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0403" w:rsidRPr="006A0403" w:rsidRDefault="006A0403" w:rsidP="006A040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040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Информация о проведении августовской конференции </w:t>
      </w:r>
      <w:proofErr w:type="gramStart"/>
      <w:r w:rsidRPr="006A040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педагогических  работников</w:t>
      </w:r>
      <w:proofErr w:type="gramEnd"/>
      <w:r w:rsidRPr="006A040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образовательных организаций города </w:t>
      </w:r>
    </w:p>
    <w:p w:rsidR="006A0403" w:rsidRPr="006A0403" w:rsidRDefault="006A0403" w:rsidP="006A04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04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соответствии с приказом управления образования города </w:t>
      </w:r>
      <w:proofErr w:type="gramStart"/>
      <w:r w:rsidRPr="006A0403">
        <w:rPr>
          <w:rFonts w:ascii="Times New Roman" w:eastAsia="Times New Roman" w:hAnsi="Times New Roman" w:cs="Times New Roman"/>
          <w:sz w:val="24"/>
          <w:szCs w:val="24"/>
          <w:lang w:eastAsia="ru-RU"/>
        </w:rPr>
        <w:t>от  05.06.2020</w:t>
      </w:r>
      <w:proofErr w:type="gramEnd"/>
      <w:r w:rsidRPr="006A04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  №  364 «О проведении августовской конференции педагогических работников образовательных организаций города Благовещенска» 26 августа 2020 года состоится конференция педагогических работников образовательных организаций города по теме </w:t>
      </w:r>
      <w:r w:rsidRPr="006A040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«От национальных целей и стратегических задач к новому качеству образования».</w:t>
      </w:r>
    </w:p>
    <w:p w:rsidR="006A0403" w:rsidRPr="006A0403" w:rsidRDefault="006A0403" w:rsidP="006A04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5" w:history="1">
        <w:proofErr w:type="spellStart"/>
        <w:r w:rsidRPr="006A0403">
          <w:rPr>
            <w:rFonts w:ascii="Times New Roman" w:eastAsia="Times New Roman" w:hAnsi="Times New Roman" w:cs="Times New Roman"/>
            <w:b/>
            <w:bCs/>
            <w:sz w:val="24"/>
            <w:szCs w:val="24"/>
            <w:lang w:eastAsia="ru-RU"/>
          </w:rPr>
          <w:t>Доклад«От</w:t>
        </w:r>
        <w:proofErr w:type="spellEnd"/>
        <w:r w:rsidRPr="006A0403">
          <w:rPr>
            <w:rFonts w:ascii="Times New Roman" w:eastAsia="Times New Roman" w:hAnsi="Times New Roman" w:cs="Times New Roman"/>
            <w:b/>
            <w:bCs/>
            <w:sz w:val="24"/>
            <w:szCs w:val="24"/>
            <w:lang w:eastAsia="ru-RU"/>
          </w:rPr>
          <w:t xml:space="preserve"> национальных целей и стратегических задач к новому качеству образования»</w:t>
        </w:r>
      </w:hyperlink>
    </w:p>
    <w:p w:rsidR="006A0403" w:rsidRPr="006A0403" w:rsidRDefault="006A0403" w:rsidP="006A04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040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Платформа для дистанционного проведения: ZOOM</w:t>
      </w:r>
    </w:p>
    <w:p w:rsidR="006A0403" w:rsidRPr="006A0403" w:rsidRDefault="006A0403" w:rsidP="006A04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6" w:history="1">
        <w:r w:rsidRPr="006A040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https://us02web.zoom.us/j/6300256869?pwd=Z2dQQ1JEOHIzMFBLYWFqZHNWeEdqZz09</w:t>
        </w:r>
      </w:hyperlink>
    </w:p>
    <w:p w:rsidR="006A0403" w:rsidRPr="006A0403" w:rsidRDefault="006A0403" w:rsidP="006A04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040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 </w:t>
      </w:r>
    </w:p>
    <w:p w:rsidR="006A0403" w:rsidRPr="006A0403" w:rsidRDefault="006A0403" w:rsidP="006A04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040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Идентификатор конференции:</w:t>
      </w:r>
      <w:r w:rsidRPr="006A04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630 025 6869</w:t>
      </w:r>
    </w:p>
    <w:p w:rsidR="006A0403" w:rsidRPr="006A0403" w:rsidRDefault="006A0403" w:rsidP="006A04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040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Код доступа:</w:t>
      </w:r>
      <w:r w:rsidRPr="006A04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123456</w:t>
      </w:r>
    </w:p>
    <w:p w:rsidR="006A0403" w:rsidRPr="006A0403" w:rsidRDefault="006A0403" w:rsidP="006A04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040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 Цель мероприятия:</w:t>
      </w:r>
      <w:r w:rsidRPr="006A04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обеспечение ключевых направлений развития образования, повышения его качества и доступности, эффективности функционирования образовательной среды в современных условиях и обсуждение основных приоритетов образовательной политики системы образования города на 2020/2021 учебный год.</w:t>
      </w:r>
    </w:p>
    <w:p w:rsidR="006A0403" w:rsidRPr="006A0403" w:rsidRDefault="006A0403" w:rsidP="006A04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040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 Задачи мероприятия:</w:t>
      </w:r>
    </w:p>
    <w:p w:rsidR="006A0403" w:rsidRPr="006A0403" w:rsidRDefault="006A0403" w:rsidP="006A04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0403">
        <w:rPr>
          <w:rFonts w:ascii="Times New Roman" w:eastAsia="Times New Roman" w:hAnsi="Times New Roman" w:cs="Times New Roman"/>
          <w:sz w:val="24"/>
          <w:szCs w:val="24"/>
          <w:lang w:eastAsia="ru-RU"/>
        </w:rPr>
        <w:t>Определение направлений деятельности и векторов инновационного развития муниципальной системы образования на новый учебный год в формате государственной образовательной политики.</w:t>
      </w:r>
    </w:p>
    <w:p w:rsidR="006A0403" w:rsidRPr="006A0403" w:rsidRDefault="006A0403" w:rsidP="006A04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0403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Создание дистанционной диалоговой практико-ориентированной площадки распространения лучших практик проектирования и развития образовательной среды как средствами поддержки внедрения новых образовательных технологий и обновления содержания образования, так и через сопровождение совершенствования инфраструктуры образования.</w:t>
      </w:r>
    </w:p>
    <w:p w:rsidR="006A0403" w:rsidRPr="006A0403" w:rsidRDefault="006A0403" w:rsidP="006A04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0403">
        <w:rPr>
          <w:rFonts w:ascii="Times New Roman" w:eastAsia="Times New Roman" w:hAnsi="Times New Roman" w:cs="Times New Roman"/>
          <w:sz w:val="24"/>
          <w:szCs w:val="24"/>
          <w:lang w:eastAsia="ru-RU"/>
        </w:rPr>
        <w:t>Формирование условий для мотивирования участников Конференции на эффективное    и результативное использование информационных технологий, современных форм и методов обучения в обеспечении функционирования целостной образовательной среды.</w:t>
      </w:r>
    </w:p>
    <w:p w:rsidR="006A0403" w:rsidRPr="006A0403" w:rsidRDefault="006A0403" w:rsidP="006A04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0403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Разработка предложений в адрес образовательных организаций города для принятия системных управленческих решений в обеспечении повышения качества и эффективности функционирования образовательной среды.</w:t>
      </w:r>
    </w:p>
    <w:p w:rsidR="006A0403" w:rsidRPr="006A0403" w:rsidRDefault="006A0403" w:rsidP="006A04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040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Категории участников:</w:t>
      </w:r>
      <w:r w:rsidRPr="006A04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руководители образовательных организаций, заместители директоров по УВР и ВР, классные </w:t>
      </w:r>
      <w:proofErr w:type="gramStart"/>
      <w:r w:rsidRPr="006A0403">
        <w:rPr>
          <w:rFonts w:ascii="Times New Roman" w:eastAsia="Times New Roman" w:hAnsi="Times New Roman" w:cs="Times New Roman"/>
          <w:sz w:val="24"/>
          <w:szCs w:val="24"/>
          <w:lang w:eastAsia="ru-RU"/>
        </w:rPr>
        <w:t>руководители,  педагоги</w:t>
      </w:r>
      <w:proofErr w:type="gramEnd"/>
      <w:r w:rsidRPr="006A0403">
        <w:rPr>
          <w:rFonts w:ascii="Times New Roman" w:eastAsia="Times New Roman" w:hAnsi="Times New Roman" w:cs="Times New Roman"/>
          <w:sz w:val="24"/>
          <w:szCs w:val="24"/>
          <w:lang w:eastAsia="ru-RU"/>
        </w:rPr>
        <w:t>-психологи; социальные педагоги,  воспитатели дошкольных образовательных организаций, педагоги организаций дополнительного образования, руководители городских и школьных методических объединений, родительская общественность.</w:t>
      </w:r>
    </w:p>
    <w:p w:rsidR="006A0403" w:rsidRPr="006A0403" w:rsidRDefault="006A0403" w:rsidP="006A04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040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План мероприятия:</w:t>
      </w:r>
    </w:p>
    <w:p w:rsidR="006A0403" w:rsidRPr="006A0403" w:rsidRDefault="006A0403" w:rsidP="006A040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040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Подключение: 11.00 – 11.30</w:t>
      </w:r>
    </w:p>
    <w:p w:rsidR="006A0403" w:rsidRPr="006A0403" w:rsidRDefault="006A0403" w:rsidP="006A040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040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 Пленарное заседание:</w:t>
      </w:r>
      <w:r w:rsidRPr="006A04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A040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11.30 – 12.30</w:t>
      </w:r>
    </w:p>
    <w:p w:rsidR="006A0403" w:rsidRPr="006A0403" w:rsidRDefault="006A0403" w:rsidP="006A04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0403">
        <w:rPr>
          <w:rFonts w:ascii="Times New Roman" w:eastAsia="Times New Roman" w:hAnsi="Times New Roman" w:cs="Times New Roman"/>
          <w:sz w:val="24"/>
          <w:szCs w:val="24"/>
          <w:lang w:eastAsia="ru-RU"/>
        </w:rPr>
        <w:t>Открытие конференции (фотоколлаж).</w:t>
      </w:r>
    </w:p>
    <w:p w:rsidR="006A0403" w:rsidRPr="006A0403" w:rsidRDefault="006A0403" w:rsidP="006A04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0403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Приветственное слово мэра г. Благовещенска.</w:t>
      </w:r>
    </w:p>
    <w:p w:rsidR="006A0403" w:rsidRPr="006A0403" w:rsidRDefault="006A0403" w:rsidP="006A04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0403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Приветственное слово председателя Благовещенской городской Думы.</w:t>
      </w:r>
    </w:p>
    <w:p w:rsidR="006A0403" w:rsidRPr="006A0403" w:rsidRDefault="006A0403" w:rsidP="006A04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04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Доклад начальника управления образования города </w:t>
      </w:r>
      <w:r w:rsidRPr="006A040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«От национальных целей и стратегических задач к новому качеству образования».</w:t>
      </w:r>
    </w:p>
    <w:p w:rsidR="006A0403" w:rsidRPr="006A0403" w:rsidRDefault="006A0403" w:rsidP="006A04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040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 </w:t>
      </w:r>
      <w:r w:rsidRPr="006A0403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Принятие проекта резолюции конференции.</w:t>
      </w:r>
    </w:p>
    <w:p w:rsidR="006A0403" w:rsidRPr="006A0403" w:rsidRDefault="006A0403" w:rsidP="006A040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040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Работа </w:t>
      </w:r>
      <w:proofErr w:type="spellStart"/>
      <w:r w:rsidRPr="006A040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оnline</w:t>
      </w:r>
      <w:proofErr w:type="spellEnd"/>
      <w:r w:rsidRPr="006A040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-площадок: 13.00 – 17.00</w:t>
      </w: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8"/>
        <w:gridCol w:w="2003"/>
        <w:gridCol w:w="2949"/>
        <w:gridCol w:w="3269"/>
      </w:tblGrid>
      <w:tr w:rsidR="006A0403" w:rsidRPr="006A0403" w:rsidTr="006A0403">
        <w:trPr>
          <w:trHeight w:val="360"/>
        </w:trPr>
        <w:tc>
          <w:tcPr>
            <w:tcW w:w="6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A0403" w:rsidRPr="006A0403" w:rsidRDefault="006A0403" w:rsidP="006A04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04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Время проведения</w:t>
            </w:r>
          </w:p>
        </w:tc>
        <w:tc>
          <w:tcPr>
            <w:tcW w:w="102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A0403" w:rsidRPr="006A0403" w:rsidRDefault="006A0403" w:rsidP="006A04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A04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Оnline</w:t>
            </w:r>
            <w:proofErr w:type="spellEnd"/>
            <w:r w:rsidRPr="006A04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-площадки</w:t>
            </w:r>
          </w:p>
        </w:tc>
        <w:tc>
          <w:tcPr>
            <w:tcW w:w="20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A0403" w:rsidRPr="006A0403" w:rsidRDefault="006A0403" w:rsidP="006A04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04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Проблемное поле</w:t>
            </w:r>
          </w:p>
        </w:tc>
        <w:tc>
          <w:tcPr>
            <w:tcW w:w="8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A0403" w:rsidRPr="006A0403" w:rsidRDefault="006A0403" w:rsidP="006A04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04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Участники</w:t>
            </w:r>
          </w:p>
        </w:tc>
      </w:tr>
      <w:tr w:rsidR="006A0403" w:rsidRPr="006A0403" w:rsidTr="006A0403">
        <w:trPr>
          <w:trHeight w:val="150"/>
        </w:trPr>
        <w:tc>
          <w:tcPr>
            <w:tcW w:w="6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A0403" w:rsidRPr="006A0403" w:rsidRDefault="006A0403" w:rsidP="006A04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04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13.00 – 13.40</w:t>
            </w:r>
          </w:p>
        </w:tc>
        <w:tc>
          <w:tcPr>
            <w:tcW w:w="102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A0403" w:rsidRPr="006A0403" w:rsidRDefault="006A0403" w:rsidP="006A040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04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№ 1</w:t>
            </w:r>
          </w:p>
          <w:p w:rsidR="006A0403" w:rsidRPr="006A0403" w:rsidRDefault="006A0403" w:rsidP="006A040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04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Механизмы управления качеством образования в общеобразовательных организациях</w:t>
            </w:r>
          </w:p>
        </w:tc>
        <w:tc>
          <w:tcPr>
            <w:tcW w:w="20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A0403" w:rsidRPr="006A0403" w:rsidRDefault="006A0403" w:rsidP="006A040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04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1.Качество профессиональной деятельности педагога – главное условие обеспечения качества современного образования.</w:t>
            </w:r>
          </w:p>
          <w:p w:rsidR="006A0403" w:rsidRPr="006A0403" w:rsidRDefault="006A0403" w:rsidP="006A040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04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2.Дистанционное управление </w:t>
            </w:r>
            <w:proofErr w:type="gramStart"/>
            <w:r w:rsidRPr="006A04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  системы</w:t>
            </w:r>
            <w:proofErr w:type="gramEnd"/>
            <w:r w:rsidRPr="006A04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дистанционного управления.</w:t>
            </w:r>
          </w:p>
          <w:p w:rsidR="006A0403" w:rsidRPr="006A0403" w:rsidRDefault="006A0403" w:rsidP="006A040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04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3.Управленческие механизмы оценки качества образования.</w:t>
            </w:r>
          </w:p>
        </w:tc>
        <w:tc>
          <w:tcPr>
            <w:tcW w:w="8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A0403" w:rsidRPr="006A0403" w:rsidRDefault="006A0403" w:rsidP="006A040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04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Руководители общеобразовательных организаций,</w:t>
            </w:r>
          </w:p>
          <w:p w:rsidR="006A0403" w:rsidRPr="006A0403" w:rsidRDefault="006A0403" w:rsidP="006A040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04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заместители директоров по УВР</w:t>
            </w:r>
          </w:p>
        </w:tc>
      </w:tr>
      <w:tr w:rsidR="006A0403" w:rsidRPr="006A0403" w:rsidTr="006A0403">
        <w:trPr>
          <w:trHeight w:val="360"/>
        </w:trPr>
        <w:tc>
          <w:tcPr>
            <w:tcW w:w="6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A0403" w:rsidRPr="006A0403" w:rsidRDefault="006A0403" w:rsidP="006A04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04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13.50 – 14.30</w:t>
            </w:r>
          </w:p>
        </w:tc>
        <w:tc>
          <w:tcPr>
            <w:tcW w:w="102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A0403" w:rsidRPr="006A0403" w:rsidRDefault="006A0403" w:rsidP="006A040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04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№ 2</w:t>
            </w:r>
          </w:p>
          <w:p w:rsidR="006A0403" w:rsidRPr="006A0403" w:rsidRDefault="006A0403" w:rsidP="006A040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04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Развитие воспитательной системы школы как компонент качества образования</w:t>
            </w:r>
          </w:p>
        </w:tc>
        <w:tc>
          <w:tcPr>
            <w:tcW w:w="20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A0403" w:rsidRPr="006A0403" w:rsidRDefault="006A0403" w:rsidP="006A040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04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1.Мониторинг качества воспитательной системы в общеобразовательной организации.</w:t>
            </w:r>
          </w:p>
          <w:p w:rsidR="006A0403" w:rsidRPr="006A0403" w:rsidRDefault="006A0403" w:rsidP="006A040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04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2.Роль психолого-</w:t>
            </w:r>
            <w:proofErr w:type="gramStart"/>
            <w:r w:rsidRPr="006A04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педагогической  компетентности</w:t>
            </w:r>
            <w:proofErr w:type="gramEnd"/>
            <w:r w:rsidRPr="006A04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педагога: от психологической грамотности -</w:t>
            </w:r>
          </w:p>
          <w:p w:rsidR="006A0403" w:rsidRPr="006A0403" w:rsidRDefault="006A0403" w:rsidP="006A040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04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 психологической компетентности.</w:t>
            </w:r>
          </w:p>
          <w:p w:rsidR="006A0403" w:rsidRPr="006A0403" w:rsidRDefault="006A0403" w:rsidP="006A040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04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3.Формирование функциональной </w:t>
            </w:r>
            <w:r w:rsidRPr="006A04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 xml:space="preserve">грамотности во внеурочной </w:t>
            </w:r>
            <w:proofErr w:type="gramStart"/>
            <w:r w:rsidRPr="006A04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деятельности  обучающихся</w:t>
            </w:r>
            <w:proofErr w:type="gramEnd"/>
            <w:r w:rsidRPr="006A04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  <w:p w:rsidR="006A0403" w:rsidRPr="006A0403" w:rsidRDefault="006A0403" w:rsidP="006A040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04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4.Инновационные формы взаимодействия с семьёй.</w:t>
            </w:r>
          </w:p>
        </w:tc>
        <w:tc>
          <w:tcPr>
            <w:tcW w:w="8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A0403" w:rsidRPr="006A0403" w:rsidRDefault="006A0403" w:rsidP="006A040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04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Заместители директоров по ВР,</w:t>
            </w:r>
          </w:p>
          <w:p w:rsidR="006A0403" w:rsidRPr="006A0403" w:rsidRDefault="006A0403" w:rsidP="006A040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04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классные руководители,</w:t>
            </w:r>
          </w:p>
          <w:p w:rsidR="006A0403" w:rsidRPr="006A0403" w:rsidRDefault="006A0403" w:rsidP="006A040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04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педагоги–психологи;</w:t>
            </w:r>
          </w:p>
          <w:p w:rsidR="006A0403" w:rsidRPr="006A0403" w:rsidRDefault="006A0403" w:rsidP="006A040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04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социальные педагоги, родительская общественность</w:t>
            </w:r>
          </w:p>
        </w:tc>
      </w:tr>
      <w:tr w:rsidR="006A0403" w:rsidRPr="006A0403" w:rsidTr="006A0403">
        <w:trPr>
          <w:trHeight w:val="360"/>
        </w:trPr>
        <w:tc>
          <w:tcPr>
            <w:tcW w:w="6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A0403" w:rsidRPr="006A0403" w:rsidRDefault="006A0403" w:rsidP="006A04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04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14.40 – 15.20</w:t>
            </w:r>
          </w:p>
        </w:tc>
        <w:tc>
          <w:tcPr>
            <w:tcW w:w="102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A0403" w:rsidRPr="006A0403" w:rsidRDefault="006A0403" w:rsidP="006A040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04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№ 3</w:t>
            </w:r>
          </w:p>
          <w:p w:rsidR="006A0403" w:rsidRPr="006A0403" w:rsidRDefault="006A0403" w:rsidP="006A040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04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Дополнительное образование: современные тенденции развития</w:t>
            </w:r>
          </w:p>
        </w:tc>
        <w:tc>
          <w:tcPr>
            <w:tcW w:w="20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A0403" w:rsidRPr="006A0403" w:rsidRDefault="006A0403" w:rsidP="006A040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04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      1.Особенности современной организации дополнительного образования.</w:t>
            </w:r>
          </w:p>
          <w:p w:rsidR="006A0403" w:rsidRPr="006A0403" w:rsidRDefault="006A0403" w:rsidP="006A040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04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2.      2. Создание условий для обеспечения эффективной системы межведомственного взаимодействия в сфере дополнительного образования.</w:t>
            </w:r>
          </w:p>
          <w:p w:rsidR="006A0403" w:rsidRPr="006A0403" w:rsidRDefault="006A0403" w:rsidP="006A040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04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3.      3. Качество профессиональной деятельности педагога – главное условие обеспечения качества современного дополнительного образования детей.</w:t>
            </w:r>
          </w:p>
        </w:tc>
        <w:tc>
          <w:tcPr>
            <w:tcW w:w="8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A0403" w:rsidRPr="006A0403" w:rsidRDefault="006A0403" w:rsidP="006A040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04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Руководители и заместители организаций дополнительного </w:t>
            </w:r>
            <w:proofErr w:type="gramStart"/>
            <w:r w:rsidRPr="006A04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образования,   </w:t>
            </w:r>
            <w:proofErr w:type="gramEnd"/>
            <w:r w:rsidRPr="006A04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дошкольных и общеобразовательных  организаций,</w:t>
            </w:r>
          </w:p>
          <w:p w:rsidR="006A0403" w:rsidRPr="006A0403" w:rsidRDefault="006A0403" w:rsidP="006A040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04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педагоги дополнительного образования, родительская общественность</w:t>
            </w:r>
          </w:p>
        </w:tc>
      </w:tr>
      <w:tr w:rsidR="006A0403" w:rsidRPr="006A0403" w:rsidTr="006A0403">
        <w:trPr>
          <w:trHeight w:val="360"/>
        </w:trPr>
        <w:tc>
          <w:tcPr>
            <w:tcW w:w="6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A0403" w:rsidRPr="006A0403" w:rsidRDefault="006A0403" w:rsidP="006A04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04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15.30 – 16.10</w:t>
            </w:r>
          </w:p>
        </w:tc>
        <w:tc>
          <w:tcPr>
            <w:tcW w:w="102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A0403" w:rsidRPr="006A0403" w:rsidRDefault="006A0403" w:rsidP="006A040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04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№ 4</w:t>
            </w:r>
          </w:p>
          <w:p w:rsidR="006A0403" w:rsidRPr="006A0403" w:rsidRDefault="006A0403" w:rsidP="006A040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04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Дистанционное обучение как форма организации образования</w:t>
            </w:r>
          </w:p>
        </w:tc>
        <w:tc>
          <w:tcPr>
            <w:tcW w:w="20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A0403" w:rsidRPr="006A0403" w:rsidRDefault="006A0403" w:rsidP="006A040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04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1.Особенности подготовки и проведения учебных занятий с использованием дистанционных образовательных технологий.</w:t>
            </w:r>
          </w:p>
          <w:p w:rsidR="006A0403" w:rsidRPr="006A0403" w:rsidRDefault="006A0403" w:rsidP="006A040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04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2.Привычные задания в непривычной форме.</w:t>
            </w:r>
          </w:p>
          <w:p w:rsidR="006A0403" w:rsidRPr="006A0403" w:rsidRDefault="006A0403" w:rsidP="006A040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04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3.Тестовый контроль в дистанционном обучении.</w:t>
            </w:r>
          </w:p>
          <w:p w:rsidR="006A0403" w:rsidRPr="006A0403" w:rsidRDefault="006A0403" w:rsidP="006A040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04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4. Использование  электронных ресурсов при организации самостоятельной работы обучающихся.</w:t>
            </w:r>
          </w:p>
        </w:tc>
        <w:tc>
          <w:tcPr>
            <w:tcW w:w="8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A0403" w:rsidRPr="006A0403" w:rsidRDefault="006A0403" w:rsidP="006A040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04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Руководители городских методических объединений,</w:t>
            </w:r>
          </w:p>
          <w:p w:rsidR="006A0403" w:rsidRPr="006A0403" w:rsidRDefault="006A0403" w:rsidP="006A040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04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руководители школьных и дошкольных методических объединений,</w:t>
            </w:r>
          </w:p>
          <w:p w:rsidR="006A0403" w:rsidRPr="006A0403" w:rsidRDefault="006A0403" w:rsidP="006A040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04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учителя предметники, воспитатели</w:t>
            </w:r>
          </w:p>
        </w:tc>
      </w:tr>
      <w:tr w:rsidR="006A0403" w:rsidRPr="006A0403" w:rsidTr="006A0403">
        <w:trPr>
          <w:trHeight w:val="360"/>
        </w:trPr>
        <w:tc>
          <w:tcPr>
            <w:tcW w:w="6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A0403" w:rsidRPr="006A0403" w:rsidRDefault="006A0403" w:rsidP="006A04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04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16.20 – 17.00</w:t>
            </w:r>
          </w:p>
        </w:tc>
        <w:tc>
          <w:tcPr>
            <w:tcW w:w="102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A0403" w:rsidRPr="006A0403" w:rsidRDefault="006A0403" w:rsidP="006A040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04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№ 5</w:t>
            </w:r>
          </w:p>
          <w:p w:rsidR="006A0403" w:rsidRPr="006A0403" w:rsidRDefault="006A0403" w:rsidP="006A040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04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Дошкольное образование: современные тренды развития</w:t>
            </w:r>
          </w:p>
        </w:tc>
        <w:tc>
          <w:tcPr>
            <w:tcW w:w="20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A0403" w:rsidRPr="006A0403" w:rsidRDefault="006A0403" w:rsidP="006A040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04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</w:t>
            </w:r>
            <w:proofErr w:type="gramStart"/>
            <w:r w:rsidRPr="006A04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Механизмы  управления</w:t>
            </w:r>
            <w:proofErr w:type="gramEnd"/>
            <w:r w:rsidRPr="006A04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качеством  дошкольного образования.</w:t>
            </w:r>
          </w:p>
          <w:p w:rsidR="006A0403" w:rsidRPr="006A0403" w:rsidRDefault="006A0403" w:rsidP="006A040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04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2.Качество профессиональной </w:t>
            </w:r>
            <w:r w:rsidRPr="006A04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деятельности педагогов – главное условие обеспечения качества современного дошкольного образования.</w:t>
            </w:r>
          </w:p>
          <w:p w:rsidR="006A0403" w:rsidRPr="006A0403" w:rsidRDefault="006A0403" w:rsidP="006A040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04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3.Особенности подготовки и проведения мероприятий для детей дошкольного возраста с использованием дистанционных технологий.</w:t>
            </w:r>
          </w:p>
        </w:tc>
        <w:tc>
          <w:tcPr>
            <w:tcW w:w="8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A0403" w:rsidRPr="006A0403" w:rsidRDefault="006A0403" w:rsidP="006A04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04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Руководители дошкольных образовательных организаций, заместители ВМР, методисты, родительская общественность</w:t>
            </w:r>
          </w:p>
        </w:tc>
      </w:tr>
    </w:tbl>
    <w:p w:rsidR="006A0403" w:rsidRPr="006A0403" w:rsidRDefault="006A0403" w:rsidP="006A04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0403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 </w:t>
      </w:r>
    </w:p>
    <w:p w:rsidR="00F83D2D" w:rsidRDefault="00F83D2D">
      <w:bookmarkStart w:id="0" w:name="_GoBack"/>
      <w:bookmarkEnd w:id="0"/>
    </w:p>
    <w:sectPr w:rsidR="00F83D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FD09EC"/>
    <w:multiLevelType w:val="multilevel"/>
    <w:tmpl w:val="A6F6B62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A230CB6"/>
    <w:multiLevelType w:val="multilevel"/>
    <w:tmpl w:val="9BD237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3E72"/>
    <w:rsid w:val="00393E72"/>
    <w:rsid w:val="006A0403"/>
    <w:rsid w:val="00F83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202460F-FA68-415C-9446-204F04E13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033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us02web.zoom.us/j/6300256869?pwd=Z2dQQ1JEOHIzMFBLYWFqZHNWeEdqZz09" TargetMode="External"/><Relationship Id="rId5" Type="http://schemas.openxmlformats.org/officeDocument/2006/relationships/hyperlink" Target="http://obrblag.info/doklad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833</Words>
  <Characters>4753</Characters>
  <Application>Microsoft Office Word</Application>
  <DocSecurity>0</DocSecurity>
  <Lines>39</Lines>
  <Paragraphs>11</Paragraphs>
  <ScaleCrop>false</ScaleCrop>
  <Company/>
  <LinksUpToDate>false</LinksUpToDate>
  <CharactersWithSpaces>5575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2021-08-05T00:16:00Z</dcterms:created>
  <dcterms:modified xsi:type="dcterms:W3CDTF">2021-08-05T00:16:00Z</dcterms:modified>
</cp:coreProperties>
</file>