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0BBA" w:rsidRDefault="00AC0BBA" w:rsidP="00AC0BBA">
      <w:pPr>
        <w:pStyle w:val="Heading2"/>
        <w:tabs>
          <w:tab w:val="left" w:pos="708"/>
        </w:tabs>
        <w:jc w:val="center"/>
        <w:rPr>
          <w:rFonts w:ascii="Times New Roman" w:hAnsi="Times New Roman" w:cs="Times New Roman"/>
          <w:b w:val="0"/>
          <w:bCs w:val="0"/>
          <w:i w:val="0"/>
          <w:caps/>
        </w:rPr>
      </w:pPr>
      <w:r>
        <w:rPr>
          <w:rFonts w:ascii="Times New Roman" w:hAnsi="Times New Roman" w:cs="Times New Roman"/>
          <w:b w:val="0"/>
          <w:bCs w:val="0"/>
          <w:i w:val="0"/>
          <w:caps/>
        </w:rPr>
        <w:t>УПРАВЛЕНИЕ ОБРАЗОВАНИЯ АДМИНИСТРАЦИИ</w:t>
      </w:r>
    </w:p>
    <w:p w:rsidR="00AC0BBA" w:rsidRDefault="00AC0BBA" w:rsidP="00AC0BBA">
      <w:pPr>
        <w:pStyle w:val="Heading2"/>
        <w:numPr>
          <w:ilvl w:val="1"/>
          <w:numId w:val="1"/>
        </w:numPr>
        <w:tabs>
          <w:tab w:val="left" w:pos="0"/>
        </w:tabs>
        <w:suppressAutoHyphens/>
        <w:spacing w:before="0" w:after="0" w:line="252" w:lineRule="auto"/>
        <w:jc w:val="center"/>
        <w:rPr>
          <w:rFonts w:ascii="Times New Roman" w:hAnsi="Times New Roman" w:cs="Times New Roman"/>
          <w:b w:val="0"/>
          <w:bCs w:val="0"/>
          <w:i w:val="0"/>
          <w:caps/>
        </w:rPr>
      </w:pPr>
      <w:r>
        <w:rPr>
          <w:rFonts w:ascii="Times New Roman" w:hAnsi="Times New Roman" w:cs="Times New Roman"/>
          <w:b w:val="0"/>
          <w:bCs w:val="0"/>
          <w:i w:val="0"/>
          <w:caps/>
        </w:rPr>
        <w:t xml:space="preserve">ГОРОДА БЛАГОВЕЩЕНСКА </w:t>
      </w:r>
    </w:p>
    <w:p w:rsidR="00AC0BBA" w:rsidRDefault="00AC0BBA" w:rsidP="00AC0BBA">
      <w:pPr>
        <w:tabs>
          <w:tab w:val="left" w:pos="0"/>
        </w:tabs>
        <w:jc w:val="center"/>
        <w:rPr>
          <w:caps/>
          <w:szCs w:val="28"/>
        </w:rPr>
      </w:pPr>
      <w:r>
        <w:rPr>
          <w:caps/>
          <w:szCs w:val="28"/>
        </w:rPr>
        <w:t>(У</w:t>
      </w:r>
      <w:r>
        <w:rPr>
          <w:caps/>
          <w:sz w:val="20"/>
        </w:rPr>
        <w:t>правление образования города</w:t>
      </w:r>
      <w:r>
        <w:rPr>
          <w:caps/>
          <w:szCs w:val="28"/>
        </w:rPr>
        <w:t>)</w:t>
      </w:r>
    </w:p>
    <w:p w:rsidR="00AC0BBA" w:rsidRDefault="00AC0BBA" w:rsidP="00AC0BBA">
      <w:pPr>
        <w:tabs>
          <w:tab w:val="left" w:pos="0"/>
        </w:tabs>
        <w:jc w:val="center"/>
        <w:rPr>
          <w:caps/>
          <w:szCs w:val="28"/>
        </w:rPr>
      </w:pPr>
    </w:p>
    <w:p w:rsidR="00AC0BBA" w:rsidRDefault="00AC0BBA" w:rsidP="00AC0BBA">
      <w:pPr>
        <w:jc w:val="center"/>
        <w:rPr>
          <w:b/>
        </w:rPr>
      </w:pPr>
      <w:r>
        <w:rPr>
          <w:b/>
        </w:rPr>
        <w:t>П Р И К А З</w:t>
      </w:r>
    </w:p>
    <w:p w:rsidR="00AC0BBA" w:rsidRDefault="00AC0BBA" w:rsidP="00AC0BBA">
      <w:pPr>
        <w:jc w:val="center"/>
        <w:rPr>
          <w:caps/>
          <w:szCs w:val="28"/>
        </w:rPr>
      </w:pPr>
    </w:p>
    <w:p w:rsidR="00AC0BBA" w:rsidRDefault="00AC0BBA" w:rsidP="00AC0BBA">
      <w:pPr>
        <w:jc w:val="both"/>
        <w:rPr>
          <w:szCs w:val="28"/>
        </w:rPr>
      </w:pPr>
      <w:r>
        <w:rPr>
          <w:b/>
          <w:sz w:val="26"/>
          <w:szCs w:val="28"/>
        </w:rPr>
        <w:t xml:space="preserve"> </w:t>
      </w:r>
      <w:r>
        <w:rPr>
          <w:szCs w:val="28"/>
        </w:rPr>
        <w:t>«</w:t>
      </w:r>
      <w:r w:rsidR="00AE69F4">
        <w:rPr>
          <w:szCs w:val="28"/>
        </w:rPr>
        <w:t>1</w:t>
      </w:r>
      <w:r w:rsidR="00E527FD">
        <w:rPr>
          <w:szCs w:val="28"/>
        </w:rPr>
        <w:t>5</w:t>
      </w:r>
      <w:r w:rsidR="00171C25">
        <w:rPr>
          <w:szCs w:val="28"/>
        </w:rPr>
        <w:t xml:space="preserve">» октября </w:t>
      </w:r>
      <w:r w:rsidR="00E527FD">
        <w:rPr>
          <w:szCs w:val="28"/>
        </w:rPr>
        <w:t>2020 года</w:t>
      </w:r>
      <w:r>
        <w:rPr>
          <w:szCs w:val="28"/>
        </w:rPr>
        <w:tab/>
        <w:t xml:space="preserve">                           </w:t>
      </w:r>
      <w:r>
        <w:rPr>
          <w:szCs w:val="28"/>
        </w:rPr>
        <w:tab/>
        <w:t xml:space="preserve">                    </w:t>
      </w:r>
      <w:r w:rsidR="00FF4997">
        <w:rPr>
          <w:szCs w:val="28"/>
        </w:rPr>
        <w:t xml:space="preserve">       </w:t>
      </w:r>
      <w:r w:rsidR="00AE69F4">
        <w:rPr>
          <w:szCs w:val="28"/>
        </w:rPr>
        <w:t xml:space="preserve">            </w:t>
      </w:r>
      <w:r w:rsidR="00FF4997">
        <w:rPr>
          <w:szCs w:val="28"/>
        </w:rPr>
        <w:t xml:space="preserve"> </w:t>
      </w:r>
      <w:r>
        <w:rPr>
          <w:szCs w:val="28"/>
        </w:rPr>
        <w:t xml:space="preserve">№ </w:t>
      </w:r>
      <w:r w:rsidR="00653B60">
        <w:rPr>
          <w:szCs w:val="28"/>
        </w:rPr>
        <w:t>696</w:t>
      </w:r>
      <w:r w:rsidR="00171C25">
        <w:rPr>
          <w:szCs w:val="28"/>
        </w:rPr>
        <w:tab/>
        <w:t xml:space="preserve"> </w:t>
      </w:r>
      <w:r>
        <w:rPr>
          <w:szCs w:val="28"/>
        </w:rPr>
        <w:t xml:space="preserve">   </w:t>
      </w:r>
      <w:r>
        <w:rPr>
          <w:szCs w:val="28"/>
        </w:rPr>
        <w:tab/>
      </w:r>
      <w:r>
        <w:rPr>
          <w:szCs w:val="28"/>
        </w:rPr>
        <w:tab/>
        <w:t xml:space="preserve">          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 xml:space="preserve">          </w:t>
      </w:r>
      <w:r>
        <w:rPr>
          <w:szCs w:val="28"/>
        </w:rPr>
        <w:tab/>
      </w:r>
    </w:p>
    <w:p w:rsidR="00AC0BBA" w:rsidRDefault="00AC0BBA" w:rsidP="00AC0BBA">
      <w:pPr>
        <w:jc w:val="center"/>
        <w:rPr>
          <w:szCs w:val="28"/>
        </w:rPr>
      </w:pPr>
      <w:r>
        <w:rPr>
          <w:szCs w:val="28"/>
        </w:rPr>
        <w:t xml:space="preserve">г. Благовещенск </w:t>
      </w:r>
    </w:p>
    <w:p w:rsidR="00AC0BBA" w:rsidRDefault="00AC0BBA" w:rsidP="00AC0BBA">
      <w:pPr>
        <w:jc w:val="center"/>
        <w:rPr>
          <w:szCs w:val="28"/>
        </w:rPr>
      </w:pPr>
    </w:p>
    <w:p w:rsidR="00E527FD" w:rsidRDefault="00171C25" w:rsidP="00E527FD">
      <w:pPr>
        <w:tabs>
          <w:tab w:val="left" w:pos="4095"/>
        </w:tabs>
        <w:rPr>
          <w:szCs w:val="28"/>
        </w:rPr>
      </w:pPr>
      <w:r>
        <w:rPr>
          <w:szCs w:val="28"/>
        </w:rPr>
        <w:t xml:space="preserve">О </w:t>
      </w:r>
      <w:r w:rsidR="00E527FD">
        <w:rPr>
          <w:szCs w:val="28"/>
        </w:rPr>
        <w:t xml:space="preserve">выполнении соглашения </w:t>
      </w:r>
    </w:p>
    <w:p w:rsidR="00E527FD" w:rsidRDefault="00E527FD" w:rsidP="00E527FD">
      <w:pPr>
        <w:tabs>
          <w:tab w:val="left" w:pos="4095"/>
        </w:tabs>
        <w:rPr>
          <w:szCs w:val="28"/>
        </w:rPr>
      </w:pPr>
      <w:r>
        <w:rPr>
          <w:szCs w:val="28"/>
        </w:rPr>
        <w:t xml:space="preserve">«О реализации регионального проекта </w:t>
      </w:r>
    </w:p>
    <w:p w:rsidR="00E527FD" w:rsidRDefault="00E527FD" w:rsidP="00E527FD">
      <w:pPr>
        <w:tabs>
          <w:tab w:val="left" w:pos="4095"/>
        </w:tabs>
        <w:rPr>
          <w:szCs w:val="28"/>
        </w:rPr>
      </w:pPr>
      <w:r>
        <w:rPr>
          <w:szCs w:val="28"/>
        </w:rPr>
        <w:t xml:space="preserve">«Успех каждого ребенка» </w:t>
      </w:r>
    </w:p>
    <w:p w:rsidR="00171C25" w:rsidRDefault="00E527FD" w:rsidP="00E527FD">
      <w:pPr>
        <w:tabs>
          <w:tab w:val="left" w:pos="4095"/>
        </w:tabs>
        <w:rPr>
          <w:szCs w:val="28"/>
        </w:rPr>
      </w:pPr>
      <w:r>
        <w:rPr>
          <w:szCs w:val="28"/>
        </w:rPr>
        <w:t>на территории города Благовещенска</w:t>
      </w:r>
    </w:p>
    <w:p w:rsidR="00171C25" w:rsidRPr="002625F2" w:rsidRDefault="00171C25" w:rsidP="002625F2">
      <w:pPr>
        <w:tabs>
          <w:tab w:val="left" w:pos="4095"/>
        </w:tabs>
        <w:rPr>
          <w:b/>
          <w:szCs w:val="28"/>
        </w:rPr>
      </w:pPr>
    </w:p>
    <w:p w:rsidR="00AC0BBA" w:rsidRDefault="00E527FD" w:rsidP="002625F2">
      <w:pPr>
        <w:ind w:firstLine="708"/>
        <w:jc w:val="both"/>
        <w:rPr>
          <w:rStyle w:val="fontstyle01"/>
          <w:sz w:val="28"/>
          <w:szCs w:val="28"/>
        </w:rPr>
      </w:pPr>
      <w:r>
        <w:rPr>
          <w:rStyle w:val="fontstyle01"/>
          <w:sz w:val="28"/>
          <w:szCs w:val="28"/>
        </w:rPr>
        <w:t>С целью исполнения соглашения о реализации регионального проекта «Успех каждого ребенка» на территории города Благовещенска от 30.03.2020 № 18-2020-Е2 между министерством образования и науки Амурской области и администраци</w:t>
      </w:r>
      <w:r w:rsidR="009B44D8">
        <w:rPr>
          <w:rStyle w:val="fontstyle01"/>
          <w:sz w:val="28"/>
          <w:szCs w:val="28"/>
        </w:rPr>
        <w:t>ей</w:t>
      </w:r>
      <w:r>
        <w:rPr>
          <w:rStyle w:val="fontstyle01"/>
          <w:sz w:val="28"/>
          <w:szCs w:val="28"/>
        </w:rPr>
        <w:t xml:space="preserve"> города Благовещенска</w:t>
      </w:r>
    </w:p>
    <w:p w:rsidR="00E527FD" w:rsidRPr="002625F2" w:rsidRDefault="00E527FD" w:rsidP="002625F2">
      <w:pPr>
        <w:ind w:firstLine="708"/>
        <w:jc w:val="both"/>
        <w:rPr>
          <w:szCs w:val="28"/>
        </w:rPr>
      </w:pPr>
    </w:p>
    <w:p w:rsidR="00AC0BBA" w:rsidRDefault="00AC0BBA" w:rsidP="00AC0BBA">
      <w:pPr>
        <w:jc w:val="both"/>
        <w:rPr>
          <w:b/>
          <w:szCs w:val="28"/>
        </w:rPr>
      </w:pPr>
      <w:r>
        <w:rPr>
          <w:b/>
          <w:szCs w:val="28"/>
        </w:rPr>
        <w:t xml:space="preserve">п р и </w:t>
      </w:r>
      <w:proofErr w:type="gramStart"/>
      <w:r>
        <w:rPr>
          <w:b/>
          <w:szCs w:val="28"/>
        </w:rPr>
        <w:t>к</w:t>
      </w:r>
      <w:proofErr w:type="gramEnd"/>
      <w:r>
        <w:rPr>
          <w:b/>
          <w:szCs w:val="28"/>
        </w:rPr>
        <w:t xml:space="preserve"> а з ы в а ю:</w:t>
      </w:r>
    </w:p>
    <w:p w:rsidR="009B44D8" w:rsidRDefault="009B44D8" w:rsidP="009B44D8">
      <w:pPr>
        <w:pStyle w:val="ListParagraph"/>
        <w:numPr>
          <w:ilvl w:val="0"/>
          <w:numId w:val="7"/>
        </w:numPr>
        <w:ind w:left="0" w:firstLine="709"/>
        <w:jc w:val="both"/>
        <w:rPr>
          <w:szCs w:val="28"/>
        </w:rPr>
      </w:pPr>
      <w:r w:rsidRPr="009B44D8">
        <w:rPr>
          <w:szCs w:val="28"/>
        </w:rPr>
        <w:t>И</w:t>
      </w:r>
      <w:r w:rsidR="006C2C2F" w:rsidRPr="009B44D8">
        <w:rPr>
          <w:szCs w:val="28"/>
        </w:rPr>
        <w:t>сполнить достижение значений показателей, выполнение задач, результатов регионального проекта</w:t>
      </w:r>
      <w:r w:rsidRPr="009B44D8">
        <w:rPr>
          <w:szCs w:val="28"/>
        </w:rPr>
        <w:t xml:space="preserve"> по муниципальному заданию</w:t>
      </w:r>
      <w:r>
        <w:rPr>
          <w:szCs w:val="28"/>
        </w:rPr>
        <w:t xml:space="preserve"> </w:t>
      </w:r>
      <w:r w:rsidRPr="009B44D8">
        <w:rPr>
          <w:szCs w:val="28"/>
        </w:rPr>
        <w:t xml:space="preserve">в срок до </w:t>
      </w:r>
      <w:r w:rsidR="00146F61">
        <w:rPr>
          <w:szCs w:val="28"/>
        </w:rPr>
        <w:t xml:space="preserve">     </w:t>
      </w:r>
      <w:r w:rsidRPr="009B44D8">
        <w:rPr>
          <w:szCs w:val="28"/>
        </w:rPr>
        <w:t>30 октября 2020 года</w:t>
      </w:r>
      <w:r>
        <w:rPr>
          <w:szCs w:val="28"/>
        </w:rPr>
        <w:t>:</w:t>
      </w:r>
    </w:p>
    <w:p w:rsidR="009B44D8" w:rsidRDefault="009B44D8" w:rsidP="009B44D8">
      <w:pPr>
        <w:pStyle w:val="ListParagraph"/>
        <w:numPr>
          <w:ilvl w:val="1"/>
          <w:numId w:val="7"/>
        </w:numPr>
        <w:ind w:left="0" w:firstLine="709"/>
        <w:jc w:val="both"/>
        <w:rPr>
          <w:szCs w:val="28"/>
        </w:rPr>
      </w:pPr>
      <w:r w:rsidRPr="009B44D8">
        <w:rPr>
          <w:szCs w:val="28"/>
        </w:rPr>
        <w:t>Согласно результатам регионального проекта «Успех каждого ребенка» по г.Благовещенску</w:t>
      </w:r>
      <w:r>
        <w:rPr>
          <w:szCs w:val="28"/>
        </w:rPr>
        <w:t xml:space="preserve"> р</w:t>
      </w:r>
      <w:r w:rsidRPr="009B44D8">
        <w:rPr>
          <w:szCs w:val="28"/>
        </w:rPr>
        <w:t xml:space="preserve">уководителям образовательных учреждений города </w:t>
      </w:r>
      <w:r>
        <w:rPr>
          <w:szCs w:val="28"/>
        </w:rPr>
        <w:t xml:space="preserve">внести в </w:t>
      </w:r>
      <w:r w:rsidR="00653B60">
        <w:rPr>
          <w:szCs w:val="28"/>
        </w:rPr>
        <w:t xml:space="preserve">государственную </w:t>
      </w:r>
      <w:r>
        <w:rPr>
          <w:szCs w:val="28"/>
        </w:rPr>
        <w:t xml:space="preserve">информационную систему </w:t>
      </w:r>
      <w:r w:rsidR="00653B60">
        <w:rPr>
          <w:szCs w:val="28"/>
        </w:rPr>
        <w:t xml:space="preserve">Амурской области </w:t>
      </w:r>
      <w:r>
        <w:rPr>
          <w:szCs w:val="28"/>
        </w:rPr>
        <w:t xml:space="preserve">«Навигатор» </w:t>
      </w:r>
      <w:r w:rsidR="00DE4D3D">
        <w:rPr>
          <w:szCs w:val="28"/>
        </w:rPr>
        <w:t xml:space="preserve">(далее – Навигатор) </w:t>
      </w:r>
      <w:r>
        <w:rPr>
          <w:szCs w:val="28"/>
        </w:rPr>
        <w:t>дополнительные общеобразовательные программы, реализуемые в образовательных учреждениях города на бюджетной и внебюджетной основе.</w:t>
      </w:r>
    </w:p>
    <w:p w:rsidR="009B44D8" w:rsidRDefault="009B44D8" w:rsidP="00DE4D3D">
      <w:pPr>
        <w:pStyle w:val="ListParagraph"/>
        <w:numPr>
          <w:ilvl w:val="1"/>
          <w:numId w:val="7"/>
        </w:numPr>
        <w:ind w:left="0" w:firstLine="709"/>
        <w:jc w:val="both"/>
        <w:rPr>
          <w:szCs w:val="28"/>
        </w:rPr>
      </w:pPr>
      <w:r>
        <w:rPr>
          <w:szCs w:val="28"/>
        </w:rPr>
        <w:t xml:space="preserve">Обучающихся по </w:t>
      </w:r>
      <w:r w:rsidR="00DE4D3D">
        <w:rPr>
          <w:szCs w:val="28"/>
        </w:rPr>
        <w:t>дополнительным образовательным программам на бюджетной и внебюджетной основе внести в журнал посещаемости в Навигатор.</w:t>
      </w:r>
    </w:p>
    <w:p w:rsidR="00747355" w:rsidRDefault="00747355" w:rsidP="00747355">
      <w:pPr>
        <w:pStyle w:val="ListParagraph"/>
        <w:numPr>
          <w:ilvl w:val="1"/>
          <w:numId w:val="7"/>
        </w:numPr>
        <w:ind w:left="0" w:firstLine="709"/>
        <w:jc w:val="both"/>
        <w:rPr>
          <w:szCs w:val="28"/>
        </w:rPr>
      </w:pPr>
      <w:r w:rsidRPr="00DE4D3D">
        <w:rPr>
          <w:szCs w:val="28"/>
        </w:rPr>
        <w:t>Руководителям образовательных учреждений</w:t>
      </w:r>
      <w:r>
        <w:rPr>
          <w:szCs w:val="28"/>
        </w:rPr>
        <w:t xml:space="preserve"> города разработать и внедрить дистанционные курсы дополнительного образования детей.</w:t>
      </w:r>
    </w:p>
    <w:p w:rsidR="00DE4D3D" w:rsidRPr="00DE4D3D" w:rsidRDefault="00DE4D3D" w:rsidP="00747355">
      <w:pPr>
        <w:pStyle w:val="ListParagraph"/>
        <w:numPr>
          <w:ilvl w:val="1"/>
          <w:numId w:val="7"/>
        </w:numPr>
        <w:ind w:left="0" w:firstLine="709"/>
        <w:jc w:val="both"/>
        <w:rPr>
          <w:szCs w:val="28"/>
        </w:rPr>
      </w:pPr>
      <w:r w:rsidRPr="00DE4D3D">
        <w:rPr>
          <w:szCs w:val="28"/>
        </w:rPr>
        <w:t>Руководителям образовательных учреждений МАОУ «Лицей № 6 г.Благовещенска»</w:t>
      </w:r>
      <w:r>
        <w:rPr>
          <w:szCs w:val="28"/>
        </w:rPr>
        <w:t xml:space="preserve"> (</w:t>
      </w:r>
      <w:proofErr w:type="spellStart"/>
      <w:r>
        <w:rPr>
          <w:szCs w:val="28"/>
        </w:rPr>
        <w:t>Н.В.Астахова</w:t>
      </w:r>
      <w:proofErr w:type="spellEnd"/>
      <w:r>
        <w:rPr>
          <w:szCs w:val="28"/>
        </w:rPr>
        <w:t>)</w:t>
      </w:r>
      <w:r w:rsidRPr="00DE4D3D">
        <w:rPr>
          <w:szCs w:val="28"/>
        </w:rPr>
        <w:t>, МАОУ «Школа № 16 г.Благовещенска</w:t>
      </w:r>
      <w:r>
        <w:rPr>
          <w:szCs w:val="28"/>
        </w:rPr>
        <w:t>» (</w:t>
      </w:r>
      <w:proofErr w:type="spellStart"/>
      <w:r>
        <w:rPr>
          <w:szCs w:val="28"/>
        </w:rPr>
        <w:t>Л.Г.Попова</w:t>
      </w:r>
      <w:proofErr w:type="spellEnd"/>
      <w:r>
        <w:rPr>
          <w:szCs w:val="28"/>
        </w:rPr>
        <w:t xml:space="preserve">) , </w:t>
      </w:r>
      <w:r w:rsidRPr="00DE4D3D">
        <w:rPr>
          <w:szCs w:val="28"/>
        </w:rPr>
        <w:t xml:space="preserve">МАОУ «Школа № </w:t>
      </w:r>
      <w:r>
        <w:rPr>
          <w:szCs w:val="28"/>
        </w:rPr>
        <w:t>2</w:t>
      </w:r>
      <w:r w:rsidRPr="00DE4D3D">
        <w:rPr>
          <w:szCs w:val="28"/>
        </w:rPr>
        <w:t>6 г.Благовещенска»</w:t>
      </w:r>
      <w:r w:rsidR="004E27E9">
        <w:rPr>
          <w:szCs w:val="28"/>
        </w:rPr>
        <w:t xml:space="preserve"> (</w:t>
      </w:r>
      <w:proofErr w:type="spellStart"/>
      <w:r w:rsidR="004E27E9">
        <w:rPr>
          <w:szCs w:val="28"/>
        </w:rPr>
        <w:t>Ю.С.Чарей</w:t>
      </w:r>
      <w:proofErr w:type="spellEnd"/>
      <w:r w:rsidR="004E27E9">
        <w:rPr>
          <w:szCs w:val="28"/>
        </w:rPr>
        <w:t>)</w:t>
      </w:r>
      <w:r w:rsidRPr="00DE4D3D">
        <w:rPr>
          <w:szCs w:val="28"/>
        </w:rPr>
        <w:t xml:space="preserve">, </w:t>
      </w:r>
      <w:r>
        <w:rPr>
          <w:szCs w:val="28"/>
        </w:rPr>
        <w:t xml:space="preserve">МАОУ «Прогимназия </w:t>
      </w:r>
      <w:r w:rsidR="00747355">
        <w:rPr>
          <w:szCs w:val="28"/>
        </w:rPr>
        <w:t>г.Благовещенска</w:t>
      </w:r>
      <w:r>
        <w:rPr>
          <w:szCs w:val="28"/>
        </w:rPr>
        <w:t>» (</w:t>
      </w:r>
      <w:proofErr w:type="spellStart"/>
      <w:r>
        <w:rPr>
          <w:szCs w:val="28"/>
        </w:rPr>
        <w:t>Г.И.В</w:t>
      </w:r>
      <w:r w:rsidR="00747355">
        <w:rPr>
          <w:szCs w:val="28"/>
        </w:rPr>
        <w:t>оеводина</w:t>
      </w:r>
      <w:proofErr w:type="spellEnd"/>
      <w:r w:rsidR="00747355">
        <w:rPr>
          <w:szCs w:val="28"/>
        </w:rPr>
        <w:t>)</w:t>
      </w:r>
      <w:r>
        <w:rPr>
          <w:szCs w:val="28"/>
        </w:rPr>
        <w:t xml:space="preserve">, МАОУ ДО «ЦЭВД г.Благовещенска» (Л.В.Качан), </w:t>
      </w:r>
      <w:r w:rsidRPr="00DE4D3D">
        <w:rPr>
          <w:szCs w:val="28"/>
        </w:rPr>
        <w:t>МАОУ ДО</w:t>
      </w:r>
      <w:r>
        <w:rPr>
          <w:szCs w:val="28"/>
        </w:rPr>
        <w:t xml:space="preserve"> «ДЮСШ № 1 г.Благовещенска» (Н.Л. Болдырева), </w:t>
      </w:r>
      <w:r w:rsidRPr="00DE4D3D">
        <w:rPr>
          <w:szCs w:val="28"/>
        </w:rPr>
        <w:t xml:space="preserve">МАОУ ДО «ДЮСШ № </w:t>
      </w:r>
      <w:r>
        <w:rPr>
          <w:szCs w:val="28"/>
        </w:rPr>
        <w:t>3</w:t>
      </w:r>
      <w:r w:rsidRPr="00DE4D3D">
        <w:rPr>
          <w:szCs w:val="28"/>
        </w:rPr>
        <w:t xml:space="preserve"> г.Благовещенска»</w:t>
      </w:r>
      <w:r>
        <w:rPr>
          <w:szCs w:val="28"/>
        </w:rPr>
        <w:t xml:space="preserve"> (В.Н. Сергеев), </w:t>
      </w:r>
      <w:r w:rsidRPr="00DE4D3D">
        <w:rPr>
          <w:szCs w:val="28"/>
        </w:rPr>
        <w:t xml:space="preserve">МАОУ ДО «ДЮСШ № </w:t>
      </w:r>
      <w:r>
        <w:rPr>
          <w:szCs w:val="28"/>
        </w:rPr>
        <w:t>5</w:t>
      </w:r>
      <w:r w:rsidRPr="00DE4D3D">
        <w:rPr>
          <w:szCs w:val="28"/>
        </w:rPr>
        <w:t xml:space="preserve"> г.Благовещенска»</w:t>
      </w:r>
      <w:r>
        <w:rPr>
          <w:szCs w:val="28"/>
        </w:rPr>
        <w:t xml:space="preserve"> (</w:t>
      </w:r>
      <w:proofErr w:type="spellStart"/>
      <w:r>
        <w:rPr>
          <w:szCs w:val="28"/>
        </w:rPr>
        <w:t>В.Б.Тришин</w:t>
      </w:r>
      <w:proofErr w:type="spellEnd"/>
      <w:r>
        <w:rPr>
          <w:szCs w:val="28"/>
        </w:rPr>
        <w:t xml:space="preserve">), </w:t>
      </w:r>
      <w:r w:rsidR="00747355" w:rsidRPr="00DE4D3D">
        <w:rPr>
          <w:szCs w:val="28"/>
        </w:rPr>
        <w:t xml:space="preserve">МАОУ ДО «ДЮСШ № </w:t>
      </w:r>
      <w:r w:rsidR="00747355">
        <w:rPr>
          <w:szCs w:val="28"/>
        </w:rPr>
        <w:t>7</w:t>
      </w:r>
      <w:r w:rsidR="00747355" w:rsidRPr="00DE4D3D">
        <w:rPr>
          <w:szCs w:val="28"/>
        </w:rPr>
        <w:t xml:space="preserve"> г.Благовещенска»</w:t>
      </w:r>
      <w:r w:rsidR="00747355">
        <w:rPr>
          <w:szCs w:val="28"/>
        </w:rPr>
        <w:t xml:space="preserve"> (</w:t>
      </w:r>
      <w:proofErr w:type="spellStart"/>
      <w:r w:rsidR="00747355">
        <w:rPr>
          <w:szCs w:val="28"/>
        </w:rPr>
        <w:t>Штаненко</w:t>
      </w:r>
      <w:proofErr w:type="spellEnd"/>
      <w:r w:rsidR="00747355">
        <w:rPr>
          <w:szCs w:val="28"/>
        </w:rPr>
        <w:t xml:space="preserve"> С.В.) разработать и внедрить </w:t>
      </w:r>
      <w:r w:rsidR="00747355">
        <w:rPr>
          <w:szCs w:val="28"/>
        </w:rPr>
        <w:lastRenderedPageBreak/>
        <w:t>разноуровневые (ознакомительные, базовые, продвинутые) программы дополнительного образования.</w:t>
      </w:r>
    </w:p>
    <w:p w:rsidR="00DE4D3D" w:rsidRDefault="00747355" w:rsidP="00747355">
      <w:pPr>
        <w:pStyle w:val="ListParagraph"/>
        <w:numPr>
          <w:ilvl w:val="1"/>
          <w:numId w:val="7"/>
        </w:numPr>
        <w:ind w:left="0" w:firstLine="709"/>
        <w:jc w:val="both"/>
        <w:rPr>
          <w:szCs w:val="28"/>
        </w:rPr>
      </w:pPr>
      <w:r w:rsidRPr="00DE4D3D">
        <w:rPr>
          <w:szCs w:val="28"/>
        </w:rPr>
        <w:t xml:space="preserve">Руководителям образовательных учреждений </w:t>
      </w:r>
      <w:r w:rsidR="00871CBD">
        <w:rPr>
          <w:szCs w:val="28"/>
        </w:rPr>
        <w:t xml:space="preserve">МАОУ «Гимназия № 1 г.Благовещенска», </w:t>
      </w:r>
      <w:r>
        <w:rPr>
          <w:szCs w:val="28"/>
        </w:rPr>
        <w:t xml:space="preserve">МАОУ ДО «ЦЭВД г.Благовещенска» (Л.В.Качан), </w:t>
      </w:r>
      <w:r w:rsidRPr="00DE4D3D">
        <w:rPr>
          <w:szCs w:val="28"/>
        </w:rPr>
        <w:t>МАОУ ДО</w:t>
      </w:r>
      <w:r>
        <w:rPr>
          <w:szCs w:val="28"/>
        </w:rPr>
        <w:t xml:space="preserve"> «ДЮСШ № 1 г.Благовещенска» (Н.Л. Болдырева), </w:t>
      </w:r>
      <w:r w:rsidRPr="00DE4D3D">
        <w:rPr>
          <w:szCs w:val="28"/>
        </w:rPr>
        <w:t xml:space="preserve">МАОУ ДО «ДЮСШ № </w:t>
      </w:r>
      <w:r>
        <w:rPr>
          <w:szCs w:val="28"/>
        </w:rPr>
        <w:t>3</w:t>
      </w:r>
      <w:r w:rsidRPr="00DE4D3D">
        <w:rPr>
          <w:szCs w:val="28"/>
        </w:rPr>
        <w:t xml:space="preserve"> г.Благовещенска»</w:t>
      </w:r>
      <w:r>
        <w:rPr>
          <w:szCs w:val="28"/>
        </w:rPr>
        <w:t xml:space="preserve"> (В.Н. Сергеев), </w:t>
      </w:r>
      <w:r w:rsidRPr="00DE4D3D">
        <w:rPr>
          <w:szCs w:val="28"/>
        </w:rPr>
        <w:t xml:space="preserve">МАОУ ДО «ДЮСШ № </w:t>
      </w:r>
      <w:r>
        <w:rPr>
          <w:szCs w:val="28"/>
        </w:rPr>
        <w:t>5</w:t>
      </w:r>
      <w:r w:rsidRPr="00DE4D3D">
        <w:rPr>
          <w:szCs w:val="28"/>
        </w:rPr>
        <w:t xml:space="preserve"> г.Благовещенска»</w:t>
      </w:r>
      <w:r>
        <w:rPr>
          <w:szCs w:val="28"/>
        </w:rPr>
        <w:t xml:space="preserve"> (</w:t>
      </w:r>
      <w:proofErr w:type="spellStart"/>
      <w:r>
        <w:rPr>
          <w:szCs w:val="28"/>
        </w:rPr>
        <w:t>В.Б.Тришин</w:t>
      </w:r>
      <w:proofErr w:type="spellEnd"/>
      <w:r>
        <w:rPr>
          <w:szCs w:val="28"/>
        </w:rPr>
        <w:t xml:space="preserve">), </w:t>
      </w:r>
      <w:r w:rsidRPr="00DE4D3D">
        <w:rPr>
          <w:szCs w:val="28"/>
        </w:rPr>
        <w:t xml:space="preserve">МАОУ ДО «ДЮСШ № </w:t>
      </w:r>
      <w:r>
        <w:rPr>
          <w:szCs w:val="28"/>
        </w:rPr>
        <w:t>7</w:t>
      </w:r>
      <w:r w:rsidRPr="00DE4D3D">
        <w:rPr>
          <w:szCs w:val="28"/>
        </w:rPr>
        <w:t xml:space="preserve"> г.Благовещенска»</w:t>
      </w:r>
      <w:r>
        <w:rPr>
          <w:szCs w:val="28"/>
        </w:rPr>
        <w:t xml:space="preserve"> (</w:t>
      </w:r>
      <w:proofErr w:type="spellStart"/>
      <w:r>
        <w:rPr>
          <w:szCs w:val="28"/>
        </w:rPr>
        <w:t>Штаненко</w:t>
      </w:r>
      <w:proofErr w:type="spellEnd"/>
      <w:r>
        <w:rPr>
          <w:szCs w:val="28"/>
        </w:rPr>
        <w:t xml:space="preserve"> С.В.) разработать и внедрить дополнительные общеобразовательные</w:t>
      </w:r>
      <w:r w:rsidR="00871CBD">
        <w:rPr>
          <w:szCs w:val="28"/>
        </w:rPr>
        <w:t xml:space="preserve"> </w:t>
      </w:r>
      <w:r>
        <w:rPr>
          <w:szCs w:val="28"/>
        </w:rPr>
        <w:t xml:space="preserve">программы в сетевой </w:t>
      </w:r>
      <w:r w:rsidR="00871CBD">
        <w:rPr>
          <w:szCs w:val="28"/>
        </w:rPr>
        <w:t>форме с использованием ресурсов образовательных организаций всех типов, в том числе профессиональных организаций высшего образования, а также научных организаций спорта, культуры, предприятий реального сектора экономики и т.д.</w:t>
      </w:r>
    </w:p>
    <w:p w:rsidR="00871CBD" w:rsidRDefault="00871CBD" w:rsidP="00871CBD">
      <w:pPr>
        <w:pStyle w:val="ListParagraph"/>
        <w:numPr>
          <w:ilvl w:val="0"/>
          <w:numId w:val="7"/>
        </w:numPr>
        <w:ind w:left="0" w:firstLine="709"/>
        <w:jc w:val="both"/>
        <w:rPr>
          <w:szCs w:val="28"/>
        </w:rPr>
      </w:pPr>
      <w:r>
        <w:rPr>
          <w:szCs w:val="28"/>
        </w:rPr>
        <w:t>МБУ ИАМЦ (Ларионова С.В.) оказать методическую поддержку в разработке дополнительных общеобразовательных программам.</w:t>
      </w:r>
    </w:p>
    <w:p w:rsidR="00871CBD" w:rsidRDefault="00871CBD" w:rsidP="00852C23">
      <w:pPr>
        <w:pStyle w:val="ListParagraph"/>
        <w:numPr>
          <w:ilvl w:val="0"/>
          <w:numId w:val="7"/>
        </w:numPr>
        <w:ind w:left="0" w:firstLine="708"/>
        <w:jc w:val="both"/>
        <w:rPr>
          <w:rStyle w:val="fontstyle01"/>
          <w:sz w:val="28"/>
          <w:szCs w:val="28"/>
        </w:rPr>
      </w:pPr>
      <w:r w:rsidRPr="00871CBD">
        <w:rPr>
          <w:szCs w:val="28"/>
        </w:rPr>
        <w:t xml:space="preserve">Отделу общего и дополнительного образования (Акусок И.В.), МБУ ИАМЦ (Ларионова С.В.) провести </w:t>
      </w:r>
      <w:r w:rsidR="004E27E9">
        <w:rPr>
          <w:szCs w:val="28"/>
        </w:rPr>
        <w:t xml:space="preserve">19 </w:t>
      </w:r>
      <w:proofErr w:type="gramStart"/>
      <w:r w:rsidR="004E27E9">
        <w:rPr>
          <w:szCs w:val="28"/>
        </w:rPr>
        <w:t>октября 2020 года</w:t>
      </w:r>
      <w:proofErr w:type="gramEnd"/>
      <w:r w:rsidR="004E27E9" w:rsidRPr="00871CBD">
        <w:rPr>
          <w:szCs w:val="28"/>
        </w:rPr>
        <w:t xml:space="preserve"> </w:t>
      </w:r>
      <w:r w:rsidRPr="00871CBD">
        <w:rPr>
          <w:szCs w:val="28"/>
        </w:rPr>
        <w:t xml:space="preserve">обучающий семинар по разработке </w:t>
      </w:r>
      <w:r>
        <w:rPr>
          <w:szCs w:val="28"/>
        </w:rPr>
        <w:t>дополнительных общеобразовательных программам, по внесению в Навигатор дополнительных общеобразовательных программ согласно приложению к приказу.</w:t>
      </w:r>
    </w:p>
    <w:p w:rsidR="00B36AF5" w:rsidRDefault="00871CBD" w:rsidP="00B36AF5">
      <w:pPr>
        <w:ind w:firstLine="708"/>
        <w:jc w:val="both"/>
        <w:rPr>
          <w:szCs w:val="28"/>
        </w:rPr>
      </w:pPr>
      <w:r>
        <w:rPr>
          <w:szCs w:val="28"/>
        </w:rPr>
        <w:t>4</w:t>
      </w:r>
      <w:r w:rsidR="003D708E">
        <w:rPr>
          <w:szCs w:val="28"/>
        </w:rPr>
        <w:t>.</w:t>
      </w:r>
      <w:r w:rsidR="00B36AF5">
        <w:rPr>
          <w:szCs w:val="28"/>
        </w:rPr>
        <w:t xml:space="preserve"> </w:t>
      </w:r>
      <w:r w:rsidR="00653B60">
        <w:rPr>
          <w:szCs w:val="28"/>
        </w:rPr>
        <w:t>Р</w:t>
      </w:r>
      <w:r w:rsidR="00B36AF5">
        <w:rPr>
          <w:szCs w:val="28"/>
        </w:rPr>
        <w:t>уководител</w:t>
      </w:r>
      <w:r w:rsidR="00653B60">
        <w:rPr>
          <w:szCs w:val="28"/>
        </w:rPr>
        <w:t>ям</w:t>
      </w:r>
      <w:r w:rsidR="00B36AF5">
        <w:rPr>
          <w:szCs w:val="28"/>
        </w:rPr>
        <w:t xml:space="preserve"> </w:t>
      </w:r>
      <w:r>
        <w:rPr>
          <w:szCs w:val="28"/>
        </w:rPr>
        <w:t xml:space="preserve">образовательных учреждений города </w:t>
      </w:r>
      <w:r w:rsidR="00653B60">
        <w:rPr>
          <w:szCs w:val="28"/>
        </w:rPr>
        <w:t xml:space="preserve">представить информацию </w:t>
      </w:r>
      <w:r>
        <w:rPr>
          <w:szCs w:val="28"/>
        </w:rPr>
        <w:t xml:space="preserve">по исполнению </w:t>
      </w:r>
      <w:r w:rsidRPr="009B44D8">
        <w:rPr>
          <w:szCs w:val="28"/>
        </w:rPr>
        <w:t>достижени</w:t>
      </w:r>
      <w:r>
        <w:rPr>
          <w:szCs w:val="28"/>
        </w:rPr>
        <w:t>й</w:t>
      </w:r>
      <w:r w:rsidRPr="009B44D8">
        <w:rPr>
          <w:szCs w:val="28"/>
        </w:rPr>
        <w:t xml:space="preserve"> значений показателей, выполнени</w:t>
      </w:r>
      <w:r>
        <w:rPr>
          <w:szCs w:val="28"/>
        </w:rPr>
        <w:t>ю</w:t>
      </w:r>
      <w:r w:rsidRPr="009B44D8">
        <w:rPr>
          <w:szCs w:val="28"/>
        </w:rPr>
        <w:t xml:space="preserve"> задач</w:t>
      </w:r>
      <w:r w:rsidRPr="00871CBD">
        <w:rPr>
          <w:rStyle w:val="fontstyle01"/>
          <w:sz w:val="28"/>
          <w:szCs w:val="28"/>
        </w:rPr>
        <w:t xml:space="preserve"> </w:t>
      </w:r>
      <w:r>
        <w:rPr>
          <w:rStyle w:val="fontstyle01"/>
          <w:sz w:val="28"/>
          <w:szCs w:val="28"/>
        </w:rPr>
        <w:t>соглашения о реализации регионального проекта «Успех каждого ребенка» в срок до 10 ноября 2020 года.</w:t>
      </w:r>
    </w:p>
    <w:p w:rsidR="00AC0BBA" w:rsidRDefault="00871CBD" w:rsidP="00B36AF5">
      <w:pPr>
        <w:ind w:firstLine="708"/>
        <w:jc w:val="both"/>
        <w:rPr>
          <w:szCs w:val="28"/>
        </w:rPr>
      </w:pPr>
      <w:r>
        <w:rPr>
          <w:szCs w:val="28"/>
        </w:rPr>
        <w:t>5</w:t>
      </w:r>
      <w:r w:rsidR="003D333E">
        <w:rPr>
          <w:szCs w:val="28"/>
        </w:rPr>
        <w:t>.</w:t>
      </w:r>
      <w:r w:rsidR="00B36AF5">
        <w:rPr>
          <w:szCs w:val="28"/>
        </w:rPr>
        <w:t xml:space="preserve"> </w:t>
      </w:r>
      <w:r w:rsidR="00AC0BBA">
        <w:rPr>
          <w:szCs w:val="28"/>
        </w:rPr>
        <w:t xml:space="preserve">Контроль за исполнением приказа </w:t>
      </w:r>
      <w:r w:rsidR="00B36AF5">
        <w:rPr>
          <w:szCs w:val="28"/>
        </w:rPr>
        <w:t>возложить на Савинкову О.В., заместителя начальника управления образования города.</w:t>
      </w:r>
    </w:p>
    <w:p w:rsidR="00AC0BBA" w:rsidRDefault="00AC0BBA" w:rsidP="00AC0BBA">
      <w:pPr>
        <w:ind w:firstLine="360"/>
        <w:jc w:val="both"/>
        <w:rPr>
          <w:szCs w:val="28"/>
        </w:rPr>
      </w:pPr>
    </w:p>
    <w:p w:rsidR="00AC0BBA" w:rsidRDefault="00A30267" w:rsidP="00AC0BBA">
      <w:pPr>
        <w:rPr>
          <w:b/>
          <w:szCs w:val="28"/>
        </w:rPr>
      </w:pPr>
      <w:bookmarkStart w:id="0" w:name="_GoBack"/>
      <w:r w:rsidRPr="00A30267">
        <w:rPr>
          <w:rFonts w:ascii="Calibri" w:hAnsi="Calibri"/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4988B913" wp14:editId="1D30F23C">
            <wp:simplePos x="0" y="0"/>
            <wp:positionH relativeFrom="column">
              <wp:posOffset>3333750</wp:posOffset>
            </wp:positionH>
            <wp:positionV relativeFrom="paragraph">
              <wp:posOffset>199390</wp:posOffset>
            </wp:positionV>
            <wp:extent cx="1000125" cy="381000"/>
            <wp:effectExtent l="0" t="0" r="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381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AC0BBA" w:rsidRDefault="00AC0BBA" w:rsidP="00AC0BBA">
      <w:pPr>
        <w:jc w:val="both"/>
        <w:rPr>
          <w:szCs w:val="28"/>
        </w:rPr>
      </w:pPr>
      <w:r>
        <w:rPr>
          <w:szCs w:val="28"/>
        </w:rPr>
        <w:t>Начальник управления образования</w:t>
      </w:r>
    </w:p>
    <w:p w:rsidR="00AC0BBA" w:rsidRDefault="00AC0BBA" w:rsidP="00AC0BBA">
      <w:pPr>
        <w:jc w:val="both"/>
        <w:rPr>
          <w:szCs w:val="28"/>
        </w:rPr>
      </w:pPr>
      <w:r>
        <w:rPr>
          <w:szCs w:val="28"/>
        </w:rPr>
        <w:t xml:space="preserve">администрации </w:t>
      </w:r>
      <w:r w:rsidR="00871CBD">
        <w:rPr>
          <w:szCs w:val="28"/>
        </w:rPr>
        <w:t>города Благовещенска</w:t>
      </w:r>
      <w:r>
        <w:rPr>
          <w:szCs w:val="28"/>
        </w:rPr>
        <w:t xml:space="preserve">                                            Э.Б.Поцелуева</w:t>
      </w:r>
    </w:p>
    <w:p w:rsidR="00AC0BBA" w:rsidRDefault="00AC0BBA" w:rsidP="00AC0BBA">
      <w:pPr>
        <w:tabs>
          <w:tab w:val="left" w:pos="1875"/>
        </w:tabs>
      </w:pPr>
    </w:p>
    <w:p w:rsidR="00AC0BBA" w:rsidRDefault="00AC0BBA" w:rsidP="00AC0BBA"/>
    <w:p w:rsidR="00AC0BBA" w:rsidRDefault="00AC0BBA" w:rsidP="00AC0BBA"/>
    <w:p w:rsidR="00AC0BBA" w:rsidRDefault="00AC0BBA" w:rsidP="00AC0BBA"/>
    <w:p w:rsidR="00AC0BBA" w:rsidRDefault="00AC0BBA" w:rsidP="00AC0BBA"/>
    <w:p w:rsidR="004E27E9" w:rsidRDefault="004E27E9" w:rsidP="00AC0BBA"/>
    <w:p w:rsidR="004E27E9" w:rsidRDefault="004E27E9" w:rsidP="00AC0BBA"/>
    <w:p w:rsidR="004E27E9" w:rsidRDefault="004E27E9" w:rsidP="00AC0BBA"/>
    <w:p w:rsidR="004E27E9" w:rsidRDefault="004E27E9" w:rsidP="00AC0BBA"/>
    <w:p w:rsidR="004E27E9" w:rsidRDefault="004E27E9" w:rsidP="00AC0BBA"/>
    <w:p w:rsidR="004E27E9" w:rsidRDefault="004E27E9" w:rsidP="00AC0BBA"/>
    <w:p w:rsidR="00653B60" w:rsidRDefault="00653B60" w:rsidP="00AC0BBA"/>
    <w:p w:rsidR="00653B60" w:rsidRDefault="00653B60" w:rsidP="00AC0BBA"/>
    <w:p w:rsidR="00653B60" w:rsidRDefault="00653B60" w:rsidP="00AC0BBA"/>
    <w:p w:rsidR="00653B60" w:rsidRDefault="00653B60" w:rsidP="00AC0BBA"/>
    <w:p w:rsidR="004E27E9" w:rsidRDefault="004E27E9" w:rsidP="00AC0BBA"/>
    <w:p w:rsidR="004E27E9" w:rsidRDefault="004E27E9" w:rsidP="004E27E9">
      <w:pPr>
        <w:jc w:val="right"/>
      </w:pPr>
      <w:r>
        <w:lastRenderedPageBreak/>
        <w:t>Приложение</w:t>
      </w:r>
    </w:p>
    <w:p w:rsidR="004E27E9" w:rsidRDefault="004E27E9" w:rsidP="004E27E9">
      <w:pPr>
        <w:jc w:val="right"/>
      </w:pPr>
    </w:p>
    <w:p w:rsidR="004E27E9" w:rsidRDefault="004E27E9" w:rsidP="004E27E9">
      <w:pPr>
        <w:jc w:val="center"/>
      </w:pPr>
      <w:r>
        <w:t>Обучающий семинар</w:t>
      </w:r>
    </w:p>
    <w:p w:rsidR="004E27E9" w:rsidRDefault="004E27E9" w:rsidP="004E27E9">
      <w:pPr>
        <w:jc w:val="center"/>
      </w:pPr>
      <w:r>
        <w:t xml:space="preserve">для руководителей образовательных учреждений города </w:t>
      </w:r>
    </w:p>
    <w:p w:rsidR="00484A01" w:rsidRDefault="004E27E9" w:rsidP="004E27E9">
      <w:pPr>
        <w:jc w:val="center"/>
      </w:pPr>
      <w:r>
        <w:t xml:space="preserve">на базе МАОУ «ЦЭВД г.Благовещенска» по теме: </w:t>
      </w:r>
    </w:p>
    <w:p w:rsidR="00484A01" w:rsidRDefault="004E27E9" w:rsidP="00484A01">
      <w:pPr>
        <w:pStyle w:val="ListParagraph"/>
        <w:numPr>
          <w:ilvl w:val="0"/>
          <w:numId w:val="8"/>
        </w:numPr>
        <w:jc w:val="both"/>
      </w:pPr>
      <w:r>
        <w:t xml:space="preserve">«Дополнительные общеобразовательные программы, реализуемые в образовательных учреждениях на бюджетной и внебюджетной </w:t>
      </w:r>
      <w:r w:rsidR="00484A01">
        <w:t>основе в</w:t>
      </w:r>
      <w:r>
        <w:t xml:space="preserve"> си</w:t>
      </w:r>
      <w:r w:rsidR="00484A01">
        <w:t>с</w:t>
      </w:r>
      <w:r>
        <w:t>теме Навигатор»</w:t>
      </w:r>
      <w:r w:rsidR="00484A01">
        <w:t>;</w:t>
      </w:r>
    </w:p>
    <w:p w:rsidR="004E27E9" w:rsidRDefault="004E27E9" w:rsidP="00484A01">
      <w:pPr>
        <w:pStyle w:val="ListParagraph"/>
        <w:numPr>
          <w:ilvl w:val="0"/>
          <w:numId w:val="8"/>
        </w:numPr>
        <w:jc w:val="both"/>
      </w:pPr>
      <w:r>
        <w:t xml:space="preserve"> </w:t>
      </w:r>
      <w:r w:rsidR="00484A01">
        <w:t>Методические рекомендации по организации и реализации учебной работы по дополнительным общеобразовательным программам.</w:t>
      </w:r>
    </w:p>
    <w:p w:rsidR="00484A01" w:rsidRDefault="00484A01" w:rsidP="00484A01">
      <w:pPr>
        <w:jc w:val="both"/>
      </w:pPr>
    </w:p>
    <w:p w:rsidR="00484A01" w:rsidRDefault="00484A01" w:rsidP="00484A01">
      <w:pPr>
        <w:jc w:val="both"/>
      </w:pPr>
    </w:p>
    <w:p w:rsidR="00484A01" w:rsidRDefault="00484A01" w:rsidP="00484A01">
      <w:pPr>
        <w:jc w:val="center"/>
      </w:pPr>
      <w:r>
        <w:t>19 октября 2020 года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649"/>
      </w:tblGrid>
      <w:tr w:rsidR="00484A01" w:rsidTr="00484A01">
        <w:tc>
          <w:tcPr>
            <w:tcW w:w="1696" w:type="dxa"/>
          </w:tcPr>
          <w:p w:rsidR="00484A01" w:rsidRDefault="00484A01" w:rsidP="00484A01">
            <w:pPr>
              <w:jc w:val="both"/>
            </w:pPr>
            <w:r>
              <w:t xml:space="preserve">14.00 часов </w:t>
            </w:r>
          </w:p>
        </w:tc>
        <w:tc>
          <w:tcPr>
            <w:tcW w:w="7649" w:type="dxa"/>
          </w:tcPr>
          <w:p w:rsidR="00484A01" w:rsidRDefault="00484A01" w:rsidP="00484A01">
            <w:pPr>
              <w:jc w:val="both"/>
              <w:rPr>
                <w:szCs w:val="28"/>
              </w:rPr>
            </w:pPr>
            <w:r>
              <w:t>МАОУ «Прогимназия г.Благовещенска», МАОУ ДО «ДЮСШ № 1 г.Благовещенска», МАОУ ДО «ДЮСШ № 3 г.Благовещенска», МАОУ ДО «ДЮСШ № 5 г.Благовещенска», МАОУ</w:t>
            </w:r>
            <w:r w:rsidR="00146F61">
              <w:t xml:space="preserve"> ДО</w:t>
            </w:r>
            <w:r>
              <w:t xml:space="preserve"> «ДЮСШ № 7 г.Благовещенска», </w:t>
            </w:r>
            <w:r>
              <w:rPr>
                <w:szCs w:val="28"/>
              </w:rPr>
              <w:t>МАОУ ДО «ЦЭВД г.Благовещенска»</w:t>
            </w:r>
            <w:r w:rsidR="00146F61">
              <w:rPr>
                <w:szCs w:val="28"/>
              </w:rPr>
              <w:t>;</w:t>
            </w:r>
          </w:p>
          <w:p w:rsidR="00146F61" w:rsidRDefault="00146F61" w:rsidP="00146F61">
            <w:pPr>
              <w:jc w:val="both"/>
            </w:pPr>
            <w:r>
              <w:t>МАОУ «Гимназия № 1 г.Благовещенска», МАОУ «Лицей № 6 г.Благовещенска», МАОУ «Школа № 16 г.Благовещенска», МАОУ «Школа № 26 г.Благовещенска»</w:t>
            </w:r>
          </w:p>
        </w:tc>
      </w:tr>
      <w:tr w:rsidR="00484A01" w:rsidTr="00484A01">
        <w:tc>
          <w:tcPr>
            <w:tcW w:w="1696" w:type="dxa"/>
          </w:tcPr>
          <w:p w:rsidR="00484A01" w:rsidRDefault="00146F61" w:rsidP="00484A01">
            <w:pPr>
              <w:jc w:val="both"/>
            </w:pPr>
            <w:r>
              <w:t xml:space="preserve">15.00 часов </w:t>
            </w:r>
          </w:p>
        </w:tc>
        <w:tc>
          <w:tcPr>
            <w:tcW w:w="7649" w:type="dxa"/>
          </w:tcPr>
          <w:p w:rsidR="00484A01" w:rsidRDefault="00146F61" w:rsidP="00146F61">
            <w:pPr>
              <w:jc w:val="both"/>
            </w:pPr>
            <w:r>
              <w:t>МАОУ «Школа № 2 г.Благовещенска», МАОУ «Алексеевская гимназия г.Благовещенска», МАОУ «Школа № 5 г.Благовещенска», МАОУ «Школа № 10 г.Благовещенска», МАОУ «Лицей № 11 г.Благовещенска», МАОУ «Школа № 12 г.Благовещенска», МАОУ «Школа № 13 г.Благовещенска», МАОУ «Школа № 14 г.Благовещенска», МАОУ «Школа № 15 г.Благовещенска»</w:t>
            </w:r>
          </w:p>
        </w:tc>
      </w:tr>
      <w:tr w:rsidR="00484A01" w:rsidTr="00484A01">
        <w:tc>
          <w:tcPr>
            <w:tcW w:w="1696" w:type="dxa"/>
          </w:tcPr>
          <w:p w:rsidR="00484A01" w:rsidRDefault="00146F61" w:rsidP="00484A01">
            <w:pPr>
              <w:jc w:val="both"/>
            </w:pPr>
            <w:r>
              <w:t xml:space="preserve">16.00 часов </w:t>
            </w:r>
          </w:p>
        </w:tc>
        <w:tc>
          <w:tcPr>
            <w:tcW w:w="7649" w:type="dxa"/>
          </w:tcPr>
          <w:p w:rsidR="00484A01" w:rsidRDefault="00146F61" w:rsidP="00146F61">
            <w:pPr>
              <w:jc w:val="both"/>
            </w:pPr>
            <w:r>
              <w:t>МАОУ «Школа № 17 г.Благовещенска», МАОУ «Школа № 22 г.Благовещенска», МАОУ «Школа № 23 г.Благовещенска», МАОУ «Школа № 24 г.Благовещенска», МАОУ «Гимназия № 25 г.Благовещенска», МАОУ «Школа № 27 г.Благовещенска», МАОУ «Школа № 28 г.Благовещенска»</w:t>
            </w:r>
          </w:p>
        </w:tc>
      </w:tr>
    </w:tbl>
    <w:p w:rsidR="00484A01" w:rsidRDefault="00484A01" w:rsidP="00484A01">
      <w:pPr>
        <w:jc w:val="both"/>
      </w:pPr>
    </w:p>
    <w:sectPr w:rsidR="00484A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3905026"/>
    <w:multiLevelType w:val="hybridMultilevel"/>
    <w:tmpl w:val="240644CC"/>
    <w:lvl w:ilvl="0" w:tplc="07361190">
      <w:start w:val="1"/>
      <w:numFmt w:val="decimal"/>
      <w:lvlText w:val="%1."/>
      <w:lvlJc w:val="left"/>
      <w:pPr>
        <w:ind w:left="1211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7513D8D"/>
    <w:multiLevelType w:val="hybridMultilevel"/>
    <w:tmpl w:val="63CAB858"/>
    <w:lvl w:ilvl="0" w:tplc="89644962">
      <w:start w:val="1"/>
      <w:numFmt w:val="decimal"/>
      <w:lvlText w:val="%1."/>
      <w:lvlJc w:val="left"/>
      <w:pPr>
        <w:ind w:left="786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200511EA"/>
    <w:multiLevelType w:val="hybridMultilevel"/>
    <w:tmpl w:val="46B6271E"/>
    <w:lvl w:ilvl="0" w:tplc="28E8B702">
      <w:start w:val="5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2C92580"/>
    <w:multiLevelType w:val="multilevel"/>
    <w:tmpl w:val="C8F4EABC"/>
    <w:lvl w:ilvl="0">
      <w:start w:val="3"/>
      <w:numFmt w:val="decimal"/>
      <w:lvlText w:val="%1."/>
      <w:lvlJc w:val="left"/>
      <w:pPr>
        <w:ind w:left="1069" w:hanging="360"/>
      </w:pPr>
    </w:lvl>
    <w:lvl w:ilvl="1">
      <w:start w:val="2"/>
      <w:numFmt w:val="decimal"/>
      <w:isLgl/>
      <w:lvlText w:val="%1.%2."/>
      <w:lvlJc w:val="left"/>
      <w:pPr>
        <w:ind w:left="1429" w:hanging="720"/>
      </w:pPr>
    </w:lvl>
    <w:lvl w:ilvl="2">
      <w:start w:val="1"/>
      <w:numFmt w:val="decimal"/>
      <w:isLgl/>
      <w:lvlText w:val="%1.%2.%3."/>
      <w:lvlJc w:val="left"/>
      <w:pPr>
        <w:ind w:left="1429" w:hanging="720"/>
      </w:pPr>
    </w:lvl>
    <w:lvl w:ilvl="3">
      <w:start w:val="1"/>
      <w:numFmt w:val="decimal"/>
      <w:isLgl/>
      <w:lvlText w:val="%1.%2.%3.%4."/>
      <w:lvlJc w:val="left"/>
      <w:pPr>
        <w:ind w:left="1789" w:hanging="1080"/>
      </w:pPr>
    </w:lvl>
    <w:lvl w:ilvl="4">
      <w:start w:val="1"/>
      <w:numFmt w:val="decimal"/>
      <w:isLgl/>
      <w:lvlText w:val="%1.%2.%3.%4.%5."/>
      <w:lvlJc w:val="left"/>
      <w:pPr>
        <w:ind w:left="1789" w:hanging="1080"/>
      </w:pPr>
    </w:lvl>
    <w:lvl w:ilvl="5">
      <w:start w:val="1"/>
      <w:numFmt w:val="decimal"/>
      <w:isLgl/>
      <w:lvlText w:val="%1.%2.%3.%4.%5.%6."/>
      <w:lvlJc w:val="left"/>
      <w:pPr>
        <w:ind w:left="2149" w:hanging="1440"/>
      </w:pPr>
    </w:lvl>
    <w:lvl w:ilvl="6">
      <w:start w:val="1"/>
      <w:numFmt w:val="decimal"/>
      <w:isLgl/>
      <w:lvlText w:val="%1.%2.%3.%4.%5.%6.%7."/>
      <w:lvlJc w:val="left"/>
      <w:pPr>
        <w:ind w:left="2509" w:hanging="1800"/>
      </w:p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</w:lvl>
  </w:abstractNum>
  <w:abstractNum w:abstractNumId="5" w15:restartNumberingAfterBreak="0">
    <w:nsid w:val="42673DCA"/>
    <w:multiLevelType w:val="multilevel"/>
    <w:tmpl w:val="E67E0F44"/>
    <w:lvl w:ilvl="0">
      <w:start w:val="1"/>
      <w:numFmt w:val="decimal"/>
      <w:lvlText w:val="%1."/>
      <w:lvlJc w:val="left"/>
      <w:pPr>
        <w:ind w:left="1129" w:hanging="4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6" w15:restartNumberingAfterBreak="0">
    <w:nsid w:val="55BE2E55"/>
    <w:multiLevelType w:val="hybridMultilevel"/>
    <w:tmpl w:val="6A3032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C83DEA"/>
    <w:multiLevelType w:val="hybridMultilevel"/>
    <w:tmpl w:val="221CE9CC"/>
    <w:lvl w:ilvl="0" w:tplc="3DDC8AEC">
      <w:start w:val="1"/>
      <w:numFmt w:val="decimal"/>
      <w:lvlText w:val="%1."/>
      <w:lvlJc w:val="left"/>
      <w:pPr>
        <w:ind w:left="644" w:hanging="360"/>
      </w:pPr>
      <w:rPr>
        <w:sz w:val="28"/>
      </w:rPr>
    </w:lvl>
    <w:lvl w:ilvl="1" w:tplc="04190019">
      <w:start w:val="1"/>
      <w:numFmt w:val="lowerLetter"/>
      <w:lvlText w:val="%2."/>
      <w:lvlJc w:val="left"/>
      <w:pPr>
        <w:ind w:left="1221" w:hanging="360"/>
      </w:pPr>
    </w:lvl>
    <w:lvl w:ilvl="2" w:tplc="0419001B">
      <w:start w:val="1"/>
      <w:numFmt w:val="lowerRoman"/>
      <w:lvlText w:val="%3."/>
      <w:lvlJc w:val="right"/>
      <w:pPr>
        <w:ind w:left="1941" w:hanging="180"/>
      </w:pPr>
    </w:lvl>
    <w:lvl w:ilvl="3" w:tplc="0419000F">
      <w:start w:val="1"/>
      <w:numFmt w:val="decimal"/>
      <w:lvlText w:val="%4."/>
      <w:lvlJc w:val="left"/>
      <w:pPr>
        <w:ind w:left="2661" w:hanging="360"/>
      </w:pPr>
    </w:lvl>
    <w:lvl w:ilvl="4" w:tplc="04190019">
      <w:start w:val="1"/>
      <w:numFmt w:val="lowerLetter"/>
      <w:lvlText w:val="%5."/>
      <w:lvlJc w:val="left"/>
      <w:pPr>
        <w:ind w:left="3381" w:hanging="360"/>
      </w:pPr>
    </w:lvl>
    <w:lvl w:ilvl="5" w:tplc="0419001B">
      <w:start w:val="1"/>
      <w:numFmt w:val="lowerRoman"/>
      <w:lvlText w:val="%6."/>
      <w:lvlJc w:val="right"/>
      <w:pPr>
        <w:ind w:left="4101" w:hanging="180"/>
      </w:pPr>
    </w:lvl>
    <w:lvl w:ilvl="6" w:tplc="0419000F">
      <w:start w:val="1"/>
      <w:numFmt w:val="decimal"/>
      <w:lvlText w:val="%7."/>
      <w:lvlJc w:val="left"/>
      <w:pPr>
        <w:ind w:left="4821" w:hanging="360"/>
      </w:pPr>
    </w:lvl>
    <w:lvl w:ilvl="7" w:tplc="04190019">
      <w:start w:val="1"/>
      <w:numFmt w:val="lowerLetter"/>
      <w:lvlText w:val="%8."/>
      <w:lvlJc w:val="left"/>
      <w:pPr>
        <w:ind w:left="5541" w:hanging="360"/>
      </w:pPr>
    </w:lvl>
    <w:lvl w:ilvl="8" w:tplc="0419001B">
      <w:start w:val="1"/>
      <w:numFmt w:val="lowerRoman"/>
      <w:lvlText w:val="%9."/>
      <w:lvlJc w:val="right"/>
      <w:pPr>
        <w:ind w:left="6261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BBA"/>
    <w:rsid w:val="00042D57"/>
    <w:rsid w:val="0009169A"/>
    <w:rsid w:val="001335CA"/>
    <w:rsid w:val="00146F61"/>
    <w:rsid w:val="0016476D"/>
    <w:rsid w:val="00171C25"/>
    <w:rsid w:val="001E57CD"/>
    <w:rsid w:val="001F4CE3"/>
    <w:rsid w:val="002625F2"/>
    <w:rsid w:val="002D5EA8"/>
    <w:rsid w:val="00367511"/>
    <w:rsid w:val="00373287"/>
    <w:rsid w:val="00373E49"/>
    <w:rsid w:val="00376B13"/>
    <w:rsid w:val="00394388"/>
    <w:rsid w:val="003D3034"/>
    <w:rsid w:val="003D333E"/>
    <w:rsid w:val="003D6BE9"/>
    <w:rsid w:val="003D708E"/>
    <w:rsid w:val="0041719F"/>
    <w:rsid w:val="00484A01"/>
    <w:rsid w:val="004E27E9"/>
    <w:rsid w:val="004F5200"/>
    <w:rsid w:val="004F63A9"/>
    <w:rsid w:val="005623B3"/>
    <w:rsid w:val="00565F2E"/>
    <w:rsid w:val="005D07C5"/>
    <w:rsid w:val="00642030"/>
    <w:rsid w:val="00644237"/>
    <w:rsid w:val="00653B60"/>
    <w:rsid w:val="006A0F9C"/>
    <w:rsid w:val="006C2C2F"/>
    <w:rsid w:val="006F69C2"/>
    <w:rsid w:val="00747355"/>
    <w:rsid w:val="00790CA5"/>
    <w:rsid w:val="007C6429"/>
    <w:rsid w:val="00831A4D"/>
    <w:rsid w:val="0086560A"/>
    <w:rsid w:val="00871CBD"/>
    <w:rsid w:val="008940A5"/>
    <w:rsid w:val="008A2250"/>
    <w:rsid w:val="009B44D8"/>
    <w:rsid w:val="00A1703F"/>
    <w:rsid w:val="00A2449D"/>
    <w:rsid w:val="00A30267"/>
    <w:rsid w:val="00A77401"/>
    <w:rsid w:val="00AC0BBA"/>
    <w:rsid w:val="00AE69F4"/>
    <w:rsid w:val="00B14480"/>
    <w:rsid w:val="00B36AF5"/>
    <w:rsid w:val="00B962E2"/>
    <w:rsid w:val="00BB388F"/>
    <w:rsid w:val="00CB6BD8"/>
    <w:rsid w:val="00CE7442"/>
    <w:rsid w:val="00DE4D3D"/>
    <w:rsid w:val="00DF5428"/>
    <w:rsid w:val="00E05F38"/>
    <w:rsid w:val="00E527FD"/>
    <w:rsid w:val="00EE4172"/>
    <w:rsid w:val="00F50870"/>
    <w:rsid w:val="00FF4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416CB1-871B-4D79-8422-87103989A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0BBA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AC0BBA"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AC0BBA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ListParagraph">
    <w:name w:val="List Paragraph"/>
    <w:basedOn w:val="Normal"/>
    <w:uiPriority w:val="34"/>
    <w:qFormat/>
    <w:rsid w:val="00AC0BB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499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997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fontstyle21">
    <w:name w:val="fontstyle21"/>
    <w:basedOn w:val="DefaultParagraphFont"/>
    <w:rsid w:val="002625F2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  <w:style w:type="character" w:customStyle="1" w:styleId="fontstyle01">
    <w:name w:val="fontstyle01"/>
    <w:basedOn w:val="DefaultParagraphFont"/>
    <w:rsid w:val="002625F2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484A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613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948</TotalTime>
  <Pages>3</Pages>
  <Words>739</Words>
  <Characters>4214</Characters>
  <Application>Microsoft Office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Акусок И.В.</cp:lastModifiedBy>
  <cp:revision>48</cp:revision>
  <cp:lastPrinted>2020-10-15T08:50:00Z</cp:lastPrinted>
  <dcterms:created xsi:type="dcterms:W3CDTF">2017-11-06T22:45:00Z</dcterms:created>
  <dcterms:modified xsi:type="dcterms:W3CDTF">2020-10-15T09:14:00Z</dcterms:modified>
</cp:coreProperties>
</file>