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915FE" w14:textId="0FC2056A" w:rsidR="00A74812" w:rsidRPr="00A74812" w:rsidRDefault="00A74812" w:rsidP="00A7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812">
        <w:rPr>
          <w:rFonts w:ascii="Times New Roman" w:hAnsi="Times New Roman" w:cs="Times New Roman"/>
          <w:b/>
          <w:sz w:val="28"/>
          <w:szCs w:val="28"/>
        </w:rPr>
        <w:t xml:space="preserve">Информация для публикации на сайтах пилотных школ о прохождении первого методического погружения по </w:t>
      </w:r>
      <w:proofErr w:type="spellStart"/>
      <w:r w:rsidRPr="00A74812">
        <w:rPr>
          <w:rFonts w:ascii="Times New Roman" w:hAnsi="Times New Roman" w:cs="Times New Roman"/>
          <w:b/>
          <w:sz w:val="28"/>
          <w:szCs w:val="28"/>
        </w:rPr>
        <w:t>предпрофильному</w:t>
      </w:r>
      <w:proofErr w:type="spellEnd"/>
      <w:r w:rsidRPr="00A748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4812">
        <w:rPr>
          <w:rFonts w:ascii="Times New Roman" w:hAnsi="Times New Roman" w:cs="Times New Roman"/>
          <w:b/>
          <w:sz w:val="28"/>
          <w:szCs w:val="28"/>
        </w:rPr>
        <w:t>профориентационному</w:t>
      </w:r>
      <w:proofErr w:type="spellEnd"/>
      <w:r w:rsidRPr="00A74812">
        <w:rPr>
          <w:rFonts w:ascii="Times New Roman" w:hAnsi="Times New Roman" w:cs="Times New Roman"/>
          <w:b/>
          <w:sz w:val="28"/>
          <w:szCs w:val="28"/>
        </w:rPr>
        <w:t xml:space="preserve"> курсу «Перспектива»</w:t>
      </w:r>
    </w:p>
    <w:p w14:paraId="4AF37324" w14:textId="549FA9B6" w:rsidR="0048649D" w:rsidRPr="00A74812" w:rsidRDefault="00A74812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18-26 августа на базе </w:t>
      </w:r>
      <w:r w:rsidR="0048649D" w:rsidRPr="00A74812">
        <w:rPr>
          <w:rFonts w:ascii="Times New Roman" w:hAnsi="Times New Roman" w:cs="Times New Roman"/>
          <w:sz w:val="28"/>
          <w:szCs w:val="28"/>
        </w:rPr>
        <w:t>Амурского областного института развития образов</w:t>
      </w:r>
      <w:r w:rsidR="00997372" w:rsidRPr="00A74812">
        <w:rPr>
          <w:rFonts w:ascii="Times New Roman" w:hAnsi="Times New Roman" w:cs="Times New Roman"/>
          <w:sz w:val="28"/>
          <w:szCs w:val="28"/>
        </w:rPr>
        <w:t>ания при поддержке Министерства</w:t>
      </w:r>
      <w:r w:rsidR="0048649D" w:rsidRPr="00A74812">
        <w:rPr>
          <w:rFonts w:ascii="Times New Roman" w:hAnsi="Times New Roman" w:cs="Times New Roman"/>
          <w:sz w:val="28"/>
          <w:szCs w:val="28"/>
        </w:rPr>
        <w:t xml:space="preserve"> образования и науки Амурской области прошел первый модуль методического погружения педагогов 20 пилотных школ Благовещенска, Белогорска, Свободного и </w:t>
      </w:r>
      <w:proofErr w:type="spellStart"/>
      <w:r w:rsidR="0048649D" w:rsidRPr="00A74812">
        <w:rPr>
          <w:rFonts w:ascii="Times New Roman" w:hAnsi="Times New Roman" w:cs="Times New Roman"/>
          <w:sz w:val="28"/>
          <w:szCs w:val="28"/>
        </w:rPr>
        <w:t>Зея</w:t>
      </w:r>
      <w:proofErr w:type="spellEnd"/>
      <w:r w:rsidR="0048649D" w:rsidRPr="00A74812">
        <w:rPr>
          <w:rFonts w:ascii="Times New Roman" w:hAnsi="Times New Roman" w:cs="Times New Roman"/>
          <w:sz w:val="28"/>
          <w:szCs w:val="28"/>
        </w:rPr>
        <w:t xml:space="preserve">, в которых в будущем учебном году будет реализован </w:t>
      </w:r>
      <w:proofErr w:type="spellStart"/>
      <w:r w:rsidR="0048649D" w:rsidRPr="00A74812">
        <w:rPr>
          <w:rFonts w:ascii="Times New Roman" w:hAnsi="Times New Roman" w:cs="Times New Roman"/>
          <w:sz w:val="28"/>
          <w:szCs w:val="28"/>
        </w:rPr>
        <w:t>предпроф</w:t>
      </w:r>
      <w:r>
        <w:rPr>
          <w:rFonts w:ascii="Times New Roman" w:hAnsi="Times New Roman" w:cs="Times New Roman"/>
          <w:sz w:val="28"/>
          <w:szCs w:val="28"/>
        </w:rPr>
        <w:t>ильный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профориентационный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курс «Перспектива»</w:t>
      </w:r>
      <w:r w:rsidR="0048649D" w:rsidRPr="00A74812">
        <w:rPr>
          <w:rFonts w:ascii="Times New Roman" w:hAnsi="Times New Roman" w:cs="Times New Roman"/>
          <w:sz w:val="28"/>
          <w:szCs w:val="28"/>
        </w:rPr>
        <w:t>. Этой весной было подписано соглашение с холдингом «СИБУР» о старте проекта на территории региона (</w:t>
      </w:r>
      <w:hyperlink r:id="rId4" w:history="1">
        <w:r w:rsidR="0048649D" w:rsidRPr="00A74812">
          <w:rPr>
            <w:rStyle w:val="a3"/>
            <w:rFonts w:ascii="Times New Roman" w:hAnsi="Times New Roman" w:cs="Times New Roman"/>
            <w:sz w:val="28"/>
            <w:szCs w:val="28"/>
          </w:rPr>
          <w:t>Новости (amurobl.ru)</w:t>
        </w:r>
      </w:hyperlink>
      <w:r w:rsidR="00253F91" w:rsidRPr="00A74812">
        <w:rPr>
          <w:rFonts w:ascii="Times New Roman" w:hAnsi="Times New Roman" w:cs="Times New Roman"/>
          <w:sz w:val="28"/>
          <w:szCs w:val="28"/>
        </w:rPr>
        <w:t>)</w:t>
      </w:r>
      <w:r w:rsidR="0048649D" w:rsidRPr="00A74812">
        <w:rPr>
          <w:rFonts w:ascii="Times New Roman" w:hAnsi="Times New Roman" w:cs="Times New Roman"/>
          <w:sz w:val="28"/>
          <w:szCs w:val="28"/>
        </w:rPr>
        <w:t>.</w:t>
      </w:r>
    </w:p>
    <w:p w14:paraId="2503F61B" w14:textId="4EC3F4D9" w:rsidR="0048649D" w:rsidRPr="00A74812" w:rsidRDefault="0048649D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Специалисты из Тюмени и Перми в формате тренинга </w:t>
      </w:r>
      <w:proofErr w:type="gramStart"/>
      <w:r w:rsidRPr="00A74812">
        <w:rPr>
          <w:rFonts w:ascii="Times New Roman" w:hAnsi="Times New Roman" w:cs="Times New Roman"/>
          <w:sz w:val="28"/>
          <w:szCs w:val="28"/>
        </w:rPr>
        <w:t>познакомили  педагогов</w:t>
      </w:r>
      <w:proofErr w:type="gramEnd"/>
      <w:r w:rsidRPr="00A74812">
        <w:rPr>
          <w:rFonts w:ascii="Times New Roman" w:hAnsi="Times New Roman" w:cs="Times New Roman"/>
          <w:sz w:val="28"/>
          <w:szCs w:val="28"/>
        </w:rPr>
        <w:t xml:space="preserve"> области с одной из лучших профориентационных технологий страны</w:t>
      </w:r>
      <w:r w:rsidR="00253F91" w:rsidRPr="00A74812">
        <w:rPr>
          <w:rFonts w:ascii="Times New Roman" w:hAnsi="Times New Roman" w:cs="Times New Roman"/>
          <w:sz w:val="28"/>
          <w:szCs w:val="28"/>
        </w:rPr>
        <w:t>, признанной в рамках Всероссийского конкурса методических материалов по профессиональному самоопределению молодежи «</w:t>
      </w:r>
      <w:proofErr w:type="spellStart"/>
      <w:r w:rsidR="00253F91" w:rsidRPr="00A74812">
        <w:rPr>
          <w:rFonts w:ascii="Times New Roman" w:hAnsi="Times New Roman" w:cs="Times New Roman"/>
          <w:sz w:val="28"/>
          <w:szCs w:val="28"/>
        </w:rPr>
        <w:t>Zасобой</w:t>
      </w:r>
      <w:proofErr w:type="spellEnd"/>
      <w:r w:rsidR="00253F91" w:rsidRPr="00A74812">
        <w:rPr>
          <w:rFonts w:ascii="Times New Roman" w:hAnsi="Times New Roman" w:cs="Times New Roman"/>
          <w:sz w:val="28"/>
          <w:szCs w:val="28"/>
        </w:rPr>
        <w:t xml:space="preserve">». </w:t>
      </w:r>
      <w:r w:rsidR="0080431D" w:rsidRPr="00A74812">
        <w:rPr>
          <w:rFonts w:ascii="Times New Roman" w:hAnsi="Times New Roman" w:cs="Times New Roman"/>
          <w:sz w:val="28"/>
          <w:szCs w:val="28"/>
        </w:rPr>
        <w:t xml:space="preserve">Одной из отличительных особенностей данной методики является нестандартный подход к проведению профориентационных экскурсий, которые нацелены на приобретение обучающимися навыков </w:t>
      </w:r>
      <w:r w:rsidR="006B2073" w:rsidRPr="00A74812">
        <w:rPr>
          <w:rFonts w:ascii="Times New Roman" w:hAnsi="Times New Roman" w:cs="Times New Roman"/>
          <w:sz w:val="28"/>
          <w:szCs w:val="28"/>
        </w:rPr>
        <w:t xml:space="preserve">получения и анализа информации и карьерного планирования. </w:t>
      </w:r>
      <w:r w:rsidR="0080431D" w:rsidRPr="00A74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52B00" w14:textId="14A7B0C4" w:rsidR="0048649D" w:rsidRPr="00A74812" w:rsidRDefault="0048649D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Основной идеей реализуемой программы является сосредоточение усилий педагогов на формировании у учащихся комплекса способностей к самостоятельному жизненному и профессиональному самоопределению с учётом всех сопутствующих обстоятельств. Приобретение учащимися таких способностей позволяет им самостоятельно находить значимую </w:t>
      </w:r>
      <w:proofErr w:type="spellStart"/>
      <w:r w:rsidR="0080431D" w:rsidRPr="00A74812">
        <w:rPr>
          <w:rFonts w:ascii="Times New Roman" w:hAnsi="Times New Roman" w:cs="Times New Roman"/>
          <w:sz w:val="28"/>
          <w:szCs w:val="28"/>
        </w:rPr>
        <w:t>профнавигационную</w:t>
      </w:r>
      <w:proofErr w:type="spellEnd"/>
      <w:r w:rsidR="0080431D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информацию, устанавливать необходимые контакты, разрабатывать индивидуальные планы, подготавливать нужные ресурсы, осуществлять самопроверку, разработку альтернатив и т.д.</w:t>
      </w:r>
    </w:p>
    <w:p w14:paraId="7F44222E" w14:textId="7377DEE0" w:rsidR="0048649D" w:rsidRDefault="006B2073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С 1 сентября п</w:t>
      </w:r>
      <w:r w:rsidR="0080431D" w:rsidRPr="00A74812">
        <w:rPr>
          <w:rFonts w:ascii="Times New Roman" w:hAnsi="Times New Roman" w:cs="Times New Roman"/>
          <w:sz w:val="28"/>
          <w:szCs w:val="28"/>
        </w:rPr>
        <w:t>едагогам и обучающимся 8-10 классов пилотных школ предстоит увлекательное и нестандартное погружение в составление индивидуального профессионального маршрута</w:t>
      </w:r>
      <w:r w:rsidRPr="00A74812">
        <w:rPr>
          <w:rFonts w:ascii="Times New Roman" w:hAnsi="Times New Roman" w:cs="Times New Roman"/>
          <w:sz w:val="28"/>
          <w:szCs w:val="28"/>
        </w:rPr>
        <w:t xml:space="preserve">. </w:t>
      </w:r>
      <w:r w:rsidR="0080431D" w:rsidRPr="00A7481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AE34A7" w14:textId="2E26DF7C" w:rsidR="00405E66" w:rsidRDefault="00405E66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85258" w14:textId="007D8BCF" w:rsidR="00405E66" w:rsidRDefault="00405E66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E66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405E66">
        <w:rPr>
          <w:rFonts w:ascii="Times New Roman" w:hAnsi="Times New Roman" w:cs="Times New Roman"/>
          <w:sz w:val="28"/>
          <w:szCs w:val="28"/>
        </w:rPr>
        <w:t>видеоинтервью</w:t>
      </w:r>
      <w:proofErr w:type="spellEnd"/>
      <w:r w:rsidRPr="00405E66">
        <w:rPr>
          <w:rFonts w:ascii="Times New Roman" w:hAnsi="Times New Roman" w:cs="Times New Roman"/>
          <w:sz w:val="28"/>
          <w:szCs w:val="28"/>
        </w:rPr>
        <w:t xml:space="preserve"> с педагогами </w:t>
      </w:r>
      <w:hyperlink r:id="rId5" w:history="1">
        <w:r w:rsidRPr="001623B7">
          <w:rPr>
            <w:rStyle w:val="a3"/>
            <w:rFonts w:ascii="Times New Roman" w:hAnsi="Times New Roman" w:cs="Times New Roman"/>
            <w:sz w:val="28"/>
            <w:szCs w:val="28"/>
          </w:rPr>
          <w:t>https://disk.yandex.ru/d/y_eBigzh59TobQ</w:t>
        </w:r>
      </w:hyperlink>
    </w:p>
    <w:p w14:paraId="2F4841EE" w14:textId="77777777" w:rsidR="00405E66" w:rsidRPr="00A74812" w:rsidRDefault="00405E66" w:rsidP="00A748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CE154" w14:textId="22643E33" w:rsidR="00253F91" w:rsidRPr="00405E66" w:rsidRDefault="00405E66" w:rsidP="0048649D">
      <w:pPr>
        <w:rPr>
          <w:sz w:val="28"/>
          <w:szCs w:val="28"/>
        </w:rPr>
      </w:pPr>
      <w:hyperlink r:id="rId6" w:history="1">
        <w:r w:rsidRPr="00405E66">
          <w:rPr>
            <w:rStyle w:val="a3"/>
            <w:sz w:val="28"/>
            <w:szCs w:val="28"/>
          </w:rPr>
          <w:t>https://disk.yandex.ru/d/1BRS_j6n98e0iQ</w:t>
        </w:r>
      </w:hyperlink>
      <w:bookmarkStart w:id="0" w:name="_GoBack"/>
      <w:bookmarkEnd w:id="0"/>
    </w:p>
    <w:p w14:paraId="4FFF9B78" w14:textId="77777777" w:rsidR="00405E66" w:rsidRDefault="00405E66" w:rsidP="0048649D"/>
    <w:sectPr w:rsidR="0040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70"/>
    <w:rsid w:val="00004D70"/>
    <w:rsid w:val="00253F91"/>
    <w:rsid w:val="00405E66"/>
    <w:rsid w:val="0048649D"/>
    <w:rsid w:val="006B2073"/>
    <w:rsid w:val="0080431D"/>
    <w:rsid w:val="00997372"/>
    <w:rsid w:val="00A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8AE5"/>
  <w15:chartTrackingRefBased/>
  <w15:docId w15:val="{8475D6D8-7B18-427B-A56F-7E2FB55A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4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3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d/1BRS_j6n98e0iQ" TargetMode="External"/><Relationship Id="rId5" Type="http://schemas.openxmlformats.org/officeDocument/2006/relationships/hyperlink" Target="https://disk.yandex.ru/d/y_eBigzh59TobQ" TargetMode="External"/><Relationship Id="rId4" Type="http://schemas.openxmlformats.org/officeDocument/2006/relationships/hyperlink" Target="https://obr.amurobl.ru/posts/news/novyy-proekt-perspektiva-pomozhet-shkolnikam-amurskoy-oblasti-nayti-professiyu-po-dush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Воронина</dc:creator>
  <cp:keywords/>
  <dc:description/>
  <cp:lastModifiedBy>Пользователь Windows</cp:lastModifiedBy>
  <cp:revision>6</cp:revision>
  <dcterms:created xsi:type="dcterms:W3CDTF">2021-08-30T05:53:00Z</dcterms:created>
  <dcterms:modified xsi:type="dcterms:W3CDTF">2021-09-08T01:09:00Z</dcterms:modified>
</cp:coreProperties>
</file>