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4F9" w:rsidRDefault="00DA60B1" w:rsidP="00DA60B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</w:t>
      </w:r>
      <w:r w:rsidR="008733F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Утверждено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                              </w:t>
      </w:r>
      <w:r w:rsidR="001B04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постановлени</w:t>
      </w:r>
      <w:r w:rsidR="008733F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ем</w:t>
      </w:r>
      <w:r w:rsidR="001B04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администрации </w:t>
      </w:r>
    </w:p>
    <w:p w:rsidR="00023B16" w:rsidRDefault="00DA60B1" w:rsidP="00DA60B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              </w:t>
      </w:r>
      <w:r w:rsidR="001B04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города Благовещенска</w:t>
      </w:r>
    </w:p>
    <w:p w:rsidR="008515C1" w:rsidRDefault="00DA60B1" w:rsidP="00DA60B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                  </w:t>
      </w:r>
      <w:proofErr w:type="gramStart"/>
      <w:r w:rsidR="008515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от</w:t>
      </w:r>
      <w:proofErr w:type="gramEnd"/>
      <w:r w:rsidR="008515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235A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19.05.2021 </w:t>
      </w:r>
      <w:r w:rsidR="008515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№</w:t>
      </w:r>
      <w:r w:rsidR="00C235A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1760</w:t>
      </w:r>
    </w:p>
    <w:p w:rsidR="008515C1" w:rsidRDefault="008515C1" w:rsidP="008515C1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AC2BE5" w:rsidRPr="000F0503" w:rsidRDefault="00AC2BE5" w:rsidP="008515C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</w:p>
    <w:p w:rsidR="00DA60B1" w:rsidRPr="0088394E" w:rsidRDefault="00DA60B1" w:rsidP="008515C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 w:rsidRPr="0088394E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ПОЛОЖЕНИЕ</w:t>
      </w:r>
    </w:p>
    <w:p w:rsidR="001404F5" w:rsidRPr="00C1623B" w:rsidRDefault="001404F5" w:rsidP="00DA60B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о </w:t>
      </w:r>
      <w:r w:rsidR="00DA60B1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предоставлени</w:t>
      </w: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и</w:t>
      </w:r>
      <w:r w:rsidR="00DA60B1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мер материального стимулирования гражданам, </w:t>
      </w:r>
    </w:p>
    <w:p w:rsidR="00015270" w:rsidRDefault="00DA60B1" w:rsidP="0001527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proofErr w:type="gramStart"/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с</w:t>
      </w:r>
      <w:proofErr w:type="gramEnd"/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которыми управлением образования </w:t>
      </w:r>
      <w:r w:rsidR="00015270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администрации </w:t>
      </w: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города </w:t>
      </w:r>
      <w:r w:rsidR="00015270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Благовещенска </w:t>
      </w: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заключены соглашения </w:t>
      </w:r>
      <w:r w:rsidR="005131ED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о трудоустройстве</w:t>
      </w:r>
      <w:r w:rsidR="001404F5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</w:t>
      </w:r>
    </w:p>
    <w:p w:rsidR="008515C1" w:rsidRPr="00C1623B" w:rsidRDefault="005131ED" w:rsidP="0001527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в муниципальные общеобразовательные учреждения</w:t>
      </w:r>
      <w:r w:rsidR="00015270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</w:t>
      </w:r>
      <w:r w:rsidR="001404F5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после окончания обучения</w:t>
      </w:r>
      <w:r w:rsidR="00DA60B1"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 </w:t>
      </w:r>
      <w:r w:rsidRPr="00C1623B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в образовательных организациях</w:t>
      </w:r>
    </w:p>
    <w:p w:rsidR="00DA60B1" w:rsidRDefault="00DA60B1" w:rsidP="006225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5A2185" w:rsidRDefault="005A2185" w:rsidP="005A218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5A2185" w:rsidRDefault="005A2185" w:rsidP="005A218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5A2185" w:rsidRDefault="00EC05F6" w:rsidP="005A21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. </w:t>
      </w:r>
      <w:r w:rsidR="0088394E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Общие положения</w:t>
      </w:r>
    </w:p>
    <w:p w:rsidR="005A2185" w:rsidRPr="0088394E" w:rsidRDefault="005A2185" w:rsidP="005A21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</w:p>
    <w:p w:rsidR="002107AC" w:rsidRPr="001404F5" w:rsidRDefault="00D34C53" w:rsidP="00C1623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Настоящ</w:t>
      </w:r>
      <w:r w:rsidR="000B23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ее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</w:t>
      </w:r>
      <w:r w:rsidR="000B23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оложение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 предоставлении мер материального стимулирования гражданам, с которыми управлением образования 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администрации 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города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Благовещенска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заключены соглашения 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 трудоустройстве в муниципальные общеобразовательные учреждения после окончания обучения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1623B" w:rsidRPr="00C162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образовательных организациях</w:t>
      </w:r>
      <w:r w:rsidR="00C1623B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</w:t>
      </w:r>
      <w:r w:rsidR="005A632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(далее – По</w:t>
      </w:r>
      <w:r w:rsidR="000B23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ложение</w:t>
      </w:r>
      <w:r w:rsidR="005A632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</w:t>
      </w:r>
      <w:r w:rsidR="0090488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</w:t>
      </w:r>
      <w:r w:rsidR="005A632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определяет механизм </w:t>
      </w:r>
      <w:r w:rsid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подготовки</w:t>
      </w:r>
      <w:r w:rsidR="001404F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 обеспечения </w:t>
      </w:r>
      <w:r w:rsidR="00B614BF" w:rsidRP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кадров</w:t>
      </w:r>
      <w:r w:rsid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ого</w:t>
      </w:r>
      <w:r w:rsidR="00B614BF" w:rsidRP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состав</w:t>
      </w:r>
      <w:r w:rsid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</w:t>
      </w:r>
      <w:r w:rsidR="00B614BF" w:rsidRP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муниципальных </w:t>
      </w:r>
      <w:r w:rsidR="00C07D8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обще</w:t>
      </w:r>
      <w:r w:rsidR="00B614BF" w:rsidRPr="00B614B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образовательных </w:t>
      </w:r>
      <w:r w:rsidR="000F050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учреждений</w:t>
      </w:r>
      <w:r w:rsidR="00C07D8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07D82" w:rsidRPr="00C07D8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(далее – Муниципальное учреждение)</w:t>
      </w:r>
      <w:r w:rsid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а также </w:t>
      </w:r>
      <w:r w:rsidR="00D14EA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заключения</w:t>
      </w:r>
      <w:r w:rsidR="009742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630D0C" w:rsidRPr="00630D0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соглашения 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                        </w:t>
      </w:r>
      <w:r w:rsidR="00771B5B" w:rsidRP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 </w:t>
      </w:r>
      <w:r w:rsidR="002107A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выпускниками </w:t>
      </w:r>
      <w:r w:rsidR="00167C9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образовательных организаций</w:t>
      </w:r>
      <w:r w:rsidR="002107A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высшего и среднего</w:t>
      </w:r>
      <w:r w:rsidR="0005589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профессионального</w:t>
      </w:r>
      <w:r w:rsidR="002107A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образования (далее – </w:t>
      </w:r>
      <w:r w:rsidR="000A7B1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="00771B5B" w:rsidRP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</w:t>
      </w:r>
      <w:r w:rsidR="0062225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4768D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образовательные организации</w:t>
      </w:r>
      <w:r w:rsidR="002107A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</w:t>
      </w:r>
      <w:r w:rsidR="0001527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771B5B" w:rsidRP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 </w:t>
      </w:r>
      <w:r w:rsidR="0062225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предоставлении мер 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материально</w:t>
      </w:r>
      <w:r w:rsidR="0062225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го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стимулировани</w:t>
      </w:r>
      <w:r w:rsidR="0062225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я</w:t>
      </w:r>
      <w:r w:rsid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</w:t>
      </w:r>
      <w:r w:rsidR="00167C95" w:rsidRPr="00167C95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ru-RU"/>
        </w:rPr>
        <w:t xml:space="preserve"> </w:t>
      </w:r>
      <w:r w:rsidR="00771B5B" w:rsidRPr="00771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трудоустройстве</w:t>
      </w:r>
      <w:r w:rsidR="000A7B1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7373D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C07D82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</w:t>
      </w:r>
      <w:r w:rsidR="00D969A4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униципальны</w:t>
      </w:r>
      <w:r w:rsidR="00C07D82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</w:t>
      </w:r>
      <w:r w:rsidR="00D969A4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C07D82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учреждения</w:t>
      </w:r>
      <w:r w:rsidR="002107AC" w:rsidRPr="00C07D8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8C50CC" w:rsidRPr="00C07D82" w:rsidRDefault="008C50CC" w:rsidP="00023B1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C50C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Основной целью деятельности содействия </w:t>
      </w:r>
      <w:r w:rsidR="00167C9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 w:rsidRPr="008C50C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трудоустройств</w:t>
      </w:r>
      <w:r w:rsidR="00167C9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</w:t>
      </w:r>
      <w:r w:rsidRPr="008C50C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является </w:t>
      </w:r>
      <w:r w:rsidR="00365887" w:rsidRP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адаптация выпускников на рынке труда и их эффективное трудоустройство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а также </w:t>
      </w:r>
      <w:r w:rsidR="00BD091C" w:rsidRP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обеспечение квалифицированными кадрами Муниципальных учреждений</w:t>
      </w:r>
      <w:r w:rsidR="003658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BD091C" w:rsidRP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 учетом потребности</w:t>
      </w:r>
      <w:r w:rsid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</w:t>
      </w:r>
      <w:r w:rsidR="00BD091C" w:rsidRP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привлечени</w:t>
      </w:r>
      <w:r w:rsid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</w:t>
      </w:r>
      <w:r w:rsidR="00BD091C" w:rsidRPr="00BD09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специалистов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595E10" w:rsidRDefault="00595E10" w:rsidP="00023B1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5A2185" w:rsidRDefault="00EC05F6" w:rsidP="005A21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val="en-US" w:eastAsia="ru-RU"/>
        </w:rPr>
        <w:t>II</w:t>
      </w: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. </w:t>
      </w:r>
      <w:r w:rsidR="00A401AB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Порядок определения потребност</w:t>
      </w:r>
      <w:r w:rsidR="00830102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и в специалистах</w:t>
      </w:r>
    </w:p>
    <w:p w:rsidR="005A2185" w:rsidRPr="00ED1C4C" w:rsidRDefault="005A2185" w:rsidP="005A218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</w:p>
    <w:p w:rsidR="00CB1085" w:rsidRDefault="00A401AB" w:rsidP="00CB108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Организацию работы</w:t>
      </w:r>
      <w:r w:rsidR="00F906F7" w:rsidRPr="00F906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F906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F906F7" w:rsidRPr="00F906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определении потребности кадров</w:t>
      </w:r>
      <w:r w:rsidR="00F906F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</w:t>
      </w:r>
      <w:r w:rsidR="003720E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а также их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дальнейшем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трудоустройств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4768D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и </w:t>
      </w:r>
      <w:r w:rsidR="004768D3" w:rsidRPr="004768D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предоставлени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</w:t>
      </w:r>
      <w:r w:rsidR="004768D3" w:rsidRPr="004768D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мер материального стимулирования Гражданам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осуществля</w:t>
      </w:r>
      <w:r w:rsidR="00CB108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 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</w:t>
      </w:r>
      <w:r w:rsidR="007504F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правление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образования администрации города Благовещенска (далее – Управление)</w:t>
      </w:r>
      <w:r w:rsidR="00CB108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D16517" w:rsidRDefault="00A401AB" w:rsidP="000A63B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Ежегодно, </w:t>
      </w:r>
      <w:r w:rsidR="00D16517" w:rsidRP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срок до 01 августа текущего года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7504F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</w:t>
      </w:r>
      <w:r w:rsidR="00D942A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униципальными учреждениями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F62F16" w:rsidRPr="00F62F1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адрес Управления </w:t>
      </w:r>
      <w:r w:rsidR="00353BD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направляются 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</w:t>
      </w:r>
      <w:r w:rsidR="00B768C5" w:rsidRPr="00B768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редложения </w:t>
      </w:r>
      <w:r w:rsidR="000A63B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 наличии</w:t>
      </w:r>
      <w:r w:rsidR="00B768C5" w:rsidRPr="00B768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1651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потребности</w:t>
      </w:r>
      <w:r w:rsidR="00D942A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0A63B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квалифицированных кадрах.</w:t>
      </w:r>
    </w:p>
    <w:p w:rsidR="00B73C6A" w:rsidRDefault="00A401AB" w:rsidP="00CB108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2.3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68180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681801" w:rsidRPr="0068180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жегодно, </w:t>
      </w:r>
      <w:r w:rsidR="000A273D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течение 10 дней после доведения бюджетных ассигнований</w:t>
      </w:r>
      <w:r w:rsidR="008C49AB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на очередной </w:t>
      </w:r>
      <w:r w:rsidR="0037633C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финансовый</w:t>
      </w:r>
      <w:r w:rsidR="008C49AB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год</w:t>
      </w:r>
      <w:r w:rsidR="00D942A7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</w:t>
      </w:r>
      <w:r w:rsidR="00681801" w:rsidRPr="00F911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E23E4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</w:t>
      </w:r>
      <w:r w:rsidR="00CB108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правление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формиру</w:t>
      </w:r>
      <w:r w:rsidR="00D9239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переч</w:t>
      </w:r>
      <w:r w:rsidR="00D9239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ень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специальностей</w:t>
      </w:r>
      <w:r w:rsidR="0062225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или</w:t>
      </w:r>
      <w:r w:rsidR="00402C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направлений подготовки</w:t>
      </w:r>
      <w:r w:rsid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 основании предложений, представленных Муниципальными учреждениями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в целях </w:t>
      </w:r>
      <w:r w:rsidR="00F62F1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последующего трудоустройства </w:t>
      </w:r>
      <w:r w:rsidR="00B748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 </w:t>
      </w:r>
      <w:r w:rsidR="00F62F1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Муниципальны</w:t>
      </w:r>
      <w:r w:rsidR="00EA0F4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402C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учреждения.</w:t>
      </w:r>
    </w:p>
    <w:p w:rsidR="00830102" w:rsidRDefault="00830102" w:rsidP="0083010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Управление рассматривает поступившие предложения, по результатам рассмотрения издает приказ об утверждении предельного количества </w:t>
      </w:r>
      <w:r w:rsidR="0018204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18204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 которыми планируется заключение трудовых договоров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830102" w:rsidRDefault="00830102" w:rsidP="0083010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Предоставление мер материального стимулирования и последующее трудоустройство Гражданина</w:t>
      </w:r>
      <w:r w:rsidR="001333E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Муниципальное учреждение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осуществляется на основании Соглашения, заключенного между Гражданином, администрацией города Благовещенска в лице </w:t>
      </w:r>
      <w:r w:rsidR="001333E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правления и образовательной организацией, в которой Гражданин обучается на предпоследнем или последнем курсе и получает высшее</w:t>
      </w:r>
      <w:r w:rsidR="00937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или среднее профессиональное образование (далее – </w:t>
      </w:r>
      <w:r w:rsidR="00937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Соглашение</w:t>
      </w:r>
      <w:r w:rsidRPr="0083010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).</w:t>
      </w:r>
    </w:p>
    <w:p w:rsidR="0083073D" w:rsidRDefault="0083073D" w:rsidP="00CE5AA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Количество </w:t>
      </w:r>
      <w:r w:rsidR="00D942A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Соглашений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распределя</w:t>
      </w:r>
      <w:r w:rsidR="008E1D7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тся между </w:t>
      </w:r>
      <w:r w:rsidR="00D942A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Муниципальными учреждениями</w:t>
      </w:r>
      <w:r w:rsidR="0062225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исходя из объема бюджетных ассигнований, предусмотренных </w:t>
      </w:r>
      <w:r w:rsidR="0011151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Управлению 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на </w:t>
      </w:r>
      <w:r w:rsidR="00402CF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предоставление мер материального стимулирования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937B5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11151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городском бюджете на соответствующий финансовый год</w:t>
      </w:r>
      <w:r w:rsidRPr="00830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D86332" w:rsidRDefault="00D86332" w:rsidP="00D863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D86332" w:rsidRDefault="00EC05F6" w:rsidP="00ED1C4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val="en-US" w:eastAsia="ru-RU"/>
        </w:rPr>
        <w:t>III</w:t>
      </w:r>
      <w:r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. </w:t>
      </w:r>
      <w:r w:rsidR="00830102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Условия и п</w:t>
      </w:r>
      <w:r w:rsidR="00D86332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орядок</w:t>
      </w:r>
      <w:r w:rsidR="00830102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проведения</w:t>
      </w:r>
      <w:r w:rsidR="00D86332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</w:t>
      </w:r>
      <w:r w:rsidR="00771824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конкурсного </w:t>
      </w:r>
      <w:r w:rsidR="00D86332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отбора</w:t>
      </w:r>
      <w:r w:rsidR="008123A4" w:rsidRPr="00EC05F6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граждан</w:t>
      </w:r>
    </w:p>
    <w:p w:rsidR="005A2185" w:rsidRPr="00ED1C4C" w:rsidRDefault="005A2185" w:rsidP="00ED1C4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</w:p>
    <w:p w:rsidR="00937B5B" w:rsidRDefault="008123A4" w:rsidP="005C2F2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0F484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Заключение 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</w:t>
      </w:r>
      <w:r w:rsidR="000F484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оглашения с Гражданами осуществляется по результатам конкурсного отбора.</w:t>
      </w:r>
    </w:p>
    <w:p w:rsidR="0075095B" w:rsidRDefault="000F4842" w:rsidP="005C2F2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3.2.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Право участвовать в </w:t>
      </w:r>
      <w:r w:rsidR="0077182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конкурсном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отборе на заключение </w:t>
      </w:r>
      <w:r w:rsidR="008123A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Соглашений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имеют </w:t>
      </w:r>
      <w:r w:rsidR="00594E3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раждане, </w:t>
      </w:r>
      <w:r w:rsidR="00D34C53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впервые получающие высшее или среднее профессиональное обра</w:t>
      </w:r>
      <w:r w:rsidR="007509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зование по очной форме обучения и обучающиеся на предпоследнем или последнем курсе </w:t>
      </w:r>
      <w:r w:rsid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75095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организации.</w:t>
      </w:r>
    </w:p>
    <w:p w:rsidR="005C2F24" w:rsidRPr="00313C1D" w:rsidRDefault="00232139" w:rsidP="0075095B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.1. </w:t>
      </w:r>
      <w:r w:rsidR="008123A4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Требования к участникам </w:t>
      </w:r>
      <w:r w:rsidR="00594E3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конкурсного </w:t>
      </w:r>
      <w:r w:rsidR="008123A4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отбора:</w:t>
      </w:r>
    </w:p>
    <w:p w:rsidR="005B35E7" w:rsidRPr="0005589C" w:rsidRDefault="00C112E4" w:rsidP="0045226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spacing w:val="2"/>
          <w:sz w:val="28"/>
          <w:szCs w:val="28"/>
          <w:u w:val="single"/>
          <w:lang w:eastAsia="ru-RU"/>
        </w:rPr>
      </w:pPr>
      <w:r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5B35E7"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отсутствие по итогам промежуточной аттестации оценок «удовлетворительно» и (или) «неудовлетворительно»;</w:t>
      </w:r>
      <w:r w:rsidR="00E161F6"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</w:p>
    <w:p w:rsidR="00EB4901" w:rsidRDefault="00C112E4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5B35E7" w:rsidRPr="0005589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отсутствие академической задолженности</w:t>
      </w:r>
      <w:r w:rsidR="00EB490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без уважительных причин.</w:t>
      </w:r>
    </w:p>
    <w:p w:rsidR="00B91E4C" w:rsidRPr="00B91E4C" w:rsidRDefault="00B91E4C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.2. </w:t>
      </w:r>
      <w:r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Срок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и проведения конкурсного отбора </w:t>
      </w:r>
      <w:r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утверждаются постановлением администрации города Благовещенска.</w:t>
      </w:r>
    </w:p>
    <w:p w:rsidR="00B91E4C" w:rsidRPr="00B91E4C" w:rsidRDefault="004C7153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.3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 Управление размещает информационное сообщение о проведении конкурсного отбора на официальном сайте Управления                            в информационно-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теле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коммуникационной сети 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«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Интернет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»</w:t>
      </w:r>
      <w:r w:rsid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E83771" w:rsidRP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 адресу</w:t>
      </w:r>
      <w:r w:rsid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hyperlink r:id="rId6" w:history="1"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val="en-US" w:eastAsia="ru-RU"/>
          </w:rPr>
          <w:t>http</w:t>
        </w:r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eastAsia="ru-RU"/>
          </w:rPr>
          <w:t>://</w:t>
        </w:r>
        <w:proofErr w:type="spellStart"/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val="en-US" w:eastAsia="ru-RU"/>
          </w:rPr>
          <w:t>obrblag</w:t>
        </w:r>
        <w:proofErr w:type="spellEnd"/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eastAsia="ru-RU"/>
          </w:rPr>
          <w:t>.</w:t>
        </w:r>
        <w:r w:rsidR="00B91E4C" w:rsidRPr="008733FD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u w:val="none"/>
            <w:lang w:val="en-US" w:eastAsia="ru-RU"/>
          </w:rPr>
          <w:t>info</w:t>
        </w:r>
      </w:hyperlink>
      <w:r w:rsidR="00B91E4C" w:rsidRPr="008733F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разделе «Вакансии» и публикует в газете "Благовещенск" не позднее </w:t>
      </w:r>
      <w:proofErr w:type="gramStart"/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чем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за</w:t>
      </w:r>
      <w:proofErr w:type="gramEnd"/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7 (семь) дней до даты начала приема заявок.</w:t>
      </w:r>
    </w:p>
    <w:p w:rsidR="00B91E4C" w:rsidRPr="00B91E4C" w:rsidRDefault="004C7153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.4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 Информационное сообщение должно в обязательном порядке содержать:</w:t>
      </w:r>
    </w:p>
    <w:p w:rsidR="00B91E4C" w:rsidRPr="00B91E4C" w:rsidRDefault="004C7153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1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ведения о настоящем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Положении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 указанием ссылки на официальный сайт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Управления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информационно-телекоммуникационной сети 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«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Интернет</w:t>
      </w:r>
      <w:r w:rsidR="00D53E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»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где размещен текст настоящего По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ложения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B91E4C" w:rsidRPr="00B91E4C" w:rsidRDefault="000F4842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>2)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дрес Управления, по которому представляются заявки; контактные телефоны лиц, осуществляющих прием заявок;</w:t>
      </w:r>
    </w:p>
    <w:p w:rsidR="00B91E4C" w:rsidRPr="00B91E4C" w:rsidRDefault="000F4842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дату начала приема заявок на участие в конкурсном отборе;</w:t>
      </w:r>
    </w:p>
    <w:p w:rsidR="00B91E4C" w:rsidRPr="00B91E4C" w:rsidRDefault="00E83771" w:rsidP="00B91E4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дату окончания приема заявок на участие в конкурсном отборе;</w:t>
      </w:r>
    </w:p>
    <w:p w:rsidR="0075095B" w:rsidRDefault="00E83771" w:rsidP="005A218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5)</w:t>
      </w:r>
      <w:r w:rsidR="00B91E4C" w:rsidRPr="00B91E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сроки рассмотрения заявок конкурсной комиссией;</w:t>
      </w:r>
    </w:p>
    <w:p w:rsidR="00B82B8C" w:rsidRPr="00B236B6" w:rsidRDefault="00B82B8C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0F484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 w:rsidR="004C7153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Участники конкурсного отбора</w:t>
      </w:r>
      <w:r w:rsidR="000C2B67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представляют в Управление</w:t>
      </w:r>
      <w:r w:rsidRPr="00B236B6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>:</w:t>
      </w:r>
    </w:p>
    <w:p w:rsidR="00B82B8C" w:rsidRDefault="00B82B8C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eastAsia="ru-RU"/>
        </w:rPr>
        <w:t xml:space="preserve">- 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аявку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</w:t>
      </w:r>
      <w:r w:rsidR="009E317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участи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</w:t>
      </w:r>
      <w:r w:rsidR="009E317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конкурсном отборе;</w:t>
      </w:r>
    </w:p>
    <w:p w:rsidR="00914938" w:rsidRDefault="00B82B8C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 копи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ю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паспорта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Гражданина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Российской Федерации;</w:t>
      </w:r>
    </w:p>
    <w:p w:rsidR="00513847" w:rsidRPr="00513847" w:rsidRDefault="00513847" w:rsidP="0051384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- 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справк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из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организации об обучении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 момент выдачи справки;</w:t>
      </w:r>
    </w:p>
    <w:p w:rsidR="000C2B67" w:rsidRDefault="00513847" w:rsidP="0051384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- 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справк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</w:t>
      </w:r>
      <w:r w:rsidR="00EB490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EB4901" w:rsidRPr="00EB490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 отсутствии академической задолженности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выданн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ую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</w:t>
      </w:r>
      <w:r w:rsidR="00EB490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ей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B82B8C" w:rsidRPr="0005589C" w:rsidRDefault="000C2B67" w:rsidP="0051384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- копию зачетной книжки, заверенной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организацией</w:t>
      </w:r>
      <w:r w:rsid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823003" w:rsidRDefault="00232139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</w:t>
      </w:r>
      <w:r w:rsidR="00E8377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 w:rsid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 w:rsidR="00594E3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Для участия в </w:t>
      </w:r>
      <w:r w:rsidR="0077182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конкурсном отборе участник</w:t>
      </w:r>
      <w:r w:rsidR="0051384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ами</w:t>
      </w:r>
      <w:r w:rsidR="0077182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могут быть </w:t>
      </w:r>
      <w:r w:rsidR="0077182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предоставл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ены</w:t>
      </w:r>
      <w:r w:rsidR="0077182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документы, подтверждающие</w:t>
      </w:r>
      <w:r w:rsidR="0091493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:</w:t>
      </w:r>
    </w:p>
    <w:p w:rsidR="00823003" w:rsidRDefault="00C112E4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D955E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участие 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 w:rsidR="000C2B67" w:rsidRPr="000C2B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научных исследованиях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</w:t>
      </w:r>
      <w:r w:rsidR="005C6A28" w:rsidRPr="005C6A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олимпиад</w:t>
      </w:r>
      <w:r w:rsidR="005C6A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ах</w:t>
      </w:r>
      <w:r w:rsidR="008C3A81" w:rsidRP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конкурсах,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конференциях, форумах, </w:t>
      </w:r>
      <w:r w:rsidR="008C3A81" w:rsidRP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проектах</w:t>
      </w:r>
      <w:r w:rsidR="002068C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2068C6" w:rsidRPr="002068C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городского, регионального, всероссийского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2068C6" w:rsidRPr="002068C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 международного уровней</w:t>
      </w:r>
      <w:r w:rsidR="002068C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</w:t>
      </w:r>
      <w:r w:rsid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КВН, </w:t>
      </w:r>
      <w:r w:rsidR="008C3A81" w:rsidRP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ГТО и др.</w:t>
      </w:r>
    </w:p>
    <w:p w:rsidR="00452266" w:rsidRDefault="00C112E4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45226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502B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награждени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</w:t>
      </w:r>
      <w:r w:rsidR="00502B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качестве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победителя</w:t>
      </w:r>
      <w:r w:rsidR="00502B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призера</w:t>
      </w:r>
      <w:r w:rsid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по итогам участия 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                        </w:t>
      </w:r>
      <w:r w:rsidR="008C3A8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указанных мероприятиях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(дипломы, грамоты и пр.)</w:t>
      </w:r>
      <w:r w:rsidR="003558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5C6A28" w:rsidRDefault="005C6A28" w:rsidP="00BF78C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- 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участие в качестве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руководител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ей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член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ов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активист</w:t>
      </w:r>
      <w:r w:rsidR="00F7618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ов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студенческих клубов, советов, активно проявивших себя в студенческой жизни </w:t>
      </w:r>
      <w:r w:rsidR="00743A3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организации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города, региона, страны; </w:t>
      </w:r>
    </w:p>
    <w:p w:rsidR="005A2185" w:rsidRPr="0064494E" w:rsidRDefault="005C6A28" w:rsidP="0064494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-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590E2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участие в качестве</w:t>
      </w:r>
      <w:r w:rsidR="00C112E4" w:rsidRPr="00C112E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организатор</w:t>
      </w:r>
      <w:r w:rsidR="00590E2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ов</w:t>
      </w:r>
      <w:r w:rsidR="008405D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мероприятий различного уровня.</w:t>
      </w:r>
    </w:p>
    <w:p w:rsidR="00C15407" w:rsidRPr="00C15407" w:rsidRDefault="0064494E" w:rsidP="00C1540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bookmarkStart w:id="0" w:name="Par0"/>
      <w:bookmarkEnd w:id="0"/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3.3</w:t>
      </w:r>
      <w:r w:rsidR="004075C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Заявка представляется на бумажном носителе в </w:t>
      </w:r>
      <w:r w:rsidR="004075C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письменном виде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 установленной форме в соответствии с приложением № 1 к настоящему Положению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C15407" w:rsidRPr="00C15407" w:rsidRDefault="00C15407" w:rsidP="00C1540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Заявка и приложенные к ней документы должны быть подписаны (заверены) полномочными лицами.</w:t>
      </w:r>
    </w:p>
    <w:p w:rsidR="00C15407" w:rsidRPr="00C15407" w:rsidRDefault="00C15407" w:rsidP="00C1540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Заявка подается лично либо представителем, действующим на основании доверенности, с представлением документа, удостоверяющего личность.</w:t>
      </w:r>
    </w:p>
    <w:p w:rsidR="00C15407" w:rsidRPr="00C15407" w:rsidRDefault="00C15407" w:rsidP="004075C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Подача заявки по почте не предусмотрена.</w:t>
      </w:r>
    </w:p>
    <w:p w:rsidR="00C15407" w:rsidRPr="00C15407" w:rsidRDefault="0064494E" w:rsidP="00C1540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3.4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Расходы, связанные с подготовкой заявки, несет заявитель.</w:t>
      </w:r>
    </w:p>
    <w:p w:rsidR="00C15407" w:rsidRPr="00C15407" w:rsidRDefault="0064494E" w:rsidP="004075C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3.5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Управление регистрирует заявку в порядке очередности в журнале регистрации в день ее поступления.</w:t>
      </w:r>
    </w:p>
    <w:p w:rsidR="00C15407" w:rsidRPr="00C15407" w:rsidRDefault="0064494E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3.6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Документы, представленные по истечении срока приема заявок, указанного в информационном сообщении о проведении конкурсного отбора, не принимаются.</w:t>
      </w:r>
    </w:p>
    <w:p w:rsidR="00C15407" w:rsidRPr="00C15407" w:rsidRDefault="0064494E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3.7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Заявитель имеет право внести изменения в поданную заявку в срок до принятия решения о его допуске к конкурсному отбору.</w:t>
      </w:r>
    </w:p>
    <w:p w:rsidR="00C15407" w:rsidRPr="00C15407" w:rsidRDefault="0064494E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3.8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Заявитель имеет право отозвать поданную заявку для участия в конкурсном отборе путем письменного уведомления, направленного в Управление до окончания срока приема заявок, указанного в информационном сообщении о проведении конкурсного отбора.</w:t>
      </w:r>
    </w:p>
    <w:p w:rsidR="00C15407" w:rsidRPr="00C15407" w:rsidRDefault="00E0134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3.9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Заявитель несет ответственность за достоверность представляемых им в Управление сведений и документов в соответствии с законодательством Российской Федерации.</w:t>
      </w:r>
    </w:p>
    <w:p w:rsidR="00D53E76" w:rsidRDefault="00E0134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3.10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Управление в течение 5 (пяти) рабочих дней со дня получения заявки и документов осуществляет проверку заявки и документов, представленных заявителем, и принимает решение о допуске либо об отказе в допуске к конкурсному отбору, о котором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 п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омощью телефонной связи и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письменном виде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информирует за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явителя в 5 (пяти)-</w:t>
      </w:r>
      <w:proofErr w:type="spellStart"/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дневный</w:t>
      </w:r>
      <w:proofErr w:type="spellEnd"/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срок.</w:t>
      </w:r>
    </w:p>
    <w:p w:rsidR="00C15407" w:rsidRPr="00C15407" w:rsidRDefault="00E0134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3.11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Основаниями для отказа в допуск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 к конкурсному отбору являются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несоответствие заяви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теля требованиям, установленным пункт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ом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3.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настоящего По</w:t>
      </w:r>
      <w:r w:rsidR="0075307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C15407" w:rsidRDefault="007B6A7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3.12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Заявки, по которым приняты решения о допуске заявителей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               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 конкурсному отбору, не по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зднее 5 (пяти) рабочих дней со дня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принятия решения о допуске к конкурсному отбору передаются в конкурсную комиссию.</w:t>
      </w:r>
    </w:p>
    <w:p w:rsidR="007B6A7B" w:rsidRPr="00C15407" w:rsidRDefault="007B6A7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3.13. Состав конкурсной комиссии утверждается приказом Управления.</w:t>
      </w:r>
    </w:p>
    <w:p w:rsidR="00C15407" w:rsidRPr="00C15407" w:rsidRDefault="007B6A7B" w:rsidP="0075307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3.14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Функции конкурсной комиссии:</w:t>
      </w:r>
    </w:p>
    <w:p w:rsidR="00C15407" w:rsidRDefault="007B6A7B" w:rsidP="00253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-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оценивает заявки и определяет</w:t>
      </w:r>
      <w:r w:rsidR="00D53E7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победителей конкурсного отбора.</w:t>
      </w:r>
    </w:p>
    <w:p w:rsidR="007B6A7B" w:rsidRPr="00C15407" w:rsidRDefault="00D53E76" w:rsidP="00253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</w:t>
      </w:r>
      <w:r w:rsidR="007B6A7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оличество победителей </w:t>
      </w:r>
      <w:r w:rsidR="00A1413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конкурсного отбора определяется в соответствии </w:t>
      </w:r>
      <w:r w:rsidR="007B6A7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 объемом лимитов бюджетных обязательств, доведенных до Управления.</w:t>
      </w:r>
    </w:p>
    <w:p w:rsidR="00C15407" w:rsidRPr="00C15407" w:rsidRDefault="00A1413F" w:rsidP="00253026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3.15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Председатель конкурсной комиссии организует работу конкурсной комиссии. В отсутствие председателя конкурсной комиссии его обязанности исполняет заместитель председателя конкурсной комиссии. Секретарь конкурсной комиссии информирует членов конкурсной комиссии о месте и времени заседания конкурсной комиссии не позднее чем за 3 (три) дня до даты проведения заседания конкурсной комиссии.</w:t>
      </w:r>
    </w:p>
    <w:p w:rsidR="00C15407" w:rsidRPr="00C15407" w:rsidRDefault="00A1413F" w:rsidP="000756E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3.16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Заседания конкурсной комиссии считаются правомочными, если на них присутствует не менее двух третей от списочного состава конкурсной комиссии. Члены конкурсной комиссии участвуют в ее работе лично, делегирование полномочий не допускается.</w:t>
      </w:r>
    </w:p>
    <w:p w:rsidR="00C15407" w:rsidRPr="00C15407" w:rsidRDefault="00A1413F" w:rsidP="000756E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3.17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Решения конкурсной комиссии оформляются протоколом, который подписывают все члены конкурсной комиссии, присутствующие на заседании. Решение конкурсной комиссии является основанием для заключения </w:t>
      </w:r>
      <w:r w:rsidR="000756E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Соглашения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C15407" w:rsidRPr="00C15407" w:rsidRDefault="00A1413F" w:rsidP="000756E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3.18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Конкурсная комиссия оценивает заявки в течение 5 (пяти) рабочих дней со дня поступления заявок в следующем порядке:</w:t>
      </w:r>
    </w:p>
    <w:p w:rsidR="00C15407" w:rsidRDefault="00A1413F" w:rsidP="000756E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3.18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.1. Члены конкурсной комиссии проводят оценку заявок 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 документов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принимают решени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 бал</w:t>
      </w:r>
      <w:r w:rsid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льной системе оценки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путем суммирования баллов</w:t>
      </w:r>
      <w:r w:rsid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</w:p>
    <w:p w:rsidR="00995D9E" w:rsidRPr="00995D9E" w:rsidRDefault="00995D9E" w:rsidP="00995D9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-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средний балл по итогам промежуточной аттестации;</w:t>
      </w:r>
    </w:p>
    <w:p w:rsidR="00995D9E" w:rsidRDefault="00995D9E" w:rsidP="00995D9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-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победителю мероприятий, 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указанных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подпункте 3.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813C0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Pr="00995D9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Положения, присваивается 5 баллов; призеру – 4 балла, участнику – 3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балла;</w:t>
      </w:r>
    </w:p>
    <w:p w:rsidR="00995D9E" w:rsidRDefault="00995D9E" w:rsidP="00995D9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 xml:space="preserve">- участнику мероприятий, 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указанных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подпункте 3.</w:t>
      </w:r>
      <w:r w:rsidR="007D5A6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813C0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присваивается 1 балл за каждое мероприятие.</w:t>
      </w:r>
    </w:p>
    <w:p w:rsidR="00111511" w:rsidRPr="00995D9E" w:rsidRDefault="00111511" w:rsidP="00995D9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Победителями конкурсного отбора признаются заявители, набравшие наибольшее количество баллов.</w:t>
      </w:r>
    </w:p>
    <w:p w:rsidR="00B01389" w:rsidRDefault="00B01389" w:rsidP="005779B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3.19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Управление в течение 5 (пяти) дней со дня подписания протокола конкурсной комисс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ии об итогах конкурсного отбора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информирует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победителей конкурсного отбора об успешном прохождении конкурса</w:t>
      </w:r>
      <w:r w:rsidR="008C63A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 помощью средств телефонной связи </w:t>
      </w:r>
      <w:r w:rsidR="005779B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 в письменном виде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C15407" w:rsidRPr="00C15407" w:rsidRDefault="00B01389" w:rsidP="005779B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3.20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Управление в течение 3 (трех) дней со дня подписания протокола конкурсной комиссии об итогах конкурсного отбора обеспечивает размещение на официальном сайте </w:t>
      </w:r>
      <w:r w:rsid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Управления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информационно-</w:t>
      </w:r>
      <w:r w:rsidR="006E5FB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теле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коммуникационной сети </w:t>
      </w:r>
      <w:r w:rsidR="006E5FB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«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Интернет</w:t>
      </w:r>
      <w:r w:rsidR="006E5FB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»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B0138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по адресу </w:t>
      </w:r>
      <w:hyperlink r:id="rId7" w:history="1"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val="en-US" w:eastAsia="ru-RU"/>
          </w:rPr>
          <w:t>http</w:t>
        </w:r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eastAsia="ru-RU"/>
          </w:rPr>
          <w:t>://</w:t>
        </w:r>
        <w:proofErr w:type="spellStart"/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val="en-US" w:eastAsia="ru-RU"/>
          </w:rPr>
          <w:t>obrblag</w:t>
        </w:r>
        <w:proofErr w:type="spellEnd"/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eastAsia="ru-RU"/>
          </w:rPr>
          <w:t>.</w:t>
        </w:r>
        <w:r w:rsidR="00872F41" w:rsidRPr="00872F41">
          <w:rPr>
            <w:rStyle w:val="a3"/>
            <w:rFonts w:ascii="Times New Roman" w:eastAsia="Times New Roman" w:hAnsi="Times New Roman" w:cs="Times New Roman"/>
            <w:spacing w:val="2"/>
            <w:sz w:val="28"/>
            <w:szCs w:val="28"/>
            <w:lang w:val="en-US" w:eastAsia="ru-RU"/>
          </w:rPr>
          <w:t>info</w:t>
        </w:r>
      </w:hyperlink>
      <w:r w:rsid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разделе «Вакансии»</w:t>
      </w:r>
      <w:r w:rsidR="00872F41" w:rsidRP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нформации о </w:t>
      </w:r>
      <w:r w:rsidR="00872F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победителях конкурсного отбора</w:t>
      </w:r>
      <w:r w:rsidR="00C15407" w:rsidRPr="00C1540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F42C2B" w:rsidRPr="001F7228" w:rsidRDefault="00B01389" w:rsidP="00A40BF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3.21</w:t>
      </w:r>
      <w:r w:rsidR="00F42C2B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 победителями</w:t>
      </w:r>
      <w:r w:rsidR="00F42C2B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AE4261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конкурсного </w:t>
      </w:r>
      <w:r w:rsidR="00F42C2B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отбора </w:t>
      </w:r>
      <w:r w:rsidR="0063020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течение 10 дней со дня окончания проведения конкурса </w:t>
      </w:r>
      <w:r w:rsidR="00F42C2B" w:rsidRPr="001F722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заключ</w:t>
      </w:r>
      <w:r w:rsidR="006E5FB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ается Соглашение.</w:t>
      </w:r>
    </w:p>
    <w:p w:rsidR="00BD5D43" w:rsidRDefault="00BD5D43" w:rsidP="00BD5D4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1C2904" w:rsidRPr="00FD200A" w:rsidRDefault="00445AE6" w:rsidP="00FD200A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 w:rsidRPr="00FD200A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Меры материального стимулирования</w:t>
      </w:r>
    </w:p>
    <w:p w:rsidR="005A2185" w:rsidRDefault="005A2185" w:rsidP="00A2673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1C2904" w:rsidRPr="001C2904" w:rsidRDefault="00FD200A" w:rsidP="00A2673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1C2904" w:rsidRPr="001C29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.1. </w:t>
      </w:r>
      <w:r w:rsidR="001F722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Победителям конкурсного отбора</w:t>
      </w:r>
      <w:r w:rsidR="001C29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предоставляются </w:t>
      </w:r>
      <w:r w:rsidR="00D0327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следующие </w:t>
      </w:r>
      <w:r w:rsidR="001C29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меры материального стимулирования:</w:t>
      </w:r>
    </w:p>
    <w:p w:rsidR="00445AE6" w:rsidRDefault="00FD200A" w:rsidP="001973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1C29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.1.1</w:t>
      </w:r>
      <w:r w:rsidR="001C2904" w:rsidRPr="00D0327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9F1C19" w:rsidRPr="00D0327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445AE6" w:rsidRPr="00D0327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Стипендия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FD6CB7" w:rsidRDefault="00A0082A" w:rsidP="0019736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типендия назначается и выплачивается </w:t>
      </w:r>
      <w:r w:rsidR="00A928D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ежемесячно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 соблюдении следующих условий:</w:t>
      </w:r>
    </w:p>
    <w:p w:rsidR="00FD6CB7" w:rsidRPr="00445AE6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1) обучение в </w:t>
      </w:r>
      <w:r w:rsidR="008917F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образовательной организации на момент назначения стипендии</w:t>
      </w: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42570E" w:rsidRPr="00445AE6" w:rsidRDefault="00D34C53" w:rsidP="00A928D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2) отсутствие по </w:t>
      </w:r>
      <w:r w:rsidR="00A928D7"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итогам промежуточной аттестации </w:t>
      </w:r>
      <w:r w:rsidR="004024EA"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оценок «удовлетворительно»</w:t>
      </w:r>
      <w:r w:rsidR="00CD5FD4"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(или) «неудовлетворительно»</w:t>
      </w:r>
      <w:r w:rsidR="0042570E"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D474A5" w:rsidRPr="00445AE6" w:rsidRDefault="00D34C53" w:rsidP="00630209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3) отсутствие академической задолженности</w:t>
      </w:r>
      <w:r w:rsidR="00BF79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без </w:t>
      </w:r>
      <w:r w:rsidR="0063020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уважительной </w:t>
      </w:r>
      <w:r w:rsidR="00401DC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причины</w:t>
      </w:r>
      <w:r w:rsidRPr="00445AE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570E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.2. Для назначения стипендии </w:t>
      </w:r>
      <w:r w:rsidR="008D05C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победитель конкурсного отбора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представляет </w:t>
      </w:r>
      <w:r w:rsidR="00D34C53" w:rsidRPr="00ED1C4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 w:rsidR="00401DC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заявление о назначении стипендии с указанием </w:t>
      </w:r>
      <w:r w:rsidR="00A928D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реквизитов лицевого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счета, открытого </w:t>
      </w:r>
      <w:r w:rsidR="00BF79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на имя </w:t>
      </w:r>
      <w:r w:rsidR="008D05C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заявителя</w:t>
      </w:r>
      <w:r w:rsidR="00BF79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кредитной организации;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</w:t>
      </w:r>
      <w:r w:rsidR="00A928D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справку </w:t>
      </w:r>
      <w:r w:rsidR="00401D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из </w:t>
      </w:r>
      <w:r w:rsidR="0063020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401D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 об обучении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C15313" w:rsidRDefault="00C15313" w:rsidP="00C1531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3) справку</w:t>
      </w:r>
      <w:r w:rsidRPr="00C1531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выданн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ую</w:t>
      </w:r>
      <w:r w:rsidRPr="00C1531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63020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401DC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бразовательной 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организаци</w:t>
      </w:r>
      <w:r w:rsidR="00BF79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ей</w:t>
      </w:r>
      <w:r w:rsidRPr="00C1531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об отсутствии академической задолженности;</w:t>
      </w:r>
    </w:p>
    <w:p w:rsidR="0042570E" w:rsidRDefault="00C1531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 информацию о результатах прохождения промежуточной аттестации в соответствии с учебным планом (выписку из зачетной книжки), заверенну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ю </w:t>
      </w:r>
      <w:r w:rsidR="0063020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организацией.</w:t>
      </w:r>
    </w:p>
    <w:p w:rsidR="0042570E" w:rsidRPr="00192750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.3. </w:t>
      </w:r>
      <w:r w:rsidR="00F82B48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4D5F4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течение 10 рабочих дней со дня получения документов, указанных в пункте </w:t>
      </w:r>
      <w:r w:rsidR="00B77F9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.2 настоящего 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Положения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издает приказ</w:t>
      </w:r>
      <w:r w:rsidR="008C63A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 назначении стипендии </w:t>
      </w:r>
      <w:r w:rsidR="00356DA5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либо 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готовит </w:t>
      </w:r>
      <w:r w:rsidR="00356DA5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письмо об отказе в 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назначении стипендии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570E" w:rsidRPr="00192750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.4. Основаниями для отказа в назначении стипендии являются:</w:t>
      </w:r>
    </w:p>
    <w:p w:rsidR="0042570E" w:rsidRPr="00192750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>1) несоблюдение условий, указанных в</w:t>
      </w:r>
      <w:r w:rsidR="0042570E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пункте </w:t>
      </w:r>
      <w:r w:rsidR="00B77F9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42570E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 настоящего П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оложения</w:t>
      </w:r>
      <w:r w:rsidR="0042570E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42570E" w:rsidRPr="00192750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2) представление документов, указанных в пункте </w:t>
      </w:r>
      <w:r w:rsidR="00B77F9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.2 настоящего По</w:t>
      </w:r>
      <w:r w:rsidR="0061481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ложения</w:t>
      </w: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не в полном объеме;</w:t>
      </w:r>
    </w:p>
    <w:p w:rsidR="0042570E" w:rsidRPr="00192750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3) представление документов, сод</w:t>
      </w:r>
      <w:r w:rsidR="00F6779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ержащих недостоверные сведения.</w:t>
      </w:r>
    </w:p>
    <w:p w:rsidR="0042570E" w:rsidRPr="00192750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.5. Копия </w:t>
      </w:r>
      <w:r w:rsidR="00192750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письма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об отказе в назначении стипендии направляется </w:t>
      </w:r>
      <w:r w:rsidR="00192750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Управлением</w:t>
      </w:r>
      <w:r w:rsidR="00CD5FD4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261FA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Гражданину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течение 3 дней со дня </w:t>
      </w:r>
      <w:r w:rsidR="00533CD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принятия решения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FD6CB7" w:rsidRPr="00192750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.6. Выплата стипендии производится в размере 2</w:t>
      </w:r>
      <w:r w:rsidR="0031436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 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500</w:t>
      </w:r>
      <w:r w:rsidR="0031436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(две тысячи пятьсот)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рублей один раз в месяц в безналичной форме путем перечисления </w:t>
      </w:r>
      <w:r w:rsid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Управлением</w:t>
      </w:r>
      <w:r w:rsidR="004D5F4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денежных средств на </w:t>
      </w:r>
      <w:r w:rsidR="004D0326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лицевой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счет </w:t>
      </w:r>
      <w:r w:rsidR="00261FA8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Гражданина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указанный</w:t>
      </w:r>
      <w:r w:rsid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192750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его заявлении.</w:t>
      </w:r>
    </w:p>
    <w:p w:rsidR="0088071B" w:rsidRDefault="00D34C53" w:rsidP="004D5F4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Выплата стипендии производится с месяца,</w:t>
      </w:r>
      <w:r w:rsidR="00CD5FD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котором </w:t>
      </w:r>
      <w:r w:rsidR="003655A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издан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приказ о назначении </w:t>
      </w:r>
      <w:r w:rsidR="00607A22" w:rsidRPr="00372D6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стипендии </w:t>
      </w:r>
      <w:r w:rsidR="006E5FB4" w:rsidRPr="00372D6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до 30 </w:t>
      </w:r>
      <w:r w:rsidR="00607A22" w:rsidRPr="00372D6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числа каждого месяца.</w:t>
      </w:r>
    </w:p>
    <w:p w:rsidR="009743CE" w:rsidRDefault="004E041D" w:rsidP="004D5F4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4E04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Первая выплата</w:t>
      </w:r>
      <w:r w:rsidR="009743CE" w:rsidRPr="004E04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9743C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стипенди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</w:t>
      </w:r>
      <w:r w:rsidR="009743C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выплачивается за количество календарных дней со дня заключения Соглашения.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Размер стипендии определяется пропорционально </w:t>
      </w:r>
      <w:r w:rsidR="005475CB" w:rsidRP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количеству календарных дней 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обучения в образовательной организации.</w:t>
      </w:r>
    </w:p>
    <w:p w:rsidR="003655AB" w:rsidRDefault="00D34C53" w:rsidP="004D5F4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Расходы по обслуживанию банковского счета осуществляются за счет средств 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открывшего счет</w:t>
      </w:r>
      <w:r w:rsidR="003655A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2570E" w:rsidRDefault="00FD200A" w:rsidP="004D5F4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0803B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.7. Выплата ст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ипендии прекращается в случаях: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отчисления 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из 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независимо от причин отчисления, в том числе 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связи с завершением обучения;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расторжения 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Соглашения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3) получения 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оце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нки «удовлетворительно» и (или) 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«неудовлетворительно»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во время прохождения промежуточной аттестации или </w:t>
      </w:r>
      <w:r w:rsidR="003655A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наличия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996F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(возникновения)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академической задолженности;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4) нахождения 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Гражданина 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академическом отпуске (в том числе                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отпуске по беременности и родам, отпуске по уходу за ребенком до достижения им возраста трех лет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</w:t>
      </w:r>
      <w:r w:rsidR="00996F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либо по иным причинам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D474A5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5) смерти 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Гражданина, с которым было заключено Соглашение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D5F43" w:rsidRPr="000803BB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0803B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.8. </w:t>
      </w:r>
      <w:r w:rsidR="00261FA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обязан в течение 5 рабочих дней со дня наступления случаев, 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указанных в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подпункта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х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1</w:t>
      </w:r>
      <w:r w:rsidR="004D03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3,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4 пункта </w:t>
      </w:r>
      <w:r w:rsidR="00B77F9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0803B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.7 настоящего По</w:t>
      </w:r>
      <w:r w:rsidR="00B5482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уведомить об этом в письменной форме </w:t>
      </w:r>
      <w:r w:rsidR="000803BB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825F64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D474A5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996F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.1.9. С</w:t>
      </w:r>
      <w:r w:rsidR="000803BB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целью осуществления проверки правомерности выплаты </w:t>
      </w:r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Гражданину</w:t>
      </w:r>
      <w:r w:rsidR="00996F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стипендии</w:t>
      </w:r>
      <w:r w:rsidR="00866B6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</w:t>
      </w:r>
      <w:r w:rsidR="004D5F43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996F3B" w:rsidRPr="00996F3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Управление </w:t>
      </w:r>
      <w:r w:rsidR="004D0326" w:rsidRPr="000803B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2 раза </w:t>
      </w:r>
      <w:r w:rsidR="004D0326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год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запрашивает у 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96280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сведения об успеваемости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B5482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 которым заключено Соглашение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2570E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996F3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10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B54825" w:rsidRPr="00B54825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4D5F4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течение 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 (трёх)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рабочих дней со дня получения информации</w:t>
      </w:r>
      <w:r w:rsidR="002D63C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 наступлении любого из случаев, указанных в пункте </w:t>
      </w:r>
      <w:r w:rsidR="00B77F9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B5482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.7 настоящего П</w:t>
      </w:r>
      <w:r w:rsidR="00B5482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издает приказ о прекращении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выплаты стипендии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2570E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Выплата стипендии прекращается со дня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наступ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случа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послуживш</w:t>
      </w:r>
      <w:r w:rsidR="005475C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его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основанием для прекращения ее выплаты.</w:t>
      </w:r>
    </w:p>
    <w:p w:rsidR="0042570E" w:rsidRDefault="00FD200A" w:rsidP="00825F6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Копия приказа о прекращении выплаты стипендии направляется 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течение 3 рабочих дней со дня его издания (при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прекращении выплаты по основаниям, указ</w:t>
      </w:r>
      <w:r w:rsidR="004D5F4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анным в подпунктах 1-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 пункта</w:t>
      </w:r>
      <w:r w:rsidR="00825F6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B77F9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.1.7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По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).</w:t>
      </w:r>
    </w:p>
    <w:p w:rsidR="00D474A5" w:rsidRDefault="00FD200A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Выплата стипендии возобновляется в случаях</w:t>
      </w:r>
      <w:r w:rsidR="00866B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представления в Управление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: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справки, выданной </w:t>
      </w:r>
      <w:r w:rsidR="006F376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666F6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организацией</w:t>
      </w:r>
      <w:r w:rsidR="0062087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</w:t>
      </w:r>
      <w:r w:rsidR="000A273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 </w:t>
      </w:r>
      <w:r w:rsidR="00C1531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отсутствии 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академической задолженности;</w:t>
      </w:r>
    </w:p>
    <w:p w:rsidR="0042570E" w:rsidRPr="007851C4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C1531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2) информации (выписки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C1531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из зачетной книжки) о получении по итогам промежуточной аттестации, предше</w:t>
      </w:r>
      <w:r w:rsidR="002D63C3" w:rsidRPr="00C1531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ствующей возобновлению </w:t>
      </w:r>
      <w:r w:rsidR="002D63C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выплаты</w:t>
      </w:r>
      <w:r w:rsidR="00DA2992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стипендии, только оценок «отлично» и (или) «хорошо»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заверенной 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666F6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организацией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42570E" w:rsidRPr="007851C4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3) справки из 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713EE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бразовательной организации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об окончании </w:t>
      </w:r>
      <w:r w:rsid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академического 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отпуска, предусмотренного подпунктом 4 пункта </w:t>
      </w:r>
      <w:r w:rsidR="00B77F9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B54825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7851C4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.7 настоящего П</w:t>
      </w:r>
      <w:r w:rsidR="00B54825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оложения</w:t>
      </w:r>
      <w:r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и возобновлении обучения.</w:t>
      </w:r>
    </w:p>
    <w:p w:rsidR="0042570E" w:rsidRDefault="00B77F9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 w:rsidR="007851C4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DA2992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течение 5 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(пяти) 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рабочих дней со дня получения документ</w:t>
      </w:r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а(</w:t>
      </w:r>
      <w:proofErr w:type="spellStart"/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ов</w:t>
      </w:r>
      <w:proofErr w:type="spellEnd"/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, указанн</w:t>
      </w:r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ого(</w:t>
      </w:r>
      <w:proofErr w:type="spellStart"/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ых</w:t>
      </w:r>
      <w:proofErr w:type="spellEnd"/>
      <w:r w:rsidR="0003236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пункте 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.1</w:t>
      </w:r>
      <w:r w:rsid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</w:t>
      </w:r>
      <w:r w:rsidR="00D34C53" w:rsidRPr="007851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настоящего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издает приказ о возобновлении выплаты стипендии</w:t>
      </w:r>
      <w:r w:rsidR="009E2C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A50997" w:rsidRDefault="00B77F94" w:rsidP="00313C1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7851C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9E2C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Выплата стипендии возобновляется с</w:t>
      </w:r>
      <w:r w:rsidR="006F376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 дня </w:t>
      </w:r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представления документа(</w:t>
      </w:r>
      <w:proofErr w:type="spellStart"/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ов</w:t>
      </w:r>
      <w:proofErr w:type="spellEnd"/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), указанного(</w:t>
      </w:r>
      <w:proofErr w:type="spellStart"/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ых</w:t>
      </w:r>
      <w:proofErr w:type="spellEnd"/>
      <w:r w:rsidR="000804F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)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пункте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137C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</w:t>
      </w:r>
      <w:r w:rsidR="009E2C4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3</w:t>
      </w:r>
      <w:r w:rsidR="00C2026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</w:t>
      </w:r>
      <w:r w:rsidR="004D265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8011A3" w:rsidRDefault="00B77F94" w:rsidP="0003236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D678D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2.1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D34C53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Единовременная выплата</w:t>
      </w:r>
      <w:r w:rsidR="008011A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570E" w:rsidRPr="00032363" w:rsidRDefault="008011A3" w:rsidP="0003236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4.2.2. Единовременная выплата</w:t>
      </w:r>
      <w:r w:rsidR="00D34C53" w:rsidRPr="009E2C41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выплачивается </w:t>
      </w:r>
      <w:r w:rsidR="00032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после завершения об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учения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образовательной организации 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при условии заключения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трудового договора </w:t>
      </w:r>
      <w:r w:rsidR="00D34C53" w:rsidRPr="00483B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с </w:t>
      </w:r>
      <w:r w:rsidR="004A76B7" w:rsidRPr="00483B76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Муниципальным учреждением</w:t>
      </w:r>
      <w:r w:rsidR="00D678DC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BE1EC4" w:rsidRPr="00BE1EC4" w:rsidRDefault="00B77F94" w:rsidP="00BE1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E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9E2C41" w:rsidRPr="00BE1E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.2.</w:t>
      </w:r>
      <w:r w:rsidR="00B24D04" w:rsidRPr="00BE1E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3</w:t>
      </w:r>
      <w:r w:rsidR="009E2C41" w:rsidRPr="00BE1EC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bookmarkStart w:id="1" w:name="_GoBack"/>
      <w:bookmarkEnd w:id="1"/>
      <w:r w:rsidR="00BE1EC4" w:rsidRPr="00BE1EC4">
        <w:rPr>
          <w:rFonts w:ascii="Times New Roman" w:hAnsi="Times New Roman" w:cs="Times New Roman"/>
          <w:sz w:val="28"/>
          <w:szCs w:val="28"/>
        </w:rPr>
        <w:t>Единовременная выплата предоставляется в размере 250 000 (двести пятьдесят тысяч) рублей. Управление как налоговый агент исчисляет и удерживает налог на доходы физических лиц. Выплата денежных средств перечисляется в безналичной форме на лицевой счет Гражданина, указанный в его заявлении, в течение 30 рабочих дней со дня издания приказа о единовременной выплате</w:t>
      </w:r>
    </w:p>
    <w:p w:rsidR="00BE1EC4" w:rsidRPr="00BE1EC4" w:rsidRDefault="00BE1EC4" w:rsidP="00BE1EC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EC4">
        <w:rPr>
          <w:rFonts w:ascii="Times New Roman" w:hAnsi="Times New Roman" w:cs="Times New Roman"/>
          <w:sz w:val="28"/>
          <w:szCs w:val="28"/>
        </w:rPr>
        <w:t>Расходы по обслуживанию банковского счета осуществляются за счет средств Гражданина, открывше</w:t>
      </w:r>
      <w:r>
        <w:rPr>
          <w:rFonts w:ascii="Times New Roman" w:hAnsi="Times New Roman" w:cs="Times New Roman"/>
          <w:sz w:val="28"/>
          <w:szCs w:val="28"/>
        </w:rPr>
        <w:t>го счет в кредитной организации.</w:t>
      </w:r>
    </w:p>
    <w:p w:rsidR="007D28C9" w:rsidRPr="0042570E" w:rsidRDefault="00B77F94" w:rsidP="00BE1EC4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Для п</w:t>
      </w:r>
      <w:r w:rsidR="00D678D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олучения единовременной выплаты </w:t>
      </w:r>
      <w:r w:rsid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 </w:t>
      </w:r>
      <w:r w:rsidR="00FC7AA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представляет </w:t>
      </w:r>
      <w:r w:rsid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FC1AC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Управл</w:t>
      </w:r>
      <w:r w:rsidR="005F2AE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FC1AC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ни</w:t>
      </w:r>
      <w:r w:rsid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FC7AA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следующие документы:</w:t>
      </w:r>
    </w:p>
    <w:p w:rsidR="007D28C9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заявление о получении единовременной выплаты с указанием </w:t>
      </w:r>
      <w:r w:rsidR="00BE22A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реквизитов лицевого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счета 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открытого в кредитной организации;</w:t>
      </w:r>
    </w:p>
    <w:p w:rsidR="004053C4" w:rsidRDefault="004053C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копию </w:t>
      </w:r>
      <w:r w:rsidR="00D678D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Соглашения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3) </w:t>
      </w:r>
      <w:r w:rsidR="005078B2" w:rsidRP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копию диплома об образовании</w:t>
      </w:r>
      <w:r w:rsid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5078B2" w:rsidRPr="005078B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заверенную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надлежащим образом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D678DC" w:rsidRDefault="00D678DC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4) 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копию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трудово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договор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заключенн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ого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Гражданином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 </w:t>
      </w:r>
      <w:r w:rsidR="007B03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униципальным учреждением.</w:t>
      </w:r>
    </w:p>
    <w:p w:rsidR="0042570E" w:rsidRPr="00A50997" w:rsidRDefault="00B77F9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Документы представляются </w:t>
      </w:r>
      <w:r w:rsidR="00C3073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Гражданином </w:t>
      </w:r>
      <w:r w:rsidR="00D34C53" w:rsidRPr="004D26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в </w:t>
      </w:r>
      <w:r w:rsidR="004D2654" w:rsidRPr="004D265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C3073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                        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не позднее </w:t>
      </w:r>
      <w:r w:rsidR="006934F2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10 дней</w:t>
      </w:r>
      <w:r w:rsidR="00D34C53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со дня </w:t>
      </w:r>
      <w:r w:rsidR="00C2408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подписания трудового договора</w:t>
      </w:r>
      <w:r w:rsidR="00D34C53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570E" w:rsidRDefault="00B77F9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4</w:t>
      </w:r>
      <w:r w:rsidR="00A50997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.2</w:t>
      </w:r>
      <w:r w:rsidR="00D34C53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6</w:t>
      </w:r>
      <w:r w:rsidR="00D34C53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. </w:t>
      </w:r>
      <w:r w:rsidR="004D2654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</w:t>
      </w:r>
      <w:r w:rsidR="00F24821" w:rsidRPr="00A5099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течение </w:t>
      </w:r>
      <w:r w:rsidR="004D265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10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(десяти)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рабочих дней со дня получения документов, указанных в пункте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6F376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издает приказ</w:t>
      </w:r>
      <w:r w:rsidR="008C63A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 единовременной выплат</w:t>
      </w:r>
      <w:r w:rsidR="00C2408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C2408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либо об отказе в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единовременной </w:t>
      </w:r>
      <w:r w:rsidR="00C2408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выплате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42570E" w:rsidRDefault="00B77F94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7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Основаниями отказа в единовременной выплат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являются: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не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представление </w:t>
      </w:r>
      <w:r w:rsidR="001F06ED" w:rsidRP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полном объеме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документов, указанных в пункте 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4.2.4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настоящего 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Положения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42570E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2) пред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ставление документов, со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держащих недостоверные сведения.</w:t>
      </w:r>
    </w:p>
    <w:p w:rsidR="0042570E" w:rsidRDefault="00B77F94" w:rsidP="00E764C8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4</w:t>
      </w:r>
      <w:r w:rsidR="00A5099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.2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8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 </w:t>
      </w:r>
      <w:r w:rsidR="00E764C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Письмо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 отказе в единовременной выплат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направляется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Гражданину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течение 3 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(трёх)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рабочих дней со дня издания приказа.</w:t>
      </w:r>
    </w:p>
    <w:p w:rsidR="00ED6363" w:rsidRDefault="00ED6363" w:rsidP="00F2482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ED6363" w:rsidRDefault="00ED6363" w:rsidP="0048608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  <w:r w:rsidRPr="00ED6363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val="en-US" w:eastAsia="ru-RU"/>
        </w:rPr>
        <w:t>V</w:t>
      </w:r>
      <w:r w:rsidRPr="00ED6363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. </w:t>
      </w:r>
      <w:r w:rsidR="002766E0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Заключение трудового договора с</w:t>
      </w:r>
      <w:r w:rsidRPr="00ED6363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Муниципальны</w:t>
      </w:r>
      <w:r w:rsidR="002766E0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м</w:t>
      </w:r>
      <w:r w:rsidRPr="00ED6363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 xml:space="preserve"> учреждени</w:t>
      </w:r>
      <w:r w:rsidR="002766E0"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  <w:t>ем</w:t>
      </w:r>
    </w:p>
    <w:p w:rsidR="005A2185" w:rsidRPr="00ED6363" w:rsidRDefault="005A2185" w:rsidP="00486087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D2D2D"/>
          <w:spacing w:val="2"/>
          <w:sz w:val="28"/>
          <w:szCs w:val="28"/>
          <w:lang w:eastAsia="ru-RU"/>
        </w:rPr>
      </w:pPr>
    </w:p>
    <w:p w:rsidR="00ED6363" w:rsidRPr="00ED6363" w:rsidRDefault="00B77F94" w:rsidP="00ED636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.1. Управление направляет в адрес </w:t>
      </w:r>
      <w:r w:rsidR="002766E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Гражданина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письмо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содержащее информацию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возможных мест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ах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трудоустройства в Муниципальн</w:t>
      </w:r>
      <w:r w:rsidR="002766E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ые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учреждени</w:t>
      </w:r>
      <w:r w:rsidR="002766E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я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а также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об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имеющихся вакантных должност</w:t>
      </w:r>
      <w:r w:rsidR="00B24D0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ях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соответствии с полученной специальностью или направлением подготовки.</w:t>
      </w:r>
    </w:p>
    <w:p w:rsidR="00ED6363" w:rsidRPr="00ED6363" w:rsidRDefault="00B77F94" w:rsidP="00ED6363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.2. </w:t>
      </w:r>
      <w:r w:rsidR="002766E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письменно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й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форме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течение 10 дней со дня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получения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предложения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дает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свое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согласие на трудоустройство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выбранное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Муниципальное учреждение. </w:t>
      </w:r>
    </w:p>
    <w:p w:rsidR="00ED6363" w:rsidRDefault="00B77F94" w:rsidP="008212FC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.3. С 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Гражданином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заключается трудовой договор 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Муниципальн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ы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 учреждени</w:t>
      </w:r>
      <w:r w:rsidR="00B26AB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ем</w:t>
      </w:r>
      <w:r w:rsidR="00ED6363" w:rsidRPr="00ED63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6B05C5" w:rsidRP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5.4. 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Основаниями для освобождения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ражданина от исполнения обязательств по трудоустройству являются:</w:t>
      </w:r>
    </w:p>
    <w:p w:rsidR="006B05C5" w:rsidRP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а) наличие заболеваний, препятствующих трудоустройству в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униципальное учреждение, и подтвержденных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заключениями 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уполномоченных органов;</w:t>
      </w:r>
    </w:p>
    <w:p w:rsidR="006B05C5" w:rsidRP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б) признание в установленном порядке одного из родителей, супруга (супруги) инвалидом I или II группы, установление ребенку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ражданина категории "ребенок-инвалид", если работа по трудовому договору предоставляется не по месту постоянного жительства родителей, супруги (супруга) или ребенка;</w:t>
      </w:r>
    </w:p>
    <w:p w:rsidR="006B05C5" w:rsidRP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в) признание </w:t>
      </w:r>
      <w:r w:rsidR="00F306E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ражданина в установленном порядке инвалидом I или II группы;</w:t>
      </w:r>
    </w:p>
    <w:p w:rsidR="006B05C5" w:rsidRDefault="006B05C5" w:rsidP="006B05C5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г) </w:t>
      </w:r>
      <w:r w:rsidR="00F306E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</w:t>
      </w:r>
      <w:r w:rsidRP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ражданин является супругом (супругой) военнослужащего, за исключением лиц, проходящих военную службу по призыву, если работа по трудовому договору предоставляется не по месту службы супруга (супруги).</w:t>
      </w:r>
    </w:p>
    <w:p w:rsidR="009366B4" w:rsidRDefault="009366B4" w:rsidP="00F2482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p w:rsidR="0042570E" w:rsidRDefault="00B77F94" w:rsidP="009366B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2"/>
          <w:sz w:val="28"/>
          <w:szCs w:val="28"/>
          <w:lang w:val="en-US" w:eastAsia="ru-RU"/>
        </w:rPr>
        <w:t>VI</w:t>
      </w:r>
      <w:r w:rsidR="00DA2992" w:rsidRPr="004D2654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 xml:space="preserve">. </w:t>
      </w:r>
      <w:r w:rsidR="001F06ED"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  <w:t>Ответственность за нарушение условий Соглашения</w:t>
      </w:r>
    </w:p>
    <w:p w:rsidR="005A2185" w:rsidRPr="00A50997" w:rsidRDefault="005A2185" w:rsidP="009366B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spacing w:val="2"/>
          <w:sz w:val="28"/>
          <w:szCs w:val="28"/>
          <w:lang w:eastAsia="ru-RU"/>
        </w:rPr>
      </w:pPr>
    </w:p>
    <w:p w:rsidR="00D34C53" w:rsidRPr="0042570E" w:rsidRDefault="00B77F94" w:rsidP="009366B4">
      <w:pPr>
        <w:shd w:val="clear" w:color="auto" w:fill="FFFFFF"/>
        <w:spacing w:after="0" w:line="240" w:lineRule="auto"/>
        <w:ind w:firstLine="708"/>
        <w:jc w:val="both"/>
        <w:textAlignment w:val="baseline"/>
        <w:outlineLvl w:val="2"/>
        <w:rPr>
          <w:rFonts w:ascii="Times New Roman" w:eastAsia="Times New Roman" w:hAnsi="Times New Roman" w:cs="Times New Roman"/>
          <w:color w:val="4C4C4C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.1. </w:t>
      </w:r>
      <w:r w:rsidR="008212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обязан возместить </w:t>
      </w:r>
      <w:r w:rsidR="0055392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Управлению</w:t>
      </w:r>
      <w:r w:rsidR="006934F2" w:rsidRPr="006934F2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полном объеме расходы, связанные с предоставлением ему мер </w:t>
      </w:r>
      <w:r w:rsidR="00313C1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материального стимулирования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пред</w:t>
      </w:r>
      <w:r w:rsidR="002612E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усмотренных настоящим По</w:t>
      </w:r>
      <w:r w:rsidR="0055392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ложением</w:t>
      </w:r>
      <w:r w:rsidR="002612E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в случаях:</w:t>
      </w:r>
    </w:p>
    <w:p w:rsidR="00D34C53" w:rsidRPr="00D34C53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1) отчисления </w:t>
      </w:r>
      <w:r w:rsidR="00425D6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Гражданина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из </w:t>
      </w:r>
      <w:r w:rsidR="00B9384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1F06E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</w:t>
      </w:r>
      <w:r w:rsidR="00BF44E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 собственному желанию</w:t>
      </w:r>
      <w:r w:rsidR="00425D6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либо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за академическую задолженность;</w:t>
      </w:r>
    </w:p>
    <w:p w:rsidR="00D34C53" w:rsidRPr="00D34C53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2) расторжения 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Соглашения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по инициативе </w:t>
      </w:r>
      <w:r w:rsidR="00425D6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Гражданина либо Управления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до окончания его обучения 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</w:t>
      </w:r>
      <w:r w:rsidR="00B9384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бразовательной организации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;</w:t>
      </w:r>
    </w:p>
    <w:p w:rsidR="0053775F" w:rsidRPr="0053775F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lastRenderedPageBreak/>
        <w:t xml:space="preserve">3) отказа </w:t>
      </w:r>
      <w:r w:rsidR="00BF44E8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Гражданина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от исполнения в установленный срок об</w:t>
      </w:r>
      <w:r w:rsidR="00AD4A4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язательств по трудоустройству </w:t>
      </w:r>
      <w:r w:rsidR="00AD4A4D" w:rsidRPr="0053775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</w:t>
      </w:r>
      <w:r w:rsidR="00F24821" w:rsidRPr="0053775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5A21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Муниципальное учреждение</w:t>
      </w:r>
      <w:r w:rsidR="0053775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="005A21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из числа предложенных </w:t>
      </w:r>
      <w:r w:rsidR="0053775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Управлением</w:t>
      </w:r>
      <w:r w:rsidR="005A214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;</w:t>
      </w:r>
    </w:p>
    <w:p w:rsidR="00D34C53" w:rsidRPr="007E231A" w:rsidRDefault="00D34C53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5) прекращения трудового договора с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Муниципальным учреждением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до истечения </w:t>
      </w:r>
      <w:r w:rsidR="007D6CFC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трёхлетнего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срока,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установленного в</w:t>
      </w:r>
      <w:r w:rsidR="000B161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Соглашени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и</w:t>
      </w:r>
      <w:r w:rsidR="000B161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а также 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расторжения 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трудово</w:t>
      </w:r>
      <w:r w:rsidR="000B161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го</w:t>
      </w:r>
      <w:r w:rsidR="005A214A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договор</w:t>
      </w:r>
      <w:r w:rsidR="000B1619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а</w:t>
      </w:r>
      <w:r w:rsidR="00EC2F6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 основаниям, указанным в статье 80 и пунктах 5</w:t>
      </w:r>
      <w:r w:rsidR="00F2482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-</w:t>
      </w:r>
      <w:r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8, 11 статьи 81 </w:t>
      </w:r>
      <w:hyperlink r:id="rId8" w:history="1">
        <w:r w:rsidRPr="007E231A">
          <w:rPr>
            <w:rFonts w:ascii="Times New Roman" w:eastAsia="Times New Roman" w:hAnsi="Times New Roman" w:cs="Times New Roman"/>
            <w:spacing w:val="2"/>
            <w:sz w:val="28"/>
            <w:szCs w:val="28"/>
            <w:lang w:eastAsia="ru-RU"/>
          </w:rPr>
          <w:t>Трудового кодекса Российской Федерации</w:t>
        </w:r>
      </w:hyperlink>
      <w:r w:rsidRPr="007E231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D34C53" w:rsidRPr="00D34C53" w:rsidRDefault="00B93840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.2. Требование о возврате </w:t>
      </w:r>
      <w:r w:rsidR="002C6E9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средств</w:t>
      </w:r>
      <w:r w:rsidR="007E5000" w:rsidRPr="007E500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городской бюджет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направляется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Управлением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в 15-дневный срок со дня выявления сл</w:t>
      </w:r>
      <w:r w:rsidR="0025182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учаев, предусмотренных пунктом </w:t>
      </w:r>
      <w:r w:rsidR="006F4AB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.1 настоящего По</w:t>
      </w:r>
      <w:r w:rsidR="0053775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ложения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D34C53" w:rsidRPr="00D34C53" w:rsidRDefault="00B93840" w:rsidP="0042570E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.3. Возврат </w:t>
      </w:r>
      <w:r w:rsidR="002C6E9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средств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, связанных с предоставлением мер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 w:rsidR="0053775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материального стимулирования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, производится в течение </w:t>
      </w:r>
      <w:r w:rsidR="0054622D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1</w:t>
      </w:r>
      <w:r w:rsidR="00010E8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(одного) </w:t>
      </w:r>
      <w:r w:rsidR="00010E8F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месяца со дня получения 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требования </w:t>
      </w:r>
      <w:r w:rsidR="00D34C53" w:rsidRPr="003C0B1B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о реквизитам, указанным в требовании.</w:t>
      </w:r>
    </w:p>
    <w:p w:rsidR="006A6F18" w:rsidRDefault="00B93840" w:rsidP="007E500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</w:t>
      </w:r>
      <w:r w:rsidR="00D34C53" w:rsidRPr="00D34C53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.4. В случае невозврата </w:t>
      </w:r>
      <w:r w:rsidR="003C0B1B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в добровольном порядке </w:t>
      </w:r>
      <w:r w:rsidR="007E500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денежных средств</w:t>
      </w:r>
      <w:r w:rsidR="00D34C53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их взыскание осуществляется </w:t>
      </w:r>
      <w:r w:rsidR="003C0B1B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Управлением</w:t>
      </w:r>
      <w:r w:rsidR="0042570E" w:rsidRPr="00313C1D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судебном </w:t>
      </w:r>
      <w:r w:rsidR="0042570E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порядке</w:t>
      </w:r>
      <w:r w:rsidR="007E5000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</w:t>
      </w:r>
    </w:p>
    <w:p w:rsidR="000977B1" w:rsidRPr="000977B1" w:rsidRDefault="000977B1" w:rsidP="000977B1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  <w:r w:rsidRPr="000977B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6.</w:t>
      </w:r>
      <w:r w:rsidR="006B05C5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5</w:t>
      </w:r>
      <w:r w:rsidRPr="000977B1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. Неиспользованные Управлением средства подлежат возврату в городской бюджет в течение 10 (десяти) дней, но не позднее 25 декабря текущего года, в котором получено финансирование.</w:t>
      </w:r>
    </w:p>
    <w:p w:rsidR="00932A65" w:rsidRPr="007E5000" w:rsidRDefault="00932A65" w:rsidP="007E5000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</w:pPr>
    </w:p>
    <w:sectPr w:rsidR="00932A65" w:rsidRPr="007E5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7B77"/>
    <w:multiLevelType w:val="hybridMultilevel"/>
    <w:tmpl w:val="CADA8D42"/>
    <w:lvl w:ilvl="0" w:tplc="D5E2ED9A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D73B6"/>
    <w:multiLevelType w:val="hybridMultilevel"/>
    <w:tmpl w:val="FB96611E"/>
    <w:lvl w:ilvl="0" w:tplc="5BCE846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51292"/>
    <w:multiLevelType w:val="hybridMultilevel"/>
    <w:tmpl w:val="B61CCBCA"/>
    <w:lvl w:ilvl="0" w:tplc="C69A7A92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13298"/>
    <w:multiLevelType w:val="multilevel"/>
    <w:tmpl w:val="237CB064"/>
    <w:lvl w:ilvl="0">
      <w:start w:val="5"/>
      <w:numFmt w:val="upperRoman"/>
      <w:lvlText w:val="%1."/>
      <w:lvlJc w:val="left"/>
      <w:pPr>
        <w:ind w:left="2422" w:hanging="72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2" w:hanging="2160"/>
      </w:pPr>
      <w:rPr>
        <w:rFonts w:hint="default"/>
      </w:rPr>
    </w:lvl>
  </w:abstractNum>
  <w:abstractNum w:abstractNumId="4">
    <w:nsid w:val="524C044C"/>
    <w:multiLevelType w:val="hybridMultilevel"/>
    <w:tmpl w:val="FE48A19E"/>
    <w:lvl w:ilvl="0" w:tplc="BECABB0A">
      <w:start w:val="1"/>
      <w:numFmt w:val="upperRoman"/>
      <w:lvlText w:val="%1."/>
      <w:lvlJc w:val="left"/>
      <w:pPr>
        <w:ind w:left="242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B4"/>
    <w:rsid w:val="00004F16"/>
    <w:rsid w:val="000060C0"/>
    <w:rsid w:val="00010E8F"/>
    <w:rsid w:val="00015270"/>
    <w:rsid w:val="00023B16"/>
    <w:rsid w:val="00032363"/>
    <w:rsid w:val="0003548D"/>
    <w:rsid w:val="00035723"/>
    <w:rsid w:val="00047623"/>
    <w:rsid w:val="0005589C"/>
    <w:rsid w:val="000756E5"/>
    <w:rsid w:val="000803BB"/>
    <w:rsid w:val="000804FA"/>
    <w:rsid w:val="00082C33"/>
    <w:rsid w:val="000977B1"/>
    <w:rsid w:val="000A273D"/>
    <w:rsid w:val="000A47AB"/>
    <w:rsid w:val="000A63B1"/>
    <w:rsid w:val="000A7B1F"/>
    <w:rsid w:val="000B1619"/>
    <w:rsid w:val="000B2365"/>
    <w:rsid w:val="000B720A"/>
    <w:rsid w:val="000C2B67"/>
    <w:rsid w:val="000F0503"/>
    <w:rsid w:val="000F4842"/>
    <w:rsid w:val="00111511"/>
    <w:rsid w:val="0011239A"/>
    <w:rsid w:val="001301B5"/>
    <w:rsid w:val="001333E3"/>
    <w:rsid w:val="001404F5"/>
    <w:rsid w:val="00153798"/>
    <w:rsid w:val="00167C95"/>
    <w:rsid w:val="00176734"/>
    <w:rsid w:val="0018204C"/>
    <w:rsid w:val="00192750"/>
    <w:rsid w:val="00197360"/>
    <w:rsid w:val="001A73A5"/>
    <w:rsid w:val="001B04F9"/>
    <w:rsid w:val="001B103A"/>
    <w:rsid w:val="001C2904"/>
    <w:rsid w:val="001E2839"/>
    <w:rsid w:val="001E6B22"/>
    <w:rsid w:val="001F06ED"/>
    <w:rsid w:val="001F404B"/>
    <w:rsid w:val="001F7228"/>
    <w:rsid w:val="002068C6"/>
    <w:rsid w:val="00207F2A"/>
    <w:rsid w:val="002107AC"/>
    <w:rsid w:val="00232139"/>
    <w:rsid w:val="00251823"/>
    <w:rsid w:val="00253026"/>
    <w:rsid w:val="002612E5"/>
    <w:rsid w:val="00261FA8"/>
    <w:rsid w:val="00262C0F"/>
    <w:rsid w:val="002708D4"/>
    <w:rsid w:val="002766E0"/>
    <w:rsid w:val="002948A7"/>
    <w:rsid w:val="002A4441"/>
    <w:rsid w:val="002B3BFB"/>
    <w:rsid w:val="002C6E91"/>
    <w:rsid w:val="002D63C3"/>
    <w:rsid w:val="002E0FD9"/>
    <w:rsid w:val="002E7A8C"/>
    <w:rsid w:val="002F1A11"/>
    <w:rsid w:val="003019C5"/>
    <w:rsid w:val="00313C1D"/>
    <w:rsid w:val="00314361"/>
    <w:rsid w:val="003312C3"/>
    <w:rsid w:val="00340635"/>
    <w:rsid w:val="00353BD5"/>
    <w:rsid w:val="00355876"/>
    <w:rsid w:val="00356DA5"/>
    <w:rsid w:val="003610C2"/>
    <w:rsid w:val="003655AB"/>
    <w:rsid w:val="00365887"/>
    <w:rsid w:val="003720E1"/>
    <w:rsid w:val="00372D66"/>
    <w:rsid w:val="0037633C"/>
    <w:rsid w:val="00382FB2"/>
    <w:rsid w:val="003A2B8C"/>
    <w:rsid w:val="003A30E4"/>
    <w:rsid w:val="003B03D0"/>
    <w:rsid w:val="003C0B1B"/>
    <w:rsid w:val="003D089B"/>
    <w:rsid w:val="00400212"/>
    <w:rsid w:val="00401DC1"/>
    <w:rsid w:val="004024EA"/>
    <w:rsid w:val="004025C4"/>
    <w:rsid w:val="00402CF9"/>
    <w:rsid w:val="004053C4"/>
    <w:rsid w:val="004075C0"/>
    <w:rsid w:val="0042570E"/>
    <w:rsid w:val="00425D6C"/>
    <w:rsid w:val="004263EB"/>
    <w:rsid w:val="00433C54"/>
    <w:rsid w:val="00445AE6"/>
    <w:rsid w:val="00445EA2"/>
    <w:rsid w:val="0045155D"/>
    <w:rsid w:val="00452266"/>
    <w:rsid w:val="00470944"/>
    <w:rsid w:val="00472782"/>
    <w:rsid w:val="004768D3"/>
    <w:rsid w:val="00483B76"/>
    <w:rsid w:val="00486087"/>
    <w:rsid w:val="004A76B7"/>
    <w:rsid w:val="004B2442"/>
    <w:rsid w:val="004B26DF"/>
    <w:rsid w:val="004B2D6E"/>
    <w:rsid w:val="004C53DA"/>
    <w:rsid w:val="004C7153"/>
    <w:rsid w:val="004D0326"/>
    <w:rsid w:val="004D2654"/>
    <w:rsid w:val="004D5F43"/>
    <w:rsid w:val="004E041D"/>
    <w:rsid w:val="004E14FE"/>
    <w:rsid w:val="004E3FE7"/>
    <w:rsid w:val="004E5726"/>
    <w:rsid w:val="004F0D51"/>
    <w:rsid w:val="00502B4A"/>
    <w:rsid w:val="005078B2"/>
    <w:rsid w:val="005131ED"/>
    <w:rsid w:val="00513847"/>
    <w:rsid w:val="00517142"/>
    <w:rsid w:val="00525EFA"/>
    <w:rsid w:val="00533CD2"/>
    <w:rsid w:val="0053775F"/>
    <w:rsid w:val="0054018E"/>
    <w:rsid w:val="00540342"/>
    <w:rsid w:val="0054622D"/>
    <w:rsid w:val="0054683A"/>
    <w:rsid w:val="005475CB"/>
    <w:rsid w:val="00552D60"/>
    <w:rsid w:val="00553920"/>
    <w:rsid w:val="00562583"/>
    <w:rsid w:val="005779B9"/>
    <w:rsid w:val="00590E21"/>
    <w:rsid w:val="00594E35"/>
    <w:rsid w:val="00595E10"/>
    <w:rsid w:val="0059729B"/>
    <w:rsid w:val="005A214A"/>
    <w:rsid w:val="005A2185"/>
    <w:rsid w:val="005A632F"/>
    <w:rsid w:val="005B35E7"/>
    <w:rsid w:val="005B3C33"/>
    <w:rsid w:val="005B4219"/>
    <w:rsid w:val="005B50E6"/>
    <w:rsid w:val="005C2F24"/>
    <w:rsid w:val="005C6A28"/>
    <w:rsid w:val="005F2AE9"/>
    <w:rsid w:val="005F5290"/>
    <w:rsid w:val="005F72C1"/>
    <w:rsid w:val="00607671"/>
    <w:rsid w:val="00607A22"/>
    <w:rsid w:val="00611230"/>
    <w:rsid w:val="0061481C"/>
    <w:rsid w:val="00620874"/>
    <w:rsid w:val="00622255"/>
    <w:rsid w:val="00622547"/>
    <w:rsid w:val="00630209"/>
    <w:rsid w:val="00630D0C"/>
    <w:rsid w:val="00633F4E"/>
    <w:rsid w:val="006352A3"/>
    <w:rsid w:val="0064494E"/>
    <w:rsid w:val="00646DB4"/>
    <w:rsid w:val="006572CA"/>
    <w:rsid w:val="00664CDB"/>
    <w:rsid w:val="00666F67"/>
    <w:rsid w:val="00673080"/>
    <w:rsid w:val="006778D4"/>
    <w:rsid w:val="00681801"/>
    <w:rsid w:val="0069298B"/>
    <w:rsid w:val="006934F2"/>
    <w:rsid w:val="006A6F18"/>
    <w:rsid w:val="006B05C5"/>
    <w:rsid w:val="006C1D1F"/>
    <w:rsid w:val="006E22B1"/>
    <w:rsid w:val="006E5FB4"/>
    <w:rsid w:val="006E6F2A"/>
    <w:rsid w:val="006F376E"/>
    <w:rsid w:val="006F4ABB"/>
    <w:rsid w:val="006F5111"/>
    <w:rsid w:val="0070199F"/>
    <w:rsid w:val="00713EED"/>
    <w:rsid w:val="00717B7C"/>
    <w:rsid w:val="007373D6"/>
    <w:rsid w:val="00743A3F"/>
    <w:rsid w:val="0074548C"/>
    <w:rsid w:val="007504F1"/>
    <w:rsid w:val="0075095B"/>
    <w:rsid w:val="00753073"/>
    <w:rsid w:val="00761679"/>
    <w:rsid w:val="007622F1"/>
    <w:rsid w:val="00771824"/>
    <w:rsid w:val="00771B5B"/>
    <w:rsid w:val="00777A7B"/>
    <w:rsid w:val="007851C4"/>
    <w:rsid w:val="007A7878"/>
    <w:rsid w:val="007B0347"/>
    <w:rsid w:val="007B6A7B"/>
    <w:rsid w:val="007C260A"/>
    <w:rsid w:val="007C57C0"/>
    <w:rsid w:val="007C7F06"/>
    <w:rsid w:val="007D28C9"/>
    <w:rsid w:val="007D5A6B"/>
    <w:rsid w:val="007D6AD1"/>
    <w:rsid w:val="007D6CFC"/>
    <w:rsid w:val="007E231A"/>
    <w:rsid w:val="007E5000"/>
    <w:rsid w:val="007F02DA"/>
    <w:rsid w:val="007F7506"/>
    <w:rsid w:val="008011A3"/>
    <w:rsid w:val="0080493D"/>
    <w:rsid w:val="0081222B"/>
    <w:rsid w:val="008123A4"/>
    <w:rsid w:val="00813C08"/>
    <w:rsid w:val="008212FC"/>
    <w:rsid w:val="00823003"/>
    <w:rsid w:val="00825F64"/>
    <w:rsid w:val="00830102"/>
    <w:rsid w:val="0083073D"/>
    <w:rsid w:val="008405DD"/>
    <w:rsid w:val="00840C9A"/>
    <w:rsid w:val="008512DC"/>
    <w:rsid w:val="008515C1"/>
    <w:rsid w:val="00851C69"/>
    <w:rsid w:val="00860F22"/>
    <w:rsid w:val="00866B65"/>
    <w:rsid w:val="00872F41"/>
    <w:rsid w:val="008733FD"/>
    <w:rsid w:val="0088071B"/>
    <w:rsid w:val="0088394E"/>
    <w:rsid w:val="00886B95"/>
    <w:rsid w:val="008917F1"/>
    <w:rsid w:val="00893FDB"/>
    <w:rsid w:val="00895A96"/>
    <w:rsid w:val="008A1D57"/>
    <w:rsid w:val="008B6FA6"/>
    <w:rsid w:val="008C3A81"/>
    <w:rsid w:val="008C49AB"/>
    <w:rsid w:val="008C50CC"/>
    <w:rsid w:val="008C5D8C"/>
    <w:rsid w:val="008C63AF"/>
    <w:rsid w:val="008D05CA"/>
    <w:rsid w:val="008D65AD"/>
    <w:rsid w:val="008E1D72"/>
    <w:rsid w:val="008F3C4F"/>
    <w:rsid w:val="0090488F"/>
    <w:rsid w:val="00907935"/>
    <w:rsid w:val="00914938"/>
    <w:rsid w:val="00915F0A"/>
    <w:rsid w:val="00932A65"/>
    <w:rsid w:val="00932BBF"/>
    <w:rsid w:val="009366B4"/>
    <w:rsid w:val="00937B5B"/>
    <w:rsid w:val="00944B40"/>
    <w:rsid w:val="00954944"/>
    <w:rsid w:val="009613DE"/>
    <w:rsid w:val="00961577"/>
    <w:rsid w:val="0096280F"/>
    <w:rsid w:val="009668B0"/>
    <w:rsid w:val="00971AEC"/>
    <w:rsid w:val="009742C4"/>
    <w:rsid w:val="009743CE"/>
    <w:rsid w:val="009757B9"/>
    <w:rsid w:val="009774F2"/>
    <w:rsid w:val="00995D9E"/>
    <w:rsid w:val="00996F3B"/>
    <w:rsid w:val="009B4890"/>
    <w:rsid w:val="009C142E"/>
    <w:rsid w:val="009D025A"/>
    <w:rsid w:val="009D1218"/>
    <w:rsid w:val="009E2C41"/>
    <w:rsid w:val="009E3174"/>
    <w:rsid w:val="009F1C19"/>
    <w:rsid w:val="009F3189"/>
    <w:rsid w:val="009F3B37"/>
    <w:rsid w:val="00A003E3"/>
    <w:rsid w:val="00A0082A"/>
    <w:rsid w:val="00A133BD"/>
    <w:rsid w:val="00A137CD"/>
    <w:rsid w:val="00A1413F"/>
    <w:rsid w:val="00A172C3"/>
    <w:rsid w:val="00A2673D"/>
    <w:rsid w:val="00A279D1"/>
    <w:rsid w:val="00A335C4"/>
    <w:rsid w:val="00A34C30"/>
    <w:rsid w:val="00A401AB"/>
    <w:rsid w:val="00A40BF9"/>
    <w:rsid w:val="00A50997"/>
    <w:rsid w:val="00A73895"/>
    <w:rsid w:val="00A75D1D"/>
    <w:rsid w:val="00A81769"/>
    <w:rsid w:val="00A928D7"/>
    <w:rsid w:val="00A95309"/>
    <w:rsid w:val="00AA6AF7"/>
    <w:rsid w:val="00AB4185"/>
    <w:rsid w:val="00AB70F2"/>
    <w:rsid w:val="00AC1FEB"/>
    <w:rsid w:val="00AC2BE5"/>
    <w:rsid w:val="00AC7C39"/>
    <w:rsid w:val="00AD4A4D"/>
    <w:rsid w:val="00AD5BE1"/>
    <w:rsid w:val="00AE4261"/>
    <w:rsid w:val="00AE781C"/>
    <w:rsid w:val="00B01389"/>
    <w:rsid w:val="00B10055"/>
    <w:rsid w:val="00B212E2"/>
    <w:rsid w:val="00B236B6"/>
    <w:rsid w:val="00B24D04"/>
    <w:rsid w:val="00B26AB5"/>
    <w:rsid w:val="00B347F4"/>
    <w:rsid w:val="00B41B73"/>
    <w:rsid w:val="00B54825"/>
    <w:rsid w:val="00B554D1"/>
    <w:rsid w:val="00B614BF"/>
    <w:rsid w:val="00B617C2"/>
    <w:rsid w:val="00B73C6A"/>
    <w:rsid w:val="00B73DA3"/>
    <w:rsid w:val="00B74826"/>
    <w:rsid w:val="00B768C5"/>
    <w:rsid w:val="00B77F94"/>
    <w:rsid w:val="00B82B8C"/>
    <w:rsid w:val="00B853DA"/>
    <w:rsid w:val="00B87E2D"/>
    <w:rsid w:val="00B91E4C"/>
    <w:rsid w:val="00B93840"/>
    <w:rsid w:val="00BA4B1B"/>
    <w:rsid w:val="00BD091C"/>
    <w:rsid w:val="00BD5D43"/>
    <w:rsid w:val="00BE1EC4"/>
    <w:rsid w:val="00BE22A9"/>
    <w:rsid w:val="00BE2A4A"/>
    <w:rsid w:val="00BF1E85"/>
    <w:rsid w:val="00BF44E8"/>
    <w:rsid w:val="00BF6F28"/>
    <w:rsid w:val="00BF78C9"/>
    <w:rsid w:val="00BF79C4"/>
    <w:rsid w:val="00C02E5B"/>
    <w:rsid w:val="00C076BC"/>
    <w:rsid w:val="00C07D82"/>
    <w:rsid w:val="00C112E4"/>
    <w:rsid w:val="00C15313"/>
    <w:rsid w:val="00C15407"/>
    <w:rsid w:val="00C16159"/>
    <w:rsid w:val="00C1623B"/>
    <w:rsid w:val="00C20265"/>
    <w:rsid w:val="00C235A6"/>
    <w:rsid w:val="00C24087"/>
    <w:rsid w:val="00C266C5"/>
    <w:rsid w:val="00C30737"/>
    <w:rsid w:val="00C334CB"/>
    <w:rsid w:val="00C35E8A"/>
    <w:rsid w:val="00C615A9"/>
    <w:rsid w:val="00C82C6E"/>
    <w:rsid w:val="00C83049"/>
    <w:rsid w:val="00C93FFC"/>
    <w:rsid w:val="00C954D0"/>
    <w:rsid w:val="00CB1085"/>
    <w:rsid w:val="00CB4734"/>
    <w:rsid w:val="00CC5F1E"/>
    <w:rsid w:val="00CD5FD4"/>
    <w:rsid w:val="00CE55DF"/>
    <w:rsid w:val="00CE5AAB"/>
    <w:rsid w:val="00CF0C61"/>
    <w:rsid w:val="00CF0CD8"/>
    <w:rsid w:val="00CF2997"/>
    <w:rsid w:val="00D03277"/>
    <w:rsid w:val="00D06409"/>
    <w:rsid w:val="00D14EA5"/>
    <w:rsid w:val="00D16517"/>
    <w:rsid w:val="00D24116"/>
    <w:rsid w:val="00D30D8B"/>
    <w:rsid w:val="00D34C53"/>
    <w:rsid w:val="00D42047"/>
    <w:rsid w:val="00D474A5"/>
    <w:rsid w:val="00D53E76"/>
    <w:rsid w:val="00D55B04"/>
    <w:rsid w:val="00D57537"/>
    <w:rsid w:val="00D636EB"/>
    <w:rsid w:val="00D644D6"/>
    <w:rsid w:val="00D678DC"/>
    <w:rsid w:val="00D70FB0"/>
    <w:rsid w:val="00D83D6B"/>
    <w:rsid w:val="00D86332"/>
    <w:rsid w:val="00D92396"/>
    <w:rsid w:val="00D942A7"/>
    <w:rsid w:val="00D955E3"/>
    <w:rsid w:val="00D969A4"/>
    <w:rsid w:val="00DA13DF"/>
    <w:rsid w:val="00DA2992"/>
    <w:rsid w:val="00DA4CA6"/>
    <w:rsid w:val="00DA60B1"/>
    <w:rsid w:val="00DA614A"/>
    <w:rsid w:val="00DB0885"/>
    <w:rsid w:val="00DB797D"/>
    <w:rsid w:val="00DC3890"/>
    <w:rsid w:val="00E0134B"/>
    <w:rsid w:val="00E161F6"/>
    <w:rsid w:val="00E23E42"/>
    <w:rsid w:val="00E41F19"/>
    <w:rsid w:val="00E55435"/>
    <w:rsid w:val="00E61666"/>
    <w:rsid w:val="00E67BB6"/>
    <w:rsid w:val="00E764C8"/>
    <w:rsid w:val="00E83771"/>
    <w:rsid w:val="00EA0F46"/>
    <w:rsid w:val="00EA106C"/>
    <w:rsid w:val="00EB42C9"/>
    <w:rsid w:val="00EB4901"/>
    <w:rsid w:val="00EC05F6"/>
    <w:rsid w:val="00EC2F63"/>
    <w:rsid w:val="00EC5C60"/>
    <w:rsid w:val="00ED1C4C"/>
    <w:rsid w:val="00ED3979"/>
    <w:rsid w:val="00ED5558"/>
    <w:rsid w:val="00ED6363"/>
    <w:rsid w:val="00EE18C9"/>
    <w:rsid w:val="00EF7911"/>
    <w:rsid w:val="00F036A0"/>
    <w:rsid w:val="00F0473F"/>
    <w:rsid w:val="00F22937"/>
    <w:rsid w:val="00F24821"/>
    <w:rsid w:val="00F306E9"/>
    <w:rsid w:val="00F37B7B"/>
    <w:rsid w:val="00F42C2B"/>
    <w:rsid w:val="00F62F16"/>
    <w:rsid w:val="00F67793"/>
    <w:rsid w:val="00F729DF"/>
    <w:rsid w:val="00F7618B"/>
    <w:rsid w:val="00F80135"/>
    <w:rsid w:val="00F82B48"/>
    <w:rsid w:val="00F853A9"/>
    <w:rsid w:val="00F906F7"/>
    <w:rsid w:val="00F9115B"/>
    <w:rsid w:val="00F93EFE"/>
    <w:rsid w:val="00FA04D2"/>
    <w:rsid w:val="00FA2EB1"/>
    <w:rsid w:val="00FA3A78"/>
    <w:rsid w:val="00FA6734"/>
    <w:rsid w:val="00FB6B60"/>
    <w:rsid w:val="00FC1AC3"/>
    <w:rsid w:val="00FC72DB"/>
    <w:rsid w:val="00FC7AA1"/>
    <w:rsid w:val="00FD200A"/>
    <w:rsid w:val="00FD6CB7"/>
    <w:rsid w:val="00FD7CB1"/>
    <w:rsid w:val="00FF5151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E4A303-2E2B-4EDF-A6D4-8000D425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4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4C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4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4C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4C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headertext">
    <w:name w:val="headertext"/>
    <w:basedOn w:val="a"/>
    <w:rsid w:val="00D3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34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34C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3B1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9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9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901807664" TargetMode="External"/><Relationship Id="rId3" Type="http://schemas.openxmlformats.org/officeDocument/2006/relationships/styles" Target="styles.xml"/><Relationship Id="rId7" Type="http://schemas.openxmlformats.org/officeDocument/2006/relationships/hyperlink" Target="http://obrblag.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brblag.inf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C25DA-F5CA-4F2F-ADAA-527D1BFE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9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cp:lastPrinted>2021-05-14T03:41:00Z</cp:lastPrinted>
  <dcterms:created xsi:type="dcterms:W3CDTF">2021-02-04T02:55:00Z</dcterms:created>
  <dcterms:modified xsi:type="dcterms:W3CDTF">2021-11-29T05:38:00Z</dcterms:modified>
</cp:coreProperties>
</file>