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16" w:rsidRDefault="00A75816" w:rsidP="001351D3">
      <w:pPr>
        <w:ind w:left="-1418" w:right="-567" w:hanging="142"/>
        <w:jc w:val="center"/>
        <w:rPr>
          <w:sz w:val="32"/>
          <w:szCs w:val="32"/>
        </w:rPr>
      </w:pPr>
      <w:bookmarkStart w:id="0" w:name="_GoBack"/>
      <w:bookmarkEnd w:id="0"/>
    </w:p>
    <w:p w:rsidR="001351D3" w:rsidRPr="00402F72" w:rsidRDefault="001351D3" w:rsidP="001351D3">
      <w:pPr>
        <w:ind w:left="-1418" w:right="-567" w:hanging="142"/>
        <w:jc w:val="center"/>
        <w:rPr>
          <w:sz w:val="32"/>
          <w:szCs w:val="32"/>
        </w:rPr>
      </w:pPr>
      <w:r w:rsidRPr="00402F72">
        <w:rPr>
          <w:sz w:val="32"/>
          <w:szCs w:val="32"/>
        </w:rPr>
        <w:t>Управление образования администрации города Благовещенска</w:t>
      </w:r>
    </w:p>
    <w:p w:rsidR="001351D3" w:rsidRPr="00402F72" w:rsidRDefault="001351D3" w:rsidP="001351D3">
      <w:pPr>
        <w:ind w:left="-1418" w:right="-567" w:hanging="142"/>
        <w:jc w:val="center"/>
        <w:rPr>
          <w:sz w:val="32"/>
          <w:szCs w:val="32"/>
        </w:rPr>
      </w:pPr>
    </w:p>
    <w:p w:rsidR="001351D3" w:rsidRPr="00DD45B1" w:rsidRDefault="001351D3" w:rsidP="001351D3">
      <w:pPr>
        <w:pStyle w:val="a3"/>
        <w:tabs>
          <w:tab w:val="left" w:pos="60"/>
        </w:tabs>
        <w:spacing w:before="0" w:after="0" w:line="240" w:lineRule="exact"/>
        <w:ind w:left="-1418" w:hanging="142"/>
        <w:jc w:val="center"/>
        <w:rPr>
          <w:b/>
          <w:sz w:val="28"/>
          <w:szCs w:val="28"/>
        </w:rPr>
      </w:pPr>
      <w:r w:rsidRPr="00DD45B1">
        <w:rPr>
          <w:b/>
          <w:sz w:val="28"/>
          <w:szCs w:val="28"/>
        </w:rPr>
        <w:t xml:space="preserve">                       РЕШЕНИЕ КОЛЛЕГИИ </w:t>
      </w:r>
    </w:p>
    <w:p w:rsidR="001351D3" w:rsidRDefault="001351D3" w:rsidP="001351D3">
      <w:pPr>
        <w:pStyle w:val="a3"/>
        <w:tabs>
          <w:tab w:val="left" w:pos="60"/>
        </w:tabs>
        <w:spacing w:before="0" w:after="0" w:line="240" w:lineRule="exact"/>
        <w:ind w:left="-1418" w:hanging="142"/>
        <w:jc w:val="center"/>
      </w:pPr>
      <w:r>
        <w:rPr>
          <w:b/>
        </w:rPr>
        <w:br/>
      </w:r>
      <w:r>
        <w:rPr>
          <w:sz w:val="28"/>
          <w:szCs w:val="28"/>
        </w:rPr>
        <w:t xml:space="preserve">              </w:t>
      </w:r>
      <w:r w:rsidRPr="002C276E">
        <w:rPr>
          <w:sz w:val="28"/>
          <w:szCs w:val="28"/>
        </w:rPr>
        <w:t xml:space="preserve"> от </w:t>
      </w:r>
      <w:r w:rsidR="00B73867">
        <w:rPr>
          <w:sz w:val="28"/>
          <w:szCs w:val="28"/>
        </w:rPr>
        <w:t>07.12.</w:t>
      </w:r>
      <w:r w:rsidRPr="002C276E">
        <w:rPr>
          <w:sz w:val="28"/>
          <w:szCs w:val="28"/>
        </w:rPr>
        <w:t>20</w:t>
      </w:r>
      <w:r>
        <w:rPr>
          <w:sz w:val="28"/>
          <w:szCs w:val="28"/>
        </w:rPr>
        <w:t>21</w:t>
      </w:r>
      <w:r w:rsidRPr="002C276E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           </w:t>
      </w:r>
      <w:r w:rsidRPr="002C276E">
        <w:rPr>
          <w:sz w:val="28"/>
          <w:szCs w:val="28"/>
        </w:rPr>
        <w:t xml:space="preserve">                                             №</w:t>
      </w:r>
      <w:r>
        <w:rPr>
          <w:sz w:val="28"/>
          <w:szCs w:val="28"/>
        </w:rPr>
        <w:t xml:space="preserve"> </w:t>
      </w:r>
      <w:r w:rsidR="002B1ECC">
        <w:rPr>
          <w:sz w:val="28"/>
          <w:szCs w:val="28"/>
        </w:rPr>
        <w:t>2</w:t>
      </w:r>
      <w:r>
        <w:t xml:space="preserve">         </w:t>
      </w:r>
    </w:p>
    <w:p w:rsidR="001351D3" w:rsidRDefault="001351D3" w:rsidP="001351D3">
      <w:pPr>
        <w:pStyle w:val="a3"/>
        <w:tabs>
          <w:tab w:val="left" w:pos="60"/>
        </w:tabs>
        <w:spacing w:before="0" w:after="0" w:line="240" w:lineRule="exact"/>
        <w:ind w:left="-1418" w:hanging="142"/>
        <w:jc w:val="center"/>
      </w:pPr>
      <w:r>
        <w:t xml:space="preserve">    </w:t>
      </w:r>
    </w:p>
    <w:p w:rsidR="001351D3" w:rsidRPr="008057FB" w:rsidRDefault="001351D3" w:rsidP="001351D3">
      <w:pPr>
        <w:pStyle w:val="a3"/>
        <w:tabs>
          <w:tab w:val="left" w:pos="60"/>
        </w:tabs>
        <w:spacing w:before="0" w:after="0" w:line="240" w:lineRule="exact"/>
        <w:ind w:left="-1418" w:hanging="142"/>
        <w:jc w:val="center"/>
      </w:pPr>
      <w:r>
        <w:t xml:space="preserve">                        г.</w:t>
      </w:r>
      <w:r w:rsidRPr="008057FB">
        <w:t xml:space="preserve">  Благовещенск</w:t>
      </w:r>
    </w:p>
    <w:p w:rsidR="001351D3" w:rsidRPr="005449CA" w:rsidRDefault="001351D3" w:rsidP="001351D3">
      <w:pPr>
        <w:ind w:left="-1418" w:right="-567" w:hanging="142"/>
        <w:jc w:val="center"/>
      </w:pPr>
      <w:r w:rsidRPr="008057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56E94" wp14:editId="7E5FFBCE">
                <wp:simplePos x="0" y="0"/>
                <wp:positionH relativeFrom="column">
                  <wp:posOffset>-232410</wp:posOffset>
                </wp:positionH>
                <wp:positionV relativeFrom="paragraph">
                  <wp:posOffset>25400</wp:posOffset>
                </wp:positionV>
                <wp:extent cx="6483350" cy="635"/>
                <wp:effectExtent l="9525" t="10160" r="12700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F9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18.3pt;margin-top:2pt;width:510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"/>
            </w:pict>
          </mc:Fallback>
        </mc:AlternateContent>
      </w:r>
    </w:p>
    <w:p w:rsidR="00B73867" w:rsidRPr="00B73867" w:rsidRDefault="001351D3" w:rsidP="00DC2332">
      <w:pPr>
        <w:spacing w:line="240" w:lineRule="atLeast"/>
        <w:ind w:firstLine="709"/>
        <w:jc w:val="both"/>
        <w:rPr>
          <w:b/>
          <w:color w:val="000000"/>
          <w:sz w:val="32"/>
          <w:szCs w:val="28"/>
        </w:rPr>
      </w:pPr>
      <w:r w:rsidRPr="00B73867">
        <w:rPr>
          <w:sz w:val="28"/>
          <w:szCs w:val="28"/>
        </w:rPr>
        <w:t xml:space="preserve">Заслушав и обсудив </w:t>
      </w:r>
      <w:r w:rsidR="00DC2332">
        <w:rPr>
          <w:sz w:val="28"/>
          <w:szCs w:val="28"/>
        </w:rPr>
        <w:t xml:space="preserve">выступления по </w:t>
      </w:r>
      <w:r w:rsidRPr="00B73867">
        <w:rPr>
          <w:sz w:val="28"/>
          <w:szCs w:val="28"/>
        </w:rPr>
        <w:t>тем</w:t>
      </w:r>
      <w:r w:rsidR="00DC2332">
        <w:rPr>
          <w:sz w:val="28"/>
          <w:szCs w:val="28"/>
        </w:rPr>
        <w:t>е</w:t>
      </w:r>
      <w:r w:rsidR="00647FCA">
        <w:rPr>
          <w:sz w:val="28"/>
          <w:szCs w:val="28"/>
        </w:rPr>
        <w:t xml:space="preserve"> коллегии</w:t>
      </w:r>
      <w:r w:rsidRPr="00B73867">
        <w:rPr>
          <w:sz w:val="28"/>
          <w:szCs w:val="28"/>
        </w:rPr>
        <w:t xml:space="preserve"> </w:t>
      </w:r>
      <w:r w:rsidR="00B73867" w:rsidRPr="00B73867">
        <w:rPr>
          <w:b/>
          <w:color w:val="000000"/>
          <w:sz w:val="28"/>
          <w:szCs w:val="28"/>
        </w:rPr>
        <w:t>«Программа воспитания обучающихся</w:t>
      </w:r>
      <w:r w:rsidR="00DC2332">
        <w:rPr>
          <w:b/>
          <w:color w:val="000000"/>
          <w:sz w:val="28"/>
          <w:szCs w:val="28"/>
        </w:rPr>
        <w:t xml:space="preserve"> </w:t>
      </w:r>
      <w:r w:rsidR="00B73867" w:rsidRPr="00B73867">
        <w:rPr>
          <w:b/>
          <w:color w:val="000000"/>
          <w:sz w:val="28"/>
          <w:szCs w:val="28"/>
        </w:rPr>
        <w:t>как часть образовательного процесса</w:t>
      </w:r>
      <w:r w:rsidR="00B73867" w:rsidRPr="00B73867">
        <w:rPr>
          <w:b/>
          <w:color w:val="000000"/>
          <w:sz w:val="32"/>
          <w:szCs w:val="28"/>
        </w:rPr>
        <w:t>»</w:t>
      </w:r>
    </w:p>
    <w:p w:rsidR="001351D3" w:rsidRPr="00462318" w:rsidRDefault="001351D3" w:rsidP="001351D3">
      <w:pPr>
        <w:ind w:firstLine="708"/>
        <w:jc w:val="both"/>
        <w:rPr>
          <w:sz w:val="28"/>
          <w:szCs w:val="28"/>
        </w:rPr>
      </w:pPr>
    </w:p>
    <w:p w:rsidR="001351D3" w:rsidRPr="002C276E" w:rsidRDefault="001351D3" w:rsidP="001351D3">
      <w:pPr>
        <w:jc w:val="both"/>
        <w:rPr>
          <w:b/>
          <w:sz w:val="28"/>
          <w:szCs w:val="28"/>
        </w:rPr>
      </w:pPr>
      <w:r w:rsidRPr="002C276E">
        <w:rPr>
          <w:b/>
          <w:sz w:val="28"/>
          <w:szCs w:val="28"/>
        </w:rPr>
        <w:t>коллегия решила:</w:t>
      </w:r>
    </w:p>
    <w:p w:rsidR="001351D3" w:rsidRPr="00512EF0" w:rsidRDefault="001351D3" w:rsidP="001351D3">
      <w:pPr>
        <w:jc w:val="both"/>
        <w:rPr>
          <w:b/>
          <w:sz w:val="16"/>
          <w:szCs w:val="16"/>
        </w:rPr>
      </w:pPr>
    </w:p>
    <w:p w:rsidR="001351D3" w:rsidRDefault="001351D3" w:rsidP="00DC2332">
      <w:pPr>
        <w:pStyle w:val="a9"/>
        <w:numPr>
          <w:ilvl w:val="0"/>
          <w:numId w:val="1"/>
        </w:numPr>
        <w:ind w:left="0" w:firstLine="709"/>
        <w:jc w:val="both"/>
        <w:rPr>
          <w:b/>
          <w:sz w:val="28"/>
          <w:szCs w:val="28"/>
          <w:lang w:eastAsia="ru-RU"/>
        </w:rPr>
      </w:pPr>
      <w:r w:rsidRPr="005C0A98">
        <w:rPr>
          <w:b/>
          <w:sz w:val="28"/>
          <w:szCs w:val="28"/>
        </w:rPr>
        <w:t>У</w:t>
      </w:r>
      <w:r w:rsidRPr="005C0A98">
        <w:rPr>
          <w:b/>
          <w:sz w:val="28"/>
          <w:szCs w:val="28"/>
          <w:lang w:eastAsia="ru-RU"/>
        </w:rPr>
        <w:t>правлению о</w:t>
      </w:r>
      <w:r w:rsidR="00DC2332">
        <w:rPr>
          <w:b/>
          <w:sz w:val="28"/>
          <w:szCs w:val="28"/>
          <w:lang w:eastAsia="ru-RU"/>
        </w:rPr>
        <w:t>бразования администрации города</w:t>
      </w:r>
    </w:p>
    <w:p w:rsidR="00DC2332" w:rsidRPr="00647FCA" w:rsidRDefault="00DC2332" w:rsidP="00DC2332">
      <w:pPr>
        <w:pStyle w:val="a9"/>
        <w:ind w:left="709"/>
        <w:jc w:val="both"/>
        <w:rPr>
          <w:b/>
          <w:sz w:val="16"/>
          <w:szCs w:val="16"/>
          <w:lang w:eastAsia="ru-RU"/>
        </w:rPr>
      </w:pPr>
    </w:p>
    <w:p w:rsidR="00E0747C" w:rsidRDefault="00E0747C" w:rsidP="00E0747C">
      <w:pPr>
        <w:pStyle w:val="a9"/>
        <w:numPr>
          <w:ilvl w:val="1"/>
          <w:numId w:val="5"/>
        </w:numPr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содействие организации сетевого взаимодействия образовательных организаций для реализации воспитательных мероприятий и межведомственное взаимодействие по актуальным </w:t>
      </w:r>
      <w:r w:rsidR="00647FCA">
        <w:rPr>
          <w:sz w:val="28"/>
          <w:szCs w:val="28"/>
        </w:rPr>
        <w:t>вопросам воспитания обучающихся;</w:t>
      </w:r>
    </w:p>
    <w:p w:rsidR="00E0747C" w:rsidRDefault="00647FCA" w:rsidP="00E0747C">
      <w:pPr>
        <w:pStyle w:val="a9"/>
        <w:ind w:left="450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E0747C">
        <w:rPr>
          <w:sz w:val="28"/>
          <w:szCs w:val="28"/>
        </w:rPr>
        <w:t>рок: постоянно</w:t>
      </w:r>
    </w:p>
    <w:p w:rsidR="00E0747C" w:rsidRPr="00647FCA" w:rsidRDefault="00E0747C" w:rsidP="00E0747C">
      <w:pPr>
        <w:pStyle w:val="a9"/>
        <w:ind w:left="709"/>
        <w:jc w:val="both"/>
        <w:rPr>
          <w:sz w:val="16"/>
          <w:szCs w:val="16"/>
        </w:rPr>
      </w:pPr>
    </w:p>
    <w:p w:rsidR="00E0747C" w:rsidRDefault="00E0747C" w:rsidP="00E0747C">
      <w:pPr>
        <w:pStyle w:val="a9"/>
        <w:numPr>
          <w:ilvl w:val="1"/>
          <w:numId w:val="5"/>
        </w:numPr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 целенаправленную работу по расширению спектра направлений и форм проведения городских мероприятий с обучающимися в</w:t>
      </w:r>
      <w:r w:rsidR="00162545">
        <w:rPr>
          <w:sz w:val="28"/>
          <w:szCs w:val="28"/>
        </w:rPr>
        <w:t xml:space="preserve"> 2021/22 учебном году в</w:t>
      </w:r>
      <w:r>
        <w:rPr>
          <w:sz w:val="28"/>
          <w:szCs w:val="28"/>
        </w:rPr>
        <w:t xml:space="preserve"> условиях распространени</w:t>
      </w:r>
      <w:r w:rsidR="00647FCA">
        <w:rPr>
          <w:sz w:val="28"/>
          <w:szCs w:val="28"/>
        </w:rPr>
        <w:t>я новой коронавирусной инфекции;</w:t>
      </w:r>
    </w:p>
    <w:p w:rsidR="00E0747C" w:rsidRDefault="00647FCA" w:rsidP="00E0747C">
      <w:pPr>
        <w:pStyle w:val="a9"/>
        <w:ind w:left="0" w:firstLine="851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E0747C">
        <w:rPr>
          <w:sz w:val="28"/>
          <w:szCs w:val="28"/>
        </w:rPr>
        <w:t>рок: постоянно</w:t>
      </w:r>
    </w:p>
    <w:p w:rsidR="00E0747C" w:rsidRPr="00647FCA" w:rsidRDefault="00E0747C" w:rsidP="00E0747C">
      <w:pPr>
        <w:pStyle w:val="a9"/>
        <w:ind w:left="0" w:firstLine="851"/>
        <w:jc w:val="right"/>
        <w:rPr>
          <w:sz w:val="16"/>
          <w:szCs w:val="16"/>
        </w:rPr>
      </w:pPr>
    </w:p>
    <w:p w:rsidR="00E0747C" w:rsidRDefault="00E0747C" w:rsidP="00E0747C">
      <w:pPr>
        <w:pStyle w:val="a7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содействие активному участию школьников в образовательных программах регионального образовательного центра «Вега», федеральных проектах и конкурсах, направленных на выявление и поддержку одаренных детей («Большая перемена», «Большие вызовы», «Билет в будущее», «Президентские состязания», «Презид</w:t>
      </w:r>
      <w:r w:rsidR="00C93645">
        <w:rPr>
          <w:rFonts w:ascii="Times New Roman" w:hAnsi="Times New Roman" w:cs="Times New Roman"/>
          <w:sz w:val="28"/>
          <w:szCs w:val="28"/>
        </w:rPr>
        <w:t>ентские спортивные игры» и др.);</w:t>
      </w:r>
    </w:p>
    <w:p w:rsidR="00647FCA" w:rsidRPr="00647FCA" w:rsidRDefault="00647FCA" w:rsidP="00E0747C">
      <w:pPr>
        <w:pStyle w:val="a9"/>
        <w:ind w:left="0" w:firstLine="709"/>
        <w:jc w:val="right"/>
        <w:rPr>
          <w:sz w:val="16"/>
          <w:szCs w:val="16"/>
        </w:rPr>
      </w:pPr>
    </w:p>
    <w:p w:rsidR="00E0747C" w:rsidRDefault="00647FCA" w:rsidP="00E0747C">
      <w:pPr>
        <w:pStyle w:val="a9"/>
        <w:ind w:left="0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E0747C">
        <w:rPr>
          <w:sz w:val="28"/>
          <w:szCs w:val="28"/>
        </w:rPr>
        <w:t>рок: постоянно</w:t>
      </w:r>
    </w:p>
    <w:p w:rsidR="004679A9" w:rsidRPr="004679A9" w:rsidRDefault="004679A9" w:rsidP="00C93645">
      <w:pPr>
        <w:pStyle w:val="a9"/>
        <w:suppressAutoHyphens w:val="0"/>
        <w:ind w:left="0" w:firstLine="709"/>
        <w:jc w:val="both"/>
        <w:rPr>
          <w:sz w:val="16"/>
          <w:szCs w:val="16"/>
        </w:rPr>
      </w:pPr>
    </w:p>
    <w:p w:rsidR="00C93645" w:rsidRPr="00E0747C" w:rsidRDefault="00C93645" w:rsidP="00C93645">
      <w:pPr>
        <w:pStyle w:val="a9"/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1.4. </w:t>
      </w:r>
      <w:r w:rsidRPr="00E0747C">
        <w:rPr>
          <w:sz w:val="28"/>
          <w:szCs w:val="28"/>
        </w:rPr>
        <w:t xml:space="preserve">Обеспечить </w:t>
      </w:r>
      <w:r>
        <w:rPr>
          <w:sz w:val="28"/>
          <w:szCs w:val="28"/>
        </w:rPr>
        <w:t xml:space="preserve">совместно с МБУ ИАМЦ </w:t>
      </w:r>
      <w:r w:rsidRPr="00E0747C">
        <w:rPr>
          <w:sz w:val="28"/>
          <w:szCs w:val="28"/>
        </w:rPr>
        <w:t xml:space="preserve">проведение </w:t>
      </w:r>
      <w:r w:rsidRPr="00E0747C">
        <w:rPr>
          <w:sz w:val="28"/>
          <w:szCs w:val="28"/>
          <w:shd w:val="clear" w:color="auto" w:fill="FFFFFF"/>
        </w:rPr>
        <w:t>мониторинга показателей по развитию детских общественных объединений (РДШ, Юнармия, ЮИД, ДЮП, ШСК и др.)</w:t>
      </w:r>
      <w:r>
        <w:rPr>
          <w:sz w:val="28"/>
          <w:szCs w:val="28"/>
          <w:shd w:val="clear" w:color="auto" w:fill="FFFFFF"/>
        </w:rPr>
        <w:t>.</w:t>
      </w:r>
    </w:p>
    <w:p w:rsidR="00C93645" w:rsidRDefault="00C93645" w:rsidP="00C93645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8693D">
        <w:rPr>
          <w:rFonts w:ascii="Times New Roman" w:hAnsi="Times New Roman" w:cs="Times New Roman"/>
          <w:sz w:val="28"/>
          <w:szCs w:val="28"/>
        </w:rPr>
        <w:t xml:space="preserve">рок: </w:t>
      </w:r>
      <w:r>
        <w:rPr>
          <w:rFonts w:ascii="Times New Roman" w:hAnsi="Times New Roman" w:cs="Times New Roman"/>
          <w:sz w:val="28"/>
          <w:szCs w:val="28"/>
        </w:rPr>
        <w:t>май-август</w:t>
      </w:r>
      <w:r w:rsidRPr="00D8693D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93645" w:rsidRDefault="00C93645" w:rsidP="00C93645">
      <w:pPr>
        <w:pStyle w:val="a9"/>
        <w:ind w:left="0"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512EF0">
        <w:rPr>
          <w:sz w:val="28"/>
          <w:szCs w:val="28"/>
        </w:rPr>
        <w:t>–</w:t>
      </w:r>
      <w:r>
        <w:rPr>
          <w:sz w:val="28"/>
          <w:szCs w:val="28"/>
        </w:rPr>
        <w:t xml:space="preserve"> ежегодно</w:t>
      </w:r>
    </w:p>
    <w:p w:rsidR="00512EF0" w:rsidRPr="00512EF0" w:rsidRDefault="00512EF0" w:rsidP="00C93645">
      <w:pPr>
        <w:pStyle w:val="a9"/>
        <w:ind w:left="0" w:firstLine="709"/>
        <w:jc w:val="right"/>
        <w:rPr>
          <w:sz w:val="16"/>
          <w:szCs w:val="16"/>
        </w:rPr>
      </w:pPr>
    </w:p>
    <w:p w:rsidR="00512EF0" w:rsidRDefault="00512EF0" w:rsidP="00512EF0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1.5. В план работы управления образования города на 2022 год включить проведение конкурса школьных музеев</w:t>
      </w:r>
    </w:p>
    <w:p w:rsidR="00512EF0" w:rsidRDefault="00512EF0" w:rsidP="00512EF0">
      <w:pPr>
        <w:pStyle w:val="a9"/>
        <w:ind w:left="0"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апрель 2022 </w:t>
      </w:r>
    </w:p>
    <w:p w:rsidR="007B42B5" w:rsidRPr="00647FCA" w:rsidRDefault="007B42B5" w:rsidP="001351D3">
      <w:pPr>
        <w:ind w:firstLine="708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</w:t>
      </w:r>
    </w:p>
    <w:p w:rsidR="001351D3" w:rsidRDefault="001351D3" w:rsidP="00DC2332">
      <w:pPr>
        <w:pStyle w:val="a9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C2332">
        <w:rPr>
          <w:b/>
          <w:sz w:val="28"/>
          <w:szCs w:val="28"/>
        </w:rPr>
        <w:t>МБУ «Информационно-аналитический методический центр»</w:t>
      </w:r>
    </w:p>
    <w:p w:rsidR="00E0747C" w:rsidRPr="00647FCA" w:rsidRDefault="00E0747C" w:rsidP="00E0747C">
      <w:pPr>
        <w:pStyle w:val="a9"/>
        <w:ind w:left="1143"/>
        <w:jc w:val="both"/>
        <w:rPr>
          <w:b/>
          <w:sz w:val="16"/>
          <w:szCs w:val="16"/>
        </w:rPr>
      </w:pPr>
    </w:p>
    <w:p w:rsidR="00E0747C" w:rsidRPr="00DD17C9" w:rsidRDefault="00E0747C" w:rsidP="00C93645">
      <w:pPr>
        <w:pStyle w:val="1"/>
      </w:pPr>
      <w:r w:rsidRPr="00841C33">
        <w:t xml:space="preserve">2.1. </w:t>
      </w:r>
      <w:r w:rsidRPr="00DD17C9">
        <w:t>Провести мониторинг эффективности деятельности заместителей руководителей образовательных орган</w:t>
      </w:r>
      <w:r w:rsidR="00C93645">
        <w:t>изаций по воспитательной работе;</w:t>
      </w:r>
    </w:p>
    <w:p w:rsidR="00647FCA" w:rsidRDefault="00647FCA" w:rsidP="00E0747C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47C" w:rsidRDefault="00647FCA" w:rsidP="00E0747C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0747C" w:rsidRPr="00DD17C9">
        <w:rPr>
          <w:rFonts w:ascii="Times New Roman" w:hAnsi="Times New Roman" w:cs="Times New Roman"/>
          <w:sz w:val="28"/>
          <w:szCs w:val="28"/>
        </w:rPr>
        <w:t>рок: апрель-май 2022</w:t>
      </w:r>
    </w:p>
    <w:p w:rsidR="00647FCA" w:rsidRPr="00647FCA" w:rsidRDefault="00647FCA" w:rsidP="00E0747C">
      <w:pPr>
        <w:pStyle w:val="a7"/>
        <w:jc w:val="right"/>
        <w:rPr>
          <w:rFonts w:ascii="Times New Roman" w:hAnsi="Times New Roman" w:cs="Times New Roman"/>
          <w:sz w:val="16"/>
          <w:szCs w:val="16"/>
        </w:rPr>
      </w:pPr>
    </w:p>
    <w:p w:rsidR="00E0747C" w:rsidRPr="00647FCA" w:rsidRDefault="00E0747C" w:rsidP="00E0747C">
      <w:pPr>
        <w:pStyle w:val="a9"/>
        <w:ind w:left="710"/>
        <w:jc w:val="right"/>
        <w:rPr>
          <w:sz w:val="16"/>
          <w:szCs w:val="16"/>
        </w:rPr>
      </w:pPr>
    </w:p>
    <w:p w:rsidR="00E0747C" w:rsidRPr="00D8693D" w:rsidRDefault="00E0747C" w:rsidP="00E0747C">
      <w:pPr>
        <w:shd w:val="clear" w:color="auto" w:fill="FFFFFF"/>
        <w:spacing w:line="240" w:lineRule="atLeast"/>
        <w:jc w:val="both"/>
        <w:rPr>
          <w:color w:val="000000" w:themeColor="text1"/>
          <w:sz w:val="28"/>
          <w:szCs w:val="28"/>
          <w:lang w:eastAsia="ru-RU"/>
        </w:rPr>
      </w:pPr>
      <w:r w:rsidRPr="00D8693D">
        <w:rPr>
          <w:sz w:val="28"/>
          <w:szCs w:val="28"/>
        </w:rPr>
        <w:tab/>
        <w:t>2.</w:t>
      </w:r>
      <w:r w:rsidR="00C93645">
        <w:rPr>
          <w:sz w:val="28"/>
          <w:szCs w:val="28"/>
        </w:rPr>
        <w:t xml:space="preserve">2. </w:t>
      </w:r>
      <w:r w:rsidRPr="00D8693D">
        <w:rPr>
          <w:sz w:val="28"/>
          <w:szCs w:val="28"/>
        </w:rPr>
        <w:t>Разработать инструментарий для образовательных организаций по проведению мониторинга эффективности деятельности классных руководителей, методистов</w:t>
      </w:r>
      <w:r w:rsidR="004679A9">
        <w:rPr>
          <w:sz w:val="28"/>
          <w:szCs w:val="28"/>
        </w:rPr>
        <w:t xml:space="preserve"> детских садов;</w:t>
      </w:r>
    </w:p>
    <w:p w:rsidR="00E0747C" w:rsidRPr="00D8693D" w:rsidRDefault="00647FCA" w:rsidP="00E0747C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0747C" w:rsidRPr="00D8693D">
        <w:rPr>
          <w:rFonts w:ascii="Times New Roman" w:hAnsi="Times New Roman" w:cs="Times New Roman"/>
          <w:sz w:val="28"/>
          <w:szCs w:val="28"/>
        </w:rPr>
        <w:t>рок: март 2022</w:t>
      </w:r>
    </w:p>
    <w:p w:rsidR="00E0747C" w:rsidRPr="00647FCA" w:rsidRDefault="00E0747C" w:rsidP="00E0747C">
      <w:pPr>
        <w:pStyle w:val="a7"/>
        <w:jc w:val="right"/>
        <w:rPr>
          <w:rFonts w:ascii="Times New Roman" w:hAnsi="Times New Roman" w:cs="Times New Roman"/>
          <w:sz w:val="16"/>
          <w:szCs w:val="16"/>
        </w:rPr>
      </w:pPr>
    </w:p>
    <w:p w:rsidR="00E0747C" w:rsidRDefault="00E0747C" w:rsidP="00E0747C">
      <w:pPr>
        <w:ind w:firstLine="708"/>
        <w:jc w:val="both"/>
        <w:rPr>
          <w:sz w:val="28"/>
          <w:szCs w:val="28"/>
        </w:rPr>
      </w:pPr>
      <w:r w:rsidRPr="00D8693D">
        <w:rPr>
          <w:sz w:val="28"/>
          <w:szCs w:val="28"/>
        </w:rPr>
        <w:t>2.</w:t>
      </w:r>
      <w:r w:rsidR="00C93645">
        <w:rPr>
          <w:sz w:val="28"/>
          <w:szCs w:val="28"/>
        </w:rPr>
        <w:t>3</w:t>
      </w:r>
      <w:r w:rsidRPr="00D8693D">
        <w:rPr>
          <w:sz w:val="28"/>
          <w:szCs w:val="28"/>
        </w:rPr>
        <w:t>. Развивать и транслировать лучшие практики работы с одаренными детьми.</w:t>
      </w:r>
    </w:p>
    <w:p w:rsidR="00E0747C" w:rsidRDefault="00647FCA" w:rsidP="00E0747C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0747C" w:rsidRPr="00D8693D">
        <w:rPr>
          <w:rFonts w:ascii="Times New Roman" w:hAnsi="Times New Roman" w:cs="Times New Roman"/>
          <w:sz w:val="28"/>
          <w:szCs w:val="28"/>
        </w:rPr>
        <w:t xml:space="preserve">рок: </w:t>
      </w:r>
      <w:r w:rsidR="00E0747C">
        <w:rPr>
          <w:rFonts w:ascii="Times New Roman" w:hAnsi="Times New Roman" w:cs="Times New Roman"/>
          <w:sz w:val="28"/>
          <w:szCs w:val="28"/>
        </w:rPr>
        <w:t>постоянно</w:t>
      </w:r>
    </w:p>
    <w:p w:rsidR="00E0747C" w:rsidRPr="00647FCA" w:rsidRDefault="00E0747C" w:rsidP="00E0747C">
      <w:pPr>
        <w:pStyle w:val="a7"/>
        <w:jc w:val="right"/>
        <w:rPr>
          <w:rFonts w:ascii="Times New Roman" w:hAnsi="Times New Roman" w:cs="Times New Roman"/>
          <w:sz w:val="16"/>
          <w:szCs w:val="16"/>
        </w:rPr>
      </w:pPr>
    </w:p>
    <w:p w:rsidR="00A566E5" w:rsidRPr="00647FCA" w:rsidRDefault="00A566E5" w:rsidP="00E0747C">
      <w:pPr>
        <w:shd w:val="clear" w:color="auto" w:fill="FFFFFF"/>
        <w:spacing w:line="240" w:lineRule="atLeast"/>
        <w:jc w:val="both"/>
        <w:rPr>
          <w:sz w:val="16"/>
          <w:szCs w:val="16"/>
        </w:rPr>
      </w:pPr>
    </w:p>
    <w:p w:rsidR="001351D3" w:rsidRPr="00E0747C" w:rsidRDefault="001351D3" w:rsidP="00C93645">
      <w:pPr>
        <w:pStyle w:val="a9"/>
        <w:numPr>
          <w:ilvl w:val="0"/>
          <w:numId w:val="1"/>
        </w:numPr>
        <w:suppressAutoHyphens w:val="0"/>
        <w:jc w:val="both"/>
        <w:rPr>
          <w:b/>
          <w:sz w:val="28"/>
          <w:szCs w:val="28"/>
          <w:lang w:eastAsia="ru-RU"/>
        </w:rPr>
      </w:pPr>
      <w:r w:rsidRPr="00E0747C">
        <w:rPr>
          <w:b/>
          <w:sz w:val="28"/>
          <w:szCs w:val="28"/>
          <w:lang w:eastAsia="ru-RU"/>
        </w:rPr>
        <w:t>Руководителям муниципальных образовательных организаций</w:t>
      </w:r>
    </w:p>
    <w:p w:rsidR="00DC2332" w:rsidRPr="00647FCA" w:rsidRDefault="00DC2332" w:rsidP="00DC2332">
      <w:pPr>
        <w:pStyle w:val="a9"/>
        <w:suppressAutoHyphens w:val="0"/>
        <w:ind w:left="450"/>
        <w:jc w:val="both"/>
        <w:rPr>
          <w:b/>
          <w:sz w:val="16"/>
          <w:szCs w:val="16"/>
          <w:lang w:eastAsia="ru-RU"/>
        </w:rPr>
      </w:pPr>
    </w:p>
    <w:p w:rsidR="00E0747C" w:rsidRDefault="00E0747C" w:rsidP="00E074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 Усилить контроль за участием обучающихся в городских (областных) конкурсах, и награждением победителей и призеров конкурсов по итогам этапа проведения мероприятия на уровне образовательной организации, отбором качественных работ дл</w:t>
      </w:r>
      <w:r w:rsidR="009D1299">
        <w:rPr>
          <w:sz w:val="28"/>
          <w:szCs w:val="28"/>
        </w:rPr>
        <w:t>я участия в городских конкурсах;</w:t>
      </w:r>
    </w:p>
    <w:p w:rsidR="00E0747C" w:rsidRDefault="00647FCA" w:rsidP="00E0747C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E0747C">
        <w:rPr>
          <w:sz w:val="28"/>
          <w:szCs w:val="28"/>
        </w:rPr>
        <w:t>рок: постоянно</w:t>
      </w:r>
    </w:p>
    <w:p w:rsidR="00647FCA" w:rsidRPr="00647FCA" w:rsidRDefault="00647FCA" w:rsidP="00E0747C">
      <w:pPr>
        <w:ind w:firstLine="709"/>
        <w:jc w:val="right"/>
        <w:rPr>
          <w:sz w:val="16"/>
          <w:szCs w:val="16"/>
        </w:rPr>
      </w:pPr>
    </w:p>
    <w:p w:rsidR="00E0747C" w:rsidRPr="00937569" w:rsidRDefault="00C93645" w:rsidP="00E074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E0747C" w:rsidRPr="00937569">
        <w:rPr>
          <w:sz w:val="28"/>
          <w:szCs w:val="28"/>
        </w:rPr>
        <w:t xml:space="preserve">. Обеспечить методическое сопровождение деятельности </w:t>
      </w:r>
      <w:r w:rsidR="00E0747C">
        <w:rPr>
          <w:sz w:val="28"/>
          <w:szCs w:val="28"/>
        </w:rPr>
        <w:t>классных руководителей, педагогов-организаторов, педагогов-психологов, социальных педагогов обще</w:t>
      </w:r>
      <w:r w:rsidR="00E0747C" w:rsidRPr="00937569">
        <w:rPr>
          <w:sz w:val="28"/>
          <w:szCs w:val="28"/>
        </w:rPr>
        <w:t>образовательных организаций</w:t>
      </w:r>
      <w:r w:rsidR="00E0747C">
        <w:rPr>
          <w:sz w:val="28"/>
          <w:szCs w:val="28"/>
        </w:rPr>
        <w:t xml:space="preserve"> и методистов дошкольных образовательных организаций, а также </w:t>
      </w:r>
      <w:r w:rsidR="00E0747C" w:rsidRPr="00937569">
        <w:rPr>
          <w:sz w:val="28"/>
          <w:szCs w:val="28"/>
        </w:rPr>
        <w:t>распространени</w:t>
      </w:r>
      <w:r w:rsidR="004679A9">
        <w:rPr>
          <w:sz w:val="28"/>
          <w:szCs w:val="28"/>
        </w:rPr>
        <w:t>е</w:t>
      </w:r>
      <w:r w:rsidR="00E0747C" w:rsidRPr="00937569">
        <w:rPr>
          <w:sz w:val="28"/>
          <w:szCs w:val="28"/>
        </w:rPr>
        <w:t xml:space="preserve"> </w:t>
      </w:r>
      <w:r w:rsidR="00E0747C">
        <w:rPr>
          <w:sz w:val="28"/>
          <w:szCs w:val="28"/>
        </w:rPr>
        <w:t xml:space="preserve">актуального </w:t>
      </w:r>
      <w:r w:rsidR="009D1299">
        <w:rPr>
          <w:sz w:val="28"/>
          <w:szCs w:val="28"/>
        </w:rPr>
        <w:t>педагогического опыта;</w:t>
      </w:r>
    </w:p>
    <w:p w:rsidR="00E0747C" w:rsidRDefault="00647FCA" w:rsidP="00E0747C">
      <w:pPr>
        <w:pStyle w:val="a9"/>
        <w:ind w:left="0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E0747C">
        <w:rPr>
          <w:sz w:val="28"/>
          <w:szCs w:val="28"/>
        </w:rPr>
        <w:t>рок: постоянно</w:t>
      </w:r>
    </w:p>
    <w:p w:rsidR="00E0747C" w:rsidRPr="00647FCA" w:rsidRDefault="00E0747C" w:rsidP="00E0747C">
      <w:pPr>
        <w:pStyle w:val="a9"/>
        <w:ind w:left="0" w:firstLine="709"/>
        <w:jc w:val="right"/>
        <w:rPr>
          <w:sz w:val="16"/>
          <w:szCs w:val="16"/>
        </w:rPr>
      </w:pPr>
    </w:p>
    <w:p w:rsidR="00E0747C" w:rsidRDefault="00C93645" w:rsidP="00E074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="00E0747C">
        <w:rPr>
          <w:sz w:val="28"/>
          <w:szCs w:val="28"/>
        </w:rPr>
        <w:t>. Продолжить работу по созданию в образовательных организациях кадровых, материально-технических и информационно-технологических условий, обеспечивающих качественное проведение воспитател</w:t>
      </w:r>
      <w:r w:rsidR="009D1299">
        <w:rPr>
          <w:sz w:val="28"/>
          <w:szCs w:val="28"/>
        </w:rPr>
        <w:t>ьных мероприятий с обучающимися;</w:t>
      </w:r>
    </w:p>
    <w:p w:rsidR="00E0747C" w:rsidRDefault="00647FCA" w:rsidP="00E0747C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E0747C">
        <w:rPr>
          <w:sz w:val="28"/>
          <w:szCs w:val="28"/>
        </w:rPr>
        <w:t>рок: постоянно</w:t>
      </w:r>
    </w:p>
    <w:p w:rsidR="00E0747C" w:rsidRPr="00647FCA" w:rsidRDefault="00E0747C" w:rsidP="00E0747C">
      <w:pPr>
        <w:ind w:firstLine="709"/>
        <w:jc w:val="right"/>
        <w:rPr>
          <w:sz w:val="16"/>
          <w:szCs w:val="16"/>
        </w:rPr>
      </w:pPr>
    </w:p>
    <w:p w:rsidR="00E0747C" w:rsidRPr="00647FCA" w:rsidRDefault="00E0747C" w:rsidP="00E0747C">
      <w:pPr>
        <w:ind w:firstLine="709"/>
        <w:jc w:val="right"/>
        <w:rPr>
          <w:sz w:val="16"/>
          <w:szCs w:val="16"/>
        </w:rPr>
      </w:pPr>
    </w:p>
    <w:p w:rsidR="00E0747C" w:rsidRPr="009D677F" w:rsidRDefault="00C93645" w:rsidP="00E074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="00E0747C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E0747C">
        <w:rPr>
          <w:sz w:val="28"/>
          <w:szCs w:val="28"/>
        </w:rPr>
        <w:t>овершенствова</w:t>
      </w:r>
      <w:r>
        <w:rPr>
          <w:sz w:val="28"/>
          <w:szCs w:val="28"/>
        </w:rPr>
        <w:t>ть</w:t>
      </w:r>
      <w:r w:rsidR="00E0747C">
        <w:rPr>
          <w:sz w:val="28"/>
          <w:szCs w:val="28"/>
        </w:rPr>
        <w:t xml:space="preserve"> </w:t>
      </w:r>
      <w:r w:rsidR="00E0747C" w:rsidRPr="009D677F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="00E0747C" w:rsidRPr="009D677F">
        <w:rPr>
          <w:sz w:val="28"/>
          <w:szCs w:val="28"/>
        </w:rPr>
        <w:t xml:space="preserve"> по </w:t>
      </w:r>
      <w:r w:rsidR="00E0747C">
        <w:rPr>
          <w:sz w:val="28"/>
          <w:szCs w:val="28"/>
        </w:rPr>
        <w:t>в</w:t>
      </w:r>
      <w:r w:rsidR="00E0747C" w:rsidRPr="009D677F">
        <w:rPr>
          <w:sz w:val="28"/>
          <w:szCs w:val="28"/>
        </w:rPr>
        <w:t>ыявлению и распространени</w:t>
      </w:r>
      <w:r w:rsidR="00E0747C">
        <w:rPr>
          <w:sz w:val="28"/>
          <w:szCs w:val="28"/>
        </w:rPr>
        <w:t>ю</w:t>
      </w:r>
      <w:r w:rsidR="00E0747C" w:rsidRPr="009D677F">
        <w:rPr>
          <w:sz w:val="28"/>
          <w:szCs w:val="28"/>
        </w:rPr>
        <w:t xml:space="preserve"> лучш</w:t>
      </w:r>
      <w:r w:rsidR="00647FCA">
        <w:rPr>
          <w:sz w:val="28"/>
          <w:szCs w:val="28"/>
        </w:rPr>
        <w:t xml:space="preserve">их моделей/практик </w:t>
      </w:r>
      <w:r w:rsidR="00E0747C">
        <w:rPr>
          <w:sz w:val="28"/>
          <w:szCs w:val="28"/>
        </w:rPr>
        <w:t>воспитательной</w:t>
      </w:r>
      <w:r w:rsidR="00E0747C" w:rsidRPr="009D677F">
        <w:rPr>
          <w:sz w:val="28"/>
          <w:szCs w:val="28"/>
        </w:rPr>
        <w:t xml:space="preserve"> работы в образовательных организациях</w:t>
      </w:r>
      <w:r w:rsidR="00E0747C">
        <w:rPr>
          <w:sz w:val="28"/>
          <w:szCs w:val="28"/>
        </w:rPr>
        <w:t xml:space="preserve">, </w:t>
      </w:r>
      <w:r w:rsidR="00E0747C" w:rsidRPr="009D677F">
        <w:rPr>
          <w:sz w:val="28"/>
          <w:szCs w:val="28"/>
        </w:rPr>
        <w:t xml:space="preserve">обеспечению </w:t>
      </w:r>
      <w:r w:rsidR="00E0747C">
        <w:rPr>
          <w:sz w:val="28"/>
          <w:szCs w:val="28"/>
        </w:rPr>
        <w:t xml:space="preserve">100% охвата обучающихся по </w:t>
      </w:r>
      <w:r w:rsidR="00E0747C" w:rsidRPr="009D677F">
        <w:rPr>
          <w:sz w:val="28"/>
          <w:szCs w:val="28"/>
        </w:rPr>
        <w:t>учет</w:t>
      </w:r>
      <w:r w:rsidR="00E0747C">
        <w:rPr>
          <w:sz w:val="28"/>
          <w:szCs w:val="28"/>
        </w:rPr>
        <w:t>у их</w:t>
      </w:r>
      <w:r w:rsidR="00E0747C" w:rsidRPr="009D677F">
        <w:rPr>
          <w:sz w:val="28"/>
          <w:szCs w:val="28"/>
        </w:rPr>
        <w:t xml:space="preserve"> достижений (портфолио) в целях дальнейшего профессионального самоопределения и формирования индивидуальной траектории развития</w:t>
      </w:r>
      <w:r w:rsidR="009D1299">
        <w:rPr>
          <w:sz w:val="28"/>
          <w:szCs w:val="28"/>
        </w:rPr>
        <w:t>;</w:t>
      </w:r>
    </w:p>
    <w:p w:rsidR="00E0747C" w:rsidRDefault="00647FCA" w:rsidP="00E0747C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E0747C">
        <w:rPr>
          <w:sz w:val="28"/>
          <w:szCs w:val="28"/>
        </w:rPr>
        <w:t>рок: постоянно</w:t>
      </w:r>
    </w:p>
    <w:p w:rsidR="00E0747C" w:rsidRPr="00647FCA" w:rsidRDefault="00E0747C" w:rsidP="00E0747C">
      <w:pPr>
        <w:ind w:firstLine="709"/>
        <w:jc w:val="right"/>
        <w:rPr>
          <w:sz w:val="16"/>
          <w:szCs w:val="16"/>
        </w:rPr>
      </w:pPr>
    </w:p>
    <w:p w:rsidR="00E0747C" w:rsidRPr="00D8693D" w:rsidRDefault="00C93645" w:rsidP="00C93645">
      <w:pPr>
        <w:pStyle w:val="a9"/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3.5. </w:t>
      </w:r>
      <w:r w:rsidR="00E0747C" w:rsidRPr="00D8693D">
        <w:rPr>
          <w:sz w:val="28"/>
          <w:szCs w:val="28"/>
        </w:rPr>
        <w:t xml:space="preserve">Обеспечить </w:t>
      </w:r>
      <w:r>
        <w:rPr>
          <w:sz w:val="28"/>
          <w:szCs w:val="28"/>
        </w:rPr>
        <w:t xml:space="preserve">проведение мониторинга эффективности деятельности </w:t>
      </w:r>
      <w:r w:rsidR="00E0747C" w:rsidRPr="00D8693D">
        <w:rPr>
          <w:sz w:val="28"/>
          <w:szCs w:val="28"/>
        </w:rPr>
        <w:t>классных руководителей общеобразовательных организаци</w:t>
      </w:r>
      <w:r w:rsidR="00E0747C">
        <w:rPr>
          <w:sz w:val="28"/>
          <w:szCs w:val="28"/>
        </w:rPr>
        <w:t>й, методистов дошкольных образовательных организаций</w:t>
      </w:r>
      <w:r w:rsidR="00E0747C" w:rsidRPr="00D8693D">
        <w:rPr>
          <w:sz w:val="28"/>
          <w:szCs w:val="28"/>
        </w:rPr>
        <w:t>, а также своевременную корректировку</w:t>
      </w:r>
      <w:r w:rsidR="00E0747C">
        <w:rPr>
          <w:sz w:val="28"/>
          <w:szCs w:val="28"/>
        </w:rPr>
        <w:t xml:space="preserve"> показателей</w:t>
      </w:r>
      <w:r w:rsidR="004679A9">
        <w:rPr>
          <w:sz w:val="28"/>
          <w:szCs w:val="28"/>
        </w:rPr>
        <w:t xml:space="preserve"> мониторинга</w:t>
      </w:r>
      <w:r w:rsidR="009D1299">
        <w:rPr>
          <w:sz w:val="28"/>
          <w:szCs w:val="28"/>
        </w:rPr>
        <w:t>;</w:t>
      </w:r>
    </w:p>
    <w:p w:rsidR="00E0747C" w:rsidRPr="00D56B01" w:rsidRDefault="00647FCA" w:rsidP="00E0747C">
      <w:pPr>
        <w:pStyle w:val="a9"/>
        <w:ind w:left="0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E0747C" w:rsidRPr="00D56B01">
        <w:rPr>
          <w:sz w:val="28"/>
          <w:szCs w:val="28"/>
        </w:rPr>
        <w:t>рок: до 01.05.2022</w:t>
      </w:r>
    </w:p>
    <w:p w:rsidR="00E0747C" w:rsidRPr="00647FCA" w:rsidRDefault="00E0747C" w:rsidP="00E0747C">
      <w:pPr>
        <w:pStyle w:val="a9"/>
        <w:ind w:left="0" w:firstLine="709"/>
        <w:rPr>
          <w:sz w:val="16"/>
          <w:szCs w:val="16"/>
        </w:rPr>
      </w:pPr>
    </w:p>
    <w:p w:rsidR="00E0747C" w:rsidRDefault="00C93645" w:rsidP="00C93645">
      <w:pPr>
        <w:pStyle w:val="a9"/>
        <w:numPr>
          <w:ilvl w:val="1"/>
          <w:numId w:val="9"/>
        </w:numPr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</w:t>
      </w:r>
      <w:r w:rsidR="00365558">
        <w:rPr>
          <w:sz w:val="28"/>
          <w:szCs w:val="28"/>
        </w:rPr>
        <w:t xml:space="preserve">обязательное </w:t>
      </w:r>
      <w:r>
        <w:rPr>
          <w:sz w:val="28"/>
          <w:szCs w:val="28"/>
        </w:rPr>
        <w:t xml:space="preserve">участие </w:t>
      </w:r>
      <w:r w:rsidR="00E0747C">
        <w:rPr>
          <w:sz w:val="28"/>
          <w:szCs w:val="28"/>
        </w:rPr>
        <w:t xml:space="preserve">классных руководителей в </w:t>
      </w:r>
      <w:r w:rsidR="00365558">
        <w:rPr>
          <w:sz w:val="28"/>
          <w:szCs w:val="28"/>
        </w:rPr>
        <w:t xml:space="preserve">двух номинациях (Классный руководитель 2-4 классов, Классный руководитель 5-9 классов) </w:t>
      </w:r>
      <w:r w:rsidR="00E0747C">
        <w:rPr>
          <w:sz w:val="28"/>
          <w:szCs w:val="28"/>
        </w:rPr>
        <w:t>муниципально</w:t>
      </w:r>
      <w:r w:rsidR="00365558">
        <w:rPr>
          <w:sz w:val="28"/>
          <w:szCs w:val="28"/>
        </w:rPr>
        <w:t>го</w:t>
      </w:r>
      <w:r w:rsidR="00E0747C">
        <w:rPr>
          <w:sz w:val="28"/>
          <w:szCs w:val="28"/>
        </w:rPr>
        <w:t xml:space="preserve"> конкурс</w:t>
      </w:r>
      <w:r w:rsidR="00365558">
        <w:rPr>
          <w:sz w:val="28"/>
          <w:szCs w:val="28"/>
        </w:rPr>
        <w:t>а</w:t>
      </w:r>
      <w:r w:rsidR="00E0747C">
        <w:rPr>
          <w:sz w:val="28"/>
          <w:szCs w:val="28"/>
        </w:rPr>
        <w:t xml:space="preserve"> </w:t>
      </w:r>
      <w:r w:rsidR="00365558">
        <w:rPr>
          <w:sz w:val="28"/>
          <w:szCs w:val="28"/>
        </w:rPr>
        <w:t>классных руководителей «Призн</w:t>
      </w:r>
      <w:r w:rsidR="00E0747C">
        <w:rPr>
          <w:sz w:val="28"/>
          <w:szCs w:val="28"/>
        </w:rPr>
        <w:t>ание»</w:t>
      </w:r>
      <w:r w:rsidR="009D1299">
        <w:rPr>
          <w:sz w:val="28"/>
          <w:szCs w:val="28"/>
        </w:rPr>
        <w:t>;</w:t>
      </w:r>
    </w:p>
    <w:p w:rsidR="00365558" w:rsidRPr="00365558" w:rsidRDefault="00365558" w:rsidP="00E0747C">
      <w:pPr>
        <w:ind w:firstLine="709"/>
        <w:jc w:val="right"/>
        <w:rPr>
          <w:sz w:val="16"/>
          <w:szCs w:val="16"/>
        </w:rPr>
      </w:pPr>
    </w:p>
    <w:p w:rsidR="00E0747C" w:rsidRDefault="00647FCA" w:rsidP="00E0747C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E0747C" w:rsidRPr="00E946FA">
        <w:rPr>
          <w:sz w:val="28"/>
          <w:szCs w:val="28"/>
        </w:rPr>
        <w:t xml:space="preserve">рок: </w:t>
      </w:r>
      <w:r w:rsidR="00E0747C">
        <w:rPr>
          <w:sz w:val="28"/>
          <w:szCs w:val="28"/>
        </w:rPr>
        <w:t>ежегодно</w:t>
      </w:r>
    </w:p>
    <w:p w:rsidR="00E0747C" w:rsidRPr="004C6C19" w:rsidRDefault="00E0747C" w:rsidP="00E0747C">
      <w:pPr>
        <w:ind w:firstLine="709"/>
        <w:jc w:val="right"/>
        <w:rPr>
          <w:sz w:val="16"/>
          <w:szCs w:val="16"/>
        </w:rPr>
      </w:pPr>
    </w:p>
    <w:p w:rsidR="00E0747C" w:rsidRPr="00D8693D" w:rsidRDefault="00E0747C" w:rsidP="00E0747C">
      <w:pPr>
        <w:pStyle w:val="a9"/>
        <w:ind w:left="1418"/>
        <w:jc w:val="right"/>
        <w:rPr>
          <w:sz w:val="28"/>
          <w:szCs w:val="28"/>
        </w:rPr>
      </w:pPr>
      <w:r w:rsidRPr="00D8693D">
        <w:rPr>
          <w:sz w:val="28"/>
          <w:szCs w:val="28"/>
        </w:rPr>
        <w:t xml:space="preserve"> </w:t>
      </w:r>
    </w:p>
    <w:p w:rsidR="001865CE" w:rsidRDefault="001865CE" w:rsidP="00E0747C">
      <w:pPr>
        <w:ind w:firstLine="709"/>
        <w:jc w:val="both"/>
      </w:pPr>
    </w:p>
    <w:sectPr w:rsidR="001865CE" w:rsidSect="00647FCA">
      <w:footerReference w:type="even" r:id="rId8"/>
      <w:footnotePr>
        <w:pos w:val="beneathText"/>
      </w:footnotePr>
      <w:pgSz w:w="11905" w:h="16837"/>
      <w:pgMar w:top="567" w:right="567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29C" w:rsidRDefault="0045129C">
      <w:r>
        <w:separator/>
      </w:r>
    </w:p>
  </w:endnote>
  <w:endnote w:type="continuationSeparator" w:id="0">
    <w:p w:rsidR="0045129C" w:rsidRDefault="0045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674" w:rsidRDefault="001351D3" w:rsidP="00B0765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A0674" w:rsidRDefault="002751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29C" w:rsidRDefault="0045129C">
      <w:r>
        <w:separator/>
      </w:r>
    </w:p>
  </w:footnote>
  <w:footnote w:type="continuationSeparator" w:id="0">
    <w:p w:rsidR="0045129C" w:rsidRDefault="00451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F521C"/>
    <w:multiLevelType w:val="multilevel"/>
    <w:tmpl w:val="976C77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CD66611"/>
    <w:multiLevelType w:val="hybridMultilevel"/>
    <w:tmpl w:val="3BE8BF0E"/>
    <w:lvl w:ilvl="0" w:tplc="251C16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11971B6"/>
    <w:multiLevelType w:val="multilevel"/>
    <w:tmpl w:val="6BE4A95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12F48B2"/>
    <w:multiLevelType w:val="multilevel"/>
    <w:tmpl w:val="36CC77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29D0FAA"/>
    <w:multiLevelType w:val="multilevel"/>
    <w:tmpl w:val="324E211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BCC3FAD"/>
    <w:multiLevelType w:val="multilevel"/>
    <w:tmpl w:val="372CF8C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CEB39DC"/>
    <w:multiLevelType w:val="multilevel"/>
    <w:tmpl w:val="E9FCF6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7" w15:restartNumberingAfterBreak="0">
    <w:nsid w:val="741D49D6"/>
    <w:multiLevelType w:val="multilevel"/>
    <w:tmpl w:val="9204401E"/>
    <w:lvl w:ilvl="0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3" w:hanging="2160"/>
      </w:pPr>
      <w:rPr>
        <w:rFonts w:hint="default"/>
      </w:rPr>
    </w:lvl>
  </w:abstractNum>
  <w:abstractNum w:abstractNumId="8" w15:restartNumberingAfterBreak="0">
    <w:nsid w:val="7BF66278"/>
    <w:multiLevelType w:val="multilevel"/>
    <w:tmpl w:val="CC8480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D3"/>
    <w:rsid w:val="000363AD"/>
    <w:rsid w:val="000E2D55"/>
    <w:rsid w:val="001351D3"/>
    <w:rsid w:val="00162545"/>
    <w:rsid w:val="001865CE"/>
    <w:rsid w:val="002751D7"/>
    <w:rsid w:val="0028151F"/>
    <w:rsid w:val="002A3294"/>
    <w:rsid w:val="002B1ECC"/>
    <w:rsid w:val="002C0AB8"/>
    <w:rsid w:val="003415E7"/>
    <w:rsid w:val="00362D8F"/>
    <w:rsid w:val="00365558"/>
    <w:rsid w:val="003F052B"/>
    <w:rsid w:val="0045129C"/>
    <w:rsid w:val="004679A9"/>
    <w:rsid w:val="004A3560"/>
    <w:rsid w:val="004B77B6"/>
    <w:rsid w:val="004C6C19"/>
    <w:rsid w:val="00512EF0"/>
    <w:rsid w:val="005608AA"/>
    <w:rsid w:val="005A1F79"/>
    <w:rsid w:val="005C0A98"/>
    <w:rsid w:val="006201E5"/>
    <w:rsid w:val="00647FCA"/>
    <w:rsid w:val="006A1A4F"/>
    <w:rsid w:val="007B42B5"/>
    <w:rsid w:val="007F5542"/>
    <w:rsid w:val="00813E58"/>
    <w:rsid w:val="00871CCA"/>
    <w:rsid w:val="009A5CCA"/>
    <w:rsid w:val="009D1299"/>
    <w:rsid w:val="00A566E5"/>
    <w:rsid w:val="00A74109"/>
    <w:rsid w:val="00A75816"/>
    <w:rsid w:val="00B73867"/>
    <w:rsid w:val="00BB7593"/>
    <w:rsid w:val="00C93645"/>
    <w:rsid w:val="00DC2332"/>
    <w:rsid w:val="00DC2537"/>
    <w:rsid w:val="00E0747C"/>
    <w:rsid w:val="00E513A1"/>
    <w:rsid w:val="00EC2379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532841-C0DF-4BDE-88C3-7036CB85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351D3"/>
    <w:pPr>
      <w:spacing w:before="280" w:after="280"/>
    </w:pPr>
  </w:style>
  <w:style w:type="paragraph" w:styleId="a4">
    <w:name w:val="footer"/>
    <w:basedOn w:val="a"/>
    <w:link w:val="a5"/>
    <w:rsid w:val="001351D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1351D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6">
    <w:name w:val="page number"/>
    <w:basedOn w:val="a0"/>
    <w:rsid w:val="001351D3"/>
  </w:style>
  <w:style w:type="character" w:customStyle="1" w:styleId="fontstyle01">
    <w:name w:val="fontstyle01"/>
    <w:basedOn w:val="a0"/>
    <w:rsid w:val="001351D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7">
    <w:name w:val="Основной текст (7)"/>
    <w:basedOn w:val="a0"/>
    <w:rsid w:val="001351D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ConsPlusNonformat">
    <w:name w:val="ConsPlusNonformat"/>
    <w:rsid w:val="001351D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aliases w:val="основа"/>
    <w:link w:val="a8"/>
    <w:uiPriority w:val="1"/>
    <w:qFormat/>
    <w:rsid w:val="00813E58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C0A9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0363A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63AD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8">
    <w:name w:val="Без интервала Знак"/>
    <w:aliases w:val="основа Знак"/>
    <w:link w:val="a7"/>
    <w:uiPriority w:val="1"/>
    <w:locked/>
    <w:rsid w:val="00DC2332"/>
  </w:style>
  <w:style w:type="paragraph" w:customStyle="1" w:styleId="1">
    <w:name w:val="Стиль1"/>
    <w:basedOn w:val="a"/>
    <w:link w:val="10"/>
    <w:qFormat/>
    <w:rsid w:val="00E0747C"/>
    <w:pPr>
      <w:suppressAutoHyphens w:val="0"/>
      <w:ind w:firstLine="709"/>
      <w:jc w:val="both"/>
    </w:pPr>
    <w:rPr>
      <w:rFonts w:eastAsiaTheme="minorHAnsi"/>
      <w:color w:val="000000"/>
      <w:sz w:val="28"/>
      <w:szCs w:val="28"/>
      <w:lang w:eastAsia="en-US"/>
    </w:rPr>
  </w:style>
  <w:style w:type="character" w:customStyle="1" w:styleId="10">
    <w:name w:val="Стиль1 Знак"/>
    <w:basedOn w:val="a0"/>
    <w:link w:val="1"/>
    <w:rsid w:val="00E0747C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E5BDA-D3A7-4C5B-89BD-329FE791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Репина</cp:lastModifiedBy>
  <cp:revision>25</cp:revision>
  <cp:lastPrinted>2021-12-01T08:40:00Z</cp:lastPrinted>
  <dcterms:created xsi:type="dcterms:W3CDTF">2021-02-07T04:40:00Z</dcterms:created>
  <dcterms:modified xsi:type="dcterms:W3CDTF">2021-12-08T02:26:00Z</dcterms:modified>
</cp:coreProperties>
</file>