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1D3" w:rsidRPr="00402F72" w:rsidRDefault="001351D3" w:rsidP="001351D3">
      <w:pPr>
        <w:ind w:left="-1418" w:right="-567" w:hanging="142"/>
        <w:jc w:val="center"/>
        <w:rPr>
          <w:sz w:val="32"/>
          <w:szCs w:val="32"/>
        </w:rPr>
      </w:pPr>
      <w:r w:rsidRPr="00402F72">
        <w:rPr>
          <w:sz w:val="32"/>
          <w:szCs w:val="32"/>
        </w:rPr>
        <w:t>Управление образования администрации города Благовещенска</w:t>
      </w:r>
    </w:p>
    <w:p w:rsidR="001351D3" w:rsidRPr="00402F72" w:rsidRDefault="001351D3" w:rsidP="001351D3">
      <w:pPr>
        <w:ind w:left="-1418" w:right="-567" w:hanging="142"/>
        <w:jc w:val="center"/>
        <w:rPr>
          <w:sz w:val="32"/>
          <w:szCs w:val="32"/>
        </w:rPr>
      </w:pPr>
    </w:p>
    <w:p w:rsidR="001351D3" w:rsidRPr="00DD45B1" w:rsidRDefault="001351D3" w:rsidP="001351D3">
      <w:pPr>
        <w:pStyle w:val="a3"/>
        <w:tabs>
          <w:tab w:val="left" w:pos="60"/>
        </w:tabs>
        <w:spacing w:before="0" w:after="0" w:line="240" w:lineRule="exact"/>
        <w:ind w:left="-1418" w:hanging="142"/>
        <w:jc w:val="center"/>
        <w:rPr>
          <w:b/>
          <w:sz w:val="28"/>
          <w:szCs w:val="28"/>
        </w:rPr>
      </w:pPr>
      <w:r w:rsidRPr="00DD45B1">
        <w:rPr>
          <w:b/>
          <w:sz w:val="28"/>
          <w:szCs w:val="28"/>
        </w:rPr>
        <w:t xml:space="preserve">                       РЕШЕНИЕ КОЛЛЕГИИ </w:t>
      </w:r>
    </w:p>
    <w:p w:rsidR="001351D3" w:rsidRDefault="001351D3" w:rsidP="001351D3">
      <w:pPr>
        <w:pStyle w:val="a3"/>
        <w:tabs>
          <w:tab w:val="left" w:pos="60"/>
        </w:tabs>
        <w:spacing w:before="0" w:after="0" w:line="240" w:lineRule="exact"/>
        <w:ind w:left="-1418" w:hanging="142"/>
        <w:jc w:val="center"/>
      </w:pPr>
      <w:r>
        <w:rPr>
          <w:b/>
        </w:rPr>
        <w:br/>
      </w:r>
      <w:r>
        <w:rPr>
          <w:sz w:val="28"/>
          <w:szCs w:val="28"/>
        </w:rPr>
        <w:t xml:space="preserve">              </w:t>
      </w:r>
      <w:r w:rsidRPr="002C276E">
        <w:rPr>
          <w:sz w:val="28"/>
          <w:szCs w:val="28"/>
        </w:rPr>
        <w:t xml:space="preserve"> от </w:t>
      </w:r>
      <w:r>
        <w:rPr>
          <w:sz w:val="28"/>
          <w:szCs w:val="28"/>
        </w:rPr>
        <w:t>11</w:t>
      </w:r>
      <w:r w:rsidRPr="002C276E">
        <w:rPr>
          <w:sz w:val="28"/>
          <w:szCs w:val="28"/>
        </w:rPr>
        <w:t>.</w:t>
      </w:r>
      <w:r>
        <w:rPr>
          <w:sz w:val="28"/>
          <w:szCs w:val="28"/>
        </w:rPr>
        <w:t>0</w:t>
      </w:r>
      <w:r w:rsidR="000363AD">
        <w:rPr>
          <w:sz w:val="28"/>
          <w:szCs w:val="28"/>
        </w:rPr>
        <w:t>2</w:t>
      </w:r>
      <w:r w:rsidRPr="002C276E">
        <w:rPr>
          <w:sz w:val="28"/>
          <w:szCs w:val="28"/>
        </w:rPr>
        <w:t>.20</w:t>
      </w:r>
      <w:r>
        <w:rPr>
          <w:sz w:val="28"/>
          <w:szCs w:val="28"/>
        </w:rPr>
        <w:t>21</w:t>
      </w:r>
      <w:r w:rsidRPr="002C276E">
        <w:rPr>
          <w:sz w:val="28"/>
          <w:szCs w:val="28"/>
        </w:rPr>
        <w:t xml:space="preserve">                                  </w:t>
      </w:r>
      <w:r>
        <w:rPr>
          <w:sz w:val="28"/>
          <w:szCs w:val="28"/>
        </w:rPr>
        <w:t xml:space="preserve">              </w:t>
      </w:r>
      <w:r w:rsidRPr="002C276E">
        <w:rPr>
          <w:sz w:val="28"/>
          <w:szCs w:val="28"/>
        </w:rPr>
        <w:t xml:space="preserve">                                             №</w:t>
      </w:r>
      <w:r>
        <w:rPr>
          <w:sz w:val="28"/>
          <w:szCs w:val="28"/>
        </w:rPr>
        <w:t xml:space="preserve"> </w:t>
      </w:r>
      <w:r>
        <w:t xml:space="preserve">1          </w:t>
      </w:r>
    </w:p>
    <w:p w:rsidR="001351D3" w:rsidRDefault="001351D3" w:rsidP="001351D3">
      <w:pPr>
        <w:pStyle w:val="a3"/>
        <w:tabs>
          <w:tab w:val="left" w:pos="60"/>
        </w:tabs>
        <w:spacing w:before="0" w:after="0" w:line="240" w:lineRule="exact"/>
        <w:ind w:left="-1418" w:hanging="142"/>
        <w:jc w:val="center"/>
      </w:pPr>
      <w:r>
        <w:t xml:space="preserve">    </w:t>
      </w:r>
    </w:p>
    <w:p w:rsidR="001351D3" w:rsidRPr="008057FB" w:rsidRDefault="001351D3" w:rsidP="001351D3">
      <w:pPr>
        <w:pStyle w:val="a3"/>
        <w:tabs>
          <w:tab w:val="left" w:pos="60"/>
        </w:tabs>
        <w:spacing w:before="0" w:after="0" w:line="240" w:lineRule="exact"/>
        <w:ind w:left="-1418" w:hanging="142"/>
        <w:jc w:val="center"/>
      </w:pPr>
      <w:r>
        <w:t xml:space="preserve">                        г.</w:t>
      </w:r>
      <w:r w:rsidRPr="008057FB">
        <w:t xml:space="preserve">  Благовещенск</w:t>
      </w:r>
    </w:p>
    <w:p w:rsidR="001351D3" w:rsidRPr="005449CA" w:rsidRDefault="001351D3" w:rsidP="001351D3">
      <w:pPr>
        <w:ind w:left="-1418" w:right="-567" w:hanging="142"/>
        <w:jc w:val="center"/>
      </w:pPr>
      <w:r w:rsidRPr="008057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B56E94" wp14:editId="7E5FFBCE">
                <wp:simplePos x="0" y="0"/>
                <wp:positionH relativeFrom="column">
                  <wp:posOffset>-232410</wp:posOffset>
                </wp:positionH>
                <wp:positionV relativeFrom="paragraph">
                  <wp:posOffset>25400</wp:posOffset>
                </wp:positionV>
                <wp:extent cx="6483350" cy="635"/>
                <wp:effectExtent l="9525" t="10160" r="12700" b="825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33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="">
            <w:pict>
              <v:shapetype w14:anchorId="4F70E0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18.3pt;margin-top:2pt;width:510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"/>
            </w:pict>
          </mc:Fallback>
        </mc:AlternateContent>
      </w:r>
    </w:p>
    <w:p w:rsidR="001351D3" w:rsidRDefault="001351D3" w:rsidP="001351D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C276E">
        <w:rPr>
          <w:sz w:val="28"/>
          <w:szCs w:val="28"/>
        </w:rPr>
        <w:t xml:space="preserve">Заслушав и обсудив тему </w:t>
      </w:r>
      <w:r>
        <w:rPr>
          <w:b/>
          <w:sz w:val="28"/>
          <w:szCs w:val="28"/>
        </w:rPr>
        <w:t>«</w:t>
      </w:r>
      <w:r w:rsidRPr="005B52FB">
        <w:rPr>
          <w:b/>
          <w:sz w:val="28"/>
          <w:szCs w:val="28"/>
        </w:rPr>
        <w:t xml:space="preserve">Персонифицированное финансирование </w:t>
      </w:r>
      <w:proofErr w:type="gramStart"/>
      <w:r w:rsidRPr="005B52FB">
        <w:rPr>
          <w:b/>
          <w:sz w:val="28"/>
          <w:szCs w:val="28"/>
        </w:rPr>
        <w:t>дополнительного</w:t>
      </w:r>
      <w:proofErr w:type="gramEnd"/>
      <w:r w:rsidRPr="005B52FB">
        <w:rPr>
          <w:b/>
          <w:sz w:val="28"/>
          <w:szCs w:val="28"/>
        </w:rPr>
        <w:t xml:space="preserve"> образования детей. Первые итоги</w:t>
      </w:r>
      <w:r>
        <w:rPr>
          <w:b/>
          <w:sz w:val="28"/>
          <w:szCs w:val="28"/>
        </w:rPr>
        <w:t>»</w:t>
      </w:r>
    </w:p>
    <w:p w:rsidR="001351D3" w:rsidRPr="009B1024" w:rsidRDefault="001351D3" w:rsidP="001351D3">
      <w:pPr>
        <w:spacing w:line="240" w:lineRule="atLeast"/>
        <w:jc w:val="both"/>
        <w:rPr>
          <w:b/>
        </w:rPr>
      </w:pPr>
    </w:p>
    <w:p w:rsidR="001351D3" w:rsidRPr="00462318" w:rsidRDefault="001351D3" w:rsidP="001351D3">
      <w:pPr>
        <w:ind w:firstLine="708"/>
        <w:jc w:val="both"/>
        <w:rPr>
          <w:sz w:val="28"/>
          <w:szCs w:val="28"/>
        </w:rPr>
      </w:pPr>
    </w:p>
    <w:p w:rsidR="001351D3" w:rsidRPr="002C276E" w:rsidRDefault="001351D3" w:rsidP="001351D3">
      <w:pPr>
        <w:jc w:val="both"/>
        <w:rPr>
          <w:b/>
          <w:sz w:val="28"/>
          <w:szCs w:val="28"/>
        </w:rPr>
      </w:pPr>
      <w:r w:rsidRPr="002C276E">
        <w:rPr>
          <w:b/>
          <w:sz w:val="28"/>
          <w:szCs w:val="28"/>
        </w:rPr>
        <w:t>коллегия решила:</w:t>
      </w:r>
    </w:p>
    <w:p w:rsidR="001351D3" w:rsidRPr="002C276E" w:rsidRDefault="001351D3" w:rsidP="001351D3">
      <w:pPr>
        <w:jc w:val="both"/>
        <w:rPr>
          <w:b/>
          <w:sz w:val="28"/>
          <w:szCs w:val="28"/>
        </w:rPr>
      </w:pPr>
    </w:p>
    <w:p w:rsidR="001351D3" w:rsidRPr="005C0A98" w:rsidRDefault="001351D3" w:rsidP="005C0A98">
      <w:pPr>
        <w:pStyle w:val="a8"/>
        <w:numPr>
          <w:ilvl w:val="0"/>
          <w:numId w:val="1"/>
        </w:numPr>
        <w:jc w:val="both"/>
        <w:rPr>
          <w:b/>
          <w:sz w:val="28"/>
          <w:szCs w:val="28"/>
          <w:lang w:eastAsia="ru-RU"/>
        </w:rPr>
      </w:pPr>
      <w:r w:rsidRPr="005C0A98">
        <w:rPr>
          <w:b/>
          <w:sz w:val="28"/>
          <w:szCs w:val="28"/>
        </w:rPr>
        <w:t>У</w:t>
      </w:r>
      <w:r w:rsidRPr="005C0A98">
        <w:rPr>
          <w:b/>
          <w:sz w:val="28"/>
          <w:szCs w:val="28"/>
          <w:lang w:eastAsia="ru-RU"/>
        </w:rPr>
        <w:t>правлению образования администрации города:</w:t>
      </w:r>
    </w:p>
    <w:p w:rsidR="005C0A98" w:rsidRPr="005C0A98" w:rsidRDefault="005C0A98" w:rsidP="005C0A98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5C0A98">
        <w:rPr>
          <w:b/>
          <w:sz w:val="28"/>
          <w:szCs w:val="28"/>
        </w:rPr>
        <w:t>1.1</w:t>
      </w:r>
      <w:r w:rsidRPr="005C0A98">
        <w:rPr>
          <w:sz w:val="28"/>
          <w:szCs w:val="28"/>
        </w:rPr>
        <w:t xml:space="preserve">.Координировать действия образовательных учреждений и учреждений дополнительного образования по вопросам воспитания и дополнительного </w:t>
      </w:r>
      <w:r w:rsidR="007F5542">
        <w:rPr>
          <w:sz w:val="28"/>
          <w:szCs w:val="28"/>
        </w:rPr>
        <w:t xml:space="preserve">образования </w:t>
      </w:r>
      <w:proofErr w:type="gramStart"/>
      <w:r w:rsidR="007F5542">
        <w:rPr>
          <w:sz w:val="28"/>
          <w:szCs w:val="28"/>
        </w:rPr>
        <w:t>согласно</w:t>
      </w:r>
      <w:proofErr w:type="gramEnd"/>
      <w:r w:rsidR="007F5542">
        <w:rPr>
          <w:sz w:val="28"/>
          <w:szCs w:val="28"/>
        </w:rPr>
        <w:t xml:space="preserve"> действующих</w:t>
      </w:r>
      <w:r w:rsidRPr="005C0A98">
        <w:rPr>
          <w:sz w:val="28"/>
          <w:szCs w:val="28"/>
        </w:rPr>
        <w:t xml:space="preserve"> нормативных документов федерального, регионального, муниципального уровней.</w:t>
      </w:r>
      <w:bookmarkStart w:id="0" w:name="_GoBack"/>
      <w:bookmarkEnd w:id="0"/>
    </w:p>
    <w:p w:rsidR="005C0A98" w:rsidRPr="005C0A98" w:rsidRDefault="005C0A98" w:rsidP="005C0A98">
      <w:pPr>
        <w:ind w:left="783"/>
        <w:jc w:val="both"/>
        <w:rPr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 xml:space="preserve">                                                                                                   </w:t>
      </w:r>
      <w:r w:rsidR="003F052B">
        <w:rPr>
          <w:b/>
          <w:sz w:val="28"/>
          <w:szCs w:val="28"/>
          <w:lang w:eastAsia="ru-RU"/>
        </w:rPr>
        <w:t xml:space="preserve">    </w:t>
      </w:r>
      <w:r>
        <w:rPr>
          <w:b/>
          <w:sz w:val="28"/>
          <w:szCs w:val="28"/>
          <w:lang w:eastAsia="ru-RU"/>
        </w:rPr>
        <w:t xml:space="preserve"> </w:t>
      </w:r>
      <w:r w:rsidRPr="005C0A98">
        <w:rPr>
          <w:sz w:val="28"/>
          <w:szCs w:val="28"/>
          <w:lang w:eastAsia="ru-RU"/>
        </w:rPr>
        <w:t>постоянно</w:t>
      </w:r>
    </w:p>
    <w:p w:rsidR="00813E58" w:rsidRPr="00813E58" w:rsidRDefault="001351D3" w:rsidP="00813E58">
      <w:pPr>
        <w:pStyle w:val="a7"/>
        <w:spacing w:line="24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3E58">
        <w:rPr>
          <w:rFonts w:ascii="Times New Roman" w:hAnsi="Times New Roman" w:cs="Times New Roman"/>
          <w:b/>
          <w:sz w:val="28"/>
          <w:szCs w:val="28"/>
          <w:lang w:eastAsia="ru-RU"/>
        </w:rPr>
        <w:t>1.</w:t>
      </w:r>
      <w:r w:rsidR="005C0A98">
        <w:rPr>
          <w:rFonts w:ascii="Times New Roman" w:hAnsi="Times New Roman" w:cs="Times New Roman"/>
          <w:b/>
          <w:sz w:val="28"/>
          <w:szCs w:val="28"/>
          <w:lang w:eastAsia="ru-RU"/>
        </w:rPr>
        <w:t>2</w:t>
      </w:r>
      <w:r w:rsidRPr="00813E58">
        <w:rPr>
          <w:rFonts w:ascii="Times New Roman" w:hAnsi="Times New Roman" w:cs="Times New Roman"/>
          <w:b/>
          <w:sz w:val="28"/>
          <w:szCs w:val="28"/>
        </w:rPr>
        <w:t>.</w:t>
      </w:r>
      <w:r w:rsidRPr="008B792D">
        <w:rPr>
          <w:sz w:val="28"/>
          <w:szCs w:val="28"/>
        </w:rPr>
        <w:t xml:space="preserve"> </w:t>
      </w:r>
      <w:r w:rsidR="00813E58" w:rsidRPr="00813E58">
        <w:rPr>
          <w:rFonts w:ascii="Times New Roman" w:hAnsi="Times New Roman" w:cs="Times New Roman"/>
          <w:sz w:val="28"/>
          <w:szCs w:val="28"/>
        </w:rPr>
        <w:t xml:space="preserve">обеспечить </w:t>
      </w:r>
      <w:proofErr w:type="gramStart"/>
      <w:r w:rsidR="00813E58" w:rsidRPr="00813E58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="00813E58" w:rsidRPr="00813E58">
        <w:rPr>
          <w:rFonts w:ascii="Times New Roman" w:hAnsi="Times New Roman" w:cs="Times New Roman"/>
          <w:sz w:val="28"/>
          <w:szCs w:val="28"/>
        </w:rPr>
        <w:t xml:space="preserve"> достижением целевых показателей в соответствии с </w:t>
      </w:r>
      <w:r w:rsidR="00813E58" w:rsidRPr="00813E58">
        <w:rPr>
          <w:rFonts w:ascii="Times New Roman" w:eastAsia="Calibri" w:hAnsi="Times New Roman" w:cs="Times New Roman"/>
          <w:sz w:val="28"/>
          <w:szCs w:val="28"/>
        </w:rPr>
        <w:t>Соглашением о реализации регионального проекта «Успех каждого ребенка» на территории города Благовещенска от 30.03.2020 № 18-2020-Е-2.</w:t>
      </w:r>
      <w:r w:rsidR="005608AA">
        <w:rPr>
          <w:rFonts w:ascii="Times New Roman" w:eastAsia="Calibri" w:hAnsi="Times New Roman" w:cs="Times New Roman"/>
          <w:sz w:val="28"/>
          <w:szCs w:val="28"/>
        </w:rPr>
        <w:t>1.2.;</w:t>
      </w:r>
    </w:p>
    <w:p w:rsidR="005608AA" w:rsidRPr="005608AA" w:rsidRDefault="00871CCA" w:rsidP="00871CCA">
      <w:pPr>
        <w:pStyle w:val="a3"/>
        <w:shd w:val="clear" w:color="auto" w:fill="FFFFFF"/>
        <w:spacing w:after="0" w:line="240" w:lineRule="atLeast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5608AA" w:rsidRPr="005608AA">
        <w:rPr>
          <w:sz w:val="28"/>
          <w:szCs w:val="28"/>
        </w:rPr>
        <w:t xml:space="preserve">                                                                                                    </w:t>
      </w:r>
      <w:r w:rsidR="005608AA">
        <w:rPr>
          <w:sz w:val="28"/>
          <w:szCs w:val="28"/>
        </w:rPr>
        <w:t xml:space="preserve">      </w:t>
      </w:r>
      <w:r w:rsidR="005608AA" w:rsidRPr="005608AA">
        <w:rPr>
          <w:sz w:val="28"/>
          <w:szCs w:val="28"/>
        </w:rPr>
        <w:t>постоянно</w:t>
      </w:r>
    </w:p>
    <w:p w:rsidR="00871CCA" w:rsidRPr="00E622F5" w:rsidRDefault="005608AA" w:rsidP="00871CCA">
      <w:pPr>
        <w:pStyle w:val="a3"/>
        <w:shd w:val="clear" w:color="auto" w:fill="FFFFFF"/>
        <w:spacing w:after="0" w:line="240" w:lineRule="atLeast"/>
        <w:jc w:val="both"/>
      </w:pPr>
      <w:r>
        <w:rPr>
          <w:b/>
          <w:sz w:val="28"/>
          <w:szCs w:val="28"/>
        </w:rPr>
        <w:t xml:space="preserve">          </w:t>
      </w:r>
      <w:r w:rsidR="001351D3" w:rsidRPr="00D97FEB">
        <w:rPr>
          <w:b/>
          <w:sz w:val="28"/>
          <w:szCs w:val="28"/>
        </w:rPr>
        <w:t>1.</w:t>
      </w:r>
      <w:r w:rsidR="005C0A98">
        <w:rPr>
          <w:b/>
          <w:sz w:val="28"/>
          <w:szCs w:val="28"/>
        </w:rPr>
        <w:t>3</w:t>
      </w:r>
      <w:r w:rsidR="001351D3" w:rsidRPr="00D97FEB">
        <w:rPr>
          <w:b/>
          <w:sz w:val="28"/>
          <w:szCs w:val="28"/>
        </w:rPr>
        <w:t>.</w:t>
      </w:r>
      <w:r w:rsidR="001351D3">
        <w:rPr>
          <w:sz w:val="28"/>
          <w:szCs w:val="28"/>
        </w:rPr>
        <w:t xml:space="preserve"> </w:t>
      </w:r>
      <w:r>
        <w:rPr>
          <w:sz w:val="28"/>
          <w:szCs w:val="28"/>
        </w:rPr>
        <w:t>продолжить работу по обновлению содержания и технологий дополнительного образования, обеспечив поддержку мотивации, свободы выбора и построения образовательной траектории для детей;</w:t>
      </w:r>
    </w:p>
    <w:p w:rsidR="005608AA" w:rsidRPr="005608AA" w:rsidRDefault="005608AA" w:rsidP="005608AA">
      <w:pPr>
        <w:pStyle w:val="a3"/>
        <w:shd w:val="clear" w:color="auto" w:fill="FFFFFF"/>
        <w:spacing w:after="0" w:line="240" w:lineRule="atLeast"/>
        <w:jc w:val="both"/>
        <w:rPr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ab/>
      </w:r>
      <w:r w:rsidRPr="005608AA">
        <w:rPr>
          <w:sz w:val="28"/>
          <w:szCs w:val="28"/>
          <w:lang w:eastAsia="ru-RU"/>
        </w:rPr>
        <w:t xml:space="preserve">                                                                                                        </w:t>
      </w:r>
      <w:r>
        <w:rPr>
          <w:sz w:val="28"/>
          <w:szCs w:val="28"/>
          <w:lang w:eastAsia="ru-RU"/>
        </w:rPr>
        <w:t xml:space="preserve">  </w:t>
      </w:r>
      <w:r w:rsidRPr="005608AA">
        <w:rPr>
          <w:sz w:val="28"/>
          <w:szCs w:val="28"/>
          <w:lang w:eastAsia="ru-RU"/>
        </w:rPr>
        <w:t>постоянно</w:t>
      </w:r>
    </w:p>
    <w:p w:rsidR="005608AA" w:rsidRPr="00E622F5" w:rsidRDefault="005608AA" w:rsidP="005608AA">
      <w:pPr>
        <w:pStyle w:val="a3"/>
        <w:shd w:val="clear" w:color="auto" w:fill="FFFFFF"/>
        <w:spacing w:after="0" w:line="240" w:lineRule="atLeast"/>
        <w:jc w:val="both"/>
      </w:pPr>
      <w:r>
        <w:rPr>
          <w:b/>
          <w:sz w:val="28"/>
          <w:szCs w:val="28"/>
          <w:lang w:eastAsia="ru-RU"/>
        </w:rPr>
        <w:t xml:space="preserve">         </w:t>
      </w:r>
      <w:r w:rsidR="001351D3" w:rsidRPr="00D97FEB">
        <w:rPr>
          <w:b/>
          <w:sz w:val="28"/>
          <w:szCs w:val="28"/>
          <w:lang w:eastAsia="ru-RU"/>
        </w:rPr>
        <w:t>1.</w:t>
      </w:r>
      <w:r w:rsidR="005C0A98">
        <w:rPr>
          <w:b/>
          <w:sz w:val="28"/>
          <w:szCs w:val="28"/>
          <w:lang w:eastAsia="ru-RU"/>
        </w:rPr>
        <w:t>4</w:t>
      </w:r>
      <w:r w:rsidR="001351D3" w:rsidRPr="00D97FEB">
        <w:rPr>
          <w:b/>
          <w:sz w:val="28"/>
          <w:szCs w:val="28"/>
          <w:lang w:eastAsia="ru-RU"/>
        </w:rPr>
        <w:t>.</w:t>
      </w:r>
      <w:r w:rsidR="001351D3" w:rsidRPr="009335DD">
        <w:rPr>
          <w:sz w:val="28"/>
          <w:szCs w:val="28"/>
          <w:lang w:eastAsia="ru-RU"/>
        </w:rPr>
        <w:t xml:space="preserve">  </w:t>
      </w:r>
      <w:r>
        <w:rPr>
          <w:sz w:val="28"/>
          <w:szCs w:val="28"/>
        </w:rPr>
        <w:t xml:space="preserve">внести </w:t>
      </w:r>
      <w:r w:rsidRPr="00E622F5">
        <w:rPr>
          <w:color w:val="000000"/>
          <w:sz w:val="28"/>
          <w:szCs w:val="28"/>
          <w:lang w:bidi="ru-RU"/>
        </w:rPr>
        <w:t>со 2 квартала 2021 года</w:t>
      </w:r>
      <w:r w:rsidRPr="00E622F5">
        <w:rPr>
          <w:color w:val="000000" w:themeColor="text1"/>
          <w:sz w:val="28"/>
          <w:szCs w:val="28"/>
        </w:rPr>
        <w:t xml:space="preserve"> показател</w:t>
      </w:r>
      <w:r>
        <w:rPr>
          <w:color w:val="000000" w:themeColor="text1"/>
          <w:sz w:val="28"/>
          <w:szCs w:val="28"/>
        </w:rPr>
        <w:t>ь</w:t>
      </w:r>
      <w:r w:rsidRPr="00E622F5">
        <w:rPr>
          <w:color w:val="000000" w:themeColor="text1"/>
          <w:sz w:val="28"/>
          <w:szCs w:val="28"/>
        </w:rPr>
        <w:t xml:space="preserve"> соглашени</w:t>
      </w:r>
      <w:r>
        <w:rPr>
          <w:color w:val="000000" w:themeColor="text1"/>
          <w:sz w:val="28"/>
          <w:szCs w:val="28"/>
        </w:rPr>
        <w:t>я</w:t>
      </w:r>
      <w:r w:rsidRPr="00E622F5">
        <w:rPr>
          <w:color w:val="000000" w:themeColor="text1"/>
          <w:sz w:val="28"/>
          <w:szCs w:val="28"/>
        </w:rPr>
        <w:t xml:space="preserve"> «</w:t>
      </w:r>
      <w:r w:rsidRPr="00E622F5">
        <w:rPr>
          <w:color w:val="000000"/>
          <w:sz w:val="28"/>
          <w:szCs w:val="28"/>
          <w:lang w:bidi="ru-RU"/>
        </w:rPr>
        <w:t>Доля детей в возрасте от 5 до 18 лет, охваченных дополнительным образованием» в критерии оценки деятельности руководителей образовательных учреждений</w:t>
      </w:r>
      <w:r>
        <w:rPr>
          <w:color w:val="000000"/>
          <w:sz w:val="28"/>
          <w:szCs w:val="28"/>
          <w:lang w:bidi="ru-RU"/>
        </w:rPr>
        <w:t xml:space="preserve">, </w:t>
      </w:r>
      <w:r w:rsidRPr="00E622F5">
        <w:rPr>
          <w:color w:val="000000" w:themeColor="text1"/>
          <w:sz w:val="28"/>
          <w:szCs w:val="28"/>
        </w:rPr>
        <w:t xml:space="preserve">с </w:t>
      </w:r>
      <w:r>
        <w:rPr>
          <w:color w:val="000000" w:themeColor="text1"/>
          <w:sz w:val="28"/>
          <w:szCs w:val="28"/>
        </w:rPr>
        <w:t>2022 года в объемные показатели деятельности образовательных организаций</w:t>
      </w:r>
      <w:r w:rsidRPr="00E622F5">
        <w:rPr>
          <w:b/>
          <w:bCs/>
        </w:rPr>
        <w:t xml:space="preserve"> </w:t>
      </w:r>
    </w:p>
    <w:p w:rsidR="001351D3" w:rsidRDefault="00BB7593" w:rsidP="001351D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</w:t>
      </w:r>
      <w:r w:rsidR="003F052B">
        <w:rPr>
          <w:sz w:val="28"/>
          <w:szCs w:val="28"/>
        </w:rPr>
        <w:t xml:space="preserve"> </w:t>
      </w:r>
      <w:r>
        <w:rPr>
          <w:sz w:val="28"/>
          <w:szCs w:val="28"/>
        </w:rPr>
        <w:t>март 2021</w:t>
      </w:r>
    </w:p>
    <w:p w:rsidR="007B42B5" w:rsidRDefault="007B42B5" w:rsidP="001351D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1.5.рассмотреть возможность введение ставки педагога-организатора, отвечающего за работу в ГИС «Навигатор  дополнительного образования», в образовательные организации города.</w:t>
      </w:r>
    </w:p>
    <w:p w:rsidR="007B42B5" w:rsidRDefault="007B42B5" w:rsidP="001351D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  <w:r w:rsidR="006A1A4F">
        <w:rPr>
          <w:sz w:val="28"/>
          <w:szCs w:val="28"/>
        </w:rPr>
        <w:t xml:space="preserve">                                                  сентябрь 2021</w:t>
      </w:r>
      <w:r>
        <w:rPr>
          <w:sz w:val="28"/>
          <w:szCs w:val="28"/>
        </w:rPr>
        <w:t xml:space="preserve">                                                        </w:t>
      </w:r>
    </w:p>
    <w:p w:rsidR="001351D3" w:rsidRDefault="001351D3" w:rsidP="001351D3">
      <w:pPr>
        <w:ind w:firstLine="708"/>
        <w:jc w:val="both"/>
        <w:rPr>
          <w:b/>
          <w:sz w:val="28"/>
          <w:szCs w:val="28"/>
        </w:rPr>
      </w:pPr>
      <w:r w:rsidRPr="00D97FEB">
        <w:rPr>
          <w:b/>
          <w:sz w:val="28"/>
          <w:szCs w:val="28"/>
        </w:rPr>
        <w:t>2. МБУ «Информационно-аналитическ</w:t>
      </w:r>
      <w:r>
        <w:rPr>
          <w:b/>
          <w:sz w:val="28"/>
          <w:szCs w:val="28"/>
        </w:rPr>
        <w:t>ий</w:t>
      </w:r>
      <w:r w:rsidRPr="00D97FEB">
        <w:rPr>
          <w:b/>
          <w:sz w:val="28"/>
          <w:szCs w:val="28"/>
        </w:rPr>
        <w:t xml:space="preserve"> методическ</w:t>
      </w:r>
      <w:r>
        <w:rPr>
          <w:b/>
          <w:sz w:val="28"/>
          <w:szCs w:val="28"/>
        </w:rPr>
        <w:t>ий</w:t>
      </w:r>
      <w:r w:rsidRPr="00D97FEB">
        <w:rPr>
          <w:b/>
          <w:sz w:val="28"/>
          <w:szCs w:val="28"/>
        </w:rPr>
        <w:t xml:space="preserve"> центр»</w:t>
      </w:r>
      <w:r>
        <w:rPr>
          <w:b/>
          <w:sz w:val="28"/>
          <w:szCs w:val="28"/>
        </w:rPr>
        <w:t>:</w:t>
      </w:r>
    </w:p>
    <w:p w:rsidR="00BB7593" w:rsidRPr="00BB7593" w:rsidRDefault="00BB7593" w:rsidP="00BB7593">
      <w:pPr>
        <w:shd w:val="clear" w:color="auto" w:fill="FFFFFF"/>
        <w:spacing w:line="240" w:lineRule="atLeast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1351D3" w:rsidRPr="00A566E5">
        <w:rPr>
          <w:b/>
          <w:sz w:val="28"/>
          <w:szCs w:val="28"/>
        </w:rPr>
        <w:t>2.1</w:t>
      </w:r>
      <w:r w:rsidR="001351D3" w:rsidRPr="00BB7593">
        <w:rPr>
          <w:sz w:val="28"/>
          <w:szCs w:val="28"/>
        </w:rPr>
        <w:t xml:space="preserve">. </w:t>
      </w:r>
      <w:r w:rsidRPr="00BB7593">
        <w:rPr>
          <w:sz w:val="28"/>
          <w:szCs w:val="28"/>
        </w:rPr>
        <w:t>организовать работу</w:t>
      </w:r>
      <w:r>
        <w:rPr>
          <w:sz w:val="28"/>
          <w:szCs w:val="28"/>
        </w:rPr>
        <w:t xml:space="preserve"> по проведению</w:t>
      </w:r>
      <w:r w:rsidR="002A3294">
        <w:rPr>
          <w:sz w:val="28"/>
          <w:szCs w:val="28"/>
        </w:rPr>
        <w:t xml:space="preserve"> внутренней независимой оценке общеобразовательных программ дополнительного образования</w:t>
      </w:r>
      <w:r w:rsidR="005C0A98">
        <w:rPr>
          <w:sz w:val="28"/>
          <w:szCs w:val="28"/>
        </w:rPr>
        <w:t xml:space="preserve"> образовательных учреждений города</w:t>
      </w:r>
      <w:r w:rsidR="002A3294">
        <w:rPr>
          <w:sz w:val="28"/>
          <w:szCs w:val="28"/>
        </w:rPr>
        <w:t>;</w:t>
      </w:r>
      <w:r w:rsidR="001351D3" w:rsidRPr="00BB7593">
        <w:rPr>
          <w:sz w:val="28"/>
          <w:szCs w:val="28"/>
        </w:rPr>
        <w:t xml:space="preserve"> </w:t>
      </w:r>
    </w:p>
    <w:p w:rsidR="001351D3" w:rsidRPr="00D97FEB" w:rsidRDefault="001351D3" w:rsidP="001351D3">
      <w:pPr>
        <w:ind w:firstLine="708"/>
        <w:jc w:val="both"/>
        <w:rPr>
          <w:sz w:val="28"/>
          <w:szCs w:val="28"/>
        </w:rPr>
      </w:pPr>
    </w:p>
    <w:p w:rsidR="001351D3" w:rsidRDefault="002A3294" w:rsidP="001351D3">
      <w:pPr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март-апрель 2021</w:t>
      </w:r>
      <w:r w:rsidR="001351D3">
        <w:rPr>
          <w:sz w:val="28"/>
          <w:szCs w:val="28"/>
        </w:rPr>
        <w:t xml:space="preserve">                                                                                             </w:t>
      </w:r>
    </w:p>
    <w:p w:rsidR="001351D3" w:rsidRDefault="001351D3" w:rsidP="001351D3">
      <w:pPr>
        <w:ind w:firstLine="708"/>
        <w:jc w:val="both"/>
        <w:rPr>
          <w:sz w:val="28"/>
          <w:szCs w:val="28"/>
        </w:rPr>
      </w:pPr>
    </w:p>
    <w:p w:rsidR="00BB7593" w:rsidRPr="004B77B6" w:rsidRDefault="00BB7593" w:rsidP="00BB7593">
      <w:pPr>
        <w:shd w:val="clear" w:color="auto" w:fill="FFFFFF"/>
        <w:spacing w:line="240" w:lineRule="atLeast"/>
        <w:jc w:val="both"/>
        <w:rPr>
          <w:color w:val="000000" w:themeColor="text1"/>
          <w:sz w:val="28"/>
          <w:szCs w:val="28"/>
          <w:lang w:eastAsia="ru-RU"/>
        </w:rPr>
      </w:pPr>
      <w:r>
        <w:rPr>
          <w:b/>
          <w:sz w:val="28"/>
          <w:szCs w:val="28"/>
        </w:rPr>
        <w:lastRenderedPageBreak/>
        <w:tab/>
      </w:r>
      <w:r w:rsidR="001351D3" w:rsidRPr="00D97FEB">
        <w:rPr>
          <w:b/>
          <w:sz w:val="28"/>
          <w:szCs w:val="28"/>
        </w:rPr>
        <w:t>2.2.</w:t>
      </w:r>
      <w:r w:rsidR="001351D3">
        <w:rPr>
          <w:b/>
          <w:sz w:val="28"/>
          <w:szCs w:val="28"/>
        </w:rPr>
        <w:t xml:space="preserve"> </w:t>
      </w:r>
      <w:r w:rsidR="00EC2379" w:rsidRPr="002A3294">
        <w:rPr>
          <w:sz w:val="28"/>
          <w:szCs w:val="28"/>
        </w:rPr>
        <w:t>спланировать м</w:t>
      </w:r>
      <w:r w:rsidR="00EC2379" w:rsidRPr="002A3294">
        <w:rPr>
          <w:color w:val="000000"/>
          <w:sz w:val="28"/>
          <w:szCs w:val="28"/>
          <w:lang w:eastAsia="ru-RU"/>
        </w:rPr>
        <w:t xml:space="preserve">етодическую работу </w:t>
      </w:r>
      <w:r w:rsidR="00EC2379">
        <w:rPr>
          <w:color w:val="000000"/>
          <w:sz w:val="28"/>
          <w:szCs w:val="28"/>
          <w:lang w:eastAsia="ru-RU"/>
        </w:rPr>
        <w:t xml:space="preserve">по </w:t>
      </w:r>
      <w:r w:rsidR="00EC2379" w:rsidRPr="00EC2379">
        <w:rPr>
          <w:color w:val="333333"/>
          <w:sz w:val="28"/>
          <w:szCs w:val="28"/>
        </w:rPr>
        <w:t>профессиональн</w:t>
      </w:r>
      <w:r w:rsidR="00EC2379">
        <w:rPr>
          <w:color w:val="333333"/>
          <w:sz w:val="28"/>
          <w:szCs w:val="28"/>
        </w:rPr>
        <w:t xml:space="preserve">ой </w:t>
      </w:r>
      <w:r w:rsidR="00EC2379" w:rsidRPr="00EC2379">
        <w:rPr>
          <w:color w:val="333333"/>
          <w:sz w:val="28"/>
          <w:szCs w:val="28"/>
        </w:rPr>
        <w:t>компетентност</w:t>
      </w:r>
      <w:r w:rsidR="00EC2379">
        <w:rPr>
          <w:color w:val="333333"/>
          <w:sz w:val="28"/>
          <w:szCs w:val="28"/>
        </w:rPr>
        <w:t>и</w:t>
      </w:r>
      <w:r w:rsidR="00EC2379" w:rsidRPr="00EC2379">
        <w:rPr>
          <w:color w:val="333333"/>
          <w:sz w:val="28"/>
          <w:szCs w:val="28"/>
        </w:rPr>
        <w:t xml:space="preserve"> педагог</w:t>
      </w:r>
      <w:r w:rsidR="00EC2379">
        <w:rPr>
          <w:color w:val="333333"/>
          <w:sz w:val="28"/>
          <w:szCs w:val="28"/>
        </w:rPr>
        <w:t xml:space="preserve">ов дополнительного </w:t>
      </w:r>
      <w:r w:rsidR="004B77B6" w:rsidRPr="004B77B6">
        <w:rPr>
          <w:color w:val="000000" w:themeColor="text1"/>
          <w:sz w:val="28"/>
          <w:szCs w:val="28"/>
        </w:rPr>
        <w:t xml:space="preserve">в вопросах </w:t>
      </w:r>
      <w:r w:rsidR="004B77B6" w:rsidRPr="004B77B6">
        <w:rPr>
          <w:color w:val="000000" w:themeColor="text1"/>
          <w:sz w:val="28"/>
          <w:szCs w:val="28"/>
          <w:lang w:eastAsia="ru-RU"/>
        </w:rPr>
        <w:t>разработк</w:t>
      </w:r>
      <w:r w:rsidR="004B77B6">
        <w:rPr>
          <w:color w:val="000000" w:themeColor="text1"/>
          <w:sz w:val="28"/>
          <w:szCs w:val="28"/>
          <w:lang w:eastAsia="ru-RU"/>
        </w:rPr>
        <w:t>и</w:t>
      </w:r>
      <w:r w:rsidR="004B77B6" w:rsidRPr="004B77B6">
        <w:rPr>
          <w:color w:val="000000" w:themeColor="text1"/>
          <w:sz w:val="28"/>
          <w:szCs w:val="28"/>
          <w:lang w:eastAsia="ru-RU"/>
        </w:rPr>
        <w:t xml:space="preserve"> общеобразовательных программ дополнительного образования</w:t>
      </w:r>
      <w:r w:rsidR="004B77B6">
        <w:rPr>
          <w:color w:val="333333"/>
          <w:sz w:val="28"/>
          <w:szCs w:val="28"/>
        </w:rPr>
        <w:t xml:space="preserve"> (</w:t>
      </w:r>
      <w:proofErr w:type="spellStart"/>
      <w:r w:rsidR="004B77B6">
        <w:rPr>
          <w:color w:val="333333"/>
          <w:sz w:val="28"/>
          <w:szCs w:val="28"/>
        </w:rPr>
        <w:t>разноуровневых</w:t>
      </w:r>
      <w:proofErr w:type="spellEnd"/>
      <w:r w:rsidR="004B77B6">
        <w:rPr>
          <w:color w:val="333333"/>
          <w:sz w:val="28"/>
          <w:szCs w:val="28"/>
        </w:rPr>
        <w:t>, дистанционных, сетевых</w:t>
      </w:r>
      <w:r w:rsidR="005C0A98">
        <w:rPr>
          <w:color w:val="333333"/>
          <w:sz w:val="28"/>
          <w:szCs w:val="28"/>
        </w:rPr>
        <w:t>, программ по наставничеству</w:t>
      </w:r>
      <w:r w:rsidR="004B77B6">
        <w:rPr>
          <w:color w:val="333333"/>
          <w:sz w:val="28"/>
          <w:szCs w:val="28"/>
        </w:rPr>
        <w:t>)</w:t>
      </w:r>
      <w:r w:rsidR="00E513A1">
        <w:rPr>
          <w:color w:val="333333"/>
          <w:sz w:val="28"/>
          <w:szCs w:val="28"/>
        </w:rPr>
        <w:t>.</w:t>
      </w:r>
    </w:p>
    <w:p w:rsidR="00A566E5" w:rsidRPr="006A1A4F" w:rsidRDefault="006A1A4F" w:rsidP="001351D3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</w:t>
      </w:r>
      <w:r w:rsidRPr="006A1A4F">
        <w:rPr>
          <w:sz w:val="28"/>
          <w:szCs w:val="28"/>
        </w:rPr>
        <w:t xml:space="preserve">март </w:t>
      </w:r>
      <w:proofErr w:type="gramStart"/>
      <w:r>
        <w:rPr>
          <w:sz w:val="28"/>
          <w:szCs w:val="28"/>
        </w:rPr>
        <w:t>–</w:t>
      </w:r>
      <w:r w:rsidRPr="006A1A4F">
        <w:rPr>
          <w:sz w:val="28"/>
          <w:szCs w:val="28"/>
        </w:rPr>
        <w:t>а</w:t>
      </w:r>
      <w:proofErr w:type="gramEnd"/>
      <w:r w:rsidRPr="006A1A4F">
        <w:rPr>
          <w:sz w:val="28"/>
          <w:szCs w:val="28"/>
        </w:rPr>
        <w:t>прель</w:t>
      </w:r>
      <w:r>
        <w:rPr>
          <w:sz w:val="28"/>
          <w:szCs w:val="28"/>
        </w:rPr>
        <w:t xml:space="preserve"> 2021</w:t>
      </w:r>
    </w:p>
    <w:p w:rsidR="001351D3" w:rsidRPr="00A566E5" w:rsidRDefault="00A566E5" w:rsidP="00A566E5">
      <w:pPr>
        <w:ind w:left="78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Pr="00A566E5">
        <w:rPr>
          <w:b/>
          <w:sz w:val="28"/>
          <w:szCs w:val="28"/>
        </w:rPr>
        <w:t>Муниципальному опорному центру:</w:t>
      </w:r>
    </w:p>
    <w:p w:rsidR="00A566E5" w:rsidRDefault="00A566E5" w:rsidP="00A566E5">
      <w:pPr>
        <w:jc w:val="both"/>
        <w:rPr>
          <w:rStyle w:val="fontstyle01"/>
          <w:sz w:val="28"/>
          <w:szCs w:val="28"/>
        </w:rPr>
      </w:pPr>
      <w:r w:rsidRPr="00A566E5">
        <w:rPr>
          <w:b/>
          <w:sz w:val="28"/>
          <w:szCs w:val="28"/>
        </w:rPr>
        <w:t xml:space="preserve">            3.1.</w:t>
      </w:r>
      <w:r w:rsidRPr="00A566E5">
        <w:rPr>
          <w:rStyle w:val="a5"/>
        </w:rPr>
        <w:t xml:space="preserve"> </w:t>
      </w:r>
      <w:r w:rsidRPr="00A566E5">
        <w:rPr>
          <w:rStyle w:val="fontstyle01"/>
          <w:sz w:val="28"/>
          <w:szCs w:val="28"/>
        </w:rPr>
        <w:t>осуществл</w:t>
      </w:r>
      <w:r>
        <w:rPr>
          <w:rStyle w:val="fontstyle01"/>
          <w:sz w:val="28"/>
          <w:szCs w:val="28"/>
        </w:rPr>
        <w:t>ять</w:t>
      </w:r>
      <w:r w:rsidRPr="00A566E5">
        <w:rPr>
          <w:rStyle w:val="fontstyle01"/>
          <w:sz w:val="28"/>
          <w:szCs w:val="28"/>
        </w:rPr>
        <w:t xml:space="preserve"> организационн</w:t>
      </w:r>
      <w:r>
        <w:rPr>
          <w:rStyle w:val="fontstyle01"/>
          <w:sz w:val="28"/>
          <w:szCs w:val="28"/>
        </w:rPr>
        <w:t>ую</w:t>
      </w:r>
      <w:r w:rsidRPr="00A566E5">
        <w:rPr>
          <w:rStyle w:val="fontstyle01"/>
          <w:sz w:val="28"/>
          <w:szCs w:val="28"/>
        </w:rPr>
        <w:t>, методическ</w:t>
      </w:r>
      <w:r>
        <w:rPr>
          <w:rStyle w:val="fontstyle01"/>
          <w:sz w:val="28"/>
          <w:szCs w:val="28"/>
        </w:rPr>
        <w:t>ую</w:t>
      </w:r>
      <w:r w:rsidRPr="00A566E5">
        <w:rPr>
          <w:rStyle w:val="fontstyle01"/>
          <w:sz w:val="28"/>
          <w:szCs w:val="28"/>
        </w:rPr>
        <w:t>, экспертно-консультационн</w:t>
      </w:r>
      <w:r>
        <w:rPr>
          <w:rStyle w:val="fontstyle01"/>
          <w:sz w:val="28"/>
          <w:szCs w:val="28"/>
        </w:rPr>
        <w:t>ую</w:t>
      </w:r>
      <w:r w:rsidRPr="00A566E5">
        <w:rPr>
          <w:rStyle w:val="fontstyle01"/>
          <w:sz w:val="28"/>
          <w:szCs w:val="28"/>
        </w:rPr>
        <w:t xml:space="preserve"> поддержк</w:t>
      </w:r>
      <w:r>
        <w:rPr>
          <w:rStyle w:val="fontstyle01"/>
          <w:sz w:val="28"/>
          <w:szCs w:val="28"/>
        </w:rPr>
        <w:t>у</w:t>
      </w:r>
      <w:r w:rsidRPr="00A566E5">
        <w:rPr>
          <w:rStyle w:val="fontstyle01"/>
          <w:sz w:val="28"/>
          <w:szCs w:val="28"/>
        </w:rPr>
        <w:t xml:space="preserve"> участников системы взаимодействия по реализации федерального проекта в </w:t>
      </w:r>
      <w:proofErr w:type="spellStart"/>
      <w:r w:rsidRPr="00A566E5">
        <w:rPr>
          <w:rStyle w:val="fontstyle01"/>
          <w:sz w:val="28"/>
          <w:szCs w:val="28"/>
        </w:rPr>
        <w:t>г</w:t>
      </w:r>
      <w:proofErr w:type="gramStart"/>
      <w:r w:rsidRPr="00A566E5">
        <w:rPr>
          <w:rStyle w:val="fontstyle01"/>
          <w:sz w:val="28"/>
          <w:szCs w:val="28"/>
        </w:rPr>
        <w:t>.Б</w:t>
      </w:r>
      <w:proofErr w:type="gramEnd"/>
      <w:r w:rsidRPr="00A566E5">
        <w:rPr>
          <w:rStyle w:val="fontstyle01"/>
          <w:sz w:val="28"/>
          <w:szCs w:val="28"/>
        </w:rPr>
        <w:t>лаговещенске</w:t>
      </w:r>
      <w:proofErr w:type="spellEnd"/>
      <w:r>
        <w:rPr>
          <w:rStyle w:val="fontstyle01"/>
          <w:sz w:val="28"/>
          <w:szCs w:val="28"/>
        </w:rPr>
        <w:t>;</w:t>
      </w:r>
    </w:p>
    <w:p w:rsidR="00A566E5" w:rsidRDefault="00A566E5" w:rsidP="00A566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постоянно</w:t>
      </w:r>
    </w:p>
    <w:p w:rsidR="00A566E5" w:rsidRDefault="00A566E5" w:rsidP="00A566E5">
      <w:pPr>
        <w:jc w:val="both"/>
        <w:rPr>
          <w:sz w:val="28"/>
          <w:szCs w:val="28"/>
        </w:rPr>
      </w:pPr>
    </w:p>
    <w:p w:rsidR="00A566E5" w:rsidRPr="00A566E5" w:rsidRDefault="00A566E5" w:rsidP="00A566E5">
      <w:pPr>
        <w:jc w:val="both"/>
        <w:rPr>
          <w:b/>
          <w:sz w:val="28"/>
          <w:szCs w:val="28"/>
        </w:rPr>
      </w:pPr>
      <w:r w:rsidRPr="00A566E5">
        <w:rPr>
          <w:b/>
          <w:sz w:val="28"/>
          <w:szCs w:val="28"/>
        </w:rPr>
        <w:t xml:space="preserve">            3.2.</w:t>
      </w:r>
      <w:r>
        <w:rPr>
          <w:b/>
          <w:sz w:val="28"/>
          <w:szCs w:val="28"/>
        </w:rPr>
        <w:t xml:space="preserve"> </w:t>
      </w:r>
      <w:r w:rsidRPr="00A566E5">
        <w:rPr>
          <w:sz w:val="28"/>
          <w:szCs w:val="28"/>
        </w:rPr>
        <w:t>оказывать</w:t>
      </w:r>
      <w:r w:rsidRPr="00A566E5">
        <w:rPr>
          <w:b/>
          <w:sz w:val="28"/>
          <w:szCs w:val="28"/>
        </w:rPr>
        <w:t xml:space="preserve"> </w:t>
      </w:r>
      <w:r w:rsidRPr="00A566E5">
        <w:rPr>
          <w:rStyle w:val="fontstyle01"/>
          <w:rFonts w:ascii="Times New Roman" w:hAnsi="Times New Roman"/>
          <w:sz w:val="28"/>
          <w:szCs w:val="28"/>
        </w:rPr>
        <w:t>организационно-техническое и методическое сопровождение по внедрению лучших муниципальных практик реализации современных, вариативных и востребованных дополнительных общеобразовательных программ</w:t>
      </w:r>
    </w:p>
    <w:p w:rsidR="00A566E5" w:rsidRDefault="00A566E5" w:rsidP="00A566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постоянно</w:t>
      </w:r>
    </w:p>
    <w:p w:rsidR="00A566E5" w:rsidRPr="00A566E5" w:rsidRDefault="00A566E5" w:rsidP="00A566E5">
      <w:pPr>
        <w:jc w:val="both"/>
        <w:rPr>
          <w:sz w:val="28"/>
          <w:szCs w:val="28"/>
        </w:rPr>
      </w:pPr>
    </w:p>
    <w:p w:rsidR="001351D3" w:rsidRDefault="001351D3" w:rsidP="001351D3">
      <w:pPr>
        <w:suppressAutoHyphens w:val="0"/>
        <w:ind w:firstLine="567"/>
        <w:jc w:val="both"/>
        <w:rPr>
          <w:b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   </w:t>
      </w:r>
      <w:r w:rsidRPr="00D97FEB">
        <w:rPr>
          <w:b/>
          <w:sz w:val="28"/>
          <w:szCs w:val="28"/>
          <w:lang w:eastAsia="ru-RU"/>
        </w:rPr>
        <w:t>3.</w:t>
      </w:r>
      <w:r w:rsidRPr="00F74908">
        <w:rPr>
          <w:b/>
          <w:sz w:val="28"/>
          <w:szCs w:val="28"/>
          <w:lang w:eastAsia="ru-RU"/>
        </w:rPr>
        <w:t xml:space="preserve"> Руководителям</w:t>
      </w:r>
      <w:r>
        <w:rPr>
          <w:b/>
          <w:sz w:val="28"/>
          <w:szCs w:val="28"/>
          <w:lang w:eastAsia="ru-RU"/>
        </w:rPr>
        <w:t xml:space="preserve"> муниципальных </w:t>
      </w:r>
      <w:r w:rsidRPr="00F74908">
        <w:rPr>
          <w:b/>
          <w:sz w:val="28"/>
          <w:szCs w:val="28"/>
          <w:lang w:eastAsia="ru-RU"/>
        </w:rPr>
        <w:t>образовательных организаций</w:t>
      </w:r>
      <w:r>
        <w:rPr>
          <w:b/>
          <w:sz w:val="28"/>
          <w:szCs w:val="28"/>
          <w:lang w:eastAsia="ru-RU"/>
        </w:rPr>
        <w:t>:</w:t>
      </w:r>
    </w:p>
    <w:p w:rsidR="00BB7593" w:rsidRPr="00BB7593" w:rsidRDefault="001351D3" w:rsidP="00BB7593">
      <w:pPr>
        <w:pStyle w:val="a7"/>
        <w:spacing w:line="24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77B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   3.1</w:t>
      </w:r>
      <w:r w:rsidRPr="00124B57">
        <w:rPr>
          <w:b/>
          <w:sz w:val="28"/>
          <w:szCs w:val="28"/>
          <w:lang w:eastAsia="ru-RU"/>
        </w:rPr>
        <w:t>.</w:t>
      </w:r>
      <w:r w:rsidRPr="00124B57">
        <w:rPr>
          <w:sz w:val="28"/>
          <w:szCs w:val="28"/>
        </w:rPr>
        <w:t xml:space="preserve"> </w:t>
      </w:r>
      <w:r w:rsidR="005608AA" w:rsidRPr="00BB7593">
        <w:rPr>
          <w:rFonts w:ascii="Times New Roman" w:hAnsi="Times New Roman" w:cs="Times New Roman"/>
          <w:sz w:val="28"/>
          <w:szCs w:val="28"/>
        </w:rPr>
        <w:t>продолжать</w:t>
      </w:r>
      <w:r w:rsidR="00BB7593" w:rsidRPr="00BB7593">
        <w:rPr>
          <w:rFonts w:ascii="Times New Roman" w:hAnsi="Times New Roman" w:cs="Times New Roman"/>
          <w:sz w:val="28"/>
          <w:szCs w:val="28"/>
        </w:rPr>
        <w:t xml:space="preserve"> работу по исполнению показателя «</w:t>
      </w:r>
      <w:r w:rsidR="00BB7593" w:rsidRPr="00BB7593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Доля детей в возрасте от 5 до 18 лет, охваченных дополнительным образованием»</w:t>
      </w:r>
      <w:r w:rsidR="00BB7593" w:rsidRPr="00BB7593">
        <w:rPr>
          <w:rFonts w:ascii="Times New Roman" w:eastAsia="Calibri" w:hAnsi="Times New Roman" w:cs="Times New Roman"/>
          <w:sz w:val="28"/>
          <w:szCs w:val="28"/>
        </w:rPr>
        <w:t xml:space="preserve"> Соглашени</w:t>
      </w:r>
      <w:r w:rsidR="00BB7593">
        <w:rPr>
          <w:rFonts w:ascii="Times New Roman" w:eastAsia="Calibri" w:hAnsi="Times New Roman" w:cs="Times New Roman"/>
          <w:sz w:val="28"/>
          <w:szCs w:val="28"/>
        </w:rPr>
        <w:t>я</w:t>
      </w:r>
      <w:r w:rsidR="00BB7593" w:rsidRPr="00BB7593">
        <w:rPr>
          <w:rFonts w:ascii="Times New Roman" w:eastAsia="Calibri" w:hAnsi="Times New Roman" w:cs="Times New Roman"/>
          <w:sz w:val="28"/>
          <w:szCs w:val="28"/>
        </w:rPr>
        <w:t xml:space="preserve"> о реализации регионального проекта «Успех каждого ребенка» на территории города Благовещенска от 30.03.2020 № 18-2020-Е-2.1.2.</w:t>
      </w:r>
      <w:r w:rsidR="00BB7593">
        <w:rPr>
          <w:rFonts w:ascii="Times New Roman" w:eastAsia="Calibri" w:hAnsi="Times New Roman" w:cs="Times New Roman"/>
          <w:sz w:val="28"/>
          <w:szCs w:val="28"/>
        </w:rPr>
        <w:t>, довести охват детей дополнительным образование в каждом учреждении до 100%.</w:t>
      </w:r>
    </w:p>
    <w:p w:rsidR="001351D3" w:rsidRDefault="001351D3" w:rsidP="001351D3">
      <w:pPr>
        <w:ind w:firstLine="708"/>
        <w:jc w:val="right"/>
        <w:rPr>
          <w:sz w:val="28"/>
          <w:szCs w:val="28"/>
        </w:rPr>
      </w:pPr>
      <w:r>
        <w:rPr>
          <w:b/>
          <w:sz w:val="28"/>
          <w:szCs w:val="28"/>
          <w:lang w:eastAsia="ru-RU"/>
        </w:rPr>
        <w:t xml:space="preserve">                                                                                         </w:t>
      </w:r>
    </w:p>
    <w:p w:rsidR="004A3560" w:rsidRDefault="00E513A1" w:rsidP="004A3560">
      <w:pPr>
        <w:jc w:val="both"/>
        <w:rPr>
          <w:color w:val="000000"/>
          <w:sz w:val="28"/>
          <w:szCs w:val="28"/>
          <w:lang w:eastAsia="ru-RU" w:bidi="ru-RU"/>
        </w:rPr>
      </w:pPr>
      <w:r>
        <w:rPr>
          <w:color w:val="000000"/>
          <w:sz w:val="28"/>
          <w:szCs w:val="28"/>
          <w:lang w:eastAsia="ru-RU" w:bidi="ru-RU"/>
        </w:rPr>
        <w:t xml:space="preserve">   </w:t>
      </w:r>
      <w:r w:rsidR="001351D3">
        <w:rPr>
          <w:color w:val="000000"/>
          <w:sz w:val="28"/>
          <w:szCs w:val="28"/>
          <w:lang w:eastAsia="ru-RU" w:bidi="ru-RU"/>
        </w:rPr>
        <w:t xml:space="preserve"> </w:t>
      </w:r>
      <w:r>
        <w:rPr>
          <w:color w:val="000000"/>
          <w:sz w:val="28"/>
          <w:szCs w:val="28"/>
          <w:lang w:eastAsia="ru-RU" w:bidi="ru-RU"/>
        </w:rPr>
        <w:tab/>
      </w:r>
      <w:r w:rsidR="005C0A98">
        <w:rPr>
          <w:color w:val="000000"/>
          <w:sz w:val="28"/>
          <w:szCs w:val="28"/>
          <w:lang w:eastAsia="ru-RU" w:bidi="ru-RU"/>
        </w:rPr>
        <w:t xml:space="preserve">                                                                                                          0</w:t>
      </w:r>
      <w:r w:rsidR="006A1A4F">
        <w:rPr>
          <w:color w:val="000000"/>
          <w:sz w:val="28"/>
          <w:szCs w:val="28"/>
          <w:lang w:eastAsia="ru-RU" w:bidi="ru-RU"/>
        </w:rPr>
        <w:t>1</w:t>
      </w:r>
      <w:r w:rsidR="005C0A98">
        <w:rPr>
          <w:color w:val="000000"/>
          <w:sz w:val="28"/>
          <w:szCs w:val="28"/>
          <w:lang w:eastAsia="ru-RU" w:bidi="ru-RU"/>
        </w:rPr>
        <w:t>.0</w:t>
      </w:r>
      <w:r w:rsidR="006A1A4F">
        <w:rPr>
          <w:color w:val="000000"/>
          <w:sz w:val="28"/>
          <w:szCs w:val="28"/>
          <w:lang w:eastAsia="ru-RU" w:bidi="ru-RU"/>
        </w:rPr>
        <w:t>5</w:t>
      </w:r>
      <w:r w:rsidR="005C0A98">
        <w:rPr>
          <w:color w:val="000000"/>
          <w:sz w:val="28"/>
          <w:szCs w:val="28"/>
          <w:lang w:eastAsia="ru-RU" w:bidi="ru-RU"/>
        </w:rPr>
        <w:t>. 2021</w:t>
      </w:r>
    </w:p>
    <w:p w:rsidR="005C0A98" w:rsidRDefault="005C0A98" w:rsidP="004A3560">
      <w:pPr>
        <w:jc w:val="both"/>
        <w:rPr>
          <w:sz w:val="28"/>
          <w:szCs w:val="28"/>
        </w:rPr>
      </w:pPr>
    </w:p>
    <w:p w:rsidR="005C0A98" w:rsidRDefault="001351D3" w:rsidP="005C0A98">
      <w:pPr>
        <w:jc w:val="both"/>
        <w:rPr>
          <w:color w:val="000000" w:themeColor="text1"/>
          <w:sz w:val="28"/>
          <w:szCs w:val="28"/>
          <w:bdr w:val="none" w:sz="0" w:space="0" w:color="auto" w:frame="1"/>
        </w:rPr>
      </w:pPr>
      <w:r>
        <w:rPr>
          <w:sz w:val="28"/>
          <w:szCs w:val="28"/>
        </w:rPr>
        <w:t xml:space="preserve">           </w:t>
      </w:r>
      <w:r w:rsidRPr="00D97FEB">
        <w:rPr>
          <w:b/>
          <w:sz w:val="28"/>
          <w:szCs w:val="28"/>
        </w:rPr>
        <w:t>3.</w:t>
      </w:r>
      <w:r w:rsidR="005C0A98"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="004A3560" w:rsidRPr="004A3560">
        <w:rPr>
          <w:color w:val="000000" w:themeColor="text1"/>
          <w:sz w:val="28"/>
          <w:szCs w:val="28"/>
          <w:lang w:eastAsia="ru-RU" w:bidi="ru-RU"/>
        </w:rPr>
        <w:t xml:space="preserve">Организовать </w:t>
      </w:r>
      <w:r w:rsidR="004A3560" w:rsidRPr="004A3560">
        <w:rPr>
          <w:color w:val="000000" w:themeColor="text1"/>
          <w:sz w:val="28"/>
          <w:szCs w:val="28"/>
          <w:lang w:eastAsia="ru-RU"/>
        </w:rPr>
        <w:t>работу</w:t>
      </w:r>
      <w:r w:rsidR="004B77B6">
        <w:rPr>
          <w:color w:val="000000" w:themeColor="text1"/>
          <w:sz w:val="28"/>
          <w:szCs w:val="28"/>
          <w:lang w:eastAsia="ru-RU"/>
        </w:rPr>
        <w:t xml:space="preserve"> </w:t>
      </w:r>
      <w:r w:rsidR="004A3560" w:rsidRPr="004A3560">
        <w:rPr>
          <w:color w:val="000000" w:themeColor="text1"/>
          <w:sz w:val="28"/>
          <w:szCs w:val="28"/>
          <w:lang w:eastAsia="ru-RU"/>
        </w:rPr>
        <w:t>по обновлению содержания существующих дополнительных образовательных программ, форм и условий их реализации</w:t>
      </w:r>
      <w:r w:rsidR="004B77B6">
        <w:rPr>
          <w:color w:val="000000" w:themeColor="text1"/>
          <w:sz w:val="28"/>
          <w:szCs w:val="28"/>
          <w:lang w:eastAsia="ru-RU"/>
        </w:rPr>
        <w:t>:</w:t>
      </w:r>
      <w:r w:rsidR="004A3560">
        <w:rPr>
          <w:color w:val="000000" w:themeColor="text1"/>
          <w:sz w:val="28"/>
          <w:szCs w:val="28"/>
          <w:lang w:eastAsia="ru-RU"/>
        </w:rPr>
        <w:t xml:space="preserve"> внедряя в образовательный процесс </w:t>
      </w:r>
      <w:proofErr w:type="spellStart"/>
      <w:r w:rsidR="004A3560">
        <w:rPr>
          <w:color w:val="000000" w:themeColor="text1"/>
          <w:sz w:val="28"/>
          <w:szCs w:val="28"/>
          <w:lang w:eastAsia="ru-RU"/>
        </w:rPr>
        <w:t>разноуровневые</w:t>
      </w:r>
      <w:proofErr w:type="spellEnd"/>
      <w:r w:rsidR="004A3560">
        <w:rPr>
          <w:color w:val="000000" w:themeColor="text1"/>
          <w:sz w:val="28"/>
          <w:szCs w:val="28"/>
          <w:lang w:eastAsia="ru-RU"/>
        </w:rPr>
        <w:t xml:space="preserve"> программы,  программы в дистанционном формате, в сетевой форме</w:t>
      </w:r>
      <w:r w:rsidR="005C0A98">
        <w:rPr>
          <w:color w:val="000000" w:themeColor="text1"/>
          <w:sz w:val="28"/>
          <w:szCs w:val="28"/>
          <w:lang w:eastAsia="ru-RU"/>
        </w:rPr>
        <w:t>;</w:t>
      </w:r>
      <w:r w:rsidR="004A3560">
        <w:rPr>
          <w:color w:val="000000" w:themeColor="text1"/>
          <w:sz w:val="28"/>
          <w:szCs w:val="28"/>
          <w:lang w:eastAsia="ru-RU"/>
        </w:rPr>
        <w:t xml:space="preserve"> </w:t>
      </w:r>
    </w:p>
    <w:p w:rsidR="005C0A98" w:rsidRDefault="005C0A98" w:rsidP="005C0A98">
      <w:pPr>
        <w:jc w:val="both"/>
        <w:rPr>
          <w:color w:val="000000" w:themeColor="text1"/>
          <w:sz w:val="28"/>
          <w:szCs w:val="28"/>
          <w:bdr w:val="none" w:sz="0" w:space="0" w:color="auto" w:frame="1"/>
        </w:rPr>
      </w:pPr>
    </w:p>
    <w:p w:rsidR="004A3560" w:rsidRPr="005C0A98" w:rsidRDefault="005C0A98" w:rsidP="005C0A98">
      <w:pPr>
        <w:jc w:val="both"/>
        <w:rPr>
          <w:color w:val="000000" w:themeColor="text1"/>
          <w:sz w:val="28"/>
          <w:szCs w:val="28"/>
          <w:bdr w:val="none" w:sz="0" w:space="0" w:color="auto" w:frame="1"/>
        </w:rPr>
      </w:pPr>
      <w:r>
        <w:rPr>
          <w:color w:val="000000" w:themeColor="text1"/>
          <w:sz w:val="28"/>
          <w:szCs w:val="28"/>
          <w:bdr w:val="none" w:sz="0" w:space="0" w:color="auto" w:frame="1"/>
        </w:rPr>
        <w:t xml:space="preserve">                                                                                               </w:t>
      </w:r>
      <w:r w:rsidR="006A1A4F">
        <w:rPr>
          <w:color w:val="000000" w:themeColor="text1"/>
          <w:sz w:val="28"/>
          <w:szCs w:val="28"/>
          <w:bdr w:val="none" w:sz="0" w:space="0" w:color="auto" w:frame="1"/>
        </w:rPr>
        <w:t>м</w:t>
      </w:r>
      <w:r w:rsidR="004A3560">
        <w:rPr>
          <w:sz w:val="28"/>
          <w:szCs w:val="28"/>
        </w:rPr>
        <w:t>арт</w:t>
      </w:r>
      <w:r w:rsidR="006A1A4F">
        <w:rPr>
          <w:sz w:val="28"/>
          <w:szCs w:val="28"/>
        </w:rPr>
        <w:t xml:space="preserve"> </w:t>
      </w:r>
      <w:proofErr w:type="gramStart"/>
      <w:r w:rsidR="006A1A4F">
        <w:rPr>
          <w:sz w:val="28"/>
          <w:szCs w:val="28"/>
        </w:rPr>
        <w:t>-а</w:t>
      </w:r>
      <w:proofErr w:type="gramEnd"/>
      <w:r w:rsidR="006A1A4F">
        <w:rPr>
          <w:sz w:val="28"/>
          <w:szCs w:val="28"/>
        </w:rPr>
        <w:t>прель</w:t>
      </w:r>
      <w:r w:rsidR="004A3560">
        <w:rPr>
          <w:sz w:val="28"/>
          <w:szCs w:val="28"/>
        </w:rPr>
        <w:t xml:space="preserve"> 2021</w:t>
      </w:r>
      <w:r>
        <w:rPr>
          <w:sz w:val="28"/>
          <w:szCs w:val="28"/>
        </w:rPr>
        <w:t xml:space="preserve"> года</w:t>
      </w:r>
    </w:p>
    <w:p w:rsidR="001351D3" w:rsidRDefault="001351D3" w:rsidP="001351D3">
      <w:pPr>
        <w:shd w:val="clear" w:color="auto" w:fill="FFFFFF"/>
        <w:spacing w:line="224" w:lineRule="atLeast"/>
        <w:jc w:val="both"/>
        <w:textAlignment w:val="baseline"/>
        <w:rPr>
          <w:color w:val="000000" w:themeColor="text1"/>
          <w:sz w:val="28"/>
          <w:szCs w:val="28"/>
          <w:bdr w:val="none" w:sz="0" w:space="0" w:color="auto" w:frame="1"/>
        </w:rPr>
      </w:pPr>
    </w:p>
    <w:p w:rsidR="00A566E5" w:rsidRPr="00A566E5" w:rsidRDefault="005C0A98" w:rsidP="00A566E5">
      <w:pPr>
        <w:pStyle w:val="a7"/>
        <w:spacing w:line="240" w:lineRule="atLeas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566E5">
        <w:rPr>
          <w:rFonts w:ascii="Times New Roman" w:hAnsi="Times New Roman" w:cs="Times New Roman"/>
          <w:b/>
          <w:color w:val="000000"/>
          <w:sz w:val="28"/>
          <w:szCs w:val="28"/>
          <w:lang w:eastAsia="ru-RU" w:bidi="ru-RU"/>
        </w:rPr>
        <w:t>3.3.</w:t>
      </w:r>
      <w:r w:rsidRPr="00A566E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="003F052B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осуществлять </w:t>
      </w:r>
      <w:r w:rsidR="00A566E5" w:rsidRPr="00A566E5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работу по </w:t>
      </w:r>
      <w:r w:rsidR="00A566E5" w:rsidRPr="00A566E5">
        <w:rPr>
          <w:rFonts w:ascii="Times New Roman" w:hAnsi="Times New Roman" w:cs="Times New Roman"/>
          <w:sz w:val="28"/>
          <w:szCs w:val="28"/>
        </w:rPr>
        <w:t xml:space="preserve">достижению </w:t>
      </w:r>
      <w:r w:rsidR="00A566E5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A566E5" w:rsidRPr="00A566E5">
        <w:rPr>
          <w:rFonts w:ascii="Times New Roman" w:hAnsi="Times New Roman" w:cs="Times New Roman"/>
          <w:sz w:val="28"/>
          <w:szCs w:val="28"/>
        </w:rPr>
        <w:t xml:space="preserve">целевых показателей в соответствии с </w:t>
      </w:r>
      <w:r w:rsidR="00A566E5" w:rsidRPr="00A566E5">
        <w:rPr>
          <w:rFonts w:ascii="Times New Roman" w:eastAsia="Calibri" w:hAnsi="Times New Roman" w:cs="Times New Roman"/>
          <w:sz w:val="28"/>
          <w:szCs w:val="28"/>
        </w:rPr>
        <w:t>Соглашением о реализации регионального проекта «Успех каждого ребенка» на территории города Благовещенска от 30.03.2020 № 18-2020-Е-2.1.2.</w:t>
      </w:r>
    </w:p>
    <w:p w:rsidR="001351D3" w:rsidRPr="003B0A17" w:rsidRDefault="00A566E5" w:rsidP="00A566E5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     постоянно</w:t>
      </w:r>
    </w:p>
    <w:p w:rsidR="001351D3" w:rsidRPr="008B792D" w:rsidRDefault="001351D3" w:rsidP="00813E58">
      <w:pPr>
        <w:jc w:val="both"/>
      </w:pPr>
      <w:r w:rsidRPr="00D97FEB">
        <w:rPr>
          <w:b/>
          <w:sz w:val="28"/>
          <w:szCs w:val="28"/>
        </w:rPr>
        <w:t xml:space="preserve">          </w:t>
      </w:r>
    </w:p>
    <w:p w:rsidR="001865CE" w:rsidRDefault="001865CE"/>
    <w:sectPr w:rsidR="001865CE" w:rsidSect="00346AB4">
      <w:footerReference w:type="even" r:id="rId8"/>
      <w:footnotePr>
        <w:pos w:val="beneathText"/>
      </w:footnotePr>
      <w:pgSz w:w="11905" w:h="16837"/>
      <w:pgMar w:top="567" w:right="567" w:bottom="56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29C" w:rsidRDefault="0045129C">
      <w:r>
        <w:separator/>
      </w:r>
    </w:p>
  </w:endnote>
  <w:endnote w:type="continuationSeparator" w:id="0">
    <w:p w:rsidR="0045129C" w:rsidRDefault="00451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674" w:rsidRDefault="001351D3" w:rsidP="00B07651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A0674" w:rsidRDefault="007F554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29C" w:rsidRDefault="0045129C">
      <w:r>
        <w:separator/>
      </w:r>
    </w:p>
  </w:footnote>
  <w:footnote w:type="continuationSeparator" w:id="0">
    <w:p w:rsidR="0045129C" w:rsidRDefault="004512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1D49D6"/>
    <w:multiLevelType w:val="hybridMultilevel"/>
    <w:tmpl w:val="11C863B6"/>
    <w:lvl w:ilvl="0" w:tplc="22A8FC64">
      <w:start w:val="1"/>
      <w:numFmt w:val="decimal"/>
      <w:lvlText w:val="%1."/>
      <w:lvlJc w:val="left"/>
      <w:pPr>
        <w:ind w:left="11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1D3"/>
    <w:rsid w:val="000363AD"/>
    <w:rsid w:val="000E2D55"/>
    <w:rsid w:val="001351D3"/>
    <w:rsid w:val="001865CE"/>
    <w:rsid w:val="002A3294"/>
    <w:rsid w:val="003415E7"/>
    <w:rsid w:val="00362D8F"/>
    <w:rsid w:val="003F052B"/>
    <w:rsid w:val="0045129C"/>
    <w:rsid w:val="004A3560"/>
    <w:rsid w:val="004B77B6"/>
    <w:rsid w:val="005608AA"/>
    <w:rsid w:val="005A1F79"/>
    <w:rsid w:val="005C0A98"/>
    <w:rsid w:val="006201E5"/>
    <w:rsid w:val="006A1A4F"/>
    <w:rsid w:val="007B42B5"/>
    <w:rsid w:val="007F5542"/>
    <w:rsid w:val="00813E58"/>
    <w:rsid w:val="00871CCA"/>
    <w:rsid w:val="009A5CCA"/>
    <w:rsid w:val="00A566E5"/>
    <w:rsid w:val="00A74109"/>
    <w:rsid w:val="00BB7593"/>
    <w:rsid w:val="00DC2537"/>
    <w:rsid w:val="00E513A1"/>
    <w:rsid w:val="00EC2379"/>
    <w:rsid w:val="00FE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1D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351D3"/>
    <w:pPr>
      <w:spacing w:before="280" w:after="280"/>
    </w:pPr>
  </w:style>
  <w:style w:type="paragraph" w:styleId="a4">
    <w:name w:val="footer"/>
    <w:basedOn w:val="a"/>
    <w:link w:val="a5"/>
    <w:rsid w:val="001351D3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1351D3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6">
    <w:name w:val="page number"/>
    <w:basedOn w:val="a0"/>
    <w:rsid w:val="001351D3"/>
  </w:style>
  <w:style w:type="character" w:customStyle="1" w:styleId="fontstyle01">
    <w:name w:val="fontstyle01"/>
    <w:basedOn w:val="a0"/>
    <w:rsid w:val="001351D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7">
    <w:name w:val="Основной текст (7)"/>
    <w:basedOn w:val="a0"/>
    <w:rsid w:val="001351D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ConsPlusNonformat">
    <w:name w:val="ConsPlusNonformat"/>
    <w:rsid w:val="001351D3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 Spacing"/>
    <w:uiPriority w:val="1"/>
    <w:qFormat/>
    <w:rsid w:val="00813E58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5C0A98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363AD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363AD"/>
    <w:rPr>
      <w:rFonts w:ascii="Segoe UI" w:eastAsia="Times New Roman" w:hAnsi="Segoe UI" w:cs="Segoe UI"/>
      <w:sz w:val="18"/>
      <w:szCs w:val="1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1D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351D3"/>
    <w:pPr>
      <w:spacing w:before="280" w:after="280"/>
    </w:pPr>
  </w:style>
  <w:style w:type="paragraph" w:styleId="a4">
    <w:name w:val="footer"/>
    <w:basedOn w:val="a"/>
    <w:link w:val="a5"/>
    <w:rsid w:val="001351D3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1351D3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6">
    <w:name w:val="page number"/>
    <w:basedOn w:val="a0"/>
    <w:rsid w:val="001351D3"/>
  </w:style>
  <w:style w:type="character" w:customStyle="1" w:styleId="fontstyle01">
    <w:name w:val="fontstyle01"/>
    <w:basedOn w:val="a0"/>
    <w:rsid w:val="001351D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7">
    <w:name w:val="Основной текст (7)"/>
    <w:basedOn w:val="a0"/>
    <w:rsid w:val="001351D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ConsPlusNonformat">
    <w:name w:val="ConsPlusNonformat"/>
    <w:rsid w:val="001351D3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 Spacing"/>
    <w:uiPriority w:val="1"/>
    <w:qFormat/>
    <w:rsid w:val="00813E58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5C0A98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363AD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363AD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Аблова ЮВ</dc:creator>
  <cp:keywords/>
  <dc:description/>
  <cp:lastModifiedBy>User</cp:lastModifiedBy>
  <cp:revision>11</cp:revision>
  <cp:lastPrinted>2021-02-12T09:28:00Z</cp:lastPrinted>
  <dcterms:created xsi:type="dcterms:W3CDTF">2021-02-07T04:40:00Z</dcterms:created>
  <dcterms:modified xsi:type="dcterms:W3CDTF">2021-02-16T06:00:00Z</dcterms:modified>
</cp:coreProperties>
</file>