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2F8" w:rsidRDefault="009C62F8" w:rsidP="00252F0E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C62F8" w:rsidRPr="009C62F8" w:rsidRDefault="009C62F8" w:rsidP="009C62F8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C62F8">
        <w:rPr>
          <w:rFonts w:ascii="Times New Roman" w:hAnsi="Times New Roman" w:cs="Times New Roman"/>
          <w:b/>
          <w:sz w:val="28"/>
          <w:szCs w:val="28"/>
        </w:rPr>
        <w:t>Информация о мероприятии «Создан</w:t>
      </w:r>
      <w:r w:rsidR="00572841">
        <w:rPr>
          <w:rFonts w:ascii="Times New Roman" w:hAnsi="Times New Roman" w:cs="Times New Roman"/>
          <w:b/>
          <w:sz w:val="28"/>
          <w:szCs w:val="28"/>
        </w:rPr>
        <w:t>ие</w:t>
      </w:r>
      <w:r w:rsidRPr="009C62F8">
        <w:rPr>
          <w:rFonts w:ascii="Times New Roman" w:hAnsi="Times New Roman" w:cs="Times New Roman"/>
          <w:b/>
          <w:sz w:val="28"/>
          <w:szCs w:val="28"/>
        </w:rPr>
        <w:t xml:space="preserve"> новы</w:t>
      </w:r>
      <w:r w:rsidR="00572841">
        <w:rPr>
          <w:rFonts w:ascii="Times New Roman" w:hAnsi="Times New Roman" w:cs="Times New Roman"/>
          <w:b/>
          <w:sz w:val="28"/>
          <w:szCs w:val="28"/>
        </w:rPr>
        <w:t>х</w:t>
      </w:r>
      <w:r w:rsidRPr="009C62F8">
        <w:rPr>
          <w:rFonts w:ascii="Times New Roman" w:hAnsi="Times New Roman" w:cs="Times New Roman"/>
          <w:b/>
          <w:sz w:val="28"/>
          <w:szCs w:val="28"/>
        </w:rPr>
        <w:t xml:space="preserve"> мест в образовательных организациях </w:t>
      </w:r>
      <w:r w:rsidR="00572841" w:rsidRPr="009C62F8">
        <w:rPr>
          <w:rFonts w:ascii="Times New Roman" w:hAnsi="Times New Roman" w:cs="Times New Roman"/>
          <w:b/>
          <w:sz w:val="28"/>
          <w:szCs w:val="28"/>
        </w:rPr>
        <w:t>различных типов</w:t>
      </w:r>
      <w:r w:rsidRPr="009C62F8">
        <w:rPr>
          <w:rFonts w:ascii="Times New Roman" w:hAnsi="Times New Roman" w:cs="Times New Roman"/>
          <w:b/>
          <w:sz w:val="28"/>
          <w:szCs w:val="28"/>
        </w:rPr>
        <w:t xml:space="preserve"> для реализации дополнительных общеразвивающих программ всех </w:t>
      </w:r>
      <w:proofErr w:type="gramStart"/>
      <w:r w:rsidRPr="009C62F8">
        <w:rPr>
          <w:rFonts w:ascii="Times New Roman" w:hAnsi="Times New Roman" w:cs="Times New Roman"/>
          <w:b/>
          <w:sz w:val="28"/>
          <w:szCs w:val="28"/>
        </w:rPr>
        <w:t>направленностей»  регионального</w:t>
      </w:r>
      <w:proofErr w:type="gramEnd"/>
      <w:r w:rsidRPr="009C62F8">
        <w:rPr>
          <w:rFonts w:ascii="Times New Roman" w:hAnsi="Times New Roman" w:cs="Times New Roman"/>
          <w:b/>
          <w:sz w:val="28"/>
          <w:szCs w:val="28"/>
        </w:rPr>
        <w:t xml:space="preserve"> проекта «Успех каждого ребенка»</w:t>
      </w:r>
    </w:p>
    <w:p w:rsidR="009C62F8" w:rsidRPr="00444403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403">
        <w:rPr>
          <w:rFonts w:ascii="Times New Roman" w:hAnsi="Times New Roman" w:cs="Times New Roman"/>
          <w:sz w:val="28"/>
          <w:szCs w:val="28"/>
        </w:rPr>
        <w:t>В целях реализации мероприятий регионального проекта, обеспечивающего достижение целей, показателей и результатов федерального проекта «Успех каждого ребенка» национального проекта «Образование», в 2022 год</w:t>
      </w:r>
      <w:r>
        <w:rPr>
          <w:rFonts w:ascii="Times New Roman" w:hAnsi="Times New Roman" w:cs="Times New Roman"/>
          <w:sz w:val="28"/>
          <w:szCs w:val="28"/>
        </w:rPr>
        <w:t xml:space="preserve">у  общеобразовательных организациях города </w:t>
      </w:r>
      <w:r w:rsidRPr="00444403">
        <w:rPr>
          <w:rFonts w:ascii="Times New Roman" w:hAnsi="Times New Roman" w:cs="Times New Roman"/>
          <w:sz w:val="28"/>
          <w:szCs w:val="28"/>
        </w:rPr>
        <w:t xml:space="preserve"> будут созданы новые места дополнительного образования детей для реализации дополнительных общеразвивающих программ технической, </w:t>
      </w:r>
      <w:r>
        <w:rPr>
          <w:rFonts w:ascii="Times New Roman" w:hAnsi="Times New Roman" w:cs="Times New Roman"/>
          <w:sz w:val="28"/>
          <w:szCs w:val="28"/>
        </w:rPr>
        <w:t xml:space="preserve"> естественнонаучной и туристско-краеведческой н</w:t>
      </w:r>
      <w:r w:rsidRPr="00444403">
        <w:rPr>
          <w:rFonts w:ascii="Times New Roman" w:hAnsi="Times New Roman" w:cs="Times New Roman"/>
          <w:sz w:val="28"/>
          <w:szCs w:val="28"/>
        </w:rPr>
        <w:t>аправленностей.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2F8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44403">
        <w:rPr>
          <w:rFonts w:ascii="Times New Roman" w:hAnsi="Times New Roman" w:cs="Times New Roman"/>
          <w:sz w:val="28"/>
          <w:szCs w:val="28"/>
        </w:rPr>
        <w:t>В рамках создания новых инфраструкт</w:t>
      </w:r>
      <w:r>
        <w:rPr>
          <w:rFonts w:ascii="Times New Roman" w:hAnsi="Times New Roman" w:cs="Times New Roman"/>
          <w:sz w:val="28"/>
          <w:szCs w:val="28"/>
        </w:rPr>
        <w:t>урных мест учреждения будут оснащены</w:t>
      </w:r>
      <w:r w:rsidRPr="00444403">
        <w:rPr>
          <w:rFonts w:ascii="Times New Roman" w:hAnsi="Times New Roman" w:cs="Times New Roman"/>
          <w:sz w:val="28"/>
          <w:szCs w:val="28"/>
        </w:rPr>
        <w:t xml:space="preserve"> современным оборудованием для реализации дополнительных общеобразоват</w:t>
      </w:r>
      <w:r>
        <w:rPr>
          <w:rFonts w:ascii="Times New Roman" w:hAnsi="Times New Roman" w:cs="Times New Roman"/>
          <w:sz w:val="28"/>
          <w:szCs w:val="28"/>
        </w:rPr>
        <w:t>ельных общеразвивающих программ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704"/>
        <w:gridCol w:w="3827"/>
        <w:gridCol w:w="3119"/>
        <w:gridCol w:w="1695"/>
      </w:tblGrid>
      <w:tr w:rsidR="009C62F8" w:rsidTr="00D451BC">
        <w:tc>
          <w:tcPr>
            <w:tcW w:w="704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27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ОО</w:t>
            </w:r>
          </w:p>
        </w:tc>
        <w:tc>
          <w:tcPr>
            <w:tcW w:w="3119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Направленность </w:t>
            </w:r>
          </w:p>
        </w:tc>
        <w:tc>
          <w:tcPr>
            <w:tcW w:w="1695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мест</w:t>
            </w:r>
          </w:p>
        </w:tc>
      </w:tr>
      <w:tr w:rsidR="009C62F8" w:rsidTr="00D451BC">
        <w:tc>
          <w:tcPr>
            <w:tcW w:w="704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827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общеобразовательное учреждение «Лицей № 6 г. Благовещенска»</w:t>
            </w:r>
          </w:p>
        </w:tc>
        <w:tc>
          <w:tcPr>
            <w:tcW w:w="3119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Туристско-краеведческая</w:t>
            </w:r>
          </w:p>
        </w:tc>
        <w:tc>
          <w:tcPr>
            <w:tcW w:w="1695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C62F8" w:rsidTr="00D451BC">
        <w:tc>
          <w:tcPr>
            <w:tcW w:w="704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827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общеобразовательное учреждение «Школа № 13 г.Благовещенска»</w:t>
            </w:r>
          </w:p>
        </w:tc>
        <w:tc>
          <w:tcPr>
            <w:tcW w:w="3119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техническая</w:t>
            </w:r>
          </w:p>
        </w:tc>
        <w:tc>
          <w:tcPr>
            <w:tcW w:w="1695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9C62F8" w:rsidTr="00D451BC">
        <w:tc>
          <w:tcPr>
            <w:tcW w:w="704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827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Муниципальное автономное общеобразовательное учреждение « Школа  №  26 г. Благовещенска»</w:t>
            </w:r>
          </w:p>
        </w:tc>
        <w:tc>
          <w:tcPr>
            <w:tcW w:w="3119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естественнонаучная</w:t>
            </w:r>
          </w:p>
        </w:tc>
        <w:tc>
          <w:tcPr>
            <w:tcW w:w="1695" w:type="dxa"/>
          </w:tcPr>
          <w:p w:rsidR="009C62F8" w:rsidRDefault="009C62F8" w:rsidP="00D451BC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</w:tbl>
    <w:p w:rsidR="009C62F8" w:rsidRPr="00444403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C62F8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Создание новых мест </w:t>
      </w:r>
      <w:r>
        <w:rPr>
          <w:rFonts w:ascii="Times New Roman" w:hAnsi="Times New Roman" w:cs="Times New Roman"/>
          <w:sz w:val="28"/>
          <w:szCs w:val="28"/>
        </w:rPr>
        <w:t xml:space="preserve"> дополнительного образования различной направленности   позволит решить задачи:</w:t>
      </w:r>
    </w:p>
    <w:p w:rsidR="009C62F8" w:rsidRPr="009C62F8" w:rsidRDefault="009C62F8" w:rsidP="009C62F8">
      <w:pPr>
        <w:pStyle w:val="a3"/>
        <w:numPr>
          <w:ilvl w:val="0"/>
          <w:numId w:val="1"/>
        </w:num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2F8">
        <w:rPr>
          <w:rFonts w:ascii="Times New Roman" w:hAnsi="Times New Roman" w:cs="Times New Roman"/>
          <w:b/>
          <w:sz w:val="28"/>
          <w:szCs w:val="28"/>
        </w:rPr>
        <w:t xml:space="preserve"> Для общеобразовательных организаций</w:t>
      </w:r>
    </w:p>
    <w:p w:rsidR="009C62F8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 создание в образовательном </w:t>
      </w:r>
      <w:r w:rsidR="00572841" w:rsidRPr="0043175D">
        <w:rPr>
          <w:rFonts w:ascii="Times New Roman" w:hAnsi="Times New Roman" w:cs="Times New Roman"/>
          <w:sz w:val="28"/>
          <w:szCs w:val="28"/>
        </w:rPr>
        <w:t xml:space="preserve">учреждении </w:t>
      </w:r>
      <w:r w:rsidR="00572841">
        <w:rPr>
          <w:rFonts w:ascii="Times New Roman" w:hAnsi="Times New Roman" w:cs="Times New Roman"/>
          <w:sz w:val="28"/>
          <w:szCs w:val="28"/>
        </w:rPr>
        <w:t>современной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образовательной среды;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обеспечение равного доступа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 w:rsidRPr="0043175D">
        <w:rPr>
          <w:rFonts w:ascii="Times New Roman" w:hAnsi="Times New Roman" w:cs="Times New Roman"/>
          <w:sz w:val="28"/>
          <w:szCs w:val="28"/>
        </w:rPr>
        <w:t xml:space="preserve"> к освоению передовых технологий, п</w:t>
      </w:r>
      <w:r>
        <w:rPr>
          <w:rFonts w:ascii="Times New Roman" w:hAnsi="Times New Roman" w:cs="Times New Roman"/>
          <w:sz w:val="28"/>
          <w:szCs w:val="28"/>
        </w:rPr>
        <w:t xml:space="preserve">олучению практических </w:t>
      </w:r>
      <w:r w:rsidR="00572841">
        <w:rPr>
          <w:rFonts w:ascii="Times New Roman" w:hAnsi="Times New Roman" w:cs="Times New Roman"/>
          <w:sz w:val="28"/>
          <w:szCs w:val="28"/>
        </w:rPr>
        <w:t xml:space="preserve">навыков </w:t>
      </w:r>
      <w:r w:rsidR="00572841" w:rsidRPr="0043175D">
        <w:rPr>
          <w:rFonts w:ascii="Times New Roman" w:hAnsi="Times New Roman" w:cs="Times New Roman"/>
          <w:sz w:val="28"/>
          <w:szCs w:val="28"/>
        </w:rPr>
        <w:t>их</w:t>
      </w:r>
      <w:r w:rsidRPr="0043175D">
        <w:rPr>
          <w:rFonts w:ascii="Times New Roman" w:hAnsi="Times New Roman" w:cs="Times New Roman"/>
          <w:sz w:val="28"/>
          <w:szCs w:val="28"/>
        </w:rPr>
        <w:t xml:space="preserve"> применения;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 выявление, обучение, сопровожде</w:t>
      </w:r>
      <w:r>
        <w:rPr>
          <w:rFonts w:ascii="Times New Roman" w:hAnsi="Times New Roman" w:cs="Times New Roman"/>
          <w:sz w:val="28"/>
          <w:szCs w:val="28"/>
        </w:rPr>
        <w:t>ние одаренных детей;</w:t>
      </w:r>
      <w:r w:rsidRPr="0043175D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>создание системы межпредметного взаимодействия и межпредметных связей</w:t>
      </w:r>
      <w:r>
        <w:rPr>
          <w:rFonts w:ascii="Times New Roman" w:hAnsi="Times New Roman" w:cs="Times New Roman"/>
          <w:sz w:val="28"/>
          <w:szCs w:val="28"/>
        </w:rPr>
        <w:t xml:space="preserve"> общего и дополнительного образования;</w:t>
      </w:r>
    </w:p>
    <w:p w:rsidR="009C62F8" w:rsidRPr="0043175D" w:rsidRDefault="00572841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lastRenderedPageBreak/>
        <w:t xml:space="preserve">социализация </w:t>
      </w:r>
      <w:r>
        <w:rPr>
          <w:rFonts w:ascii="Times New Roman" w:hAnsi="Times New Roman" w:cs="Times New Roman"/>
          <w:sz w:val="28"/>
          <w:szCs w:val="28"/>
        </w:rPr>
        <w:t>обучающихся</w:t>
      </w:r>
      <w:r w:rsidR="009C62F8">
        <w:rPr>
          <w:rFonts w:ascii="Times New Roman" w:hAnsi="Times New Roman" w:cs="Times New Roman"/>
          <w:sz w:val="28"/>
          <w:szCs w:val="28"/>
        </w:rPr>
        <w:t>.</w:t>
      </w:r>
    </w:p>
    <w:p w:rsidR="009C62F8" w:rsidRPr="009C62F8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2F8">
        <w:rPr>
          <w:rFonts w:ascii="Times New Roman" w:hAnsi="Times New Roman" w:cs="Times New Roman"/>
          <w:b/>
          <w:sz w:val="28"/>
          <w:szCs w:val="28"/>
        </w:rPr>
        <w:t>2. Для муниципалитета:</w:t>
      </w:r>
    </w:p>
    <w:p w:rsidR="009C62F8" w:rsidRPr="0043175D" w:rsidRDefault="00572841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>увеличение численности</w:t>
      </w:r>
      <w:r w:rsidR="009C62F8" w:rsidRPr="0043175D">
        <w:rPr>
          <w:rFonts w:ascii="Times New Roman" w:hAnsi="Times New Roman" w:cs="Times New Roman"/>
          <w:sz w:val="28"/>
          <w:szCs w:val="28"/>
        </w:rPr>
        <w:t xml:space="preserve"> детей в возрасте от 5 до 18 лет, обучающихся за счет средств бюджета по дополнительным общеобразовательным программам;</w:t>
      </w:r>
    </w:p>
    <w:p w:rsidR="009C62F8" w:rsidRPr="0043175D" w:rsidRDefault="00572841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>увеличение численности</w:t>
      </w:r>
      <w:r w:rsidR="009C62F8" w:rsidRPr="0043175D">
        <w:rPr>
          <w:rFonts w:ascii="Times New Roman" w:hAnsi="Times New Roman" w:cs="Times New Roman"/>
          <w:sz w:val="28"/>
          <w:szCs w:val="28"/>
        </w:rPr>
        <w:t xml:space="preserve"> детей, занимающихся на высокооснащенных </w:t>
      </w:r>
      <w:r w:rsidRPr="0043175D">
        <w:rPr>
          <w:rFonts w:ascii="Times New Roman" w:hAnsi="Times New Roman" w:cs="Times New Roman"/>
          <w:sz w:val="28"/>
          <w:szCs w:val="28"/>
        </w:rPr>
        <w:t>местах в</w:t>
      </w:r>
      <w:r w:rsidR="009C62F8" w:rsidRPr="0043175D">
        <w:rPr>
          <w:rFonts w:ascii="Times New Roman" w:hAnsi="Times New Roman" w:cs="Times New Roman"/>
          <w:sz w:val="28"/>
          <w:szCs w:val="28"/>
        </w:rPr>
        <w:t xml:space="preserve"> системе дополнительного образования детей;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выявление одаренных детей, нуждающихся в дальнейшем </w:t>
      </w:r>
      <w:r w:rsidR="00572841" w:rsidRPr="0043175D">
        <w:rPr>
          <w:rFonts w:ascii="Times New Roman" w:hAnsi="Times New Roman" w:cs="Times New Roman"/>
          <w:sz w:val="28"/>
          <w:szCs w:val="28"/>
        </w:rPr>
        <w:t>сопровождении развития</w:t>
      </w:r>
      <w:r w:rsidRPr="0043175D">
        <w:rPr>
          <w:rFonts w:ascii="Times New Roman" w:hAnsi="Times New Roman" w:cs="Times New Roman"/>
          <w:sz w:val="28"/>
          <w:szCs w:val="28"/>
        </w:rPr>
        <w:t xml:space="preserve"> </w:t>
      </w:r>
      <w:r w:rsidR="00572841" w:rsidRPr="0043175D">
        <w:rPr>
          <w:rFonts w:ascii="Times New Roman" w:hAnsi="Times New Roman" w:cs="Times New Roman"/>
          <w:sz w:val="28"/>
          <w:szCs w:val="28"/>
        </w:rPr>
        <w:t>их творческих</w:t>
      </w:r>
      <w:r w:rsidRPr="0043175D">
        <w:rPr>
          <w:rFonts w:ascii="Times New Roman" w:hAnsi="Times New Roman" w:cs="Times New Roman"/>
          <w:sz w:val="28"/>
          <w:szCs w:val="28"/>
        </w:rPr>
        <w:t xml:space="preserve"> способностей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увеличение количества мероприятий, в которых примут участие обучающиеся на новых местах: участие в фестивалях и </w:t>
      </w:r>
      <w:r>
        <w:rPr>
          <w:rFonts w:ascii="Times New Roman" w:hAnsi="Times New Roman" w:cs="Times New Roman"/>
          <w:sz w:val="28"/>
          <w:szCs w:val="28"/>
        </w:rPr>
        <w:t>соревнованиях</w:t>
      </w:r>
      <w:r w:rsidR="00572841">
        <w:rPr>
          <w:rFonts w:ascii="Times New Roman" w:hAnsi="Times New Roman" w:cs="Times New Roman"/>
          <w:sz w:val="28"/>
          <w:szCs w:val="28"/>
        </w:rPr>
        <w:t xml:space="preserve"> разного уровня,</w:t>
      </w:r>
      <w:r w:rsidRPr="0043175D">
        <w:rPr>
          <w:rFonts w:ascii="Times New Roman" w:hAnsi="Times New Roman" w:cs="Times New Roman"/>
          <w:sz w:val="28"/>
          <w:szCs w:val="28"/>
        </w:rPr>
        <w:t xml:space="preserve"> учебно-исследовательских конференциях различных уровней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62F8" w:rsidRPr="009C62F8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2F8">
        <w:rPr>
          <w:rFonts w:ascii="Times New Roman" w:hAnsi="Times New Roman" w:cs="Times New Roman"/>
          <w:b/>
          <w:sz w:val="28"/>
          <w:szCs w:val="28"/>
        </w:rPr>
        <w:t>3. Для родителей: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решение проблемы занятости </w:t>
      </w:r>
      <w:r>
        <w:rPr>
          <w:rFonts w:ascii="Times New Roman" w:hAnsi="Times New Roman" w:cs="Times New Roman"/>
          <w:sz w:val="28"/>
          <w:szCs w:val="28"/>
        </w:rPr>
        <w:t>детей</w:t>
      </w:r>
      <w:r w:rsidR="00572841">
        <w:rPr>
          <w:rFonts w:ascii="Times New Roman" w:hAnsi="Times New Roman" w:cs="Times New Roman"/>
          <w:sz w:val="28"/>
          <w:szCs w:val="28"/>
        </w:rPr>
        <w:t xml:space="preserve"> </w:t>
      </w:r>
      <w:r w:rsidRPr="0043175D">
        <w:rPr>
          <w:rFonts w:ascii="Times New Roman" w:hAnsi="Times New Roman" w:cs="Times New Roman"/>
          <w:sz w:val="28"/>
          <w:szCs w:val="28"/>
        </w:rPr>
        <w:t>в свобо</w:t>
      </w:r>
      <w:r w:rsidR="00572841">
        <w:rPr>
          <w:rFonts w:ascii="Times New Roman" w:hAnsi="Times New Roman" w:cs="Times New Roman"/>
          <w:sz w:val="28"/>
          <w:szCs w:val="28"/>
        </w:rPr>
        <w:t>дное от учебы время с учетом их</w:t>
      </w:r>
      <w:r w:rsidRPr="0043175D">
        <w:rPr>
          <w:rFonts w:ascii="Times New Roman" w:hAnsi="Times New Roman" w:cs="Times New Roman"/>
          <w:sz w:val="28"/>
          <w:szCs w:val="28"/>
        </w:rPr>
        <w:t xml:space="preserve"> способностей;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43175D">
        <w:rPr>
          <w:rFonts w:ascii="Times New Roman" w:hAnsi="Times New Roman" w:cs="Times New Roman"/>
          <w:sz w:val="28"/>
          <w:szCs w:val="28"/>
        </w:rPr>
        <w:t xml:space="preserve">ыявление способностей </w:t>
      </w:r>
      <w:r>
        <w:rPr>
          <w:rFonts w:ascii="Times New Roman" w:hAnsi="Times New Roman" w:cs="Times New Roman"/>
          <w:sz w:val="28"/>
          <w:szCs w:val="28"/>
        </w:rPr>
        <w:t>детей</w:t>
      </w:r>
      <w:r w:rsidRPr="0043175D">
        <w:rPr>
          <w:rFonts w:ascii="Times New Roman" w:hAnsi="Times New Roman" w:cs="Times New Roman"/>
          <w:sz w:val="28"/>
          <w:szCs w:val="28"/>
        </w:rPr>
        <w:t>,</w:t>
      </w:r>
      <w:r w:rsidR="00572841">
        <w:rPr>
          <w:rFonts w:ascii="Times New Roman" w:hAnsi="Times New Roman" w:cs="Times New Roman"/>
          <w:sz w:val="28"/>
          <w:szCs w:val="28"/>
        </w:rPr>
        <w:t xml:space="preserve"> </w:t>
      </w:r>
      <w:r w:rsidR="001A26EC" w:rsidRPr="0043175D">
        <w:rPr>
          <w:rFonts w:ascii="Times New Roman" w:hAnsi="Times New Roman" w:cs="Times New Roman"/>
          <w:sz w:val="28"/>
          <w:szCs w:val="28"/>
        </w:rPr>
        <w:t xml:space="preserve">помощь </w:t>
      </w:r>
      <w:r w:rsidR="001A26EC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профориентации.</w:t>
      </w:r>
    </w:p>
    <w:p w:rsidR="009C62F8" w:rsidRPr="009C62F8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C62F8">
        <w:rPr>
          <w:rFonts w:ascii="Times New Roman" w:hAnsi="Times New Roman" w:cs="Times New Roman"/>
          <w:b/>
          <w:sz w:val="28"/>
          <w:szCs w:val="28"/>
        </w:rPr>
        <w:t>4. Для обучающихся:</w:t>
      </w:r>
    </w:p>
    <w:p w:rsidR="009C62F8" w:rsidRPr="0043175D" w:rsidRDefault="00572841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>раскрытие творческих</w:t>
      </w:r>
      <w:r w:rsidR="009C62F8" w:rsidRPr="0043175D">
        <w:rPr>
          <w:rFonts w:ascii="Times New Roman" w:hAnsi="Times New Roman" w:cs="Times New Roman"/>
          <w:sz w:val="28"/>
          <w:szCs w:val="28"/>
        </w:rPr>
        <w:t xml:space="preserve"> способностей каждого ученика, воспитание личности, готовой к жизни в высокотехнологичном, </w:t>
      </w:r>
      <w:r w:rsidRPr="0043175D">
        <w:rPr>
          <w:rFonts w:ascii="Times New Roman" w:hAnsi="Times New Roman" w:cs="Times New Roman"/>
          <w:sz w:val="28"/>
          <w:szCs w:val="28"/>
        </w:rPr>
        <w:t>конкурентном мире</w:t>
      </w:r>
      <w:r w:rsidR="009C62F8" w:rsidRPr="0043175D">
        <w:rPr>
          <w:rFonts w:ascii="Times New Roman" w:hAnsi="Times New Roman" w:cs="Times New Roman"/>
          <w:sz w:val="28"/>
          <w:szCs w:val="28"/>
        </w:rPr>
        <w:t>;</w:t>
      </w:r>
    </w:p>
    <w:p w:rsidR="009C62F8" w:rsidRPr="0043175D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>развитие навыков работы в творческом коллективе;</w:t>
      </w:r>
    </w:p>
    <w:p w:rsidR="009C62F8" w:rsidRPr="0097627E" w:rsidRDefault="009C62F8" w:rsidP="009C62F8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3175D">
        <w:rPr>
          <w:rFonts w:ascii="Times New Roman" w:hAnsi="Times New Roman" w:cs="Times New Roman"/>
          <w:sz w:val="28"/>
          <w:szCs w:val="28"/>
        </w:rPr>
        <w:t xml:space="preserve">повышение обучающимися своего образовательного уровня, </w:t>
      </w:r>
      <w:r w:rsidR="00572841" w:rsidRPr="0043175D">
        <w:rPr>
          <w:rFonts w:ascii="Times New Roman" w:hAnsi="Times New Roman" w:cs="Times New Roman"/>
          <w:sz w:val="28"/>
          <w:szCs w:val="28"/>
        </w:rPr>
        <w:t>использование полученных</w:t>
      </w:r>
      <w:r w:rsidRPr="0043175D">
        <w:rPr>
          <w:rFonts w:ascii="Times New Roman" w:hAnsi="Times New Roman" w:cs="Times New Roman"/>
          <w:sz w:val="28"/>
          <w:szCs w:val="28"/>
        </w:rPr>
        <w:t xml:space="preserve"> знаний и умений в целях поступления </w:t>
      </w:r>
      <w:r w:rsidR="00572841" w:rsidRPr="0043175D">
        <w:rPr>
          <w:rFonts w:ascii="Times New Roman" w:hAnsi="Times New Roman" w:cs="Times New Roman"/>
          <w:sz w:val="28"/>
          <w:szCs w:val="28"/>
        </w:rPr>
        <w:t>в ВУЗы</w:t>
      </w:r>
      <w:r w:rsidRPr="0043175D">
        <w:rPr>
          <w:rFonts w:ascii="Times New Roman" w:hAnsi="Times New Roman" w:cs="Times New Roman"/>
          <w:sz w:val="28"/>
          <w:szCs w:val="28"/>
        </w:rPr>
        <w:t xml:space="preserve"> и </w:t>
      </w:r>
      <w:r w:rsidR="00572841" w:rsidRPr="0043175D">
        <w:rPr>
          <w:rFonts w:ascii="Times New Roman" w:hAnsi="Times New Roman" w:cs="Times New Roman"/>
          <w:sz w:val="28"/>
          <w:szCs w:val="28"/>
        </w:rPr>
        <w:t>получения высшего</w:t>
      </w:r>
      <w:r w:rsidRPr="0043175D">
        <w:rPr>
          <w:rFonts w:ascii="Times New Roman" w:hAnsi="Times New Roman" w:cs="Times New Roman"/>
          <w:sz w:val="28"/>
          <w:szCs w:val="28"/>
        </w:rPr>
        <w:t xml:space="preserve"> профессионального образования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C62F8" w:rsidRDefault="009C62F8" w:rsidP="009C62F8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9C62F8" w:rsidRPr="009C62F8" w:rsidRDefault="009C62F8" w:rsidP="009C62F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C62F8" w:rsidRPr="009C6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D7378D"/>
    <w:multiLevelType w:val="hybridMultilevel"/>
    <w:tmpl w:val="9C70E3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62F8"/>
    <w:rsid w:val="001A26EC"/>
    <w:rsid w:val="00252F0E"/>
    <w:rsid w:val="00572841"/>
    <w:rsid w:val="008246E1"/>
    <w:rsid w:val="009C62F8"/>
    <w:rsid w:val="00FF3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6BD6C0"/>
  <w15:docId w15:val="{00A015B4-5FA1-4460-A3C6-3049CA6CD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62F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62F8"/>
    <w:pPr>
      <w:ind w:left="720"/>
      <w:contextualSpacing/>
    </w:pPr>
  </w:style>
  <w:style w:type="table" w:styleId="a4">
    <w:name w:val="Table Grid"/>
    <w:basedOn w:val="a1"/>
    <w:uiPriority w:val="39"/>
    <w:rsid w:val="009C62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423</Words>
  <Characters>2414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Общий</dc:creator>
  <cp:lastModifiedBy>Пользователь Windows</cp:lastModifiedBy>
  <cp:revision>4</cp:revision>
  <dcterms:created xsi:type="dcterms:W3CDTF">2022-06-16T12:58:00Z</dcterms:created>
  <dcterms:modified xsi:type="dcterms:W3CDTF">2022-06-17T03:13:00Z</dcterms:modified>
</cp:coreProperties>
</file>