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7E" w:rsidRPr="00207DCE" w:rsidRDefault="00D6377E" w:rsidP="00D6377E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07DCE">
        <w:rPr>
          <w:rFonts w:ascii="Times New Roman" w:hAnsi="Times New Roman" w:cs="Times New Roman"/>
          <w:sz w:val="28"/>
          <w:szCs w:val="28"/>
        </w:rPr>
        <w:t>Региональный чемпионат профессионального мастерства среди людей с инвалидностью и ограниченными возможностями здоровья «</w:t>
      </w:r>
      <w:proofErr w:type="spellStart"/>
      <w:r w:rsidRPr="00207DCE">
        <w:rPr>
          <w:rFonts w:ascii="Times New Roman" w:hAnsi="Times New Roman" w:cs="Times New Roman"/>
          <w:sz w:val="28"/>
          <w:szCs w:val="28"/>
        </w:rPr>
        <w:t>Абилимпикс</w:t>
      </w:r>
      <w:proofErr w:type="spellEnd"/>
      <w:r w:rsidRPr="00207DCE">
        <w:rPr>
          <w:rFonts w:ascii="Times New Roman" w:hAnsi="Times New Roman" w:cs="Times New Roman"/>
          <w:sz w:val="28"/>
          <w:szCs w:val="28"/>
        </w:rPr>
        <w:t>».</w:t>
      </w:r>
    </w:p>
    <w:p w:rsidR="00D6377E" w:rsidRPr="00207DCE" w:rsidRDefault="00D6377E" w:rsidP="00D6377E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CE">
        <w:rPr>
          <w:rFonts w:ascii="Times New Roman" w:hAnsi="Times New Roman" w:cs="Times New Roman"/>
          <w:sz w:val="28"/>
          <w:szCs w:val="28"/>
        </w:rPr>
        <w:t>28 сентября 2021 года прошел V Региональный чемпионат профессионального мастерства. Общее количество участников – 17 человек из школы № 13. Конкурсные испытания проходили по компетенциям: «Фотограф-репортер», «Художественный дизайн», «Флористика».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Компетенция «Художественный дизайн»: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 место Кобылянская Ангелина, обучающаяся МАОУ «Школа № 13 г.Благовещенска»;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 место Калинин Владислав, обучающийся МАОУ «Школа № 13 г.Благовещенска»;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 место Лобанов Роман, обучающийся МАОУ «Школа № 13 г.Благовещенска».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Компетенция «Фотограф-репортёр»: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 место Кучма Александр, обучающийся МАОУ «школа № 13 г.Благовещенска»;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 место Овчинников Роман, обучающийся МАОУ «Школа № 13 г.Благовещенска»;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 место Ященко Илья, обучающийся МАОУ «Школа № 13 г.Благовещенска».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Компетенция «Флористика»: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 место Остапенко Анна, обучающаяся МАОУ «Школа № 13 г.Благовещенска»;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2 место </w:t>
      </w:r>
      <w:proofErr w:type="spellStart"/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>Гуркова</w:t>
      </w:r>
      <w:proofErr w:type="spellEnd"/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Татьяна, обучающаяся МАОУ «Школа № 13 г.Благовещенска»;</w:t>
      </w:r>
    </w:p>
    <w:p w:rsidR="00D6377E" w:rsidRPr="00207DCE" w:rsidRDefault="00D6377E" w:rsidP="00D6377E">
      <w:pPr>
        <w:spacing w:after="0" w:line="24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07DC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 место Юзов Валерий обучающаяся МАОУ «Школа № 13</w:t>
      </w:r>
      <w:r w:rsidRPr="00207DC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г.Благовещенска».</w:t>
      </w:r>
    </w:p>
    <w:p w:rsidR="00F46761" w:rsidRDefault="00F46761"/>
    <w:sectPr w:rsidR="00F46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A5"/>
    <w:rsid w:val="00025BA5"/>
    <w:rsid w:val="00D6377E"/>
    <w:rsid w:val="00F4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CB2F"/>
  <w15:chartTrackingRefBased/>
  <w15:docId w15:val="{769C9676-3A2B-4ABF-B705-3319D7E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2022-07-26T01:41:00Z</dcterms:created>
  <dcterms:modified xsi:type="dcterms:W3CDTF">2022-07-26T01:42:00Z</dcterms:modified>
</cp:coreProperties>
</file>