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2F9" w:rsidRPr="006832F9" w:rsidRDefault="006832F9" w:rsidP="00F86E92">
      <w:pPr>
        <w:spacing w:after="0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6832F9">
        <w:rPr>
          <w:rStyle w:val="markedcontent"/>
          <w:rFonts w:ascii="Times New Roman" w:hAnsi="Times New Roman" w:cs="Times New Roman"/>
          <w:sz w:val="28"/>
          <w:szCs w:val="28"/>
        </w:rPr>
        <w:t>Количество</w:t>
      </w:r>
      <w:r w:rsidRPr="006832F9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6832F9">
        <w:rPr>
          <w:rStyle w:val="markedcontent"/>
          <w:rFonts w:ascii="Times New Roman" w:hAnsi="Times New Roman" w:cs="Times New Roman"/>
          <w:sz w:val="28"/>
          <w:szCs w:val="28"/>
        </w:rPr>
        <w:t>выпускников 11х</w:t>
      </w:r>
      <w:r w:rsidRPr="006832F9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6832F9">
        <w:rPr>
          <w:rStyle w:val="markedcontent"/>
          <w:rFonts w:ascii="Times New Roman" w:hAnsi="Times New Roman" w:cs="Times New Roman"/>
          <w:sz w:val="28"/>
          <w:szCs w:val="28"/>
        </w:rPr>
        <w:t>классов, поступивших в</w:t>
      </w:r>
      <w:r w:rsidRPr="006832F9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6832F9">
        <w:rPr>
          <w:rStyle w:val="markedcontent"/>
          <w:rFonts w:ascii="Times New Roman" w:hAnsi="Times New Roman" w:cs="Times New Roman"/>
          <w:sz w:val="28"/>
          <w:szCs w:val="28"/>
        </w:rPr>
        <w:t>топ-100 вузов РФ в</w:t>
      </w:r>
      <w:r w:rsidRPr="006832F9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6832F9">
        <w:rPr>
          <w:rStyle w:val="markedcontent"/>
          <w:rFonts w:ascii="Times New Roman" w:hAnsi="Times New Roman" w:cs="Times New Roman"/>
          <w:sz w:val="28"/>
          <w:szCs w:val="28"/>
        </w:rPr>
        <w:t>2021 году</w:t>
      </w:r>
    </w:p>
    <w:p w:rsidR="006832F9" w:rsidRDefault="006832F9" w:rsidP="00F86E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86E92" w:rsidRPr="006832F9" w:rsidRDefault="00F86E92" w:rsidP="00F86E92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6832F9">
        <w:rPr>
          <w:rFonts w:ascii="Times New Roman" w:hAnsi="Times New Roman" w:cs="Times New Roman"/>
          <w:sz w:val="20"/>
          <w:szCs w:val="20"/>
        </w:rPr>
        <w:t>Перечень отдельных показателей, используемых при расчете Рейтинга</w:t>
      </w:r>
    </w:p>
    <w:p w:rsidR="00F86E92" w:rsidRPr="006832F9" w:rsidRDefault="00F86E92" w:rsidP="00F86E92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6832F9">
        <w:rPr>
          <w:rFonts w:ascii="Times New Roman" w:hAnsi="Times New Roman" w:cs="Times New Roman"/>
          <w:sz w:val="20"/>
          <w:szCs w:val="20"/>
        </w:rPr>
        <w:t>оценки усилий региональных органов исполнительной власти по созданию</w:t>
      </w:r>
    </w:p>
    <w:p w:rsidR="003E0066" w:rsidRPr="006832F9" w:rsidRDefault="00F86E92" w:rsidP="00F86E92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6832F9">
        <w:rPr>
          <w:rFonts w:ascii="Times New Roman" w:hAnsi="Times New Roman" w:cs="Times New Roman"/>
          <w:sz w:val="20"/>
          <w:szCs w:val="20"/>
        </w:rPr>
        <w:t>качественной среды для жизни граждан Российской Федерации</w:t>
      </w:r>
    </w:p>
    <w:p w:rsidR="00F86E92" w:rsidRPr="00F86E92" w:rsidRDefault="00F86E92" w:rsidP="00F86E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6"/>
        <w:gridCol w:w="3227"/>
        <w:gridCol w:w="3227"/>
      </w:tblGrid>
      <w:tr w:rsidR="00F86E92" w:rsidTr="00F86E92">
        <w:tc>
          <w:tcPr>
            <w:tcW w:w="3226" w:type="dxa"/>
          </w:tcPr>
          <w:p w:rsidR="00F86E92" w:rsidRPr="00F86E92" w:rsidRDefault="00F86E92" w:rsidP="00F86E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6E92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Наименование</w:t>
            </w:r>
            <w:r w:rsidRPr="00F86E9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86E92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муниципального</w:t>
            </w:r>
            <w:r w:rsidRPr="00F86E9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86E92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образования</w:t>
            </w:r>
          </w:p>
        </w:tc>
        <w:tc>
          <w:tcPr>
            <w:tcW w:w="3227" w:type="dxa"/>
          </w:tcPr>
          <w:p w:rsidR="00F86E92" w:rsidRPr="00F86E92" w:rsidRDefault="00F86E92" w:rsidP="00F86E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6E92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Количество</w:t>
            </w:r>
            <w:r w:rsidRPr="00F86E9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86E92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выпускников 11х</w:t>
            </w:r>
            <w:r w:rsidRPr="00F86E9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86E92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классов, поступивших в</w:t>
            </w:r>
            <w:r w:rsidRPr="00F86E9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86E92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топ-100 вузов РФ в</w:t>
            </w:r>
            <w:r w:rsidRPr="00F86E9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86E92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2021 году,</w:t>
            </w:r>
            <w:r w:rsidRPr="00F86E9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86E92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чел.*</w:t>
            </w:r>
          </w:p>
        </w:tc>
        <w:tc>
          <w:tcPr>
            <w:tcW w:w="3227" w:type="dxa"/>
          </w:tcPr>
          <w:p w:rsidR="00F86E92" w:rsidRPr="00F86E92" w:rsidRDefault="00F86E92" w:rsidP="00F86E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6E92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Общее количество</w:t>
            </w:r>
            <w:r w:rsidRPr="00F86E9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86E92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выпускников 11х</w:t>
            </w:r>
            <w:r w:rsidRPr="00F86E9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86E92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классов в 2021 году,</w:t>
            </w:r>
            <w:r w:rsidRPr="00F86E9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86E92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чел</w:t>
            </w:r>
          </w:p>
        </w:tc>
      </w:tr>
      <w:tr w:rsidR="00F86E92" w:rsidTr="00F86E92">
        <w:tc>
          <w:tcPr>
            <w:tcW w:w="3226" w:type="dxa"/>
          </w:tcPr>
          <w:p w:rsidR="00F86E92" w:rsidRPr="00F86E92" w:rsidRDefault="00F86E92" w:rsidP="00F86E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6E92">
              <w:rPr>
                <w:rFonts w:ascii="Times New Roman" w:hAnsi="Times New Roman" w:cs="Times New Roman"/>
                <w:sz w:val="24"/>
                <w:szCs w:val="24"/>
              </w:rPr>
              <w:t>Благовещенск</w:t>
            </w:r>
          </w:p>
        </w:tc>
        <w:tc>
          <w:tcPr>
            <w:tcW w:w="3227" w:type="dxa"/>
          </w:tcPr>
          <w:p w:rsidR="00F86E92" w:rsidRPr="00F86E92" w:rsidRDefault="00F86E92" w:rsidP="00F86E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6E92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3227" w:type="dxa"/>
          </w:tcPr>
          <w:p w:rsidR="00F86E92" w:rsidRPr="00F86E92" w:rsidRDefault="00F86E92" w:rsidP="00F86E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6E92">
              <w:rPr>
                <w:rFonts w:ascii="Times New Roman" w:hAnsi="Times New Roman" w:cs="Times New Roman"/>
                <w:sz w:val="24"/>
                <w:szCs w:val="24"/>
              </w:rPr>
              <w:t>1181</w:t>
            </w:r>
          </w:p>
        </w:tc>
      </w:tr>
    </w:tbl>
    <w:p w:rsidR="00F86E92" w:rsidRDefault="00F86E92" w:rsidP="00F86E92">
      <w:bookmarkStart w:id="0" w:name="_GoBack"/>
      <w:bookmarkEnd w:id="0"/>
    </w:p>
    <w:sectPr w:rsidR="00F86E92" w:rsidSect="006A786B">
      <w:pgSz w:w="12242" w:h="15842" w:code="1"/>
      <w:pgMar w:top="1134" w:right="851" w:bottom="1134" w:left="1701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E92"/>
    <w:rsid w:val="003E0066"/>
    <w:rsid w:val="006832F9"/>
    <w:rsid w:val="006A786B"/>
    <w:rsid w:val="00A7737E"/>
    <w:rsid w:val="00F8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0BD7A"/>
  <w15:chartTrackingRefBased/>
  <w15:docId w15:val="{9F283E61-DCBD-4C15-B070-79E53ADC1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6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a0"/>
    <w:rsid w:val="00F86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2</cp:revision>
  <dcterms:created xsi:type="dcterms:W3CDTF">2022-05-25T08:39:00Z</dcterms:created>
  <dcterms:modified xsi:type="dcterms:W3CDTF">2022-07-26T04:20:00Z</dcterms:modified>
</cp:coreProperties>
</file>