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10" w:rsidRPr="00F565DA" w:rsidRDefault="00057410" w:rsidP="00057410">
      <w:pPr>
        <w:shd w:val="clear" w:color="auto" w:fill="FFFFFF"/>
        <w:jc w:val="center"/>
        <w:outlineLvl w:val="0"/>
        <w:rPr>
          <w:bCs/>
          <w:color w:val="000000"/>
          <w:spacing w:val="-9"/>
          <w:sz w:val="28"/>
          <w:szCs w:val="28"/>
        </w:rPr>
      </w:pPr>
      <w:r w:rsidRPr="00F565DA">
        <w:rPr>
          <w:bCs/>
          <w:color w:val="000000"/>
          <w:spacing w:val="-9"/>
          <w:sz w:val="28"/>
          <w:szCs w:val="28"/>
        </w:rPr>
        <w:t xml:space="preserve">Информация </w:t>
      </w:r>
    </w:p>
    <w:p w:rsidR="00057410" w:rsidRPr="00F565DA" w:rsidRDefault="00057410" w:rsidP="00057410">
      <w:pPr>
        <w:shd w:val="clear" w:color="auto" w:fill="FFFFFF"/>
        <w:jc w:val="center"/>
        <w:outlineLvl w:val="0"/>
        <w:rPr>
          <w:bCs/>
          <w:color w:val="000000"/>
          <w:spacing w:val="-9"/>
          <w:sz w:val="28"/>
          <w:szCs w:val="28"/>
        </w:rPr>
      </w:pPr>
      <w:r w:rsidRPr="00F565DA">
        <w:rPr>
          <w:bCs/>
          <w:color w:val="000000"/>
          <w:spacing w:val="-9"/>
          <w:sz w:val="28"/>
          <w:szCs w:val="28"/>
        </w:rPr>
        <w:t xml:space="preserve">об итогах </w:t>
      </w:r>
      <w:r w:rsidRPr="00F565DA">
        <w:rPr>
          <w:bCs/>
          <w:color w:val="000000"/>
          <w:sz w:val="28"/>
          <w:szCs w:val="28"/>
        </w:rPr>
        <w:t>20</w:t>
      </w:r>
      <w:r w:rsidR="000E25B6">
        <w:rPr>
          <w:bCs/>
          <w:color w:val="000000"/>
          <w:sz w:val="28"/>
          <w:szCs w:val="28"/>
        </w:rPr>
        <w:t>21</w:t>
      </w:r>
      <w:r w:rsidRPr="00F565DA">
        <w:rPr>
          <w:bCs/>
          <w:color w:val="000000"/>
          <w:sz w:val="28"/>
          <w:szCs w:val="28"/>
        </w:rPr>
        <w:t>-20</w:t>
      </w:r>
      <w:r w:rsidRPr="00A126A0">
        <w:rPr>
          <w:bCs/>
          <w:color w:val="000000"/>
          <w:sz w:val="28"/>
          <w:szCs w:val="28"/>
        </w:rPr>
        <w:t>2</w:t>
      </w:r>
      <w:r w:rsidR="000E25B6">
        <w:rPr>
          <w:bCs/>
          <w:color w:val="000000"/>
          <w:sz w:val="28"/>
          <w:szCs w:val="28"/>
        </w:rPr>
        <w:t>2</w:t>
      </w:r>
      <w:r w:rsidRPr="00F565DA">
        <w:rPr>
          <w:bCs/>
          <w:color w:val="000000"/>
          <w:sz w:val="28"/>
          <w:szCs w:val="28"/>
        </w:rPr>
        <w:t xml:space="preserve"> учебного года</w:t>
      </w:r>
    </w:p>
    <w:p w:rsidR="00057410" w:rsidRPr="00F565DA" w:rsidRDefault="00057410" w:rsidP="00057410">
      <w:pPr>
        <w:shd w:val="clear" w:color="auto" w:fill="FFFFFF"/>
        <w:ind w:left="5"/>
        <w:jc w:val="center"/>
        <w:rPr>
          <w:sz w:val="28"/>
          <w:szCs w:val="28"/>
        </w:rPr>
      </w:pPr>
      <w:r w:rsidRPr="00F565DA">
        <w:rPr>
          <w:bCs/>
          <w:color w:val="000000"/>
          <w:spacing w:val="1"/>
          <w:sz w:val="28"/>
          <w:szCs w:val="28"/>
        </w:rPr>
        <w:t>в</w:t>
      </w:r>
      <w:r w:rsidRPr="00F565DA">
        <w:rPr>
          <w:bCs/>
          <w:color w:val="000000"/>
          <w:spacing w:val="-4"/>
          <w:sz w:val="28"/>
          <w:szCs w:val="28"/>
        </w:rPr>
        <w:t xml:space="preserve"> общеобразовательных организациях города</w:t>
      </w:r>
    </w:p>
    <w:p w:rsidR="00A93050" w:rsidRDefault="00057410">
      <w:pPr>
        <w:rPr>
          <w:b/>
          <w:sz w:val="28"/>
          <w:szCs w:val="28"/>
        </w:rPr>
      </w:pPr>
      <w:r w:rsidRPr="00057410">
        <w:rPr>
          <w:b/>
          <w:sz w:val="28"/>
          <w:szCs w:val="28"/>
        </w:rPr>
        <w:t>Условия реализации образовательных программ</w:t>
      </w:r>
    </w:p>
    <w:p w:rsidR="00057410" w:rsidRDefault="00057410" w:rsidP="000574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20</w:t>
      </w:r>
      <w:r w:rsidR="000E25B6">
        <w:rPr>
          <w:sz w:val="28"/>
          <w:szCs w:val="28"/>
        </w:rPr>
        <w:t>21</w:t>
      </w:r>
      <w:r>
        <w:rPr>
          <w:sz w:val="28"/>
          <w:szCs w:val="28"/>
        </w:rPr>
        <w:t>/2</w:t>
      </w:r>
      <w:r w:rsidR="000E25B6">
        <w:rPr>
          <w:sz w:val="28"/>
          <w:szCs w:val="28"/>
        </w:rPr>
        <w:t>2</w:t>
      </w:r>
      <w:r>
        <w:rPr>
          <w:sz w:val="28"/>
          <w:szCs w:val="28"/>
        </w:rPr>
        <w:t xml:space="preserve"> учебном году общеобразовательные организации города работали по утвержденным учебным планам. По предметам учебного плана использовались программы, соотв</w:t>
      </w:r>
      <w:r w:rsidR="000E25B6">
        <w:rPr>
          <w:sz w:val="28"/>
          <w:szCs w:val="28"/>
        </w:rPr>
        <w:t>етствующие ФГОС НОО, ООО и СОО.</w:t>
      </w:r>
      <w:r>
        <w:rPr>
          <w:sz w:val="28"/>
          <w:szCs w:val="28"/>
        </w:rPr>
        <w:t xml:space="preserve"> Контингент обучающихся был обеспечен всеми учебниками в соответствии с Федеральным перечнем учебников.</w:t>
      </w:r>
    </w:p>
    <w:p w:rsidR="00057410" w:rsidRDefault="00057410" w:rsidP="000574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школах города язык обучения – русский.</w:t>
      </w:r>
    </w:p>
    <w:p w:rsidR="00057410" w:rsidRDefault="00057410" w:rsidP="000574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Предметные области «Родной язык и литературное чтение на родном языке» и «Родно</w:t>
      </w:r>
      <w:r w:rsidR="008D4D81">
        <w:rPr>
          <w:sz w:val="28"/>
          <w:szCs w:val="28"/>
        </w:rPr>
        <w:t>й язык и родная литература</w:t>
      </w:r>
      <w:r>
        <w:rPr>
          <w:sz w:val="28"/>
          <w:szCs w:val="28"/>
        </w:rPr>
        <w:t>»</w:t>
      </w:r>
      <w:r w:rsidR="000C3EF6">
        <w:rPr>
          <w:sz w:val="28"/>
          <w:szCs w:val="28"/>
        </w:rPr>
        <w:t xml:space="preserve"> преподаются на уровне начального и основного общего образования, среднего общего образования. </w:t>
      </w:r>
    </w:p>
    <w:p w:rsidR="000E25B6" w:rsidRDefault="004511A4" w:rsidP="000574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уровне среднего общего образования организовано </w:t>
      </w:r>
      <w:r w:rsidR="000E25B6">
        <w:rPr>
          <w:sz w:val="28"/>
          <w:szCs w:val="28"/>
        </w:rPr>
        <w:t>обучение по профилям</w:t>
      </w:r>
      <w:r>
        <w:rPr>
          <w:sz w:val="28"/>
          <w:szCs w:val="28"/>
        </w:rPr>
        <w:t>:</w:t>
      </w:r>
      <w:r w:rsidR="000E25B6">
        <w:rPr>
          <w:sz w:val="28"/>
          <w:szCs w:val="28"/>
        </w:rPr>
        <w:t xml:space="preserve"> универсальный, технологический, естественно-научный, социально-экономический, гуманитарный.</w:t>
      </w:r>
    </w:p>
    <w:p w:rsidR="00EC3ED4" w:rsidRDefault="00EC3ED4" w:rsidP="000574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школах города открыто </w:t>
      </w:r>
      <w:r w:rsidR="00583074">
        <w:rPr>
          <w:sz w:val="28"/>
          <w:szCs w:val="28"/>
        </w:rPr>
        <w:t>8</w:t>
      </w:r>
      <w:r w:rsidR="00EC4F01">
        <w:rPr>
          <w:sz w:val="28"/>
          <w:szCs w:val="28"/>
        </w:rPr>
        <w:t>3</w:t>
      </w:r>
      <w:r>
        <w:rPr>
          <w:sz w:val="28"/>
          <w:szCs w:val="28"/>
        </w:rPr>
        <w:t xml:space="preserve"> профильных класса, в которых обучается </w:t>
      </w:r>
      <w:r w:rsidR="00EC4F01">
        <w:rPr>
          <w:sz w:val="28"/>
          <w:szCs w:val="28"/>
        </w:rPr>
        <w:t>2307</w:t>
      </w:r>
      <w:r>
        <w:rPr>
          <w:sz w:val="28"/>
          <w:szCs w:val="28"/>
        </w:rPr>
        <w:t xml:space="preserve"> обучающихся (</w:t>
      </w:r>
      <w:r w:rsidR="00583074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EC4F01">
        <w:rPr>
          <w:sz w:val="28"/>
          <w:szCs w:val="28"/>
        </w:rPr>
        <w:t>2</w:t>
      </w:r>
      <w:r>
        <w:rPr>
          <w:sz w:val="28"/>
          <w:szCs w:val="28"/>
        </w:rPr>
        <w:t>%)</w:t>
      </w:r>
      <w:r w:rsidR="00A3417F">
        <w:rPr>
          <w:sz w:val="28"/>
          <w:szCs w:val="28"/>
        </w:rPr>
        <w:t>:</w:t>
      </w:r>
    </w:p>
    <w:p w:rsidR="00A3417F" w:rsidRDefault="004A2C98" w:rsidP="000574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Режим работы общеобразовательных организаций муниципалитета определен утвержденными </w:t>
      </w:r>
      <w:r w:rsidR="00EC4F01">
        <w:rPr>
          <w:sz w:val="28"/>
          <w:szCs w:val="28"/>
        </w:rPr>
        <w:t xml:space="preserve">календарными </w:t>
      </w:r>
      <w:r>
        <w:rPr>
          <w:sz w:val="28"/>
          <w:szCs w:val="28"/>
        </w:rPr>
        <w:t>учебными графиками на 20</w:t>
      </w:r>
      <w:r w:rsidR="00EC4F01">
        <w:rPr>
          <w:sz w:val="28"/>
          <w:szCs w:val="28"/>
        </w:rPr>
        <w:t>21</w:t>
      </w:r>
      <w:r>
        <w:rPr>
          <w:sz w:val="28"/>
          <w:szCs w:val="28"/>
        </w:rPr>
        <w:t>/2</w:t>
      </w:r>
      <w:r w:rsidR="00EC4F01">
        <w:rPr>
          <w:sz w:val="28"/>
          <w:szCs w:val="28"/>
        </w:rPr>
        <w:t>2</w:t>
      </w:r>
      <w:r>
        <w:rPr>
          <w:sz w:val="28"/>
          <w:szCs w:val="28"/>
        </w:rPr>
        <w:t xml:space="preserve"> учебный год. </w:t>
      </w:r>
    </w:p>
    <w:p w:rsidR="004A2C98" w:rsidRDefault="004A2C98" w:rsidP="000574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Состав обучающихся на начало года – </w:t>
      </w:r>
      <w:r w:rsidR="00A010F4">
        <w:rPr>
          <w:sz w:val="28"/>
          <w:szCs w:val="28"/>
        </w:rPr>
        <w:t>28596</w:t>
      </w:r>
      <w:r>
        <w:rPr>
          <w:sz w:val="28"/>
          <w:szCs w:val="28"/>
        </w:rPr>
        <w:t>.</w:t>
      </w:r>
    </w:p>
    <w:p w:rsidR="00431CDF" w:rsidRDefault="004A2C98" w:rsidP="0026282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431CDF" w:rsidRPr="00431CDF">
        <w:rPr>
          <w:b/>
          <w:sz w:val="28"/>
          <w:szCs w:val="28"/>
        </w:rPr>
        <w:t>Качество образования</w:t>
      </w:r>
    </w:p>
    <w:tbl>
      <w:tblPr>
        <w:tblW w:w="9470" w:type="dxa"/>
        <w:jc w:val="center"/>
        <w:tblLook w:val="04A0" w:firstRow="1" w:lastRow="0" w:firstColumn="1" w:lastColumn="0" w:noHBand="0" w:noVBand="1"/>
      </w:tblPr>
      <w:tblGrid>
        <w:gridCol w:w="5419"/>
        <w:gridCol w:w="4051"/>
      </w:tblGrid>
      <w:tr w:rsidR="00A25138" w:rsidRPr="00F565DA" w:rsidTr="00431CDF">
        <w:trPr>
          <w:trHeight w:val="276"/>
          <w:tblHeader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138" w:rsidRPr="00F565DA" w:rsidRDefault="00A25138" w:rsidP="00431CDF">
            <w:pPr>
              <w:jc w:val="center"/>
              <w:rPr>
                <w:color w:val="000000"/>
                <w:sz w:val="28"/>
                <w:szCs w:val="28"/>
              </w:rPr>
            </w:pPr>
            <w:r w:rsidRPr="00F565DA">
              <w:rPr>
                <w:color w:val="000000"/>
                <w:sz w:val="28"/>
                <w:szCs w:val="28"/>
              </w:rPr>
              <w:t>Общеобразовательная организация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138" w:rsidRDefault="00A25138" w:rsidP="00431CDF">
            <w:pPr>
              <w:jc w:val="center"/>
              <w:rPr>
                <w:color w:val="000000"/>
                <w:sz w:val="28"/>
                <w:szCs w:val="28"/>
              </w:rPr>
            </w:pPr>
            <w:r w:rsidRPr="00F565DA">
              <w:rPr>
                <w:color w:val="000000"/>
                <w:sz w:val="28"/>
                <w:szCs w:val="28"/>
              </w:rPr>
              <w:t>Качество знаний обучающихся</w:t>
            </w:r>
          </w:p>
          <w:p w:rsidR="00A25138" w:rsidRPr="00F565DA" w:rsidRDefault="00A25138" w:rsidP="00431C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%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E06181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2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76,5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26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73,8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«Гимназия № 1г.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72,8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«Лицей № 6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70,6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27 г. Благовещенска»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68,1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«Алексеевская гимназия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66,9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«Лицей № 11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63,8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5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60,1</w:t>
            </w:r>
          </w:p>
        </w:tc>
      </w:tr>
      <w:tr w:rsidR="00A25138" w:rsidRPr="00F565DA" w:rsidTr="00A2513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</w:tcPr>
          <w:p w:rsidR="00A25138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Средний показатель по городу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</w:tcPr>
          <w:p w:rsidR="00A25138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59,8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12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57,6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15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57,1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«Гимназия № 25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24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53,7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17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52,7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13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52,6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16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50,6</w:t>
            </w:r>
          </w:p>
        </w:tc>
      </w:tr>
      <w:tr w:rsidR="00A25138" w:rsidRPr="00F565DA" w:rsidTr="00885AF8">
        <w:trPr>
          <w:trHeight w:val="425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28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50,5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10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45,4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МАОУ «Школа № 14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43,5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23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42,6</w:t>
            </w:r>
          </w:p>
        </w:tc>
      </w:tr>
      <w:tr w:rsidR="00A25138" w:rsidRPr="00F565DA" w:rsidTr="00885AF8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МАОУ «Школа № 22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138" w:rsidRPr="00F565DA" w:rsidRDefault="00A25138" w:rsidP="00885A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40,9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1CDF" w:rsidTr="00E7322A">
        <w:tc>
          <w:tcPr>
            <w:tcW w:w="3115" w:type="dxa"/>
            <w:vAlign w:val="center"/>
          </w:tcPr>
          <w:p w:rsidR="00431CDF" w:rsidRDefault="00431CDF" w:rsidP="006525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525EE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/202</w:t>
            </w:r>
            <w:r w:rsidR="006525EE"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431CDF" w:rsidRDefault="00431CDF" w:rsidP="006525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525E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/20</w:t>
            </w:r>
            <w:r w:rsidR="006525EE">
              <w:rPr>
                <w:sz w:val="28"/>
                <w:szCs w:val="28"/>
              </w:rPr>
              <w:t>21</w:t>
            </w:r>
          </w:p>
        </w:tc>
        <w:tc>
          <w:tcPr>
            <w:tcW w:w="3115" w:type="dxa"/>
            <w:vAlign w:val="center"/>
          </w:tcPr>
          <w:p w:rsidR="00431CDF" w:rsidRDefault="00431CDF" w:rsidP="006525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525EE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/20</w:t>
            </w:r>
            <w:r w:rsidR="006525EE">
              <w:rPr>
                <w:sz w:val="28"/>
                <w:szCs w:val="28"/>
              </w:rPr>
              <w:t>20</w:t>
            </w:r>
          </w:p>
        </w:tc>
      </w:tr>
      <w:tr w:rsidR="00431CDF" w:rsidTr="00E7322A">
        <w:tc>
          <w:tcPr>
            <w:tcW w:w="3115" w:type="dxa"/>
          </w:tcPr>
          <w:p w:rsidR="00431CDF" w:rsidRDefault="006525EE" w:rsidP="0043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59,8</w:t>
            </w:r>
          </w:p>
        </w:tc>
        <w:tc>
          <w:tcPr>
            <w:tcW w:w="3115" w:type="dxa"/>
          </w:tcPr>
          <w:p w:rsidR="00431CDF" w:rsidRDefault="006525EE" w:rsidP="0043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58,1</w:t>
            </w:r>
          </w:p>
        </w:tc>
        <w:tc>
          <w:tcPr>
            <w:tcW w:w="3115" w:type="dxa"/>
          </w:tcPr>
          <w:p w:rsidR="00431CDF" w:rsidRDefault="006525EE" w:rsidP="0043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55,1</w:t>
            </w:r>
          </w:p>
        </w:tc>
      </w:tr>
    </w:tbl>
    <w:p w:rsidR="00431CDF" w:rsidRDefault="00431CDF" w:rsidP="00431C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Заметна положительная динамика качественной успеваемости. Наблюдается повышение качества образования.</w:t>
      </w:r>
    </w:p>
    <w:p w:rsidR="0026282D" w:rsidRDefault="0026282D" w:rsidP="0026282D">
      <w:pPr>
        <w:ind w:firstLine="708"/>
        <w:jc w:val="both"/>
        <w:rPr>
          <w:sz w:val="28"/>
          <w:szCs w:val="28"/>
        </w:rPr>
      </w:pPr>
      <w:r w:rsidRPr="0026282D">
        <w:rPr>
          <w:sz w:val="28"/>
          <w:szCs w:val="28"/>
        </w:rPr>
        <w:t xml:space="preserve">В 2019/20 учебном году управлением образования было выдано 37 уведомлений на получение образования вне образовательной организации. </w:t>
      </w:r>
      <w:r>
        <w:rPr>
          <w:sz w:val="28"/>
          <w:szCs w:val="28"/>
        </w:rPr>
        <w:t xml:space="preserve">В 2020/21 учебном году – 109, в 2021/2022 учебном году – 120. </w:t>
      </w:r>
    </w:p>
    <w:p w:rsidR="00D67603" w:rsidRDefault="00A126A0" w:rsidP="00431CDF">
      <w:pPr>
        <w:ind w:firstLine="708"/>
        <w:jc w:val="both"/>
        <w:rPr>
          <w:b/>
          <w:sz w:val="28"/>
          <w:szCs w:val="28"/>
        </w:rPr>
      </w:pPr>
      <w:r w:rsidRPr="00A126A0">
        <w:rPr>
          <w:b/>
          <w:sz w:val="28"/>
          <w:szCs w:val="28"/>
        </w:rPr>
        <w:t>Результаты внешней оценки качества образования</w:t>
      </w:r>
    </w:p>
    <w:p w:rsidR="00725A80" w:rsidRDefault="00725A80" w:rsidP="0005741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Региональный мониторинг</w:t>
      </w:r>
    </w:p>
    <w:p w:rsidR="002C124B" w:rsidRDefault="002C124B" w:rsidP="001A6CEA">
      <w:pPr>
        <w:ind w:firstLine="709"/>
        <w:jc w:val="both"/>
        <w:rPr>
          <w:sz w:val="28"/>
          <w:szCs w:val="24"/>
        </w:rPr>
      </w:pPr>
      <w:r w:rsidRPr="00B43AB4">
        <w:rPr>
          <w:sz w:val="28"/>
          <w:szCs w:val="24"/>
        </w:rPr>
        <w:t>В соответствии с приказом министерства образования и науки Амурской области № </w:t>
      </w:r>
      <w:r w:rsidR="001A6CEA">
        <w:rPr>
          <w:sz w:val="28"/>
          <w:szCs w:val="24"/>
        </w:rPr>
        <w:t>1154</w:t>
      </w:r>
      <w:r>
        <w:rPr>
          <w:sz w:val="28"/>
          <w:szCs w:val="24"/>
        </w:rPr>
        <w:t xml:space="preserve"> от </w:t>
      </w:r>
      <w:r w:rsidR="001A6CEA">
        <w:rPr>
          <w:sz w:val="28"/>
          <w:szCs w:val="24"/>
        </w:rPr>
        <w:t>15</w:t>
      </w:r>
      <w:r>
        <w:rPr>
          <w:sz w:val="28"/>
          <w:szCs w:val="24"/>
        </w:rPr>
        <w:t>.09.2021 г.</w:t>
      </w:r>
      <w:r w:rsidRPr="00B43AB4">
        <w:rPr>
          <w:sz w:val="28"/>
          <w:szCs w:val="24"/>
        </w:rPr>
        <w:t xml:space="preserve"> «</w:t>
      </w:r>
      <w:r w:rsidR="001A6CEA" w:rsidRPr="001A6CEA">
        <w:rPr>
          <w:sz w:val="28"/>
          <w:szCs w:val="24"/>
        </w:rPr>
        <w:t>О проведении регионального мониторинга</w:t>
      </w:r>
      <w:r w:rsidR="001A6CEA">
        <w:rPr>
          <w:sz w:val="28"/>
          <w:szCs w:val="24"/>
        </w:rPr>
        <w:t xml:space="preserve"> </w:t>
      </w:r>
      <w:r w:rsidR="001A6CEA" w:rsidRPr="001A6CEA">
        <w:rPr>
          <w:sz w:val="28"/>
          <w:szCs w:val="24"/>
        </w:rPr>
        <w:t>оценки качества образования обучающихся общеобразовательных организаций</w:t>
      </w:r>
      <w:r w:rsidR="001A6CEA">
        <w:rPr>
          <w:sz w:val="28"/>
          <w:szCs w:val="24"/>
        </w:rPr>
        <w:t xml:space="preserve"> </w:t>
      </w:r>
      <w:r w:rsidR="001A6CEA" w:rsidRPr="001A6CEA">
        <w:rPr>
          <w:sz w:val="28"/>
          <w:szCs w:val="24"/>
        </w:rPr>
        <w:t>Амурской области в 2021/22 учебном году</w:t>
      </w:r>
      <w:r w:rsidRPr="00B43AB4">
        <w:rPr>
          <w:sz w:val="28"/>
          <w:szCs w:val="24"/>
        </w:rPr>
        <w:t xml:space="preserve">» </w:t>
      </w:r>
      <w:r w:rsidR="001A6CEA">
        <w:rPr>
          <w:sz w:val="28"/>
          <w:szCs w:val="24"/>
        </w:rPr>
        <w:t>и на основании приказа управления образования № 883 от 29.10.2021 «</w:t>
      </w:r>
      <w:r w:rsidR="001A6CEA" w:rsidRPr="001A6CEA">
        <w:rPr>
          <w:sz w:val="28"/>
          <w:szCs w:val="24"/>
        </w:rPr>
        <w:t>О проведении регионального мониторинга оценки качества образования обучающихся общеобразовательных организаций города Благовещенска в 2021/22</w:t>
      </w:r>
      <w:r w:rsidR="001A6CEA">
        <w:rPr>
          <w:sz w:val="28"/>
          <w:szCs w:val="24"/>
        </w:rPr>
        <w:t xml:space="preserve">» в МАОУ </w:t>
      </w:r>
      <w:r w:rsidR="00F614EE">
        <w:rPr>
          <w:sz w:val="28"/>
          <w:szCs w:val="24"/>
        </w:rPr>
        <w:t xml:space="preserve">«Школа № 14 г. Благовещенска» проведен мониторинг по математике в 4-х классах, в МАОУ «Школа № 12 г. Благовещенска», МАОУ «Школа № 17 г. Благовещенска» </w:t>
      </w:r>
      <w:r w:rsidR="00F614EE">
        <w:rPr>
          <w:sz w:val="28"/>
          <w:szCs w:val="28"/>
        </w:rPr>
        <w:t>–</w:t>
      </w:r>
      <w:r w:rsidR="00F614EE">
        <w:rPr>
          <w:sz w:val="28"/>
          <w:szCs w:val="24"/>
        </w:rPr>
        <w:t xml:space="preserve"> по русскому языку в 4-х классах. </w:t>
      </w:r>
    </w:p>
    <w:p w:rsidR="00F614EE" w:rsidRDefault="00F614EE" w:rsidP="001A6CEA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Общее количество обучающихся, принявших участие в мониторинге по математике в 4-х классах, 100.</w:t>
      </w:r>
    </w:p>
    <w:p w:rsidR="00F614EE" w:rsidRDefault="00F614EE" w:rsidP="00F614EE">
      <w:pPr>
        <w:ind w:firstLine="709"/>
        <w:jc w:val="both"/>
        <w:rPr>
          <w:bCs/>
          <w:sz w:val="28"/>
          <w:szCs w:val="24"/>
        </w:rPr>
      </w:pPr>
      <w:r w:rsidRPr="00B43AB4">
        <w:rPr>
          <w:sz w:val="28"/>
          <w:szCs w:val="24"/>
        </w:rPr>
        <w:t>В таблице представлены в количественном и процентном отношении полученные отметки по итогам работы.</w:t>
      </w:r>
      <w:r w:rsidRPr="001D57CA">
        <w:rPr>
          <w:bCs/>
          <w:sz w:val="28"/>
          <w:szCs w:val="24"/>
        </w:rPr>
        <w:t xml:space="preserve"> </w:t>
      </w:r>
    </w:p>
    <w:p w:rsidR="00F614EE" w:rsidRDefault="00F614EE" w:rsidP="00F614EE">
      <w:pPr>
        <w:ind w:firstLine="709"/>
        <w:jc w:val="right"/>
        <w:rPr>
          <w:bCs/>
          <w:sz w:val="28"/>
          <w:szCs w:val="24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284"/>
        <w:gridCol w:w="1262"/>
        <w:gridCol w:w="979"/>
        <w:gridCol w:w="1030"/>
        <w:gridCol w:w="938"/>
        <w:gridCol w:w="802"/>
      </w:tblGrid>
      <w:tr w:rsidR="00F614EE" w:rsidRPr="00FF597E" w:rsidTr="00F614EE">
        <w:trPr>
          <w:trHeight w:val="345"/>
        </w:trPr>
        <w:tc>
          <w:tcPr>
            <w:tcW w:w="1632" w:type="pct"/>
            <w:vMerge w:val="restart"/>
            <w:shd w:val="clear" w:color="auto" w:fill="auto"/>
          </w:tcPr>
          <w:p w:rsidR="00F614EE" w:rsidRPr="00F632A1" w:rsidRDefault="00F614EE" w:rsidP="008441DE">
            <w:pPr>
              <w:jc w:val="center"/>
            </w:pPr>
            <w:r w:rsidRPr="00F632A1">
              <w:t>Группа муниципальных образований</w:t>
            </w:r>
          </w:p>
        </w:tc>
        <w:tc>
          <w:tcPr>
            <w:tcW w:w="1362" w:type="pct"/>
            <w:gridSpan w:val="2"/>
            <w:shd w:val="clear" w:color="auto" w:fill="auto"/>
          </w:tcPr>
          <w:p w:rsidR="00F614EE" w:rsidRPr="00F632A1" w:rsidRDefault="00F614EE" w:rsidP="008441DE">
            <w:pPr>
              <w:jc w:val="center"/>
            </w:pPr>
            <w:r w:rsidRPr="00F632A1">
              <w:t>Успешность освоения образовательного стандарта, %</w:t>
            </w:r>
          </w:p>
        </w:tc>
        <w:tc>
          <w:tcPr>
            <w:tcW w:w="2006" w:type="pct"/>
            <w:gridSpan w:val="4"/>
            <w:shd w:val="clear" w:color="auto" w:fill="auto"/>
          </w:tcPr>
          <w:p w:rsidR="00F614EE" w:rsidRPr="00F632A1" w:rsidRDefault="00F614EE" w:rsidP="008441DE">
            <w:pPr>
              <w:jc w:val="center"/>
            </w:pPr>
            <w:r w:rsidRPr="00F632A1">
              <w:t>Уровни выполнения диагностических работ, %</w:t>
            </w:r>
          </w:p>
        </w:tc>
      </w:tr>
      <w:tr w:rsidR="00F614EE" w:rsidRPr="00FF597E" w:rsidTr="00F614EE">
        <w:trPr>
          <w:cantSplit/>
          <w:trHeight w:val="1654"/>
        </w:trPr>
        <w:tc>
          <w:tcPr>
            <w:tcW w:w="1632" w:type="pct"/>
            <w:vMerge/>
            <w:shd w:val="clear" w:color="auto" w:fill="auto"/>
          </w:tcPr>
          <w:p w:rsidR="00F614EE" w:rsidRPr="00F632A1" w:rsidRDefault="00F614EE" w:rsidP="008441DE">
            <w:pPr>
              <w:jc w:val="center"/>
            </w:pPr>
          </w:p>
        </w:tc>
        <w:tc>
          <w:tcPr>
            <w:tcW w:w="687" w:type="pct"/>
            <w:shd w:val="clear" w:color="auto" w:fill="auto"/>
            <w:textDirection w:val="btLr"/>
          </w:tcPr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уровень выполнения (средний балл)</w:t>
            </w:r>
          </w:p>
        </w:tc>
        <w:tc>
          <w:tcPr>
            <w:tcW w:w="675" w:type="pct"/>
            <w:shd w:val="clear" w:color="auto" w:fill="auto"/>
            <w:textDirection w:val="btLr"/>
          </w:tcPr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доля справившихся</w:t>
            </w:r>
          </w:p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(успеваемость)</w:t>
            </w:r>
          </w:p>
        </w:tc>
        <w:tc>
          <w:tcPr>
            <w:tcW w:w="524" w:type="pct"/>
            <w:shd w:val="clear" w:color="auto" w:fill="auto"/>
            <w:textDirection w:val="btLr"/>
          </w:tcPr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ниже базового</w:t>
            </w:r>
          </w:p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«2»</w:t>
            </w:r>
          </w:p>
        </w:tc>
        <w:tc>
          <w:tcPr>
            <w:tcW w:w="551" w:type="pct"/>
            <w:shd w:val="clear" w:color="auto" w:fill="auto"/>
            <w:textDirection w:val="btLr"/>
          </w:tcPr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базовый</w:t>
            </w:r>
          </w:p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«3»</w:t>
            </w:r>
          </w:p>
        </w:tc>
        <w:tc>
          <w:tcPr>
            <w:tcW w:w="502" w:type="pct"/>
            <w:shd w:val="clear" w:color="auto" w:fill="auto"/>
            <w:textDirection w:val="btLr"/>
          </w:tcPr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повышенный</w:t>
            </w:r>
          </w:p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«4»</w:t>
            </w:r>
          </w:p>
        </w:tc>
        <w:tc>
          <w:tcPr>
            <w:tcW w:w="429" w:type="pct"/>
            <w:shd w:val="clear" w:color="auto" w:fill="auto"/>
            <w:textDirection w:val="btLr"/>
          </w:tcPr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высокий</w:t>
            </w:r>
          </w:p>
          <w:p w:rsidR="00F614EE" w:rsidRPr="00F632A1" w:rsidRDefault="00F614EE" w:rsidP="008441DE">
            <w:pPr>
              <w:ind w:left="113" w:right="113"/>
              <w:jc w:val="center"/>
            </w:pPr>
            <w:r w:rsidRPr="00F632A1">
              <w:t>«5»</w:t>
            </w:r>
          </w:p>
        </w:tc>
      </w:tr>
      <w:tr w:rsidR="00F614EE" w:rsidRPr="00FF597E" w:rsidTr="00F614EE">
        <w:trPr>
          <w:trHeight w:val="314"/>
        </w:trPr>
        <w:tc>
          <w:tcPr>
            <w:tcW w:w="1632" w:type="pct"/>
            <w:shd w:val="clear" w:color="auto" w:fill="auto"/>
          </w:tcPr>
          <w:p w:rsidR="00F614EE" w:rsidRPr="00F632A1" w:rsidRDefault="00F614EE" w:rsidP="008441DE">
            <w:r w:rsidRPr="00F632A1">
              <w:t>г. Благовещенск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F614EE" w:rsidRPr="00B9124A" w:rsidRDefault="00F614EE" w:rsidP="008441DE">
            <w:pPr>
              <w:jc w:val="center"/>
              <w:rPr>
                <w:sz w:val="24"/>
                <w:szCs w:val="24"/>
              </w:rPr>
            </w:pPr>
            <w:r w:rsidRPr="00B9124A">
              <w:t>12,72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F614EE" w:rsidRPr="00F632A1" w:rsidRDefault="00F614EE" w:rsidP="008441DE">
            <w:pPr>
              <w:jc w:val="center"/>
              <w:rPr>
                <w:color w:val="000000"/>
              </w:rPr>
            </w:pPr>
            <w:r w:rsidRPr="00F632A1">
              <w:rPr>
                <w:color w:val="000000"/>
              </w:rPr>
              <w:t>86,00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614EE" w:rsidRPr="00F632A1" w:rsidRDefault="00F614EE" w:rsidP="008441DE">
            <w:pPr>
              <w:jc w:val="center"/>
              <w:rPr>
                <w:color w:val="000000"/>
              </w:rPr>
            </w:pPr>
            <w:r w:rsidRPr="00F632A1">
              <w:rPr>
                <w:color w:val="000000"/>
              </w:rPr>
              <w:t>14,00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F614EE" w:rsidRPr="00F632A1" w:rsidRDefault="00F614EE" w:rsidP="008441DE">
            <w:pPr>
              <w:jc w:val="center"/>
              <w:rPr>
                <w:color w:val="000000"/>
              </w:rPr>
            </w:pPr>
            <w:r w:rsidRPr="00F632A1">
              <w:rPr>
                <w:color w:val="000000"/>
              </w:rPr>
              <w:t>18,00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614EE" w:rsidRPr="00F632A1" w:rsidRDefault="00F614EE" w:rsidP="008441DE">
            <w:pPr>
              <w:jc w:val="center"/>
              <w:rPr>
                <w:color w:val="000000"/>
              </w:rPr>
            </w:pPr>
            <w:r w:rsidRPr="00F632A1">
              <w:rPr>
                <w:color w:val="000000"/>
              </w:rPr>
              <w:t>47,00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F614EE" w:rsidRPr="00F632A1" w:rsidRDefault="00F614EE" w:rsidP="008441DE">
            <w:pPr>
              <w:jc w:val="center"/>
              <w:rPr>
                <w:color w:val="000000"/>
              </w:rPr>
            </w:pPr>
            <w:r w:rsidRPr="00F632A1">
              <w:rPr>
                <w:color w:val="000000"/>
              </w:rPr>
              <w:t>21,00</w:t>
            </w:r>
          </w:p>
        </w:tc>
      </w:tr>
    </w:tbl>
    <w:p w:rsidR="00622F81" w:rsidRPr="00B43AB4" w:rsidRDefault="00622F81" w:rsidP="00622F81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</w:t>
      </w:r>
      <w:r w:rsidRPr="00B43AB4">
        <w:rPr>
          <w:sz w:val="28"/>
          <w:szCs w:val="24"/>
        </w:rPr>
        <w:t xml:space="preserve"> </w:t>
      </w:r>
      <w:r>
        <w:rPr>
          <w:sz w:val="28"/>
          <w:szCs w:val="24"/>
        </w:rPr>
        <w:t>МАОУ «Школа № 12 г. Благовещенска» и МАОУ «Школа № 17 г. Благовещенска»</w:t>
      </w:r>
      <w:r w:rsidRPr="00B43AB4">
        <w:rPr>
          <w:sz w:val="28"/>
          <w:szCs w:val="24"/>
        </w:rPr>
        <w:t xml:space="preserve"> было проведено мониторинговое исследо</w:t>
      </w:r>
      <w:r>
        <w:rPr>
          <w:sz w:val="28"/>
          <w:szCs w:val="24"/>
        </w:rPr>
        <w:t xml:space="preserve">вание по оценке образовательных </w:t>
      </w:r>
      <w:r w:rsidRPr="00B43AB4">
        <w:rPr>
          <w:sz w:val="28"/>
          <w:szCs w:val="24"/>
        </w:rPr>
        <w:t>достижений, обучающихся</w:t>
      </w:r>
      <w:r>
        <w:rPr>
          <w:sz w:val="28"/>
          <w:szCs w:val="24"/>
        </w:rPr>
        <w:t xml:space="preserve"> по русскому языку в 4-х</w:t>
      </w:r>
      <w:r w:rsidRPr="00B43AB4">
        <w:rPr>
          <w:sz w:val="28"/>
          <w:szCs w:val="24"/>
        </w:rPr>
        <w:t xml:space="preserve"> классов. </w:t>
      </w:r>
    </w:p>
    <w:p w:rsidR="00622F81" w:rsidRDefault="00622F81" w:rsidP="00622F81">
      <w:pPr>
        <w:ind w:firstLine="709"/>
        <w:jc w:val="both"/>
        <w:rPr>
          <w:sz w:val="28"/>
          <w:szCs w:val="24"/>
        </w:rPr>
      </w:pPr>
      <w:r w:rsidRPr="00B43AB4">
        <w:rPr>
          <w:sz w:val="28"/>
          <w:szCs w:val="24"/>
        </w:rPr>
        <w:t>Общее количество участников мониторинга –</w:t>
      </w:r>
      <w:r>
        <w:rPr>
          <w:sz w:val="28"/>
          <w:szCs w:val="24"/>
        </w:rPr>
        <w:t xml:space="preserve"> 285</w:t>
      </w:r>
      <w:r w:rsidRPr="00B43AB4">
        <w:rPr>
          <w:sz w:val="28"/>
          <w:szCs w:val="24"/>
        </w:rPr>
        <w:t>.</w:t>
      </w:r>
    </w:p>
    <w:p w:rsidR="00F205F1" w:rsidRDefault="00F205F1" w:rsidP="00622F81">
      <w:pPr>
        <w:ind w:firstLine="709"/>
        <w:jc w:val="both"/>
        <w:rPr>
          <w:sz w:val="28"/>
          <w:szCs w:val="24"/>
        </w:rPr>
      </w:pPr>
    </w:p>
    <w:p w:rsidR="00F205F1" w:rsidRDefault="00F205F1" w:rsidP="00622F81">
      <w:pPr>
        <w:ind w:firstLine="709"/>
        <w:jc w:val="both"/>
        <w:rPr>
          <w:sz w:val="28"/>
          <w:szCs w:val="24"/>
        </w:rPr>
      </w:pPr>
    </w:p>
    <w:p w:rsidR="00F205F1" w:rsidRPr="00B43AB4" w:rsidRDefault="00F205F1" w:rsidP="00622F81">
      <w:pPr>
        <w:ind w:firstLine="709"/>
        <w:jc w:val="both"/>
        <w:rPr>
          <w:sz w:val="28"/>
          <w:szCs w:val="24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417"/>
        <w:gridCol w:w="1276"/>
        <w:gridCol w:w="1134"/>
        <w:gridCol w:w="1276"/>
        <w:gridCol w:w="1134"/>
      </w:tblGrid>
      <w:tr w:rsidR="00F205F1" w:rsidRPr="00AA4029" w:rsidTr="00F205F1">
        <w:trPr>
          <w:trHeight w:val="345"/>
        </w:trPr>
        <w:tc>
          <w:tcPr>
            <w:tcW w:w="2689" w:type="dxa"/>
            <w:vMerge w:val="restart"/>
            <w:shd w:val="clear" w:color="auto" w:fill="auto"/>
          </w:tcPr>
          <w:p w:rsidR="00F205F1" w:rsidRPr="00AA4029" w:rsidRDefault="00F205F1" w:rsidP="008441DE">
            <w:pPr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lastRenderedPageBreak/>
              <w:t>Группа муниципальных образований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F205F1" w:rsidRPr="00AA4029" w:rsidRDefault="00F205F1" w:rsidP="008441DE">
            <w:pPr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Успешность освоения образовательного стандарта, %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F205F1" w:rsidRPr="00AA4029" w:rsidRDefault="00F205F1" w:rsidP="008441DE">
            <w:pPr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Уровни выполнения диагностических работ, %</w:t>
            </w:r>
          </w:p>
        </w:tc>
      </w:tr>
      <w:tr w:rsidR="00F205F1" w:rsidRPr="00AA4029" w:rsidTr="00F205F1">
        <w:trPr>
          <w:trHeight w:val="345"/>
        </w:trPr>
        <w:tc>
          <w:tcPr>
            <w:tcW w:w="2689" w:type="dxa"/>
            <w:vMerge/>
            <w:shd w:val="clear" w:color="auto" w:fill="auto"/>
          </w:tcPr>
          <w:p w:rsidR="00F205F1" w:rsidRPr="00AA4029" w:rsidRDefault="00F205F1" w:rsidP="008441DE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205F1" w:rsidRPr="00AA4029" w:rsidRDefault="00F205F1" w:rsidP="008441DE">
            <w:pPr>
              <w:ind w:left="-108" w:right="-108"/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уровень выполнения (средний балл)</w:t>
            </w:r>
          </w:p>
        </w:tc>
        <w:tc>
          <w:tcPr>
            <w:tcW w:w="1417" w:type="dxa"/>
            <w:shd w:val="clear" w:color="auto" w:fill="auto"/>
          </w:tcPr>
          <w:p w:rsidR="00F205F1" w:rsidRPr="00AA4029" w:rsidRDefault="00F205F1" w:rsidP="008441DE">
            <w:pPr>
              <w:ind w:left="-108"/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доля справившихся</w:t>
            </w:r>
          </w:p>
        </w:tc>
        <w:tc>
          <w:tcPr>
            <w:tcW w:w="1276" w:type="dxa"/>
            <w:shd w:val="clear" w:color="auto" w:fill="auto"/>
          </w:tcPr>
          <w:p w:rsidR="00F205F1" w:rsidRPr="00AA4029" w:rsidRDefault="00F205F1" w:rsidP="008441DE">
            <w:pPr>
              <w:ind w:left="-108"/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ниже базового («2»)</w:t>
            </w:r>
          </w:p>
        </w:tc>
        <w:tc>
          <w:tcPr>
            <w:tcW w:w="1134" w:type="dxa"/>
            <w:shd w:val="clear" w:color="auto" w:fill="auto"/>
          </w:tcPr>
          <w:p w:rsidR="00F205F1" w:rsidRPr="00AA4029" w:rsidRDefault="00F205F1" w:rsidP="008441DE">
            <w:pPr>
              <w:ind w:left="-108"/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базовый («3»)</w:t>
            </w:r>
          </w:p>
        </w:tc>
        <w:tc>
          <w:tcPr>
            <w:tcW w:w="1276" w:type="dxa"/>
            <w:shd w:val="clear" w:color="auto" w:fill="auto"/>
          </w:tcPr>
          <w:p w:rsidR="00F205F1" w:rsidRPr="00AA4029" w:rsidRDefault="00F205F1" w:rsidP="008441DE">
            <w:pPr>
              <w:ind w:left="-108"/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повышенный («4»)</w:t>
            </w:r>
          </w:p>
        </w:tc>
        <w:tc>
          <w:tcPr>
            <w:tcW w:w="1134" w:type="dxa"/>
            <w:shd w:val="clear" w:color="auto" w:fill="auto"/>
          </w:tcPr>
          <w:p w:rsidR="00F205F1" w:rsidRPr="00AA4029" w:rsidRDefault="00F205F1" w:rsidP="008441DE">
            <w:pPr>
              <w:jc w:val="center"/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высокий («5»)</w:t>
            </w:r>
          </w:p>
        </w:tc>
      </w:tr>
      <w:tr w:rsidR="00F205F1" w:rsidRPr="00403A1D" w:rsidTr="00F205F1">
        <w:trPr>
          <w:trHeight w:val="314"/>
        </w:trPr>
        <w:tc>
          <w:tcPr>
            <w:tcW w:w="2689" w:type="dxa"/>
            <w:shd w:val="clear" w:color="auto" w:fill="auto"/>
            <w:vAlign w:val="center"/>
          </w:tcPr>
          <w:p w:rsidR="00F205F1" w:rsidRPr="00AA4029" w:rsidRDefault="00F205F1" w:rsidP="008441DE">
            <w:pPr>
              <w:rPr>
                <w:rFonts w:eastAsia="Calibri"/>
                <w:lang w:eastAsia="en-US"/>
              </w:rPr>
            </w:pPr>
            <w:r w:rsidRPr="00AA4029">
              <w:rPr>
                <w:rFonts w:eastAsia="Calibri"/>
                <w:lang w:eastAsia="en-US"/>
              </w:rPr>
              <w:t>г. Благовещенск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5F1" w:rsidRPr="00420374" w:rsidRDefault="00F205F1" w:rsidP="008441DE">
            <w:pPr>
              <w:jc w:val="center"/>
              <w:rPr>
                <w:sz w:val="24"/>
                <w:szCs w:val="24"/>
              </w:rPr>
            </w:pPr>
            <w:r w:rsidRPr="00420374">
              <w:t>15,06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05F1" w:rsidRPr="00403A1D" w:rsidRDefault="00F205F1" w:rsidP="008441DE">
            <w:pPr>
              <w:jc w:val="center"/>
              <w:rPr>
                <w:color w:val="000000"/>
                <w:sz w:val="24"/>
                <w:szCs w:val="24"/>
              </w:rPr>
            </w:pPr>
            <w:r w:rsidRPr="00403A1D">
              <w:rPr>
                <w:color w:val="000000"/>
                <w:sz w:val="24"/>
                <w:szCs w:val="24"/>
              </w:rPr>
              <w:t>93,00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05F1" w:rsidRPr="00403A1D" w:rsidRDefault="00F205F1" w:rsidP="008441DE">
            <w:pPr>
              <w:jc w:val="center"/>
              <w:rPr>
                <w:color w:val="000000"/>
                <w:sz w:val="24"/>
                <w:szCs w:val="24"/>
              </w:rPr>
            </w:pPr>
            <w:r w:rsidRPr="00403A1D">
              <w:rPr>
                <w:color w:val="000000"/>
                <w:sz w:val="24"/>
                <w:szCs w:val="24"/>
              </w:rPr>
              <w:t>7,00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5F1" w:rsidRPr="00403A1D" w:rsidRDefault="00F205F1" w:rsidP="008441DE">
            <w:pPr>
              <w:jc w:val="center"/>
              <w:rPr>
                <w:color w:val="000000"/>
                <w:sz w:val="24"/>
                <w:szCs w:val="24"/>
              </w:rPr>
            </w:pPr>
            <w:r w:rsidRPr="00403A1D">
              <w:rPr>
                <w:color w:val="000000"/>
                <w:sz w:val="24"/>
                <w:szCs w:val="24"/>
              </w:rPr>
              <w:t>22,96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05F1" w:rsidRPr="00403A1D" w:rsidRDefault="00F205F1" w:rsidP="008441DE">
            <w:pPr>
              <w:jc w:val="center"/>
              <w:rPr>
                <w:color w:val="000000"/>
                <w:sz w:val="24"/>
                <w:szCs w:val="24"/>
              </w:rPr>
            </w:pPr>
            <w:r w:rsidRPr="00403A1D">
              <w:rPr>
                <w:color w:val="000000"/>
                <w:sz w:val="24"/>
                <w:szCs w:val="24"/>
              </w:rPr>
              <w:t>54,47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5F1" w:rsidRPr="00403A1D" w:rsidRDefault="00F205F1" w:rsidP="008441DE">
            <w:pPr>
              <w:jc w:val="center"/>
              <w:rPr>
                <w:color w:val="000000"/>
                <w:sz w:val="24"/>
                <w:szCs w:val="24"/>
              </w:rPr>
            </w:pPr>
            <w:r w:rsidRPr="00403A1D">
              <w:rPr>
                <w:color w:val="000000"/>
                <w:sz w:val="24"/>
                <w:szCs w:val="24"/>
              </w:rPr>
              <w:t>15,56</w:t>
            </w:r>
          </w:p>
        </w:tc>
      </w:tr>
    </w:tbl>
    <w:p w:rsidR="00F614EE" w:rsidRPr="00B43AB4" w:rsidRDefault="00F614EE" w:rsidP="001A6CEA">
      <w:pPr>
        <w:ind w:firstLine="709"/>
        <w:jc w:val="both"/>
        <w:rPr>
          <w:sz w:val="28"/>
          <w:szCs w:val="24"/>
        </w:rPr>
      </w:pPr>
    </w:p>
    <w:p w:rsidR="00A126A0" w:rsidRDefault="00725A80" w:rsidP="0005741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ВПР</w:t>
      </w:r>
    </w:p>
    <w:p w:rsidR="00111DA3" w:rsidRDefault="006E548D" w:rsidP="00111DA3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764D4">
        <w:rPr>
          <w:rFonts w:ascii="Times New Roman" w:hAnsi="Times New Roman"/>
          <w:b/>
          <w:sz w:val="28"/>
          <w:szCs w:val="28"/>
        </w:rPr>
        <w:t>ЕГЭ</w:t>
      </w:r>
    </w:p>
    <w:p w:rsidR="008441DE" w:rsidRDefault="008441DE" w:rsidP="008441DE">
      <w:pPr>
        <w:pStyle w:val="a4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Характеристика участников ГИА</w:t>
      </w:r>
    </w:p>
    <w:tbl>
      <w:tblPr>
        <w:tblW w:w="7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2"/>
        <w:gridCol w:w="1559"/>
        <w:gridCol w:w="2127"/>
      </w:tblGrid>
      <w:tr w:rsidR="00853B99" w:rsidRPr="008441DE" w:rsidTr="00853B99">
        <w:trPr>
          <w:trHeight w:val="300"/>
        </w:trPr>
        <w:tc>
          <w:tcPr>
            <w:tcW w:w="3922" w:type="dxa"/>
            <w:vMerge w:val="restart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5C499C">
              <w:rPr>
                <w:b/>
                <w:bCs/>
                <w:color w:val="000000"/>
              </w:rPr>
              <w:t>Наименование ОО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5C499C">
              <w:rPr>
                <w:b/>
                <w:bCs/>
                <w:color w:val="000000"/>
              </w:rPr>
              <w:t>Количество участников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5C499C">
              <w:rPr>
                <w:b/>
                <w:bCs/>
                <w:color w:val="000000"/>
              </w:rPr>
              <w:t>Участников с ОВЗ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vMerge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«Гимназия № </w:t>
            </w:r>
            <w:r w:rsidRPr="005C499C">
              <w:rPr>
                <w:color w:val="000000"/>
              </w:rPr>
              <w:t>1 г.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126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</w:t>
            </w:r>
            <w:r w:rsidRPr="005C499C">
              <w:rPr>
                <w:color w:val="000000"/>
              </w:rPr>
              <w:t>2 г.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61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 xml:space="preserve">«Алексеевская гимназия </w:t>
            </w:r>
            <w:r w:rsidRPr="005C499C">
              <w:rPr>
                <w:color w:val="000000"/>
              </w:rPr>
              <w:t>г.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105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</w:t>
            </w:r>
            <w:r w:rsidRPr="005C499C">
              <w:rPr>
                <w:color w:val="000000"/>
              </w:rPr>
              <w:t>5 г.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60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«Лицей № </w:t>
            </w:r>
            <w:r w:rsidRPr="005C499C">
              <w:rPr>
                <w:color w:val="000000"/>
              </w:rPr>
              <w:t>6 г.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69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</w:t>
            </w:r>
            <w:r w:rsidRPr="005C499C">
              <w:rPr>
                <w:color w:val="000000"/>
              </w:rPr>
              <w:t>10 г. 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24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</w:t>
            </w:r>
            <w:r w:rsidRPr="005C499C">
              <w:rPr>
                <w:color w:val="000000"/>
              </w:rPr>
              <w:t>Лицей №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11 г.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73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2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12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70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13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84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14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54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15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26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16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62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17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30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r w:rsidRPr="005C499C">
              <w:t xml:space="preserve">МАОУ </w:t>
            </w:r>
            <w:r w:rsidR="008441DE">
              <w:t>«Школа № 22 г. </w:t>
            </w:r>
            <w:r w:rsidRPr="005C499C">
              <w:t>Благовещенска</w:t>
            </w:r>
            <w:r w:rsidR="008441DE"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57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23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26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62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24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«Гимназия № </w:t>
            </w:r>
            <w:r w:rsidRPr="005C499C">
              <w:rPr>
                <w:color w:val="000000"/>
              </w:rPr>
              <w:t>25 г.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93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2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27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24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МАОУ </w:t>
            </w:r>
            <w:r w:rsidR="008441DE">
              <w:rPr>
                <w:color w:val="000000"/>
              </w:rPr>
              <w:t>«Школа № 28 г. </w:t>
            </w:r>
            <w:r w:rsidRPr="005C499C">
              <w:rPr>
                <w:color w:val="000000"/>
              </w:rPr>
              <w:t>Благовещенска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46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ЧОУШ </w:t>
            </w:r>
            <w:r w:rsidR="008441DE">
              <w:rPr>
                <w:color w:val="000000"/>
              </w:rPr>
              <w:t>«</w:t>
            </w:r>
            <w:r w:rsidRPr="005C499C">
              <w:rPr>
                <w:color w:val="000000"/>
              </w:rPr>
              <w:t>Наш дом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vMerge w:val="restart"/>
            <w:shd w:val="clear" w:color="auto" w:fill="auto"/>
            <w:vAlign w:val="center"/>
            <w:hideMark/>
          </w:tcPr>
          <w:p w:rsidR="00853B99" w:rsidRPr="005C499C" w:rsidRDefault="00853B99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 xml:space="preserve">ГОАУ АО </w:t>
            </w:r>
            <w:r w:rsidR="008441DE">
              <w:rPr>
                <w:color w:val="000000"/>
              </w:rPr>
              <w:t>«</w:t>
            </w:r>
            <w:r w:rsidRPr="005C499C">
              <w:rPr>
                <w:color w:val="000000"/>
              </w:rPr>
              <w:t>Амурский кадетский корпус имени Героя Советского Союза генерал-майора Ю.В.</w:t>
            </w:r>
            <w:r w:rsidR="008441DE">
              <w:rPr>
                <w:color w:val="000000"/>
              </w:rPr>
              <w:t> </w:t>
            </w:r>
            <w:r w:rsidRPr="005C499C">
              <w:rPr>
                <w:color w:val="000000"/>
              </w:rPr>
              <w:t>Кузнецова</w:t>
            </w:r>
            <w:r w:rsidR="008441DE">
              <w:rPr>
                <w:color w:val="000000"/>
              </w:rPr>
              <w:t>»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39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-</w:t>
            </w: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vMerge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</w:tr>
      <w:tr w:rsidR="00853B99" w:rsidRPr="008441DE" w:rsidTr="00853B99">
        <w:trPr>
          <w:trHeight w:val="300"/>
        </w:trPr>
        <w:tc>
          <w:tcPr>
            <w:tcW w:w="3922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ВПЛ, г. Благовещенск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112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853B99" w:rsidRPr="005C499C" w:rsidRDefault="00853B99" w:rsidP="005C499C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5C499C">
              <w:rPr>
                <w:color w:val="000000"/>
              </w:rPr>
              <w:t>1</w:t>
            </w:r>
          </w:p>
        </w:tc>
      </w:tr>
    </w:tbl>
    <w:p w:rsidR="008441DE" w:rsidRDefault="008441DE" w:rsidP="00111DA3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441DE" w:rsidRDefault="008441DE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41DE" w:rsidRDefault="008441DE" w:rsidP="008441DE">
      <w:pPr>
        <w:widowControl/>
        <w:autoSpaceDE/>
        <w:autoSpaceDN/>
        <w:adjustRightInd/>
        <w:spacing w:after="160" w:line="259" w:lineRule="auto"/>
        <w:jc w:val="both"/>
        <w:rPr>
          <w:sz w:val="28"/>
          <w:szCs w:val="28"/>
        </w:rPr>
      </w:pPr>
      <w:r w:rsidRPr="008441DE">
        <w:rPr>
          <w:sz w:val="28"/>
          <w:szCs w:val="28"/>
        </w:rPr>
        <w:lastRenderedPageBreak/>
        <w:t>2.1. Ранжирование ОО по интегральным показателям качества подготовки выпускников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853"/>
        <w:gridCol w:w="851"/>
        <w:gridCol w:w="709"/>
        <w:gridCol w:w="708"/>
        <w:gridCol w:w="709"/>
        <w:gridCol w:w="851"/>
        <w:gridCol w:w="567"/>
        <w:gridCol w:w="708"/>
      </w:tblGrid>
      <w:tr w:rsidR="008441DE" w:rsidRPr="00A94A95" w:rsidTr="00A94A95">
        <w:trPr>
          <w:trHeight w:val="300"/>
          <w:tblHeader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Наименование ОО</w:t>
            </w:r>
          </w:p>
        </w:tc>
        <w:tc>
          <w:tcPr>
            <w:tcW w:w="5956" w:type="dxa"/>
            <w:gridSpan w:val="8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ВТГ, получившие суммарно по трём предметам соответствующее количество тестовых баллов (при условии количества ВТГ в ОО больше 10)</w:t>
            </w:r>
          </w:p>
        </w:tc>
      </w:tr>
      <w:tr w:rsidR="008441DE" w:rsidRPr="00A94A95" w:rsidTr="00A94A95">
        <w:trPr>
          <w:trHeight w:val="300"/>
          <w:tblHeader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56" w:type="dxa"/>
            <w:gridSpan w:val="8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8441DE" w:rsidRPr="00A94A95" w:rsidTr="00A94A95">
        <w:trPr>
          <w:trHeight w:val="300"/>
          <w:tblHeader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04" w:type="dxa"/>
            <w:gridSpan w:val="2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До 160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От 161 до 220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От 221 до 250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От 251 до 300</w:t>
            </w:r>
          </w:p>
        </w:tc>
      </w:tr>
      <w:tr w:rsidR="00A94A95" w:rsidRPr="00A94A95" w:rsidTr="00A94A95">
        <w:trPr>
          <w:trHeight w:val="300"/>
          <w:tblHeader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Чел.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Чел.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Чел.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Чел.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94A95">
              <w:rPr>
                <w:b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МАОУ </w:t>
            </w:r>
            <w:r w:rsidR="00A94A95">
              <w:rPr>
                <w:color w:val="000000"/>
                <w:sz w:val="16"/>
                <w:szCs w:val="16"/>
              </w:rPr>
              <w:t>«Гимназия № </w:t>
            </w:r>
            <w:r w:rsidRPr="00A94A95">
              <w:rPr>
                <w:color w:val="000000"/>
                <w:sz w:val="16"/>
                <w:szCs w:val="16"/>
              </w:rPr>
              <w:t>1 г.</w:t>
            </w:r>
            <w:r w:rsidR="00A94A95">
              <w:rPr>
                <w:color w:val="000000"/>
                <w:sz w:val="16"/>
                <w:szCs w:val="16"/>
              </w:rPr>
              <w:t> </w:t>
            </w:r>
            <w:r w:rsidRPr="00A94A95">
              <w:rPr>
                <w:color w:val="000000"/>
                <w:sz w:val="16"/>
                <w:szCs w:val="16"/>
              </w:rPr>
              <w:t>Благ</w:t>
            </w:r>
            <w:r w:rsidR="00A94A95">
              <w:rPr>
                <w:color w:val="000000"/>
                <w:sz w:val="16"/>
                <w:szCs w:val="16"/>
              </w:rPr>
              <w:t>овещенска»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8,73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42,86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28,57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16,67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МАОУ </w:t>
            </w:r>
            <w:r w:rsidR="00A94A95">
              <w:rPr>
                <w:color w:val="000000"/>
                <w:sz w:val="16"/>
                <w:szCs w:val="16"/>
              </w:rPr>
              <w:t>«Школа № </w:t>
            </w:r>
            <w:r w:rsidRPr="00A94A95">
              <w:rPr>
                <w:color w:val="000000"/>
                <w:sz w:val="16"/>
                <w:szCs w:val="16"/>
              </w:rPr>
              <w:t>2 г.</w:t>
            </w:r>
            <w:r w:rsidR="00A94A95">
              <w:rPr>
                <w:color w:val="000000"/>
                <w:sz w:val="16"/>
                <w:szCs w:val="16"/>
              </w:rPr>
              <w:t> </w:t>
            </w:r>
            <w:r w:rsidRPr="00A94A95">
              <w:rPr>
                <w:color w:val="000000"/>
                <w:sz w:val="16"/>
                <w:szCs w:val="16"/>
              </w:rPr>
              <w:t>Благовещенска</w:t>
            </w:r>
            <w:r w:rsidR="00A94A95">
              <w:rPr>
                <w:color w:val="000000"/>
                <w:sz w:val="16"/>
                <w:szCs w:val="16"/>
              </w:rPr>
              <w:t>»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27,87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45,9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6,56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МАОУ </w:t>
            </w:r>
            <w:r w:rsidR="00A94A95">
              <w:rPr>
                <w:color w:val="000000"/>
                <w:sz w:val="16"/>
                <w:szCs w:val="16"/>
              </w:rPr>
              <w:t>«Алексеевская гимназия</w:t>
            </w:r>
            <w:r w:rsidRPr="00A94A95">
              <w:rPr>
                <w:color w:val="000000"/>
                <w:sz w:val="16"/>
                <w:szCs w:val="16"/>
              </w:rPr>
              <w:t xml:space="preserve"> г.</w:t>
            </w:r>
            <w:r w:rsidR="00A94A95">
              <w:rPr>
                <w:color w:val="000000"/>
                <w:sz w:val="16"/>
                <w:szCs w:val="16"/>
              </w:rPr>
              <w:t> </w:t>
            </w:r>
            <w:r w:rsidRPr="00A94A95">
              <w:rPr>
                <w:color w:val="000000"/>
                <w:sz w:val="16"/>
                <w:szCs w:val="16"/>
              </w:rPr>
              <w:t>Благовещенска</w:t>
            </w:r>
            <w:r w:rsidR="00A94A95">
              <w:rPr>
                <w:color w:val="000000"/>
                <w:sz w:val="16"/>
                <w:szCs w:val="16"/>
              </w:rPr>
              <w:t>»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22,86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32,38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8,57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5,71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МАОУ "Школа № 5 </w:t>
            </w:r>
            <w:proofErr w:type="spellStart"/>
            <w:r w:rsidRPr="00A94A95">
              <w:rPr>
                <w:color w:val="000000"/>
                <w:sz w:val="16"/>
                <w:szCs w:val="16"/>
              </w:rPr>
              <w:t>г.Благовещенска</w:t>
            </w:r>
            <w:proofErr w:type="spellEnd"/>
            <w:r w:rsidRPr="00A94A95">
              <w:rPr>
                <w:color w:val="000000"/>
                <w:sz w:val="16"/>
                <w:szCs w:val="16"/>
              </w:rPr>
              <w:t>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18,33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38,33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16,67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16,67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МАОУ "Лицей № 6 </w:t>
            </w:r>
            <w:proofErr w:type="spellStart"/>
            <w:r w:rsidRPr="00A94A95">
              <w:rPr>
                <w:color w:val="000000"/>
                <w:sz w:val="16"/>
                <w:szCs w:val="16"/>
              </w:rPr>
              <w:t>г.Благовещенска</w:t>
            </w:r>
            <w:proofErr w:type="spellEnd"/>
            <w:r w:rsidRPr="00A94A95">
              <w:rPr>
                <w:color w:val="000000"/>
                <w:sz w:val="16"/>
                <w:szCs w:val="16"/>
              </w:rPr>
              <w:t>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35,82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38,81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8,96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4,48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10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33,33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4,17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4,17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МАОУ "Лицей №11 </w:t>
            </w:r>
            <w:proofErr w:type="spellStart"/>
            <w:r w:rsidRPr="00A94A95">
              <w:rPr>
                <w:color w:val="000000"/>
                <w:sz w:val="16"/>
                <w:szCs w:val="16"/>
              </w:rPr>
              <w:t>г.Благовещенска</w:t>
            </w:r>
            <w:proofErr w:type="spellEnd"/>
            <w:r w:rsidRPr="00A94A95">
              <w:rPr>
                <w:color w:val="000000"/>
                <w:sz w:val="16"/>
                <w:szCs w:val="16"/>
              </w:rPr>
              <w:t>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12,33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50,68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19,18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17,81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12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38,57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41,43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7,14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4,29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13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41,67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32,14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11,9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3,57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14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14,81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44,44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16,67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15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42,31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30,77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3,85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3,85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16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11,67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58,33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18,33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6,67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17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6,67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3,33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22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53,57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30,36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7,14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1,79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23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8,33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0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26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29,51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29,51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18,03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24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21,43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21,43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7,14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МАОУ "Гимназия № 25 </w:t>
            </w:r>
            <w:proofErr w:type="spellStart"/>
            <w:r w:rsidRPr="00A94A95">
              <w:rPr>
                <w:color w:val="000000"/>
                <w:sz w:val="16"/>
                <w:szCs w:val="16"/>
              </w:rPr>
              <w:t>г.Благовещенска</w:t>
            </w:r>
            <w:proofErr w:type="spellEnd"/>
            <w:r w:rsidRPr="00A94A95">
              <w:rPr>
                <w:color w:val="000000"/>
                <w:sz w:val="16"/>
                <w:szCs w:val="16"/>
              </w:rPr>
              <w:t>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22,58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45,16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7,53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27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45,83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41,67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4,17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4,17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МАОУ "Школа № 28 г. Благовещенска",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10,87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36,96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21,74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28,26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lastRenderedPageBreak/>
              <w:t>ЧОУШ "Наш дом", г. Благовещенск</w:t>
            </w:r>
          </w:p>
        </w:tc>
        <w:tc>
          <w:tcPr>
            <w:tcW w:w="853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33,33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16,67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0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 xml:space="preserve">ГОАУ АО "Амурский кадетский корпус имени Героя Советского Союза генерал-майора </w:t>
            </w:r>
            <w:proofErr w:type="spellStart"/>
            <w:r w:rsidRPr="00A94A95">
              <w:rPr>
                <w:color w:val="000000"/>
                <w:sz w:val="16"/>
                <w:szCs w:val="16"/>
              </w:rPr>
              <w:t>Ю.В.Кузнецова</w:t>
            </w:r>
            <w:proofErr w:type="spellEnd"/>
            <w:r w:rsidRPr="00A94A95">
              <w:rPr>
                <w:color w:val="000000"/>
                <w:sz w:val="16"/>
                <w:szCs w:val="16"/>
              </w:rPr>
              <w:t>", г. Благовещенск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33,33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48,72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5,13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A94A95">
              <w:rPr>
                <w:color w:val="000000"/>
                <w:sz w:val="16"/>
                <w:szCs w:val="16"/>
              </w:rPr>
              <w:t>5,13</w:t>
            </w: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367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8441DE" w:rsidRPr="00A94A95" w:rsidRDefault="008441DE" w:rsidP="008441DE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</w:tbl>
    <w:p w:rsidR="005C499C" w:rsidRDefault="005C499C" w:rsidP="00111DA3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94A95" w:rsidRDefault="00A94A95" w:rsidP="00111DA3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Статистика сдачи предметов по городу Благовещенску</w:t>
      </w:r>
    </w:p>
    <w:tbl>
      <w:tblPr>
        <w:tblW w:w="10027" w:type="dxa"/>
        <w:tblLayout w:type="fixed"/>
        <w:tblLook w:val="04A0" w:firstRow="1" w:lastRow="0" w:firstColumn="1" w:lastColumn="0" w:noHBand="0" w:noVBand="1"/>
      </w:tblPr>
      <w:tblGrid>
        <w:gridCol w:w="1980"/>
        <w:gridCol w:w="1179"/>
        <w:gridCol w:w="1407"/>
        <w:gridCol w:w="1241"/>
        <w:gridCol w:w="1276"/>
        <w:gridCol w:w="1134"/>
        <w:gridCol w:w="850"/>
        <w:gridCol w:w="960"/>
      </w:tblGrid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94A95">
              <w:rPr>
                <w:b/>
                <w:bCs/>
                <w:color w:val="000000"/>
                <w:sz w:val="18"/>
                <w:szCs w:val="18"/>
              </w:rPr>
              <w:t>Наименование предмета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Количество </w:t>
            </w:r>
            <w:r w:rsidRPr="00A94A95">
              <w:rPr>
                <w:b/>
                <w:bCs/>
                <w:color w:val="000000"/>
                <w:sz w:val="18"/>
                <w:szCs w:val="18"/>
              </w:rPr>
              <w:br/>
              <w:t xml:space="preserve"> участников</w:t>
            </w:r>
            <w:proofErr w:type="gramEnd"/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Не преодолевшие минимальный </w:t>
            </w:r>
            <w:proofErr w:type="gramStart"/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балл </w:t>
            </w:r>
            <w:r w:rsidRPr="00A94A95">
              <w:rPr>
                <w:b/>
                <w:bCs/>
                <w:color w:val="000000"/>
                <w:sz w:val="18"/>
                <w:szCs w:val="18"/>
              </w:rPr>
              <w:br/>
              <w:t xml:space="preserve"> (</w:t>
            </w:r>
            <w:proofErr w:type="gramEnd"/>
            <w:r w:rsidRPr="00A94A95">
              <w:rPr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До 60 </w:t>
            </w:r>
            <w:proofErr w:type="spellStart"/>
            <w:proofErr w:type="gramStart"/>
            <w:r w:rsidRPr="00A94A95">
              <w:rPr>
                <w:b/>
                <w:bCs/>
                <w:color w:val="000000"/>
                <w:sz w:val="18"/>
                <w:szCs w:val="18"/>
              </w:rPr>
              <w:t>т.б</w:t>
            </w:r>
            <w:proofErr w:type="spellEnd"/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94A95">
              <w:rPr>
                <w:b/>
                <w:bCs/>
                <w:color w:val="000000"/>
                <w:sz w:val="18"/>
                <w:szCs w:val="18"/>
              </w:rPr>
              <w:br/>
              <w:t xml:space="preserve"> (</w:t>
            </w:r>
            <w:proofErr w:type="gramEnd"/>
            <w:r w:rsidRPr="00A94A95">
              <w:rPr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От 61 до 80 </w:t>
            </w:r>
            <w:proofErr w:type="spellStart"/>
            <w:proofErr w:type="gramStart"/>
            <w:r w:rsidRPr="00A94A95">
              <w:rPr>
                <w:b/>
                <w:bCs/>
                <w:color w:val="000000"/>
                <w:sz w:val="18"/>
                <w:szCs w:val="18"/>
              </w:rPr>
              <w:t>т.б</w:t>
            </w:r>
            <w:proofErr w:type="spellEnd"/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94A95">
              <w:rPr>
                <w:b/>
                <w:bCs/>
                <w:color w:val="000000"/>
                <w:sz w:val="18"/>
                <w:szCs w:val="18"/>
              </w:rPr>
              <w:br/>
              <w:t xml:space="preserve"> (</w:t>
            </w:r>
            <w:proofErr w:type="gramEnd"/>
            <w:r w:rsidRPr="00A94A95">
              <w:rPr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От 81 до 100 </w:t>
            </w:r>
            <w:proofErr w:type="spellStart"/>
            <w:proofErr w:type="gramStart"/>
            <w:r w:rsidRPr="00A94A95">
              <w:rPr>
                <w:b/>
                <w:bCs/>
                <w:color w:val="000000"/>
                <w:sz w:val="18"/>
                <w:szCs w:val="18"/>
              </w:rPr>
              <w:t>т.б</w:t>
            </w:r>
            <w:proofErr w:type="spellEnd"/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94A95">
              <w:rPr>
                <w:b/>
                <w:bCs/>
                <w:color w:val="000000"/>
                <w:sz w:val="18"/>
                <w:szCs w:val="18"/>
              </w:rPr>
              <w:br/>
              <w:t xml:space="preserve"> (</w:t>
            </w:r>
            <w:proofErr w:type="gramEnd"/>
            <w:r w:rsidRPr="00A94A95">
              <w:rPr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94A95">
              <w:rPr>
                <w:b/>
                <w:bCs/>
                <w:color w:val="000000"/>
                <w:sz w:val="18"/>
                <w:szCs w:val="18"/>
              </w:rPr>
              <w:t xml:space="preserve">Количество участников, набравших 100 </w:t>
            </w:r>
            <w:proofErr w:type="spellStart"/>
            <w:r w:rsidRPr="00A94A95">
              <w:rPr>
                <w:b/>
                <w:bCs/>
                <w:color w:val="000000"/>
                <w:sz w:val="18"/>
                <w:szCs w:val="18"/>
              </w:rPr>
              <w:t>т.б</w:t>
            </w:r>
            <w:proofErr w:type="spellEnd"/>
            <w:r w:rsidRPr="00A94A95">
              <w:rPr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94A95">
              <w:rPr>
                <w:b/>
                <w:bCs/>
                <w:color w:val="000000"/>
                <w:sz w:val="18"/>
                <w:szCs w:val="18"/>
              </w:rPr>
              <w:t>Средний балл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1. Русский язык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1241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 (0.16%)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336 (27.07%)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627 (50.52%)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276 (22.24%)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69,2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2. Математика профильная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585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43 (7.35%)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308 (52.65%)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219 (37.44%)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15 (2.56%)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3. Физика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197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21 (10.66%)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141 (71.57%)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28 (14.21%)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7 (3.55%)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4. Химия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159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34 (21.38%)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73 (45.91%)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36 (22.64%)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16 (10.06%)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6. Биология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245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43 (17.55%)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129 (52.65%)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62 (25.31%)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11 (4.49%)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50,8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7. История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262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24 (9.16%)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122 (46.56%)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67 (25.57%)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49 (18.7%)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57,5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8. География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 (7.5%)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20 (50%)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13 (32.5%)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 (10%)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56,2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9. Английский язык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232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46 (19.83%)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89 (38.36%)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97 (41.81%)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74,6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12. Обществознание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718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116 (16.16%)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292 (40.67%)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260 (36.21%)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50 (6.96%)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57,1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14. Китайский язык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67,6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18. Литература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101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11 (10.89%)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61 (60.4%)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18 (17.82%)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11 (10.89%)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22. Математика базовая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689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 (0.73%)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146 (21.19%)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321 (46.59%)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217 (31.49%)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4,1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25. Информатика и ИКТ (КЕГЭ)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224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43 (19.2%)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91 (40.63%)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61 (27.23%)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29 (12.95%)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54,6</w:t>
            </w: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rPr>
                <w:color w:val="000000"/>
                <w:sz w:val="18"/>
                <w:szCs w:val="18"/>
              </w:rPr>
            </w:pPr>
          </w:p>
        </w:tc>
      </w:tr>
      <w:tr w:rsidR="00A94A95" w:rsidRPr="00A94A95" w:rsidTr="00A94A9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29. Английский язык (устный)</w:t>
            </w:r>
          </w:p>
        </w:tc>
        <w:tc>
          <w:tcPr>
            <w:tcW w:w="11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5 (100%)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A95" w:rsidRPr="00A94A95" w:rsidRDefault="00A94A95" w:rsidP="00A94A9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 w:rsidRPr="00A94A95">
              <w:rPr>
                <w:color w:val="000000"/>
                <w:sz w:val="18"/>
                <w:szCs w:val="18"/>
              </w:rPr>
              <w:t>8,2</w:t>
            </w:r>
          </w:p>
        </w:tc>
      </w:tr>
    </w:tbl>
    <w:p w:rsidR="00A94A95" w:rsidRPr="00A764D4" w:rsidRDefault="00A94A95" w:rsidP="00111DA3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1914" w:rsidRP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lastRenderedPageBreak/>
        <w:t>РЕКОМЕНДАЦИИ</w:t>
      </w:r>
    </w:p>
    <w:p w:rsidR="00FD1914" w:rsidRP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t>1.</w:t>
      </w:r>
      <w:r w:rsidRPr="00FD1914">
        <w:rPr>
          <w:sz w:val="28"/>
          <w:szCs w:val="28"/>
        </w:rPr>
        <w:tab/>
        <w:t>Скорректировать рабочие программы по предметам. Усилить изучение тем, по которым выпускники нынешнего года показали низкие результаты.</w:t>
      </w:r>
    </w:p>
    <w:p w:rsidR="00FD1914" w:rsidRP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t>2.</w:t>
      </w:r>
      <w:r w:rsidRPr="00FD1914">
        <w:rPr>
          <w:sz w:val="28"/>
          <w:szCs w:val="28"/>
        </w:rPr>
        <w:tab/>
        <w:t>Обратить особое внимание на учеников группы риска и своевременно составлять индивидуальный образовательный маршрут для них.</w:t>
      </w:r>
    </w:p>
    <w:p w:rsidR="00FD1914" w:rsidRP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t>3.</w:t>
      </w:r>
      <w:r w:rsidRPr="00FD1914">
        <w:rPr>
          <w:sz w:val="28"/>
          <w:szCs w:val="28"/>
        </w:rPr>
        <w:tab/>
        <w:t>Разработать комплекс мер для повышения мотивации учеников к подготовке к экзамену.</w:t>
      </w:r>
    </w:p>
    <w:p w:rsidR="00FD1914" w:rsidRP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t>4.</w:t>
      </w:r>
      <w:r w:rsidRPr="00FD1914">
        <w:rPr>
          <w:sz w:val="28"/>
          <w:szCs w:val="28"/>
        </w:rPr>
        <w:tab/>
        <w:t>Контролировать в течение 2020/21 учебного года подготовку к ГИА-2021 учеников группы риска.</w:t>
      </w:r>
    </w:p>
    <w:p w:rsidR="00FD1914" w:rsidRP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t>5.</w:t>
      </w:r>
      <w:r w:rsidRPr="00FD1914">
        <w:rPr>
          <w:sz w:val="28"/>
          <w:szCs w:val="28"/>
        </w:rPr>
        <w:tab/>
        <w:t>Рекомендовать учителям повышать уровень квалификации на курсах подготовки к ГИА.</w:t>
      </w:r>
    </w:p>
    <w:p w:rsidR="00FD1914" w:rsidRP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t>6.</w:t>
      </w:r>
      <w:r w:rsidRPr="00FD1914">
        <w:rPr>
          <w:sz w:val="28"/>
          <w:szCs w:val="28"/>
        </w:rPr>
        <w:tab/>
        <w:t>Запланировать проведение единых дней тренировочных работ в формате ЕГЭ по предметам с последующим анализом ошибок.</w:t>
      </w:r>
    </w:p>
    <w:p w:rsidR="00FD1914" w:rsidRDefault="00FD1914" w:rsidP="00FD191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FD1914">
        <w:rPr>
          <w:sz w:val="28"/>
          <w:szCs w:val="28"/>
        </w:rPr>
        <w:t>7.</w:t>
      </w:r>
      <w:r w:rsidRPr="00FD1914">
        <w:rPr>
          <w:sz w:val="28"/>
          <w:szCs w:val="28"/>
        </w:rPr>
        <w:tab/>
        <w:t>Использовать возможности электронного обучения для подготовки к ЕГЭ.</w:t>
      </w:r>
    </w:p>
    <w:p w:rsidR="00905541" w:rsidRDefault="00905541" w:rsidP="00276EB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Рекомендации:</w:t>
      </w:r>
    </w:p>
    <w:p w:rsidR="00905541" w:rsidRDefault="00905541" w:rsidP="00276EB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результаты ЕГЭ.</w:t>
      </w:r>
    </w:p>
    <w:p w:rsidR="00905541" w:rsidRDefault="00905541" w:rsidP="00276EB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Сделать тщательный анализ методических материалов, разработанных специалистами ФИПИ.</w:t>
      </w:r>
    </w:p>
    <w:p w:rsidR="00905541" w:rsidRDefault="00905541" w:rsidP="00276EB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Максимально использовать потенциал элективных и внеурочных курсов.</w:t>
      </w:r>
    </w:p>
    <w:p w:rsidR="001550E7" w:rsidRDefault="001550E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50E7" w:rsidRDefault="001550E7" w:rsidP="001550E7">
      <w:pPr>
        <w:jc w:val="center"/>
        <w:rPr>
          <w:b/>
          <w:sz w:val="28"/>
          <w:szCs w:val="28"/>
        </w:rPr>
        <w:sectPr w:rsidR="001550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1ECE" w:rsidRDefault="00B74A88" w:rsidP="005C499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Русский язык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B74A88" w:rsidRPr="00B74A88" w:rsidTr="00B74A88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участников</w:t>
            </w:r>
            <w:proofErr w:type="gramEnd"/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Не преодолевшие минимальный </w:t>
            </w: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балл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участников, набравших 100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B74A88" w:rsidRPr="00B74A88" w:rsidTr="00880050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 (9.52%)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64 (50.79%)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50 (39.68%)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76,5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18 (29.51%)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31 (50.82%)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 (19.67%)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69,3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33 (31.43%)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52 (49.52%)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20 (19.05%)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67,7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13 (21.67%)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28 (46.67%)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19 (31.67%)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71,9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28 (40.58%)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33 (47.83%)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8 (11.59%)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65,3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17 (70.83%)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 (4.17%)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67,8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10 (13.7%)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45 (61.64%)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18 (24.66%)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72,9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21 (30%)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41 (58.57%)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8 (11.43%)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65,9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32 (38.1%)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40 (47.62%)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 (14.29%)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65,6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 (11.11%)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27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21 (38.89%)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76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 (46.15%)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 (46.15%)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 (7.69%)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63,5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 (9.68%)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45 (72.58%)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11 (17.74%)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72,7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8 (26.67%)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17 (56.67%)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 (16.67%)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69,5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24 (42.11%)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28 (49.12%)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 (8.77%)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61,6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 (16.67%)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63,3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17 (27.42%)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25 (40.32%)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20 (32.26%)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71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10 (71.43%)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 (21.43%)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 (7.14%)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55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93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20 (21.51%)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47 (50.54%)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26 (27.96%)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71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7 (29.17%)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14 (58.33%)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 (12.5%)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65,8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4 (8.7%)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17 (36.96%)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25 (54.35%)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81,6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 (41.67%)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 (41.67%)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 (16.67%)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65,8</w:t>
            </w:r>
          </w:p>
        </w:tc>
      </w:tr>
      <w:tr w:rsidR="00B74A88" w:rsidRPr="00B74A88" w:rsidTr="00B74A8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13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21 (53.85%)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5 (12.82%)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88" w:rsidRPr="00B74A88" w:rsidRDefault="00B74A88" w:rsidP="00B74A88">
            <w:pPr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64,8</w:t>
            </w:r>
          </w:p>
        </w:tc>
      </w:tr>
    </w:tbl>
    <w:p w:rsidR="00B74A88" w:rsidRDefault="00B74A88" w:rsidP="005C499C">
      <w:pPr>
        <w:pStyle w:val="a4"/>
        <w:jc w:val="center"/>
        <w:rPr>
          <w:sz w:val="28"/>
          <w:szCs w:val="28"/>
        </w:rPr>
      </w:pPr>
    </w:p>
    <w:p w:rsidR="00880050" w:rsidRDefault="00880050" w:rsidP="005C499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Математика (профильная)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880050" w:rsidRPr="00B74A88" w:rsidTr="007B7609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участников</w:t>
            </w:r>
            <w:proofErr w:type="gramEnd"/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Не преодолевшие минимальный </w:t>
            </w: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балл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участников, набравших 100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880050" w:rsidRPr="00B74A88" w:rsidTr="007B7609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880050" w:rsidRPr="00B74A88" w:rsidTr="007B7609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0050" w:rsidRPr="00B74A88" w:rsidRDefault="00880050" w:rsidP="007B760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7609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(3.03%)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 (25.76%)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 (68.18%)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(3.03%)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64,4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(52.63%)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(36.84%)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(10.53%)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56,6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(12.2%)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 (46.34%)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 (36.59%)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(4.88%)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7B7609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 (45.45%)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 (51.52%)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(3.03%)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60,8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(5.26%)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 (73.68%)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(21.05%)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7B7609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(24.14%)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 (72.41%)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(3.45%)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67,2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(5.26%)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 (57.89%)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(34.21%)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(2.63%)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(9.68%)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 (61.29%)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(25.81%)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(3.23%)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(56.52%)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(39.13%)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(4.35%)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57,6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(11.11%)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(3.23%)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 (61.29%)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(35.48%)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(6.9%)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 (86.21%)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(6.9%)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(62.5%)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(37.5%)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(4.17%)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(54.17%)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(37.5%)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(4.17%)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(5.26%)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 (52.63%)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(36.84%)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(5.26%)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54,3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(45.83%)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(4.17%)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58,8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(77.78%)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7B7609" w:rsidRPr="00B74A88" w:rsidTr="00880050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Pr="00B74A88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(56%)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(44%)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B7609" w:rsidRDefault="007B7609" w:rsidP="007B760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55,8</w:t>
            </w:r>
          </w:p>
        </w:tc>
      </w:tr>
    </w:tbl>
    <w:p w:rsidR="00880050" w:rsidRDefault="00880050" w:rsidP="005C499C">
      <w:pPr>
        <w:pStyle w:val="a4"/>
        <w:jc w:val="center"/>
        <w:rPr>
          <w:sz w:val="28"/>
          <w:szCs w:val="28"/>
        </w:rPr>
      </w:pPr>
    </w:p>
    <w:p w:rsidR="003E0AEA" w:rsidRDefault="003E0AEA" w:rsidP="003E0AEA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Физика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3E0AEA" w:rsidRPr="00B74A88" w:rsidTr="006F3CE1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участников</w:t>
            </w:r>
            <w:proofErr w:type="gramEnd"/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Не преодолевшие минимальный </w:t>
            </w: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балл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участников, набравших 100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3E0AEA" w:rsidRPr="00B74A88" w:rsidTr="006F3CE1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3E0AEA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 (70%)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3E0AEA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(7.14%)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60,4</w:t>
            </w:r>
          </w:p>
        </w:tc>
      </w:tr>
      <w:tr w:rsidR="003E0AEA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46,9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(21.43%)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(78.57%)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3E0AEA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0AEA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(76.92%)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(7.69%)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58,3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(11.76%)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(76.47%)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(11.76%)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(85.71%)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53,4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(18.75%)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(81.25%)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3E0AEA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(64.29%)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3E0AEA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60,9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(85.71%)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3E0AE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48,8</w:t>
            </w:r>
          </w:p>
        </w:tc>
      </w:tr>
    </w:tbl>
    <w:p w:rsidR="003E0AEA" w:rsidRDefault="003E0AEA" w:rsidP="005C499C">
      <w:pPr>
        <w:pStyle w:val="a4"/>
        <w:jc w:val="center"/>
        <w:rPr>
          <w:sz w:val="28"/>
          <w:szCs w:val="28"/>
        </w:rPr>
      </w:pPr>
    </w:p>
    <w:p w:rsidR="003E0AEA" w:rsidRDefault="003E0AEA" w:rsidP="003E0AEA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Химия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3E0AEA" w:rsidRPr="00B74A88" w:rsidTr="006F3CE1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участников</w:t>
            </w:r>
            <w:proofErr w:type="gramEnd"/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Не преодолевшие минимальный </w:t>
            </w: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балл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участников, набравших 100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3E0AEA" w:rsidRPr="00B74A88" w:rsidTr="006F3CE1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30EEB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(7.69%)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(34.62%)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(38.46%)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(19.23%)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64,1</w:t>
            </w:r>
          </w:p>
        </w:tc>
      </w:tr>
      <w:tr w:rsidR="00230EEB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230EEB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(55.56%)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230EEB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</w:tr>
      <w:tr w:rsidR="00230EEB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</w:t>
            </w:r>
          </w:p>
        </w:tc>
      </w:tr>
      <w:tr w:rsidR="00230EEB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230EEB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(26.92%)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(42.31%)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(23.08%)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(7.69%)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230EEB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230EEB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Pr="00B74A88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(55.56%)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0EEB" w:rsidRDefault="00230EEB" w:rsidP="00230EE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62,4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</w:t>
            </w:r>
          </w:p>
        </w:tc>
      </w:tr>
      <w:tr w:rsidR="003E0AEA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Pr="00B74A88" w:rsidRDefault="003E0AEA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E0AEA" w:rsidRDefault="003E0AEA" w:rsidP="006F3CE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6F3CE1" w:rsidRPr="00B74A88" w:rsidTr="003E0AE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55,7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59,1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73,8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40,5</w:t>
            </w:r>
          </w:p>
        </w:tc>
      </w:tr>
    </w:tbl>
    <w:p w:rsidR="003E0AEA" w:rsidRDefault="003E0AEA" w:rsidP="005C499C">
      <w:pPr>
        <w:pStyle w:val="a4"/>
        <w:jc w:val="center"/>
        <w:rPr>
          <w:sz w:val="28"/>
          <w:szCs w:val="28"/>
        </w:rPr>
      </w:pPr>
    </w:p>
    <w:p w:rsidR="006F3CE1" w:rsidRDefault="006F3CE1" w:rsidP="006F3CE1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Биология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6F3CE1" w:rsidRPr="00B74A88" w:rsidTr="006F3CE1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участников</w:t>
            </w:r>
            <w:proofErr w:type="gramEnd"/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Не преодолевшие минимальный </w:t>
            </w: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балл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участников, набравших 100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6F3CE1" w:rsidRPr="00B74A88" w:rsidTr="006F3CE1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6F3CE1" w:rsidRPr="00B74A88" w:rsidTr="00E50D9C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(6.9%)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(27.59%)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(48.28%)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(17.24%)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F3CE1" w:rsidRDefault="005779B2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ё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(69.23%)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(23.08%)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(69.23%)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(7.69%)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(44.44%)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(85.71%)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 (53.57%)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(39.29%)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(3.57%)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(23.08%)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(61.54%)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(38.89%)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(44.44%)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55,8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(9.09%)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3335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(63.64</w:t>
            </w:r>
            <w:r w:rsidR="003335A9">
              <w:rPr>
                <w:color w:val="000000"/>
                <w:sz w:val="18"/>
                <w:szCs w:val="18"/>
              </w:rPr>
              <w:t>+</w:t>
            </w:r>
          </w:p>
          <w:p w:rsidR="003335A9" w:rsidRDefault="003335A9" w:rsidP="003335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(18.18%)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(9.09%)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(45.45%)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(45.45%)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(9.09%)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(17.65%)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(52.94%)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(29.41%)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6F3CE1" w:rsidRPr="00B74A88" w:rsidTr="00E50D9C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63,7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(58.33%)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(8.33%)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59,4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3335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(66.6%)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</w:t>
            </w:r>
          </w:p>
        </w:tc>
      </w:tr>
      <w:tr w:rsidR="006F3CE1" w:rsidRPr="00B74A88" w:rsidTr="00E50D9C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(62.5%)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64,8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55,7</w:t>
            </w:r>
          </w:p>
        </w:tc>
      </w:tr>
      <w:tr w:rsidR="006F3CE1" w:rsidRPr="00B74A88" w:rsidTr="006F3CE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Pr="00B74A88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F3CE1" w:rsidRDefault="006F3CE1" w:rsidP="006F3CE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46,7</w:t>
            </w:r>
          </w:p>
        </w:tc>
      </w:tr>
    </w:tbl>
    <w:p w:rsidR="006F3CE1" w:rsidRDefault="006F3CE1" w:rsidP="005C499C">
      <w:pPr>
        <w:pStyle w:val="a4"/>
        <w:jc w:val="center"/>
        <w:rPr>
          <w:sz w:val="28"/>
          <w:szCs w:val="28"/>
        </w:rPr>
      </w:pPr>
    </w:p>
    <w:p w:rsidR="00E50D9C" w:rsidRDefault="00E50D9C" w:rsidP="00E50D9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История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E50D9C" w:rsidRPr="00B74A88" w:rsidTr="000C2AB1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участников</w:t>
            </w:r>
            <w:proofErr w:type="gramEnd"/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Не преодолевшие минимальный </w:t>
            </w: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балл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участников, набравших 100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E50D9C" w:rsidRPr="00B74A88" w:rsidTr="000C2AB1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E50D9C" w:rsidRPr="00B74A88" w:rsidTr="000C2AB1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E50D9C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(8.33%)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64,9</w:t>
            </w:r>
          </w:p>
        </w:tc>
      </w:tr>
      <w:tr w:rsidR="00E50D9C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(11.76%)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(58.82%)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(23.53%)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(5.88%)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E50D9C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E50D9C" w:rsidRPr="00B74A88" w:rsidTr="00E50D9C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(6.25%)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(31.25%)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(31.25%)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(31.25%)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67,8</w:t>
            </w:r>
          </w:p>
        </w:tc>
      </w:tr>
      <w:tr w:rsidR="00E50D9C" w:rsidRPr="00B74A88" w:rsidTr="00E50D9C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(62.5%)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65,8</w:t>
            </w:r>
          </w:p>
        </w:tc>
      </w:tr>
      <w:tr w:rsidR="00E50D9C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56,8</w:t>
            </w:r>
          </w:p>
        </w:tc>
      </w:tr>
      <w:tr w:rsidR="00E50D9C" w:rsidRPr="00B74A88" w:rsidTr="00E50D9C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(46.67%)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75,4</w:t>
            </w:r>
          </w:p>
        </w:tc>
      </w:tr>
      <w:tr w:rsidR="00E50D9C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(8.33%)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(8.33%)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0D9C" w:rsidRDefault="00E50D9C" w:rsidP="00E50D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(13.64%)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(63.64%)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(18.18%)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(4.55%)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(47.06%)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(29.41%)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(23.53%)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63,1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69,6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(37.5%)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63,8</w:t>
            </w:r>
          </w:p>
        </w:tc>
      </w:tr>
      <w:tr w:rsidR="00E50D9C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D9C" w:rsidRPr="00B74A88" w:rsidRDefault="00E50D9C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E50D9C" w:rsidRDefault="00E50D9C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(8.33%)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(41.67%)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66,3</w:t>
            </w:r>
          </w:p>
        </w:tc>
      </w:tr>
      <w:tr w:rsidR="00152C68" w:rsidRPr="00B74A88" w:rsidTr="00E50D9C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(11.11%)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 (55.56%)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(29.63%)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(71.43%)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(50%)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(53.85%)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53,5</w:t>
            </w:r>
          </w:p>
        </w:tc>
      </w:tr>
    </w:tbl>
    <w:p w:rsidR="00E50D9C" w:rsidRDefault="00E50D9C" w:rsidP="005C499C">
      <w:pPr>
        <w:pStyle w:val="a4"/>
        <w:jc w:val="center"/>
        <w:rPr>
          <w:sz w:val="28"/>
          <w:szCs w:val="28"/>
        </w:rPr>
      </w:pPr>
    </w:p>
    <w:p w:rsidR="00152C68" w:rsidRDefault="00152C68" w:rsidP="00152C68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География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152C68" w:rsidRPr="00B74A88" w:rsidTr="000C2AB1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участников</w:t>
            </w:r>
            <w:proofErr w:type="gramEnd"/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Не преодолевшие минимальный </w:t>
            </w:r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балл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proofErr w:type="gram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br/>
              <w:t xml:space="preserve"> (</w:t>
            </w:r>
            <w:proofErr w:type="gramEnd"/>
            <w:r w:rsidRPr="00B74A88">
              <w:rPr>
                <w:b/>
                <w:bCs/>
                <w:color w:val="000000"/>
                <w:sz w:val="16"/>
                <w:szCs w:val="16"/>
              </w:rPr>
              <w:t>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Количество участников, набравших 100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52C68" w:rsidRPr="00B74A88" w:rsidTr="000C2AB1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52C68" w:rsidRPr="00B74A88" w:rsidTr="006E366E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(37.5%)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6E366E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</w:t>
            </w:r>
          </w:p>
        </w:tc>
      </w:tr>
      <w:tr w:rsidR="00152C68" w:rsidRPr="00B74A88" w:rsidTr="006E366E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66,5</w:t>
            </w:r>
          </w:p>
        </w:tc>
      </w:tr>
      <w:tr w:rsidR="00152C68" w:rsidRPr="00B74A88" w:rsidTr="006E366E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60,7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6E366E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</w:t>
            </w:r>
          </w:p>
        </w:tc>
      </w:tr>
      <w:tr w:rsidR="00152C68" w:rsidRPr="00B74A88" w:rsidTr="006E366E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</w:t>
            </w: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</w:t>
            </w: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</w:t>
            </w:r>
          </w:p>
        </w:tc>
      </w:tr>
      <w:tr w:rsidR="00152C68" w:rsidRPr="00B74A88" w:rsidTr="00152C6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6E366E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152C68" w:rsidRDefault="00152C68" w:rsidP="00152C6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</w:t>
            </w: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52C68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Pr="00B74A8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52C68" w:rsidRDefault="00152C68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152C68" w:rsidRDefault="00152C68" w:rsidP="005C499C">
      <w:pPr>
        <w:pStyle w:val="a4"/>
        <w:jc w:val="center"/>
        <w:rPr>
          <w:sz w:val="28"/>
          <w:szCs w:val="28"/>
        </w:rPr>
      </w:pPr>
    </w:p>
    <w:p w:rsidR="000C2AB1" w:rsidRDefault="000C2AB1" w:rsidP="000C2AB1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Английский язык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0C2AB1" w:rsidRPr="00B74A88" w:rsidTr="000C2AB1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Количество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участников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Н</w:t>
            </w:r>
            <w:r>
              <w:rPr>
                <w:b/>
                <w:bCs/>
                <w:color w:val="000000"/>
                <w:sz w:val="16"/>
                <w:szCs w:val="16"/>
              </w:rPr>
              <w:t>е преодолевшие минимальный балл</w:t>
            </w:r>
          </w:p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</w:p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Количество участников, набравших 100</w:t>
            </w:r>
          </w:p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0C2AB1" w:rsidRPr="00B74A88" w:rsidTr="000C2AB1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C2AB1" w:rsidRPr="00B74A88" w:rsidTr="000C2AB1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(18.92%)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(27.03%)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 (54.05%)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76,7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(15.38%)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(61.54%)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(23.08%)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73,6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(19.05%)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(38.1%)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(42.86%)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75,2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(8.33%)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72,7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(55.56%)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79,4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74,5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(29.41%)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(29.41%)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(41.18%)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74,4</w:t>
            </w:r>
          </w:p>
        </w:tc>
      </w:tr>
      <w:tr w:rsidR="000C2AB1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(44.44%)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69,6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81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(6.25%)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(31.25%)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(62.5%)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81,8</w:t>
            </w:r>
          </w:p>
        </w:tc>
      </w:tr>
      <w:tr w:rsidR="000C2AB1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(62.5%)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56,3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(55.56%)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(27.78%)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73,7</w:t>
            </w:r>
          </w:p>
        </w:tc>
      </w:tr>
      <w:tr w:rsidR="000C2AB1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59,7</w:t>
            </w:r>
          </w:p>
        </w:tc>
      </w:tr>
      <w:tr w:rsidR="000C2AB1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65,7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(46.67%)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72,9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(7.69%)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(38.46%)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(53.85%)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78,3</w:t>
            </w:r>
          </w:p>
        </w:tc>
      </w:tr>
      <w:tr w:rsidR="000C2AB1" w:rsidRPr="00B74A88" w:rsidTr="000C2AB1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64,6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(80%)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87,2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79,3</w:t>
            </w:r>
          </w:p>
        </w:tc>
      </w:tr>
      <w:tr w:rsidR="000C2AB1" w:rsidRPr="00B74A88" w:rsidTr="002251C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Pr="00B74A88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0C2AB1" w:rsidRDefault="000C2AB1" w:rsidP="000C2A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</w:t>
            </w:r>
          </w:p>
        </w:tc>
      </w:tr>
    </w:tbl>
    <w:p w:rsidR="000C2AB1" w:rsidRDefault="000C2AB1" w:rsidP="005C499C">
      <w:pPr>
        <w:pStyle w:val="a4"/>
        <w:jc w:val="center"/>
        <w:rPr>
          <w:sz w:val="28"/>
          <w:szCs w:val="28"/>
        </w:rPr>
      </w:pPr>
    </w:p>
    <w:p w:rsidR="00F752F6" w:rsidRDefault="00F752F6" w:rsidP="00F752F6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Китайский язык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F752F6" w:rsidRPr="00B74A88" w:rsidTr="005779B2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Количество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участников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Н</w:t>
            </w:r>
            <w:r>
              <w:rPr>
                <w:b/>
                <w:bCs/>
                <w:color w:val="000000"/>
                <w:sz w:val="16"/>
                <w:szCs w:val="16"/>
              </w:rPr>
              <w:t>е преодолевшие минимальный балл</w:t>
            </w:r>
          </w:p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</w:p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Количество участников, набравших 100</w:t>
            </w:r>
          </w:p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F752F6" w:rsidRPr="00B74A88" w:rsidTr="005779B2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752F6" w:rsidRPr="00B74A88" w:rsidTr="005779B2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</w:t>
            </w: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78</w:t>
            </w: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78</w:t>
            </w:r>
          </w:p>
        </w:tc>
      </w:tr>
      <w:tr w:rsidR="00F752F6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F752F6" w:rsidRDefault="00F752F6" w:rsidP="00F752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</w:t>
            </w: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752F6" w:rsidRPr="00B74A88" w:rsidTr="00F752F6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Pr="00B74A88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752F6" w:rsidRDefault="00F752F6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F752F6" w:rsidRDefault="00F752F6" w:rsidP="005C499C">
      <w:pPr>
        <w:pStyle w:val="a4"/>
        <w:jc w:val="center"/>
        <w:rPr>
          <w:sz w:val="28"/>
          <w:szCs w:val="28"/>
        </w:rPr>
      </w:pPr>
    </w:p>
    <w:p w:rsidR="00732972" w:rsidRDefault="00732972" w:rsidP="00732972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Обществознание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732972" w:rsidRPr="00B74A88" w:rsidTr="005779B2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Количество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участников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Н</w:t>
            </w:r>
            <w:r>
              <w:rPr>
                <w:b/>
                <w:bCs/>
                <w:color w:val="000000"/>
                <w:sz w:val="16"/>
                <w:szCs w:val="16"/>
              </w:rPr>
              <w:t>е преодолевшие минимальный балл</w:t>
            </w:r>
          </w:p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</w:p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Количество участников, набравших 100</w:t>
            </w:r>
          </w:p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732972" w:rsidRPr="00B74A88" w:rsidTr="005779B2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2972" w:rsidRPr="00B74A88" w:rsidTr="005779B2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972" w:rsidRPr="00B74A88" w:rsidRDefault="00732972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B32558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(1.61%)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 (33.87%)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 (46.77%)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(17.74%)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66,6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(9.09%)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 (54.55%)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(29.55%)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(6.82%)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58,5</w:t>
            </w:r>
          </w:p>
        </w:tc>
      </w:tr>
      <w:tr w:rsidR="00B32558" w:rsidRPr="00B74A88" w:rsidTr="0073297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 (36.36%)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 (34.09%)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(4.55%)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B32558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(5.88%)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(41.18%)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(41.18%)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(11.76%)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(14.81%)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 (46.3%)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 (37.04%)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(1.85%)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56,2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(46.67%)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56,2</w:t>
            </w:r>
          </w:p>
        </w:tc>
      </w:tr>
      <w:tr w:rsidR="00B32558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(10.34%)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 (72.41%)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(17.24%)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71,5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(18.75%)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 (56.25%)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(21.88%)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(3.13%)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 (48%)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 (30%)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</w:t>
            </w:r>
          </w:p>
        </w:tc>
      </w:tr>
      <w:tr w:rsidR="00B32558" w:rsidRPr="00B74A88" w:rsidTr="0073297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(10.34%)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(41.38%)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(41.38%)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(6.9%)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58,5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(36.84%)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(52.63%)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(10.53%)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B32558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(5.56%)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 (44.44%)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 (41.67%)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(8.33%)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61,9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(15.79%)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(57.89%)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(26.32%)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(27.03%)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(35.14%)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(37.84%)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(11.11%)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56,3</w:t>
            </w:r>
          </w:p>
        </w:tc>
      </w:tr>
      <w:tr w:rsidR="00B32558" w:rsidRPr="00B74A88" w:rsidTr="0073297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(19.35%)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(25.81%)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(35.48%)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(19.35%)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60,4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(1.79%)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56,2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B32558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(8.7%)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(17.39%)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(52.17%)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(21.74%)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68,7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58,6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(9.52%)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53,6</w:t>
            </w:r>
          </w:p>
        </w:tc>
      </w:tr>
    </w:tbl>
    <w:p w:rsidR="00732972" w:rsidRDefault="00732972" w:rsidP="005C499C">
      <w:pPr>
        <w:pStyle w:val="a4"/>
        <w:jc w:val="center"/>
        <w:rPr>
          <w:sz w:val="28"/>
          <w:szCs w:val="28"/>
        </w:rPr>
      </w:pPr>
    </w:p>
    <w:p w:rsidR="00B32558" w:rsidRDefault="00B32558" w:rsidP="00B32558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Математика (базовый уровень)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B32558" w:rsidRPr="00B74A88" w:rsidTr="005779B2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Количество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участников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Н</w:t>
            </w:r>
            <w:r>
              <w:rPr>
                <w:b/>
                <w:bCs/>
                <w:color w:val="000000"/>
                <w:sz w:val="16"/>
                <w:szCs w:val="16"/>
              </w:rPr>
              <w:t>е преодолевшие минимальный балл</w:t>
            </w:r>
          </w:p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</w:p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Количество участников, набравших 100</w:t>
            </w:r>
          </w:p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B32558" w:rsidRPr="00B74A88" w:rsidTr="005779B2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558" w:rsidRPr="00B74A88" w:rsidRDefault="00B32558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B32558" w:rsidRPr="00B74A88" w:rsidTr="006D4DE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 (43.55%)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 (51.61%)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4,5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(21.43%)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 (45.24%)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(33.33%)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4,1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20 </w:t>
            </w:r>
            <w:r>
              <w:rPr>
                <w:color w:val="000000"/>
                <w:sz w:val="18"/>
                <w:szCs w:val="18"/>
              </w:rPr>
              <w:lastRenderedPageBreak/>
              <w:t>(28.99%)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32 </w:t>
            </w:r>
            <w:r>
              <w:rPr>
                <w:color w:val="000000"/>
                <w:sz w:val="18"/>
                <w:szCs w:val="18"/>
              </w:rPr>
              <w:lastRenderedPageBreak/>
              <w:t>(46.38%)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17 </w:t>
            </w:r>
            <w:r>
              <w:rPr>
                <w:color w:val="000000"/>
                <w:sz w:val="18"/>
                <w:szCs w:val="18"/>
              </w:rPr>
              <w:lastRenderedPageBreak/>
              <w:t>(24.64%)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B32558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(14.81%)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(44.44%)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(40.74%)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4,3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(18.18%)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 (51.52%)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(30.3%)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4,1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(36.84%)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(47.37%)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(15.79%)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3,8</w:t>
            </w:r>
          </w:p>
        </w:tc>
      </w:tr>
      <w:tr w:rsidR="00B32558" w:rsidRPr="00B74A88" w:rsidTr="006D4DE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(6.82%)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 (38.64%)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 (54.55%)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4,5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(30.3%)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 (57.58%)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(12.12%)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3,8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(1.82%)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 (45.45%)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 (34.55%)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(18.18%)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3,7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(9.68%)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(45.16%)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(45.16%)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4,4</w:t>
            </w:r>
          </w:p>
        </w:tc>
      </w:tr>
      <w:tr w:rsidR="00B32558" w:rsidRPr="00B74A88" w:rsidTr="002C3AD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(10.53%)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(42.11%)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(36.84%)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(10.53%)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3,5</w:t>
            </w:r>
          </w:p>
        </w:tc>
      </w:tr>
      <w:tr w:rsidR="00B32558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 (62.5%)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(31.25%)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4,3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(27.27%)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(54.55%)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(18.18%)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3,9</w:t>
            </w:r>
          </w:p>
        </w:tc>
      </w:tr>
      <w:tr w:rsidR="00B32558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Pr="00B74A88" w:rsidRDefault="00B32558" w:rsidP="00B32558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(26.67%)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 (43.33%)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(30%)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32558" w:rsidRDefault="00B32558" w:rsidP="00B3255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6D4DE3" w:rsidRPr="00B74A88" w:rsidTr="002C3AD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3,3</w:t>
            </w:r>
          </w:p>
        </w:tc>
      </w:tr>
      <w:tr w:rsidR="006D4DE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(2.56%)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(12.82%)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 (48.72%)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(35.9%)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4,2</w:t>
            </w:r>
          </w:p>
        </w:tc>
      </w:tr>
      <w:tr w:rsidR="006D4DE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(7.69%)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(23.08%)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(38.46%)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(30.77%)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3,9</w:t>
            </w:r>
          </w:p>
        </w:tc>
      </w:tr>
      <w:tr w:rsidR="006D4DE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(21.05%)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 (49.12%)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 (29.82%)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4,1</w:t>
            </w:r>
          </w:p>
        </w:tc>
      </w:tr>
      <w:tr w:rsidR="006D4DE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bookmarkStart w:id="0" w:name="_GoBack" w:colFirst="7" w:colLast="7"/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(36.84%)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(52.63%)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(10.53%)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3,7</w:t>
            </w:r>
          </w:p>
        </w:tc>
      </w:tr>
      <w:tr w:rsidR="006D4DE3" w:rsidRPr="00B74A88" w:rsidTr="00B32558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(4.55%)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(63.64%)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(31.82%)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4,3</w:t>
            </w:r>
          </w:p>
        </w:tc>
      </w:tr>
      <w:bookmarkEnd w:id="0"/>
      <w:tr w:rsidR="006D4DE3" w:rsidRPr="00B74A88" w:rsidTr="006D4DE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4,7</w:t>
            </w:r>
          </w:p>
        </w:tc>
      </w:tr>
      <w:tr w:rsidR="006D4DE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Pr="00B74A88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(50%)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D4DE3" w:rsidRDefault="006D4DE3" w:rsidP="006D4D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4,4</w:t>
            </w:r>
          </w:p>
        </w:tc>
      </w:tr>
    </w:tbl>
    <w:p w:rsidR="002C3ADA" w:rsidRDefault="002C3ADA" w:rsidP="005C499C">
      <w:pPr>
        <w:pStyle w:val="a4"/>
        <w:jc w:val="center"/>
        <w:rPr>
          <w:sz w:val="28"/>
          <w:szCs w:val="28"/>
        </w:rPr>
      </w:pPr>
    </w:p>
    <w:p w:rsidR="002C3ADA" w:rsidRDefault="002C3ADA">
      <w:pPr>
        <w:widowControl/>
        <w:autoSpaceDE/>
        <w:autoSpaceDN/>
        <w:adjustRightInd/>
        <w:spacing w:after="160" w:line="259" w:lineRule="auto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br w:type="page"/>
      </w:r>
    </w:p>
    <w:p w:rsidR="002C3ADA" w:rsidRDefault="002C3ADA" w:rsidP="002C3ADA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Информатика и ИКТ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2C3ADA" w:rsidRPr="00B74A88" w:rsidTr="005779B2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Количество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участников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Н</w:t>
            </w:r>
            <w:r>
              <w:rPr>
                <w:b/>
                <w:bCs/>
                <w:color w:val="000000"/>
                <w:sz w:val="16"/>
                <w:szCs w:val="16"/>
              </w:rPr>
              <w:t>е преодолевшие минимальный балл</w:t>
            </w:r>
          </w:p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</w:p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Количество участников, набравших 100</w:t>
            </w:r>
          </w:p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C3ADA" w:rsidRPr="00B74A88" w:rsidTr="005779B2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C3ADA" w:rsidRPr="00B74A88" w:rsidTr="00EB41A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(6.25%)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(43.75%)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69,9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59,8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(22.22%)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(38.89%)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(38.89%)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2C3ADA" w:rsidRPr="00B74A88" w:rsidTr="00EB41A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(5.26%)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(42.11%)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(15.79%)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(36.84%)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65,9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</w:tr>
      <w:tr w:rsidR="002C3ADA" w:rsidRPr="00B74A88" w:rsidTr="00EB41A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(46.67%)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(26.67%)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72,1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(11.76%)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(47.06%)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(29.41%)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(11.76%)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57,3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(15.79%)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(52.63%)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(15.79%)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(15.79%)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(27.27%)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(45.45%)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(18.18%)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(9.09%)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2C3ADA" w:rsidRPr="00B74A88" w:rsidTr="00EB41A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62,7</w:t>
            </w:r>
          </w:p>
        </w:tc>
      </w:tr>
      <w:tr w:rsidR="002C3ADA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(53.85%)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(46.15%)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2C3AD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60,6</w:t>
            </w: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(30.77%)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(69.23%)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EB41A3" w:rsidRPr="00B74A88" w:rsidTr="002C3AD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</w:t>
            </w: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(35.71%)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(28.57%)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(21.43%)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(14.29%)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48,4</w:t>
            </w: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 (46.67%)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56,1</w:t>
            </w: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13,5</w:t>
            </w: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(30.77%)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(23.08%)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(46.15%)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2C3ADA" w:rsidRPr="00B74A88" w:rsidTr="002C3ADA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Pr="00B74A88" w:rsidRDefault="002C3ADA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ADA" w:rsidRDefault="002C3ADA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C3ADA" w:rsidRDefault="002C3ADA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B41A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Pr="00B74A88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B41A3" w:rsidRDefault="00EB41A3" w:rsidP="00EB41A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</w:tr>
    </w:tbl>
    <w:p w:rsidR="00B32558" w:rsidRDefault="00B32558" w:rsidP="005C499C">
      <w:pPr>
        <w:pStyle w:val="a4"/>
        <w:jc w:val="center"/>
        <w:rPr>
          <w:sz w:val="28"/>
          <w:szCs w:val="28"/>
        </w:rPr>
      </w:pPr>
    </w:p>
    <w:p w:rsidR="00102D43" w:rsidRDefault="00102D43" w:rsidP="00102D4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3840"/>
        <w:gridCol w:w="1920"/>
        <w:gridCol w:w="1920"/>
        <w:gridCol w:w="960"/>
        <w:gridCol w:w="960"/>
        <w:gridCol w:w="960"/>
        <w:gridCol w:w="1920"/>
        <w:gridCol w:w="960"/>
      </w:tblGrid>
      <w:tr w:rsidR="00102D43" w:rsidRPr="00B74A88" w:rsidTr="005779B2">
        <w:trPr>
          <w:trHeight w:val="300"/>
        </w:trPr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ОО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Количество</w:t>
            </w: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участников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Н</w:t>
            </w:r>
            <w:r>
              <w:rPr>
                <w:b/>
                <w:bCs/>
                <w:color w:val="000000"/>
                <w:sz w:val="16"/>
                <w:szCs w:val="16"/>
              </w:rPr>
              <w:t>е преодолевшие минимальный балл</w:t>
            </w:r>
          </w:p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(2)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До 60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От 61 до 80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От 81 до 100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</w:p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(5)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Количество участников, набравших 100</w:t>
            </w:r>
          </w:p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4A88">
              <w:rPr>
                <w:b/>
                <w:bCs/>
                <w:color w:val="000000"/>
                <w:sz w:val="16"/>
                <w:szCs w:val="16"/>
              </w:rPr>
              <w:t>т.б</w:t>
            </w:r>
            <w:proofErr w:type="spellEnd"/>
            <w:r w:rsidRPr="00B74A88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74A88">
              <w:rPr>
                <w:b/>
                <w:bCs/>
                <w:color w:val="000000"/>
                <w:sz w:val="16"/>
                <w:szCs w:val="16"/>
              </w:rPr>
              <w:t>Средний балл</w:t>
            </w:r>
          </w:p>
        </w:tc>
      </w:tr>
      <w:tr w:rsidR="00102D43" w:rsidRPr="00B74A88" w:rsidTr="005779B2">
        <w:trPr>
          <w:trHeight w:val="300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02D43" w:rsidRPr="00B74A88" w:rsidTr="005779B2">
        <w:trPr>
          <w:trHeight w:val="184"/>
        </w:trPr>
        <w:tc>
          <w:tcPr>
            <w:tcW w:w="3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9F4849" w:rsidRPr="00B74A88" w:rsidTr="00102D4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(88.89%)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(11.11%)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53,6</w:t>
            </w:r>
          </w:p>
        </w:tc>
      </w:tr>
      <w:tr w:rsidR="009F4849" w:rsidRPr="00B74A88" w:rsidTr="009F4849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(11.11%)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(22.22%)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61,3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«Алексеевская гимназия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</w:t>
            </w:r>
          </w:p>
        </w:tc>
      </w:tr>
      <w:tr w:rsidR="009F4849" w:rsidRPr="00B74A88" w:rsidTr="009F4849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62,7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(83.33%)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10 г. 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9F4849" w:rsidRPr="00B74A88" w:rsidTr="00102D4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«Лицей № 11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(80%)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58,8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(37.5%)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9F4849" w:rsidRPr="00B74A88" w:rsidTr="009F4849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(60%)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65,6</w:t>
            </w:r>
          </w:p>
        </w:tc>
      </w:tr>
      <w:tr w:rsidR="009F4849" w:rsidRPr="00B74A88" w:rsidTr="00102D43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(75%)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(12.5%)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9F4849" w:rsidRPr="00B74A88" w:rsidTr="009F4849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17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rPr>
                <w:sz w:val="16"/>
                <w:szCs w:val="16"/>
              </w:rPr>
            </w:pPr>
            <w:r w:rsidRPr="00B74A88">
              <w:rPr>
                <w:sz w:val="16"/>
                <w:szCs w:val="16"/>
              </w:rPr>
              <w:t>МАОУ «Школа № 22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23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</w:t>
            </w:r>
          </w:p>
        </w:tc>
      </w:tr>
      <w:tr w:rsidR="009F4849" w:rsidRPr="00B74A88" w:rsidTr="009F4849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26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(57.14%)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64,4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24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(66.67%)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(33.33%)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«Гимназия № 25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(14.29%)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(42.86%)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53,1</w:t>
            </w:r>
          </w:p>
        </w:tc>
      </w:tr>
      <w:tr w:rsidR="009F4849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МАОУ «Школа № 27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(100%)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</w:t>
            </w:r>
          </w:p>
        </w:tc>
      </w:tr>
      <w:tr w:rsidR="009F4849" w:rsidRPr="00B74A88" w:rsidTr="009F4849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Pr="00B74A88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lastRenderedPageBreak/>
              <w:t>МАОУ «Школа № 28 г. Благовещенска»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(50%)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9F4849" w:rsidRDefault="009F4849" w:rsidP="009F484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73,8</w:t>
            </w:r>
          </w:p>
        </w:tc>
      </w:tr>
      <w:tr w:rsidR="00102D4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ЧОУШ «Наш дом»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02D43" w:rsidRPr="00B74A88" w:rsidTr="005779B2">
        <w:trPr>
          <w:trHeight w:val="30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Pr="00B74A88" w:rsidRDefault="00102D43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74A88">
              <w:rPr>
                <w:color w:val="000000"/>
                <w:sz w:val="16"/>
                <w:szCs w:val="16"/>
              </w:rPr>
              <w:t>ГОАУ АО «Амурский кадетский корпус имени Героя Советского Союза генерал-майора Ю.В. Кузнецова»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02D43" w:rsidRDefault="00102D43" w:rsidP="005779B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102D43" w:rsidRPr="00FC1BA0" w:rsidRDefault="00102D43" w:rsidP="005C499C">
      <w:pPr>
        <w:pStyle w:val="a4"/>
        <w:jc w:val="center"/>
        <w:rPr>
          <w:sz w:val="28"/>
          <w:szCs w:val="28"/>
        </w:rPr>
      </w:pPr>
    </w:p>
    <w:sectPr w:rsidR="00102D43" w:rsidRPr="00FC1BA0" w:rsidSect="006E263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216D"/>
    <w:multiLevelType w:val="multilevel"/>
    <w:tmpl w:val="11B4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F8701A"/>
    <w:multiLevelType w:val="hybridMultilevel"/>
    <w:tmpl w:val="3706354C"/>
    <w:lvl w:ilvl="0" w:tplc="F442323C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882046"/>
    <w:multiLevelType w:val="hybridMultilevel"/>
    <w:tmpl w:val="97CA9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C"/>
    <w:rsid w:val="00021AE3"/>
    <w:rsid w:val="00025C05"/>
    <w:rsid w:val="0003037C"/>
    <w:rsid w:val="00037581"/>
    <w:rsid w:val="00056A94"/>
    <w:rsid w:val="00057410"/>
    <w:rsid w:val="00067923"/>
    <w:rsid w:val="00070D35"/>
    <w:rsid w:val="00086DF8"/>
    <w:rsid w:val="00090527"/>
    <w:rsid w:val="000A69E8"/>
    <w:rsid w:val="000C1ECE"/>
    <w:rsid w:val="000C2AB1"/>
    <w:rsid w:val="000C3EF6"/>
    <w:rsid w:val="000C4872"/>
    <w:rsid w:val="000E25B6"/>
    <w:rsid w:val="00102D43"/>
    <w:rsid w:val="00111DA3"/>
    <w:rsid w:val="0012185D"/>
    <w:rsid w:val="00152C68"/>
    <w:rsid w:val="001550E7"/>
    <w:rsid w:val="00175B0C"/>
    <w:rsid w:val="00180E2D"/>
    <w:rsid w:val="0018681A"/>
    <w:rsid w:val="00194EEB"/>
    <w:rsid w:val="001A6CEA"/>
    <w:rsid w:val="002251CA"/>
    <w:rsid w:val="00230EEB"/>
    <w:rsid w:val="00232FAF"/>
    <w:rsid w:val="00241685"/>
    <w:rsid w:val="0026282D"/>
    <w:rsid w:val="00270709"/>
    <w:rsid w:val="00276EB8"/>
    <w:rsid w:val="002C04AE"/>
    <w:rsid w:val="002C07A5"/>
    <w:rsid w:val="002C124B"/>
    <w:rsid w:val="002C3ADA"/>
    <w:rsid w:val="00300747"/>
    <w:rsid w:val="003176AE"/>
    <w:rsid w:val="003335A9"/>
    <w:rsid w:val="00333710"/>
    <w:rsid w:val="0036241E"/>
    <w:rsid w:val="00367828"/>
    <w:rsid w:val="003A389A"/>
    <w:rsid w:val="003E0AEA"/>
    <w:rsid w:val="00404D7F"/>
    <w:rsid w:val="0040623F"/>
    <w:rsid w:val="00431CDF"/>
    <w:rsid w:val="0044085C"/>
    <w:rsid w:val="0044401B"/>
    <w:rsid w:val="004511A4"/>
    <w:rsid w:val="00461AA6"/>
    <w:rsid w:val="00491604"/>
    <w:rsid w:val="004966D3"/>
    <w:rsid w:val="00497423"/>
    <w:rsid w:val="004A2C98"/>
    <w:rsid w:val="005108B6"/>
    <w:rsid w:val="005130B0"/>
    <w:rsid w:val="005379F9"/>
    <w:rsid w:val="00541E67"/>
    <w:rsid w:val="00545D48"/>
    <w:rsid w:val="00550799"/>
    <w:rsid w:val="00557631"/>
    <w:rsid w:val="005779B2"/>
    <w:rsid w:val="005807C4"/>
    <w:rsid w:val="00581AF8"/>
    <w:rsid w:val="00583074"/>
    <w:rsid w:val="005A0E80"/>
    <w:rsid w:val="005B1792"/>
    <w:rsid w:val="005C499C"/>
    <w:rsid w:val="005C5632"/>
    <w:rsid w:val="00606691"/>
    <w:rsid w:val="00616FB9"/>
    <w:rsid w:val="00622F81"/>
    <w:rsid w:val="0063529E"/>
    <w:rsid w:val="00650AED"/>
    <w:rsid w:val="006525EE"/>
    <w:rsid w:val="00670FE0"/>
    <w:rsid w:val="00675E2C"/>
    <w:rsid w:val="006D4DE3"/>
    <w:rsid w:val="006E2634"/>
    <w:rsid w:val="006E366E"/>
    <w:rsid w:val="006E548D"/>
    <w:rsid w:val="006F3CE1"/>
    <w:rsid w:val="007169E7"/>
    <w:rsid w:val="00725A80"/>
    <w:rsid w:val="00732972"/>
    <w:rsid w:val="00737B04"/>
    <w:rsid w:val="00770120"/>
    <w:rsid w:val="00773EBD"/>
    <w:rsid w:val="007B7609"/>
    <w:rsid w:val="007D711D"/>
    <w:rsid w:val="00823DAC"/>
    <w:rsid w:val="008321DC"/>
    <w:rsid w:val="00832457"/>
    <w:rsid w:val="00841015"/>
    <w:rsid w:val="008441DE"/>
    <w:rsid w:val="008465B4"/>
    <w:rsid w:val="00853B99"/>
    <w:rsid w:val="00880050"/>
    <w:rsid w:val="00885AF8"/>
    <w:rsid w:val="008A6446"/>
    <w:rsid w:val="008A7F37"/>
    <w:rsid w:val="008B6948"/>
    <w:rsid w:val="008C6D0C"/>
    <w:rsid w:val="008D4D81"/>
    <w:rsid w:val="00905541"/>
    <w:rsid w:val="00920A52"/>
    <w:rsid w:val="00933FB7"/>
    <w:rsid w:val="009605D8"/>
    <w:rsid w:val="009A2330"/>
    <w:rsid w:val="009B6BE8"/>
    <w:rsid w:val="009F4849"/>
    <w:rsid w:val="00A010F4"/>
    <w:rsid w:val="00A126A0"/>
    <w:rsid w:val="00A142CD"/>
    <w:rsid w:val="00A21EF0"/>
    <w:rsid w:val="00A25138"/>
    <w:rsid w:val="00A25E1E"/>
    <w:rsid w:val="00A3417F"/>
    <w:rsid w:val="00A4638A"/>
    <w:rsid w:val="00A67F5F"/>
    <w:rsid w:val="00A764D4"/>
    <w:rsid w:val="00A93050"/>
    <w:rsid w:val="00A94A95"/>
    <w:rsid w:val="00A94F57"/>
    <w:rsid w:val="00A97DAF"/>
    <w:rsid w:val="00B001FA"/>
    <w:rsid w:val="00B00457"/>
    <w:rsid w:val="00B178B4"/>
    <w:rsid w:val="00B23882"/>
    <w:rsid w:val="00B25530"/>
    <w:rsid w:val="00B25EA7"/>
    <w:rsid w:val="00B32558"/>
    <w:rsid w:val="00B51C55"/>
    <w:rsid w:val="00B74A88"/>
    <w:rsid w:val="00B751D3"/>
    <w:rsid w:val="00B919AA"/>
    <w:rsid w:val="00BA4BD9"/>
    <w:rsid w:val="00BB1D84"/>
    <w:rsid w:val="00BB32BF"/>
    <w:rsid w:val="00BC575D"/>
    <w:rsid w:val="00BC729A"/>
    <w:rsid w:val="00BC79D8"/>
    <w:rsid w:val="00BE19D6"/>
    <w:rsid w:val="00BF2847"/>
    <w:rsid w:val="00C06755"/>
    <w:rsid w:val="00C14737"/>
    <w:rsid w:val="00C34995"/>
    <w:rsid w:val="00C71FF8"/>
    <w:rsid w:val="00C84B87"/>
    <w:rsid w:val="00CA1535"/>
    <w:rsid w:val="00CC0F50"/>
    <w:rsid w:val="00CC36AB"/>
    <w:rsid w:val="00CD4B92"/>
    <w:rsid w:val="00CD7161"/>
    <w:rsid w:val="00D00605"/>
    <w:rsid w:val="00D01854"/>
    <w:rsid w:val="00D054D5"/>
    <w:rsid w:val="00D263BB"/>
    <w:rsid w:val="00D67603"/>
    <w:rsid w:val="00D900D4"/>
    <w:rsid w:val="00DA2DB9"/>
    <w:rsid w:val="00DB14BA"/>
    <w:rsid w:val="00E3636B"/>
    <w:rsid w:val="00E43D0F"/>
    <w:rsid w:val="00E50D9C"/>
    <w:rsid w:val="00E7322A"/>
    <w:rsid w:val="00EB41A3"/>
    <w:rsid w:val="00EC3ED4"/>
    <w:rsid w:val="00EC4F01"/>
    <w:rsid w:val="00ED283E"/>
    <w:rsid w:val="00EE50DD"/>
    <w:rsid w:val="00F205F1"/>
    <w:rsid w:val="00F22A09"/>
    <w:rsid w:val="00F27D43"/>
    <w:rsid w:val="00F4724F"/>
    <w:rsid w:val="00F51CE5"/>
    <w:rsid w:val="00F5670A"/>
    <w:rsid w:val="00F614EE"/>
    <w:rsid w:val="00F752F6"/>
    <w:rsid w:val="00FC1BA0"/>
    <w:rsid w:val="00FD1914"/>
    <w:rsid w:val="00FD2815"/>
    <w:rsid w:val="00FD7408"/>
    <w:rsid w:val="00FE4022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A7BCE-83B9-4109-9C3B-3389BC5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4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99"/>
    <w:qFormat/>
    <w:rsid w:val="00CC0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link w:val="a4"/>
    <w:uiPriority w:val="99"/>
    <w:locked/>
    <w:rsid w:val="00CC0F50"/>
    <w:rPr>
      <w:rFonts w:ascii="Calibri" w:eastAsia="Times New Roman" w:hAnsi="Calibri" w:cs="Times New Roman"/>
      <w:lang w:eastAsia="ru-RU"/>
    </w:rPr>
  </w:style>
  <w:style w:type="paragraph" w:styleId="a6">
    <w:name w:val="Normal (Web)"/>
    <w:basedOn w:val="a"/>
    <w:uiPriority w:val="99"/>
    <w:unhideWhenUsed/>
    <w:rsid w:val="006E263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Title"/>
    <w:basedOn w:val="a"/>
    <w:link w:val="a8"/>
    <w:uiPriority w:val="99"/>
    <w:qFormat/>
    <w:rsid w:val="006E2634"/>
    <w:pPr>
      <w:widowControl/>
      <w:autoSpaceDE/>
      <w:autoSpaceDN/>
      <w:adjustRightInd/>
      <w:jc w:val="center"/>
    </w:pPr>
    <w:rPr>
      <w:b/>
      <w:bCs/>
      <w:sz w:val="28"/>
      <w:szCs w:val="24"/>
    </w:rPr>
  </w:style>
  <w:style w:type="character" w:customStyle="1" w:styleId="a8">
    <w:name w:val="Название Знак"/>
    <w:basedOn w:val="a0"/>
    <w:link w:val="a7"/>
    <w:uiPriority w:val="99"/>
    <w:rsid w:val="006E263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9">
    <w:name w:val="Subtitle"/>
    <w:basedOn w:val="a"/>
    <w:link w:val="aa"/>
    <w:uiPriority w:val="99"/>
    <w:qFormat/>
    <w:rsid w:val="006E2634"/>
    <w:pPr>
      <w:widowControl/>
      <w:autoSpaceDE/>
      <w:autoSpaceDN/>
      <w:adjustRightInd/>
      <w:jc w:val="center"/>
    </w:pPr>
    <w:rPr>
      <w:b/>
      <w:bCs/>
      <w:sz w:val="28"/>
      <w:szCs w:val="24"/>
    </w:rPr>
  </w:style>
  <w:style w:type="character" w:customStyle="1" w:styleId="aa">
    <w:name w:val="Подзаголовок Знак"/>
    <w:basedOn w:val="a0"/>
    <w:link w:val="a9"/>
    <w:uiPriority w:val="99"/>
    <w:rsid w:val="006E263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6E2634"/>
    <w:rPr>
      <w:rFonts w:ascii="Segoe UI" w:eastAsiaTheme="minorEastAsia" w:hAnsi="Segoe UI" w:cs="Segoe UI"/>
      <w:sz w:val="18"/>
      <w:szCs w:val="18"/>
      <w:lang w:eastAsia="ru-RU"/>
    </w:rPr>
  </w:style>
  <w:style w:type="paragraph" w:styleId="ac">
    <w:name w:val="Balloon Text"/>
    <w:basedOn w:val="a"/>
    <w:link w:val="ab"/>
    <w:uiPriority w:val="99"/>
    <w:semiHidden/>
    <w:unhideWhenUsed/>
    <w:rsid w:val="006E2634"/>
    <w:pPr>
      <w:widowControl/>
      <w:autoSpaceDE/>
      <w:autoSpaceDN/>
      <w:adjustRightInd/>
    </w:pPr>
    <w:rPr>
      <w:rFonts w:ascii="Segoe UI" w:eastAsiaTheme="minorEastAsia" w:hAnsi="Segoe UI" w:cs="Segoe UI"/>
      <w:sz w:val="18"/>
      <w:szCs w:val="18"/>
    </w:rPr>
  </w:style>
  <w:style w:type="paragraph" w:customStyle="1" w:styleId="1">
    <w:name w:val="Указатель1"/>
    <w:basedOn w:val="a"/>
    <w:rsid w:val="006E2634"/>
    <w:pPr>
      <w:suppressLineNumbers/>
      <w:suppressAutoHyphens/>
      <w:autoSpaceDE/>
      <w:autoSpaceDN/>
      <w:adjustRightInd/>
    </w:pPr>
    <w:rPr>
      <w:rFonts w:ascii="Arial" w:eastAsia="Lucida Sans Unicode" w:hAnsi="Arial" w:cs="Tahoma"/>
      <w:kern w:val="1"/>
      <w:szCs w:val="24"/>
    </w:rPr>
  </w:style>
  <w:style w:type="paragraph" w:styleId="ad">
    <w:name w:val="header"/>
    <w:basedOn w:val="a"/>
    <w:link w:val="ae"/>
    <w:uiPriority w:val="99"/>
    <w:unhideWhenUsed/>
    <w:rsid w:val="006E263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6E2634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6E263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6E2634"/>
    <w:rPr>
      <w:rFonts w:eastAsiaTheme="minorEastAsia"/>
      <w:lang w:eastAsia="ru-RU"/>
    </w:rPr>
  </w:style>
  <w:style w:type="character" w:styleId="af1">
    <w:name w:val="annotation reference"/>
    <w:basedOn w:val="a0"/>
    <w:uiPriority w:val="99"/>
    <w:semiHidden/>
    <w:unhideWhenUsed/>
    <w:rsid w:val="00B51C5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51C55"/>
  </w:style>
  <w:style w:type="character" w:customStyle="1" w:styleId="af3">
    <w:name w:val="Текст примечания Знак"/>
    <w:basedOn w:val="a0"/>
    <w:link w:val="af2"/>
    <w:uiPriority w:val="99"/>
    <w:semiHidden/>
    <w:rsid w:val="00B51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1C5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51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8A7F37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5333</Words>
  <Characters>30404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2022-07-25T02:08:00Z</dcterms:created>
  <dcterms:modified xsi:type="dcterms:W3CDTF">2022-07-25T09:26:00Z</dcterms:modified>
</cp:coreProperties>
</file>