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877" w:type="dxa"/>
        <w:tblInd w:w="-1003" w:type="dxa"/>
        <w:tblCellMar>
          <w:top w:w="15" w:type="dxa"/>
          <w:left w:w="15" w:type="dxa"/>
          <w:bottom w:w="15" w:type="dxa"/>
          <w:right w:w="15" w:type="dxa"/>
        </w:tblCellMar>
        <w:tblLook w:val="04A0" w:firstRow="1" w:lastRow="0" w:firstColumn="1" w:lastColumn="0" w:noHBand="0" w:noVBand="1"/>
      </w:tblPr>
      <w:tblGrid>
        <w:gridCol w:w="723"/>
        <w:gridCol w:w="2201"/>
        <w:gridCol w:w="6160"/>
        <w:gridCol w:w="2460"/>
        <w:gridCol w:w="4333"/>
      </w:tblGrid>
      <w:tr w:rsidR="007B415F" w:rsidRPr="007B415F" w:rsidTr="00685EFB">
        <w:trPr>
          <w:cantSplit/>
          <w:trHeight w:val="423"/>
          <w:tblHeader/>
        </w:trPr>
        <w:tc>
          <w:tcPr>
            <w:tcW w:w="7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
                <w:bCs/>
                <w:bdr w:val="none" w:sz="0" w:space="0" w:color="auto" w:frame="1"/>
                <w:lang w:eastAsia="en-GB"/>
              </w:rPr>
              <w:t>Index</w:t>
            </w:r>
          </w:p>
        </w:tc>
        <w:tc>
          <w:tcPr>
            <w:tcW w:w="2201" w:type="dxa"/>
            <w:tcBorders>
              <w:top w:val="single" w:sz="8" w:space="0" w:color="auto"/>
              <w:bottom w:val="single" w:sz="8" w:space="0" w:color="auto"/>
              <w:right w:val="single" w:sz="8" w:space="0" w:color="auto"/>
            </w:tcBorders>
            <w:tcMar>
              <w:top w:w="0" w:type="dxa"/>
              <w:left w:w="108" w:type="dxa"/>
              <w:bottom w:w="0" w:type="dxa"/>
              <w:right w:w="108" w:type="dxa"/>
            </w:tcMar>
            <w:hideMark/>
          </w:tcPr>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
                <w:bCs/>
                <w:bdr w:val="none" w:sz="0" w:space="0" w:color="auto" w:frame="1"/>
                <w:lang w:eastAsia="en-GB"/>
              </w:rPr>
              <w:t>Comment</w:t>
            </w:r>
          </w:p>
        </w:tc>
        <w:tc>
          <w:tcPr>
            <w:tcW w:w="6160" w:type="dxa"/>
            <w:tcBorders>
              <w:top w:val="single" w:sz="8" w:space="0" w:color="auto"/>
              <w:bottom w:val="single" w:sz="8" w:space="0" w:color="auto"/>
              <w:right w:val="single" w:sz="8" w:space="0" w:color="auto"/>
            </w:tcBorders>
            <w:tcMar>
              <w:top w:w="0" w:type="dxa"/>
              <w:left w:w="108" w:type="dxa"/>
              <w:bottom w:w="0" w:type="dxa"/>
              <w:right w:w="108" w:type="dxa"/>
            </w:tcMar>
            <w:hideMark/>
          </w:tcPr>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
                <w:bCs/>
                <w:bdr w:val="none" w:sz="0" w:space="0" w:color="auto" w:frame="1"/>
                <w:lang w:eastAsia="en-GB"/>
              </w:rPr>
              <w:t>Evan’s Response</w:t>
            </w:r>
          </w:p>
        </w:tc>
        <w:tc>
          <w:tcPr>
            <w:tcW w:w="2460" w:type="dxa"/>
            <w:tcBorders>
              <w:top w:val="single" w:sz="8" w:space="0" w:color="auto"/>
              <w:bottom w:val="single" w:sz="8" w:space="0" w:color="auto"/>
              <w:right w:val="single" w:sz="8" w:space="0" w:color="auto"/>
            </w:tcBorders>
            <w:tcMar>
              <w:top w:w="0" w:type="dxa"/>
              <w:left w:w="108" w:type="dxa"/>
              <w:bottom w:w="0" w:type="dxa"/>
              <w:right w:w="108" w:type="dxa"/>
            </w:tcMar>
            <w:hideMark/>
          </w:tcPr>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
                <w:bCs/>
                <w:bdr w:val="none" w:sz="0" w:space="0" w:color="auto" w:frame="1"/>
                <w:lang w:eastAsia="en-GB"/>
              </w:rPr>
              <w:t>Jim’s Response</w:t>
            </w:r>
          </w:p>
        </w:tc>
        <w:tc>
          <w:tcPr>
            <w:tcW w:w="4333" w:type="dxa"/>
            <w:tcBorders>
              <w:top w:val="single" w:sz="8" w:space="0" w:color="auto"/>
              <w:bottom w:val="single" w:sz="8" w:space="0" w:color="auto"/>
              <w:right w:val="single" w:sz="8" w:space="0" w:color="auto"/>
            </w:tcBorders>
            <w:tcMar>
              <w:top w:w="0" w:type="dxa"/>
              <w:left w:w="108" w:type="dxa"/>
              <w:bottom w:w="0" w:type="dxa"/>
              <w:right w:w="108" w:type="dxa"/>
            </w:tcMar>
            <w:hideMark/>
          </w:tcPr>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
                <w:bCs/>
                <w:bdr w:val="none" w:sz="0" w:space="0" w:color="auto" w:frame="1"/>
                <w:lang w:eastAsia="en-GB"/>
              </w:rPr>
              <w:t>For Clint</w:t>
            </w:r>
          </w:p>
        </w:tc>
      </w:tr>
      <w:tr w:rsidR="007B415F" w:rsidRPr="007B415F" w:rsidTr="00685EFB">
        <w:trPr>
          <w:cantSplit/>
          <w:tblHeader/>
        </w:trPr>
        <w:tc>
          <w:tcPr>
            <w:tcW w:w="723" w:type="dxa"/>
            <w:tcBorders>
              <w:left w:val="single" w:sz="8" w:space="0" w:color="auto"/>
              <w:bottom w:val="single" w:sz="8" w:space="0" w:color="auto"/>
              <w:right w:val="single" w:sz="8" w:space="0" w:color="auto"/>
            </w:tcBorders>
            <w:tcMar>
              <w:top w:w="0" w:type="dxa"/>
              <w:left w:w="108" w:type="dxa"/>
              <w:bottom w:w="0" w:type="dxa"/>
              <w:right w:w="108" w:type="dxa"/>
            </w:tcMar>
            <w:hideMark/>
          </w:tcPr>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t>5</w:t>
            </w:r>
          </w:p>
        </w:tc>
        <w:tc>
          <w:tcPr>
            <w:tcW w:w="2201" w:type="dxa"/>
            <w:tcBorders>
              <w:bottom w:val="single" w:sz="8" w:space="0" w:color="auto"/>
              <w:right w:val="single" w:sz="8" w:space="0" w:color="auto"/>
            </w:tcBorders>
            <w:tcMar>
              <w:top w:w="0" w:type="dxa"/>
              <w:left w:w="108" w:type="dxa"/>
              <w:bottom w:w="0" w:type="dxa"/>
              <w:right w:w="108" w:type="dxa"/>
            </w:tcMar>
            <w:hideMark/>
          </w:tcPr>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t xml:space="preserve">For </w:t>
            </w:r>
            <w:proofErr w:type="spellStart"/>
            <w:r w:rsidRPr="007B415F">
              <w:rPr>
                <w:rFonts w:ascii="Calibri" w:eastAsia="Times New Roman" w:hAnsi="Calibri" w:cs="Calibri"/>
                <w:bdr w:val="none" w:sz="0" w:space="0" w:color="auto" w:frame="1"/>
                <w:lang w:eastAsia="en-GB"/>
              </w:rPr>
              <w:t>SingleToString</w:t>
            </w:r>
            <w:proofErr w:type="spellEnd"/>
            <w:r w:rsidRPr="007B415F">
              <w:rPr>
                <w:rFonts w:ascii="Calibri" w:eastAsia="Times New Roman" w:hAnsi="Calibri" w:cs="Calibri"/>
                <w:bdr w:val="none" w:sz="0" w:space="0" w:color="auto" w:frame="1"/>
                <w:lang w:eastAsia="en-GB"/>
              </w:rPr>
              <w:t xml:space="preserve">, we need some kind of tolerance, or </w:t>
            </w:r>
            <w:proofErr w:type="spellStart"/>
            <w:r w:rsidRPr="007B415F">
              <w:rPr>
                <w:rFonts w:ascii="Calibri" w:eastAsia="Times New Roman" w:hAnsi="Calibri" w:cs="Calibri"/>
                <w:bdr w:val="none" w:sz="0" w:space="0" w:color="auto" w:frame="1"/>
                <w:lang w:eastAsia="en-GB"/>
              </w:rPr>
              <w:t>SingleToString</w:t>
            </w:r>
            <w:proofErr w:type="spellEnd"/>
            <w:r w:rsidRPr="007B415F">
              <w:rPr>
                <w:rFonts w:ascii="Calibri" w:eastAsia="Times New Roman" w:hAnsi="Calibri" w:cs="Calibri"/>
                <w:bdr w:val="none" w:sz="0" w:space="0" w:color="auto" w:frame="1"/>
                <w:lang w:eastAsia="en-GB"/>
              </w:rPr>
              <w:t xml:space="preserve"> needs to be updated to round like the rest of the world.</w:t>
            </w:r>
          </w:p>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t>Examples:</w:t>
            </w:r>
          </w:p>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t>Input string:  .005</w:t>
            </w:r>
          </w:p>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t>PIC output:    0.00499999</w:t>
            </w:r>
          </w:p>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t> </w:t>
            </w:r>
          </w:p>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t>Input string:  .249</w:t>
            </w:r>
          </w:p>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t>Pic output:    0.24899999</w:t>
            </w:r>
          </w:p>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t> </w:t>
            </w:r>
          </w:p>
        </w:tc>
        <w:tc>
          <w:tcPr>
            <w:tcW w:w="6160" w:type="dxa"/>
            <w:tcBorders>
              <w:bottom w:val="single" w:sz="8" w:space="0" w:color="auto"/>
              <w:right w:val="single" w:sz="8" w:space="0" w:color="auto"/>
            </w:tcBorders>
            <w:tcMar>
              <w:top w:w="0" w:type="dxa"/>
              <w:left w:w="108" w:type="dxa"/>
              <w:bottom w:w="0" w:type="dxa"/>
              <w:right w:w="108" w:type="dxa"/>
            </w:tcMar>
            <w:hideMark/>
          </w:tcPr>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See #7 also.</w:t>
            </w:r>
          </w:p>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 </w:t>
            </w:r>
          </w:p>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Recommend.  Only send decimal values from the PC to the PIC that are based on a HEX number.</w:t>
            </w:r>
          </w:p>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 </w:t>
            </w:r>
          </w:p>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So,</w:t>
            </w:r>
          </w:p>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 </w:t>
            </w:r>
          </w:p>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0.005 is encoded as 0x 3ba3d70a  so, send from PC 0.00499999988824129 and expect 0x 3ba3d70a and same decimal number</w:t>
            </w:r>
          </w:p>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 </w:t>
            </w:r>
          </w:p>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Then match.</w:t>
            </w:r>
          </w:p>
          <w:p w:rsidR="007B415F" w:rsidRPr="007B415F" w:rsidRDefault="007B415F" w:rsidP="007B415F">
            <w:pPr>
              <w:spacing w:after="0" w:line="240" w:lineRule="auto"/>
              <w:textAlignment w:val="baseline"/>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 </w:t>
            </w:r>
          </w:p>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 </w:t>
            </w:r>
          </w:p>
          <w:p w:rsidR="007B415F" w:rsidRDefault="007B415F" w:rsidP="007B415F">
            <w:pPr>
              <w:spacing w:after="0" w:line="240" w:lineRule="auto"/>
              <w:rPr>
                <w:rFonts w:ascii="Calibri" w:eastAsia="Times New Roman" w:hAnsi="Calibri" w:cs="Calibri"/>
                <w:bdr w:val="none" w:sz="0" w:space="0" w:color="auto" w:frame="1"/>
                <w:lang w:eastAsia="en-GB"/>
              </w:rPr>
            </w:pPr>
            <w:r w:rsidRPr="007B415F">
              <w:rPr>
                <w:rFonts w:ascii="Calibri" w:eastAsia="Times New Roman" w:hAnsi="Calibri" w:cs="Calibri"/>
                <w:highlight w:val="green"/>
                <w:bdr w:val="none" w:sz="0" w:space="0" w:color="auto" w:frame="1"/>
                <w:lang w:eastAsia="en-GB"/>
              </w:rPr>
              <w:t>0.249 is encoded as 0x3ba3d70a so, send from PC 0.248999997973442 expect back the same</w:t>
            </w:r>
          </w:p>
          <w:p w:rsidR="000B3ABD" w:rsidRDefault="000B3ABD" w:rsidP="007B415F">
            <w:pPr>
              <w:pBdr>
                <w:bottom w:val="single" w:sz="6" w:space="1" w:color="auto"/>
              </w:pBdr>
              <w:spacing w:after="0" w:line="240" w:lineRule="auto"/>
              <w:rPr>
                <w:rFonts w:ascii="Calibri" w:eastAsia="Times New Roman" w:hAnsi="Calibri" w:cs="Calibri"/>
                <w:bdr w:val="none" w:sz="0" w:space="0" w:color="auto" w:frame="1"/>
                <w:lang w:eastAsia="en-GB"/>
              </w:rPr>
            </w:pPr>
          </w:p>
          <w:p w:rsidR="000B3ABD" w:rsidRDefault="00685EFB" w:rsidP="007B415F">
            <w:pPr>
              <w:spacing w:after="0" w:line="240" w:lineRule="auto"/>
              <w:rPr>
                <w:rFonts w:ascii="Calibri" w:eastAsia="Times New Roman" w:hAnsi="Calibri" w:cs="Calibri"/>
                <w:b/>
                <w:bdr w:val="none" w:sz="0" w:space="0" w:color="auto" w:frame="1"/>
                <w:lang w:eastAsia="en-GB"/>
              </w:rPr>
            </w:pPr>
            <w:r>
              <w:rPr>
                <w:rFonts w:ascii="Calibri" w:eastAsia="Times New Roman" w:hAnsi="Calibri" w:cs="Calibri"/>
                <w:b/>
                <w:bdr w:val="none" w:sz="0" w:space="0" w:color="auto" w:frame="1"/>
                <w:lang w:eastAsia="en-GB"/>
              </w:rPr>
              <w:t>It is ok to disagree. I am learning more each day. Mostly from you!</w:t>
            </w:r>
          </w:p>
          <w:p w:rsidR="00685EFB" w:rsidRPr="00685EFB" w:rsidRDefault="00685EFB" w:rsidP="007B415F">
            <w:pPr>
              <w:spacing w:after="0" w:line="240" w:lineRule="auto"/>
              <w:rPr>
                <w:rFonts w:ascii="Calibri" w:eastAsia="Times New Roman" w:hAnsi="Calibri" w:cs="Calibri"/>
                <w:b/>
                <w:bdr w:val="none" w:sz="0" w:space="0" w:color="auto" w:frame="1"/>
                <w:lang w:eastAsia="en-GB"/>
              </w:rPr>
            </w:pPr>
          </w:p>
          <w:p w:rsidR="000B3ABD" w:rsidRPr="000D5316" w:rsidRDefault="000B3ABD" w:rsidP="007B415F">
            <w:pPr>
              <w:spacing w:after="0" w:line="240" w:lineRule="auto"/>
              <w:rPr>
                <w:rFonts w:ascii="Calibri" w:eastAsia="Times New Roman" w:hAnsi="Calibri" w:cs="Calibri"/>
                <w:b/>
                <w:bdr w:val="none" w:sz="0" w:space="0" w:color="auto" w:frame="1"/>
                <w:lang w:eastAsia="en-GB"/>
              </w:rPr>
            </w:pPr>
            <w:r w:rsidRPr="000D5316">
              <w:rPr>
                <w:rFonts w:ascii="Calibri" w:eastAsia="Times New Roman" w:hAnsi="Calibri" w:cs="Calibri"/>
                <w:b/>
                <w:bdr w:val="none" w:sz="0" w:space="0" w:color="auto" w:frame="1"/>
                <w:lang w:eastAsia="en-GB"/>
              </w:rPr>
              <w:t>See this page. They are fighting the same issue.</w:t>
            </w:r>
            <w:r w:rsidR="00685EFB">
              <w:rPr>
                <w:rFonts w:ascii="Calibri" w:eastAsia="Times New Roman" w:hAnsi="Calibri" w:cs="Calibri"/>
                <w:b/>
                <w:bdr w:val="none" w:sz="0" w:space="0" w:color="auto" w:frame="1"/>
                <w:lang w:eastAsia="en-GB"/>
              </w:rPr>
              <w:t xml:space="preserve">  </w:t>
            </w:r>
            <w:r w:rsidR="00685EFB" w:rsidRPr="00685EFB">
              <w:rPr>
                <w:rFonts w:ascii="Calibri" w:eastAsia="Times New Roman" w:hAnsi="Calibri" w:cs="Calibri"/>
                <w:b/>
                <w:bdr w:val="none" w:sz="0" w:space="0" w:color="auto" w:frame="1"/>
                <w:lang w:eastAsia="en-GB"/>
              </w:rPr>
              <w:t>https://www.arduino.cc/reference/en/language/variables/data-types/float/</w:t>
            </w:r>
          </w:p>
          <w:p w:rsidR="000B3ABD" w:rsidRPr="000D5316" w:rsidRDefault="000B3ABD" w:rsidP="007B415F">
            <w:pPr>
              <w:spacing w:after="0" w:line="240" w:lineRule="auto"/>
              <w:rPr>
                <w:rFonts w:ascii="Calibri" w:eastAsia="Times New Roman" w:hAnsi="Calibri" w:cs="Calibri"/>
                <w:b/>
                <w:bdr w:val="none" w:sz="0" w:space="0" w:color="auto" w:frame="1"/>
                <w:lang w:eastAsia="en-GB"/>
              </w:rPr>
            </w:pPr>
          </w:p>
          <w:p w:rsidR="000D5316" w:rsidRDefault="000B3ABD" w:rsidP="007B415F">
            <w:pPr>
              <w:spacing w:after="0" w:line="240" w:lineRule="auto"/>
              <w:rPr>
                <w:rFonts w:ascii="Calibri" w:eastAsia="Times New Roman" w:hAnsi="Calibri" w:cs="Calibri"/>
                <w:b/>
                <w:bdr w:val="none" w:sz="0" w:space="0" w:color="auto" w:frame="1"/>
                <w:lang w:eastAsia="en-GB"/>
              </w:rPr>
            </w:pPr>
            <w:r w:rsidRPr="000D5316">
              <w:rPr>
                <w:rFonts w:ascii="Calibri" w:eastAsia="Times New Roman" w:hAnsi="Calibri" w:cs="Calibri"/>
                <w:b/>
                <w:bdr w:val="none" w:sz="0" w:space="0" w:color="auto" w:frame="1"/>
                <w:lang w:eastAsia="en-GB"/>
              </w:rPr>
              <w:t>Our issue to be assured the</w:t>
            </w:r>
            <w:r w:rsidR="000D5316">
              <w:rPr>
                <w:rFonts w:ascii="Calibri" w:eastAsia="Times New Roman" w:hAnsi="Calibri" w:cs="Calibri"/>
                <w:b/>
                <w:bdr w:val="none" w:sz="0" w:space="0" w:color="auto" w:frame="1"/>
                <w:lang w:eastAsia="en-GB"/>
              </w:rPr>
              <w:t xml:space="preserve"> functions we have provide the correct results with the constraints of the </w:t>
            </w:r>
            <w:r w:rsidR="00685EFB">
              <w:rPr>
                <w:rFonts w:ascii="Calibri" w:eastAsia="Times New Roman" w:hAnsi="Calibri" w:cs="Calibri"/>
                <w:b/>
                <w:bdr w:val="none" w:sz="0" w:space="0" w:color="auto" w:frame="1"/>
                <w:lang w:eastAsia="en-GB"/>
              </w:rPr>
              <w:t xml:space="preserve">testing </w:t>
            </w:r>
            <w:r w:rsidR="000D5316">
              <w:rPr>
                <w:rFonts w:ascii="Calibri" w:eastAsia="Times New Roman" w:hAnsi="Calibri" w:cs="Calibri"/>
                <w:b/>
                <w:bdr w:val="none" w:sz="0" w:space="0" w:color="auto" w:frame="1"/>
                <w:lang w:eastAsia="en-GB"/>
              </w:rPr>
              <w:t>methods.</w:t>
            </w:r>
          </w:p>
          <w:p w:rsidR="000D5316" w:rsidRDefault="000D5316" w:rsidP="007B415F">
            <w:pPr>
              <w:spacing w:after="0" w:line="240" w:lineRule="auto"/>
              <w:rPr>
                <w:rFonts w:ascii="Calibri" w:eastAsia="Times New Roman" w:hAnsi="Calibri" w:cs="Calibri"/>
                <w:b/>
                <w:bdr w:val="none" w:sz="0" w:space="0" w:color="auto" w:frame="1"/>
                <w:lang w:eastAsia="en-GB"/>
              </w:rPr>
            </w:pPr>
          </w:p>
          <w:p w:rsidR="00D90FFC" w:rsidRDefault="00D90FFC" w:rsidP="007B415F">
            <w:pPr>
              <w:spacing w:after="0" w:line="240" w:lineRule="auto"/>
              <w:rPr>
                <w:rFonts w:ascii="Calibri" w:eastAsia="Times New Roman" w:hAnsi="Calibri" w:cs="Calibri"/>
                <w:b/>
                <w:bdr w:val="none" w:sz="0" w:space="0" w:color="auto" w:frame="1"/>
                <w:lang w:eastAsia="en-GB"/>
              </w:rPr>
            </w:pPr>
            <w:r>
              <w:rPr>
                <w:rFonts w:ascii="Calibri" w:eastAsia="Times New Roman" w:hAnsi="Calibri" w:cs="Calibri"/>
                <w:b/>
                <w:bdr w:val="none" w:sz="0" w:space="0" w:color="auto" w:frame="1"/>
                <w:lang w:eastAsia="en-GB"/>
              </w:rPr>
              <w:t>We need to pragmatic and give a range of what was tested.</w:t>
            </w:r>
          </w:p>
          <w:p w:rsidR="00D90FFC" w:rsidRDefault="00D90FFC" w:rsidP="007B415F">
            <w:pPr>
              <w:spacing w:after="0" w:line="240" w:lineRule="auto"/>
              <w:rPr>
                <w:rFonts w:ascii="Calibri" w:eastAsia="Times New Roman" w:hAnsi="Calibri" w:cs="Calibri"/>
                <w:b/>
                <w:bdr w:val="none" w:sz="0" w:space="0" w:color="auto" w:frame="1"/>
                <w:lang w:eastAsia="en-GB"/>
              </w:rPr>
            </w:pPr>
          </w:p>
          <w:p w:rsidR="000B3ABD" w:rsidRDefault="000D5316" w:rsidP="007B415F">
            <w:pPr>
              <w:spacing w:after="0" w:line="240" w:lineRule="auto"/>
              <w:rPr>
                <w:rFonts w:ascii="Calibri" w:eastAsia="Times New Roman" w:hAnsi="Calibri" w:cs="Calibri"/>
                <w:b/>
                <w:bdr w:val="none" w:sz="0" w:space="0" w:color="auto" w:frame="1"/>
                <w:lang w:eastAsia="en-GB"/>
              </w:rPr>
            </w:pPr>
            <w:r>
              <w:rPr>
                <w:rFonts w:ascii="Calibri" w:eastAsia="Times New Roman" w:hAnsi="Calibri" w:cs="Calibri"/>
                <w:b/>
                <w:bdr w:val="none" w:sz="0" w:space="0" w:color="auto" w:frame="1"/>
                <w:lang w:eastAsia="en-GB"/>
              </w:rPr>
              <w:t>So, here is an idea.  Test from</w:t>
            </w:r>
            <w:r w:rsidR="00D90FFC">
              <w:rPr>
                <w:rFonts w:ascii="Calibri" w:eastAsia="Times New Roman" w:hAnsi="Calibri" w:cs="Calibri"/>
                <w:b/>
                <w:bdr w:val="none" w:sz="0" w:space="0" w:color="auto" w:frame="1"/>
                <w:lang w:eastAsia="en-GB"/>
              </w:rPr>
              <w:t xml:space="preserve"> </w:t>
            </w:r>
            <w:r w:rsidR="00D90FFC" w:rsidRPr="00D90FFC">
              <w:rPr>
                <w:rFonts w:ascii="Calibri" w:eastAsia="Times New Roman" w:hAnsi="Calibri" w:cs="Calibri"/>
                <w:b/>
                <w:bdr w:val="none" w:sz="0" w:space="0" w:color="auto" w:frame="1"/>
                <w:lang w:eastAsia="en-GB"/>
              </w:rPr>
              <w:t>1000000.0001526</w:t>
            </w:r>
            <w:r w:rsidR="00D90FFC">
              <w:rPr>
                <w:rFonts w:ascii="Calibri" w:eastAsia="Times New Roman" w:hAnsi="Calibri" w:cs="Calibri"/>
                <w:b/>
                <w:bdr w:val="none" w:sz="0" w:space="0" w:color="auto" w:frame="1"/>
                <w:lang w:eastAsia="en-GB"/>
              </w:rPr>
              <w:t xml:space="preserve"> to -</w:t>
            </w:r>
            <w:r w:rsidR="00D90FFC" w:rsidRPr="00D90FFC">
              <w:rPr>
                <w:rFonts w:ascii="Calibri" w:eastAsia="Times New Roman" w:hAnsi="Calibri" w:cs="Calibri"/>
                <w:b/>
                <w:bdr w:val="none" w:sz="0" w:space="0" w:color="auto" w:frame="1"/>
                <w:lang w:eastAsia="en-GB"/>
              </w:rPr>
              <w:t>1000000.0001526</w:t>
            </w:r>
            <w:r w:rsidR="00D90FFC">
              <w:rPr>
                <w:rFonts w:ascii="Calibri" w:eastAsia="Times New Roman" w:hAnsi="Calibri" w:cs="Calibri"/>
                <w:b/>
                <w:bdr w:val="none" w:sz="0" w:space="0" w:color="auto" w:frame="1"/>
                <w:lang w:eastAsia="en-GB"/>
              </w:rPr>
              <w:t xml:space="preserve"> in increment of </w:t>
            </w:r>
            <w:r>
              <w:rPr>
                <w:rFonts w:ascii="Calibri" w:eastAsia="Times New Roman" w:hAnsi="Calibri" w:cs="Calibri"/>
                <w:b/>
                <w:bdr w:val="none" w:sz="0" w:space="0" w:color="auto" w:frame="1"/>
                <w:lang w:eastAsia="en-GB"/>
              </w:rPr>
              <w:t xml:space="preserve"> </w:t>
            </w:r>
            <w:r w:rsidR="00685EFB">
              <w:rPr>
                <w:rFonts w:ascii="Calibri" w:eastAsia="Times New Roman" w:hAnsi="Calibri" w:cs="Calibri"/>
                <w:b/>
                <w:bdr w:val="none" w:sz="0" w:space="0" w:color="auto" w:frame="1"/>
                <w:lang w:eastAsia="en-GB"/>
              </w:rPr>
              <w:t xml:space="preserve">0.000152587890625 </w:t>
            </w:r>
          </w:p>
          <w:p w:rsidR="00685EFB" w:rsidRDefault="00685EFB" w:rsidP="007B415F">
            <w:pPr>
              <w:spacing w:after="0" w:line="240" w:lineRule="auto"/>
              <w:rPr>
                <w:rFonts w:ascii="Calibri" w:eastAsia="Times New Roman" w:hAnsi="Calibri" w:cs="Calibri"/>
                <w:b/>
                <w:bdr w:val="none" w:sz="0" w:space="0" w:color="auto" w:frame="1"/>
                <w:lang w:eastAsia="en-GB"/>
              </w:rPr>
            </w:pPr>
          </w:p>
          <w:p w:rsidR="00685EFB" w:rsidRPr="007B415F" w:rsidRDefault="00685EFB" w:rsidP="007B415F">
            <w:pPr>
              <w:spacing w:after="0" w:line="240" w:lineRule="auto"/>
              <w:rPr>
                <w:rFonts w:ascii="Calibri" w:eastAsia="Times New Roman" w:hAnsi="Calibri" w:cs="Calibri"/>
                <w:lang w:eastAsia="en-GB"/>
              </w:rPr>
            </w:pPr>
            <w:r>
              <w:rPr>
                <w:rFonts w:ascii="Calibri" w:eastAsia="Times New Roman" w:hAnsi="Calibri" w:cs="Calibri"/>
                <w:b/>
                <w:bdr w:val="none" w:sz="0" w:space="0" w:color="auto" w:frame="1"/>
                <w:lang w:eastAsia="en-GB"/>
              </w:rPr>
              <w:t xml:space="preserve">So, you will never test 0.005 but </w:t>
            </w:r>
            <w:r w:rsidRPr="00685EFB">
              <w:rPr>
                <w:rFonts w:ascii="Calibri" w:eastAsia="Times New Roman" w:hAnsi="Calibri" w:cs="Calibri"/>
                <w:b/>
                <w:bdr w:val="none" w:sz="0" w:space="0" w:color="auto" w:frame="1"/>
                <w:lang w:eastAsia="en-GB"/>
              </w:rPr>
              <w:t>0.005035400390625</w:t>
            </w:r>
            <w:r>
              <w:rPr>
                <w:rFonts w:ascii="Calibri" w:eastAsia="Times New Roman" w:hAnsi="Calibri" w:cs="Calibri"/>
                <w:b/>
                <w:bdr w:val="none" w:sz="0" w:space="0" w:color="auto" w:frame="1"/>
                <w:lang w:eastAsia="en-GB"/>
              </w:rPr>
              <w:t xml:space="preserve"> and 0.005035400390625.  </w:t>
            </w:r>
          </w:p>
        </w:tc>
        <w:tc>
          <w:tcPr>
            <w:tcW w:w="2460" w:type="dxa"/>
            <w:tcBorders>
              <w:bottom w:val="single" w:sz="8" w:space="0" w:color="auto"/>
              <w:right w:val="single" w:sz="8" w:space="0" w:color="auto"/>
            </w:tcBorders>
            <w:tcMar>
              <w:top w:w="0" w:type="dxa"/>
              <w:left w:w="108" w:type="dxa"/>
              <w:bottom w:w="0" w:type="dxa"/>
              <w:right w:w="108" w:type="dxa"/>
            </w:tcMar>
            <w:hideMark/>
          </w:tcPr>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lang w:eastAsia="en-GB"/>
              </w:rPr>
              <w:t>  </w:t>
            </w:r>
            <w:r w:rsidRPr="007B415F">
              <w:rPr>
                <w:rFonts w:ascii="Calibri" w:eastAsia="Times New Roman" w:hAnsi="Calibri" w:cs="Calibri"/>
                <w:highlight w:val="green"/>
                <w:bdr w:val="none" w:sz="0" w:space="0" w:color="auto" w:frame="1"/>
                <w:lang w:eastAsia="en-GB"/>
              </w:rPr>
              <w:t xml:space="preserve">I respectfully disagree on this one.  The whole purpose is to see how the system handles numbers that the normal user would use.  He's going to put in .005, not 0.004999999888, and even if he did, </w:t>
            </w:r>
            <w:proofErr w:type="spellStart"/>
            <w:r w:rsidRPr="007B415F">
              <w:rPr>
                <w:rFonts w:ascii="Calibri" w:eastAsia="Times New Roman" w:hAnsi="Calibri" w:cs="Calibri"/>
                <w:highlight w:val="green"/>
                <w:bdr w:val="none" w:sz="0" w:space="0" w:color="auto" w:frame="1"/>
                <w:lang w:eastAsia="en-GB"/>
              </w:rPr>
              <w:t>SingleToString</w:t>
            </w:r>
            <w:proofErr w:type="spellEnd"/>
            <w:r w:rsidRPr="007B415F">
              <w:rPr>
                <w:rFonts w:ascii="Calibri" w:eastAsia="Times New Roman" w:hAnsi="Calibri" w:cs="Calibri"/>
                <w:highlight w:val="green"/>
                <w:bdr w:val="none" w:sz="0" w:space="0" w:color="auto" w:frame="1"/>
                <w:lang w:eastAsia="en-GB"/>
              </w:rPr>
              <w:t xml:space="preserve"> should present the output to the 7 significant digits possible which would be .005, just like every version of basic I've ever used.  If you want to see extra digits, that's what </w:t>
            </w:r>
            <w:proofErr w:type="spellStart"/>
            <w:r w:rsidRPr="007B415F">
              <w:rPr>
                <w:rFonts w:ascii="Calibri" w:eastAsia="Times New Roman" w:hAnsi="Calibri" w:cs="Calibri"/>
                <w:highlight w:val="green"/>
                <w:bdr w:val="none" w:sz="0" w:space="0" w:color="auto" w:frame="1"/>
                <w:lang w:eastAsia="en-GB"/>
              </w:rPr>
              <w:t>formated</w:t>
            </w:r>
            <w:proofErr w:type="spellEnd"/>
            <w:r w:rsidRPr="007B415F">
              <w:rPr>
                <w:rFonts w:ascii="Calibri" w:eastAsia="Times New Roman" w:hAnsi="Calibri" w:cs="Calibri"/>
                <w:highlight w:val="green"/>
                <w:bdr w:val="none" w:sz="0" w:space="0" w:color="auto" w:frame="1"/>
                <w:lang w:eastAsia="en-GB"/>
              </w:rPr>
              <w:t xml:space="preserve"> print is for.</w:t>
            </w:r>
            <w:r w:rsidRPr="007B415F">
              <w:rPr>
                <w:rFonts w:ascii="Calibri" w:eastAsia="Times New Roman" w:hAnsi="Calibri" w:cs="Calibri"/>
                <w:bdr w:val="none" w:sz="0" w:space="0" w:color="auto" w:frame="1"/>
                <w:lang w:eastAsia="en-GB"/>
              </w:rPr>
              <w:br/>
            </w:r>
          </w:p>
        </w:tc>
        <w:tc>
          <w:tcPr>
            <w:tcW w:w="4333" w:type="dxa"/>
            <w:tcBorders>
              <w:bottom w:val="single" w:sz="8" w:space="0" w:color="auto"/>
              <w:right w:val="single" w:sz="8" w:space="0" w:color="auto"/>
            </w:tcBorders>
            <w:tcMar>
              <w:top w:w="0" w:type="dxa"/>
              <w:left w:w="108" w:type="dxa"/>
              <w:bottom w:w="0" w:type="dxa"/>
              <w:right w:w="108" w:type="dxa"/>
            </w:tcMar>
            <w:hideMark/>
          </w:tcPr>
          <w:p w:rsidR="007B415F" w:rsidRPr="007B415F" w:rsidRDefault="007B415F" w:rsidP="007B415F">
            <w:pPr>
              <w:spacing w:after="0" w:line="240" w:lineRule="auto"/>
              <w:rPr>
                <w:rFonts w:ascii="Times New Roman" w:eastAsia="Times New Roman" w:hAnsi="Times New Roman" w:cs="Times New Roman"/>
                <w:sz w:val="24"/>
                <w:szCs w:val="24"/>
                <w:lang w:eastAsia="en-GB"/>
              </w:rPr>
            </w:pPr>
            <w:r w:rsidRPr="007B415F">
              <w:rPr>
                <w:rFonts w:ascii="Calibri" w:eastAsia="Times New Roman" w:hAnsi="Calibri" w:cs="Calibri"/>
                <w:bdr w:val="none" w:sz="0" w:space="0" w:color="auto" w:frame="1"/>
                <w:lang w:eastAsia="en-GB"/>
              </w:rPr>
              <w:t>No response needed</w:t>
            </w:r>
            <w:bookmarkStart w:id="0" w:name="_GoBack"/>
            <w:bookmarkEnd w:id="0"/>
          </w:p>
        </w:tc>
      </w:tr>
      <w:tr w:rsidR="007B415F" w:rsidRPr="007B415F" w:rsidTr="00685EFB">
        <w:trPr>
          <w:cantSplit/>
          <w:tblHeader/>
        </w:trPr>
        <w:tc>
          <w:tcPr>
            <w:tcW w:w="723" w:type="dxa"/>
            <w:tcBorders>
              <w:left w:val="single" w:sz="8" w:space="0" w:color="auto"/>
              <w:bottom w:val="single" w:sz="8" w:space="0" w:color="auto"/>
              <w:right w:val="single" w:sz="8" w:space="0" w:color="auto"/>
            </w:tcBorders>
            <w:tcMar>
              <w:top w:w="0" w:type="dxa"/>
              <w:left w:w="108" w:type="dxa"/>
              <w:bottom w:w="0" w:type="dxa"/>
              <w:right w:w="108" w:type="dxa"/>
            </w:tcMar>
            <w:hideMark/>
          </w:tcPr>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lastRenderedPageBreak/>
              <w:t>7</w:t>
            </w:r>
          </w:p>
        </w:tc>
        <w:tc>
          <w:tcPr>
            <w:tcW w:w="2201" w:type="dxa"/>
            <w:tcBorders>
              <w:bottom w:val="single" w:sz="8" w:space="0" w:color="auto"/>
              <w:right w:val="single" w:sz="8" w:space="0" w:color="auto"/>
            </w:tcBorders>
            <w:tcMar>
              <w:top w:w="0" w:type="dxa"/>
              <w:left w:w="108" w:type="dxa"/>
              <w:bottom w:w="0" w:type="dxa"/>
              <w:right w:w="108" w:type="dxa"/>
            </w:tcMar>
            <w:hideMark/>
          </w:tcPr>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t>Or, round to 3 decimal figures and compare</w:t>
            </w:r>
          </w:p>
        </w:tc>
        <w:tc>
          <w:tcPr>
            <w:tcW w:w="6160" w:type="dxa"/>
            <w:tcBorders>
              <w:bottom w:val="single" w:sz="8" w:space="0" w:color="auto"/>
              <w:right w:val="single" w:sz="8" w:space="0" w:color="auto"/>
            </w:tcBorders>
            <w:tcMar>
              <w:top w:w="0" w:type="dxa"/>
              <w:left w:w="108" w:type="dxa"/>
              <w:bottom w:w="0" w:type="dxa"/>
              <w:right w:w="108" w:type="dxa"/>
            </w:tcMar>
            <w:hideMark/>
          </w:tcPr>
          <w:p w:rsidR="007B415F" w:rsidRDefault="007B415F" w:rsidP="007B415F">
            <w:pPr>
              <w:spacing w:after="0" w:line="240" w:lineRule="auto"/>
              <w:rPr>
                <w:rFonts w:ascii="Calibri" w:eastAsia="Times New Roman" w:hAnsi="Calibri" w:cs="Calibri"/>
                <w:bdr w:val="none" w:sz="0" w:space="0" w:color="auto" w:frame="1"/>
                <w:lang w:eastAsia="en-GB"/>
              </w:rPr>
            </w:pPr>
            <w:r w:rsidRPr="007B415F">
              <w:rPr>
                <w:rFonts w:ascii="Calibri" w:eastAsia="Times New Roman" w:hAnsi="Calibri" w:cs="Calibri"/>
                <w:highlight w:val="green"/>
                <w:bdr w:val="none" w:sz="0" w:space="0" w:color="auto" w:frame="1"/>
                <w:lang w:eastAsia="en-GB"/>
              </w:rPr>
              <w:t xml:space="preserve">This would test more numbers.  Therefore, send next number to PIC and then round PC and PIC to 3 </w:t>
            </w:r>
            <w:proofErr w:type="spellStart"/>
            <w:r w:rsidRPr="007B415F">
              <w:rPr>
                <w:rFonts w:ascii="Calibri" w:eastAsia="Times New Roman" w:hAnsi="Calibri" w:cs="Calibri"/>
                <w:highlight w:val="green"/>
                <w:bdr w:val="none" w:sz="0" w:space="0" w:color="auto" w:frame="1"/>
                <w:lang w:eastAsia="en-GB"/>
              </w:rPr>
              <w:t>decs</w:t>
            </w:r>
            <w:proofErr w:type="spellEnd"/>
            <w:r w:rsidRPr="007B415F">
              <w:rPr>
                <w:rFonts w:ascii="Calibri" w:eastAsia="Times New Roman" w:hAnsi="Calibri" w:cs="Calibri"/>
                <w:highlight w:val="green"/>
                <w:bdr w:val="none" w:sz="0" w:space="0" w:color="auto" w:frame="1"/>
                <w:lang w:eastAsia="en-GB"/>
              </w:rPr>
              <w:t>.</w:t>
            </w:r>
          </w:p>
          <w:p w:rsidR="007B415F" w:rsidRDefault="007B415F" w:rsidP="007B415F">
            <w:pPr>
              <w:pBdr>
                <w:bottom w:val="single" w:sz="6" w:space="1" w:color="auto"/>
              </w:pBdr>
              <w:spacing w:after="0" w:line="240" w:lineRule="auto"/>
              <w:rPr>
                <w:rFonts w:ascii="Calibri" w:eastAsia="Times New Roman" w:hAnsi="Calibri" w:cs="Calibri"/>
                <w:bdr w:val="none" w:sz="0" w:space="0" w:color="auto" w:frame="1"/>
                <w:lang w:eastAsia="en-GB"/>
              </w:rPr>
            </w:pPr>
          </w:p>
          <w:p w:rsidR="007B415F" w:rsidRDefault="007B415F" w:rsidP="007B415F">
            <w:pPr>
              <w:spacing w:after="0" w:line="240" w:lineRule="auto"/>
              <w:rPr>
                <w:rFonts w:ascii="Calibri" w:eastAsia="Times New Roman" w:hAnsi="Calibri" w:cs="Calibri"/>
                <w:bdr w:val="none" w:sz="0" w:space="0" w:color="auto" w:frame="1"/>
                <w:lang w:eastAsia="en-GB"/>
              </w:rPr>
            </w:pPr>
          </w:p>
          <w:p w:rsidR="007B415F" w:rsidRPr="007B415F" w:rsidRDefault="00685EFB" w:rsidP="007B415F">
            <w:pPr>
              <w:spacing w:after="0" w:line="240" w:lineRule="auto"/>
              <w:rPr>
                <w:rFonts w:ascii="Calibri" w:eastAsia="Times New Roman" w:hAnsi="Calibri" w:cs="Calibri"/>
                <w:b/>
                <w:lang w:eastAsia="en-GB"/>
              </w:rPr>
            </w:pPr>
            <w:r>
              <w:rPr>
                <w:rFonts w:ascii="Calibri" w:eastAsia="Times New Roman" w:hAnsi="Calibri" w:cs="Calibri"/>
                <w:b/>
                <w:bdr w:val="none" w:sz="0" w:space="0" w:color="auto" w:frame="1"/>
                <w:lang w:eastAsia="en-GB"/>
              </w:rPr>
              <w:t>See #6.</w:t>
            </w:r>
          </w:p>
        </w:tc>
        <w:tc>
          <w:tcPr>
            <w:tcW w:w="2460" w:type="dxa"/>
            <w:tcBorders>
              <w:bottom w:val="single" w:sz="8" w:space="0" w:color="auto"/>
              <w:right w:val="single" w:sz="8" w:space="0" w:color="auto"/>
            </w:tcBorders>
            <w:tcMar>
              <w:top w:w="0" w:type="dxa"/>
              <w:left w:w="108" w:type="dxa"/>
              <w:bottom w:w="0" w:type="dxa"/>
              <w:right w:w="108" w:type="dxa"/>
            </w:tcMar>
            <w:hideMark/>
          </w:tcPr>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lang w:eastAsia="en-GB"/>
              </w:rPr>
              <w:t>  </w:t>
            </w:r>
            <w:r w:rsidRPr="007B415F">
              <w:rPr>
                <w:rFonts w:ascii="Calibri" w:eastAsia="Times New Roman" w:hAnsi="Calibri" w:cs="Calibri"/>
                <w:highlight w:val="green"/>
                <w:bdr w:val="none" w:sz="0" w:space="0" w:color="auto" w:frame="1"/>
                <w:lang w:eastAsia="en-GB"/>
              </w:rPr>
              <w:t>This is type of thing I am stumbling on.  It would have to 3 significant digits, not 3 decimal places.  Or was that what you meant by "3 decimal figures</w:t>
            </w:r>
            <w:r w:rsidRPr="007B415F">
              <w:rPr>
                <w:rFonts w:ascii="Calibri" w:eastAsia="Times New Roman" w:hAnsi="Calibri" w:cs="Calibri"/>
                <w:bdr w:val="none" w:sz="0" w:space="0" w:color="auto" w:frame="1"/>
                <w:lang w:eastAsia="en-GB"/>
              </w:rPr>
              <w:t>".</w:t>
            </w:r>
            <w:r w:rsidRPr="007B415F">
              <w:rPr>
                <w:rFonts w:ascii="Calibri" w:eastAsia="Times New Roman" w:hAnsi="Calibri" w:cs="Calibri"/>
                <w:bdr w:val="none" w:sz="0" w:space="0" w:color="auto" w:frame="1"/>
                <w:lang w:eastAsia="en-GB"/>
              </w:rPr>
              <w:br/>
            </w:r>
          </w:p>
        </w:tc>
        <w:tc>
          <w:tcPr>
            <w:tcW w:w="4333" w:type="dxa"/>
            <w:tcBorders>
              <w:bottom w:val="single" w:sz="8" w:space="0" w:color="auto"/>
              <w:right w:val="single" w:sz="8" w:space="0" w:color="auto"/>
            </w:tcBorders>
            <w:tcMar>
              <w:top w:w="0" w:type="dxa"/>
              <w:left w:w="108" w:type="dxa"/>
              <w:bottom w:w="0" w:type="dxa"/>
              <w:right w:w="108" w:type="dxa"/>
            </w:tcMar>
            <w:hideMark/>
          </w:tcPr>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t>Clint response please.</w:t>
            </w:r>
          </w:p>
          <w:p w:rsidR="007B415F" w:rsidRPr="007B415F" w:rsidRDefault="007B415F" w:rsidP="007B415F">
            <w:pPr>
              <w:spacing w:after="0" w:line="240" w:lineRule="auto"/>
              <w:textAlignment w:val="baseline"/>
              <w:rPr>
                <w:rFonts w:ascii="Calibri" w:eastAsia="Times New Roman" w:hAnsi="Calibri" w:cs="Calibri"/>
                <w:lang w:eastAsia="en-GB"/>
              </w:rPr>
            </w:pPr>
            <w:r w:rsidRPr="007B415F">
              <w:rPr>
                <w:rFonts w:ascii="Calibri" w:eastAsia="Times New Roman" w:hAnsi="Calibri" w:cs="Calibri"/>
                <w:bdr w:val="none" w:sz="0" w:space="0" w:color="auto" w:frame="1"/>
                <w:lang w:eastAsia="en-GB"/>
              </w:rPr>
              <w:t> </w:t>
            </w:r>
          </w:p>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t> </w:t>
            </w:r>
          </w:p>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t> </w:t>
            </w:r>
          </w:p>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t> </w:t>
            </w:r>
          </w:p>
        </w:tc>
      </w:tr>
      <w:tr w:rsidR="007B415F" w:rsidRPr="007B415F" w:rsidTr="00685EFB">
        <w:trPr>
          <w:cantSplit/>
          <w:tblHeader/>
        </w:trPr>
        <w:tc>
          <w:tcPr>
            <w:tcW w:w="723" w:type="dxa"/>
            <w:tcBorders>
              <w:left w:val="single" w:sz="8" w:space="0" w:color="auto"/>
              <w:bottom w:val="single" w:sz="8" w:space="0" w:color="auto"/>
              <w:right w:val="single" w:sz="8" w:space="0" w:color="auto"/>
            </w:tcBorders>
            <w:tcMar>
              <w:top w:w="0" w:type="dxa"/>
              <w:left w:w="108" w:type="dxa"/>
              <w:bottom w:w="0" w:type="dxa"/>
              <w:right w:w="108" w:type="dxa"/>
            </w:tcMar>
            <w:hideMark/>
          </w:tcPr>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t>9</w:t>
            </w:r>
          </w:p>
        </w:tc>
        <w:tc>
          <w:tcPr>
            <w:tcW w:w="2201" w:type="dxa"/>
            <w:tcBorders>
              <w:bottom w:val="single" w:sz="8" w:space="0" w:color="auto"/>
              <w:right w:val="single" w:sz="8" w:space="0" w:color="auto"/>
            </w:tcBorders>
            <w:tcMar>
              <w:top w:w="0" w:type="dxa"/>
              <w:left w:w="108" w:type="dxa"/>
              <w:bottom w:w="0" w:type="dxa"/>
              <w:right w:w="108" w:type="dxa"/>
            </w:tcMar>
            <w:hideMark/>
          </w:tcPr>
          <w:p w:rsidR="007B415F" w:rsidRPr="007B415F" w:rsidRDefault="007B415F" w:rsidP="007B415F">
            <w:pPr>
              <w:spacing w:after="0" w:line="240" w:lineRule="auto"/>
              <w:rPr>
                <w:rFonts w:ascii="Calibri" w:eastAsia="Times New Roman" w:hAnsi="Calibri" w:cs="Calibri"/>
                <w:lang w:eastAsia="en-GB"/>
              </w:rPr>
            </w:pPr>
            <w:proofErr w:type="spellStart"/>
            <w:r w:rsidRPr="007B415F">
              <w:rPr>
                <w:rFonts w:ascii="Calibri" w:eastAsia="Times New Roman" w:hAnsi="Calibri" w:cs="Calibri"/>
                <w:b/>
                <w:bCs/>
                <w:bdr w:val="none" w:sz="0" w:space="0" w:color="auto" w:frame="1"/>
                <w:lang w:eastAsia="en-GB"/>
              </w:rPr>
              <w:t>StringToSingle</w:t>
            </w:r>
            <w:proofErr w:type="spellEnd"/>
          </w:p>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t> </w:t>
            </w:r>
          </w:p>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t>1. trailing blanks</w:t>
            </w:r>
          </w:p>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t xml:space="preserve">     </w:t>
            </w:r>
            <w:proofErr w:type="spellStart"/>
            <w:proofErr w:type="gramStart"/>
            <w:r w:rsidRPr="007B415F">
              <w:rPr>
                <w:rFonts w:ascii="Calibri" w:eastAsia="Times New Roman" w:hAnsi="Calibri" w:cs="Calibri"/>
                <w:bdr w:val="none" w:sz="0" w:space="0" w:color="auto" w:frame="1"/>
                <w:lang w:eastAsia="en-GB"/>
              </w:rPr>
              <w:t>eg</w:t>
            </w:r>
            <w:proofErr w:type="spellEnd"/>
            <w:proofErr w:type="gramEnd"/>
            <w:r w:rsidRPr="007B415F">
              <w:rPr>
                <w:rFonts w:ascii="Calibri" w:eastAsia="Times New Roman" w:hAnsi="Calibri" w:cs="Calibri"/>
                <w:bdr w:val="none" w:sz="0" w:space="0" w:color="auto" w:frame="1"/>
                <w:lang w:eastAsia="en-GB"/>
              </w:rPr>
              <w:t>.  "1.2     " yields 1.28471994</w:t>
            </w:r>
          </w:p>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t> </w:t>
            </w:r>
          </w:p>
        </w:tc>
        <w:tc>
          <w:tcPr>
            <w:tcW w:w="6160" w:type="dxa"/>
            <w:tcBorders>
              <w:bottom w:val="single" w:sz="8" w:space="0" w:color="auto"/>
              <w:right w:val="single" w:sz="8" w:space="0" w:color="auto"/>
            </w:tcBorders>
            <w:tcMar>
              <w:top w:w="0" w:type="dxa"/>
              <w:left w:w="108" w:type="dxa"/>
              <w:bottom w:w="0" w:type="dxa"/>
              <w:right w:w="108" w:type="dxa"/>
            </w:tcMar>
            <w:hideMark/>
          </w:tcPr>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What is adding the trailing blanks?</w:t>
            </w:r>
            <w:r w:rsidRPr="007B415F">
              <w:rPr>
                <w:rFonts w:ascii="Calibri" w:eastAsia="Times New Roman" w:hAnsi="Calibri" w:cs="Calibri"/>
                <w:highlight w:val="green"/>
                <w:bdr w:val="none" w:sz="0" w:space="0" w:color="auto" w:frame="1"/>
                <w:lang w:eastAsia="en-GB"/>
              </w:rPr>
              <w:br/>
              <w:t>What is yielding 1.28</w:t>
            </w:r>
            <w:proofErr w:type="gramStart"/>
            <w:r w:rsidRPr="007B415F">
              <w:rPr>
                <w:rFonts w:ascii="Calibri" w:eastAsia="Times New Roman" w:hAnsi="Calibri" w:cs="Calibri"/>
                <w:highlight w:val="green"/>
                <w:bdr w:val="none" w:sz="0" w:space="0" w:color="auto" w:frame="1"/>
                <w:lang w:eastAsia="en-GB"/>
              </w:rPr>
              <w:t>… ?</w:t>
            </w:r>
            <w:proofErr w:type="gramEnd"/>
          </w:p>
          <w:p w:rsidR="007B415F" w:rsidRDefault="007B415F" w:rsidP="007B415F">
            <w:pPr>
              <w:spacing w:after="0" w:line="240" w:lineRule="auto"/>
              <w:rPr>
                <w:rFonts w:ascii="Calibri" w:eastAsia="Times New Roman" w:hAnsi="Calibri" w:cs="Calibri"/>
                <w:highlight w:val="green"/>
                <w:bdr w:val="none" w:sz="0" w:space="0" w:color="auto" w:frame="1"/>
                <w:lang w:eastAsia="en-GB"/>
              </w:rPr>
            </w:pPr>
            <w:r w:rsidRPr="007B415F">
              <w:rPr>
                <w:rFonts w:ascii="Calibri" w:eastAsia="Times New Roman" w:hAnsi="Calibri" w:cs="Calibri"/>
                <w:highlight w:val="green"/>
                <w:bdr w:val="none" w:sz="0" w:space="0" w:color="auto" w:frame="1"/>
                <w:lang w:eastAsia="en-GB"/>
              </w:rPr>
              <w:t> </w:t>
            </w:r>
          </w:p>
          <w:p w:rsidR="00685EFB" w:rsidRDefault="00685EFB" w:rsidP="007B415F">
            <w:pPr>
              <w:spacing w:after="0" w:line="240" w:lineRule="auto"/>
              <w:rPr>
                <w:rFonts w:ascii="Calibri" w:eastAsia="Times New Roman" w:hAnsi="Calibri" w:cs="Calibri"/>
                <w:highlight w:val="green"/>
                <w:bdr w:val="none" w:sz="0" w:space="0" w:color="auto" w:frame="1"/>
                <w:lang w:eastAsia="en-GB"/>
              </w:rPr>
            </w:pPr>
          </w:p>
          <w:p w:rsidR="00685EFB" w:rsidRDefault="00685EFB" w:rsidP="00685EFB">
            <w:pPr>
              <w:pBdr>
                <w:bottom w:val="single" w:sz="6" w:space="1" w:color="auto"/>
              </w:pBdr>
              <w:spacing w:after="0" w:line="240" w:lineRule="auto"/>
              <w:rPr>
                <w:rFonts w:ascii="Calibri" w:eastAsia="Times New Roman" w:hAnsi="Calibri" w:cs="Calibri"/>
                <w:bdr w:val="none" w:sz="0" w:space="0" w:color="auto" w:frame="1"/>
                <w:lang w:eastAsia="en-GB"/>
              </w:rPr>
            </w:pPr>
          </w:p>
          <w:p w:rsidR="00685EFB" w:rsidRDefault="00685EFB" w:rsidP="00685EFB">
            <w:pPr>
              <w:spacing w:after="0" w:line="240" w:lineRule="auto"/>
              <w:rPr>
                <w:rFonts w:ascii="Calibri" w:eastAsia="Times New Roman" w:hAnsi="Calibri" w:cs="Calibri"/>
                <w:bdr w:val="none" w:sz="0" w:space="0" w:color="auto" w:frame="1"/>
                <w:lang w:eastAsia="en-GB"/>
              </w:rPr>
            </w:pPr>
          </w:p>
          <w:p w:rsidR="00F958FC" w:rsidRDefault="00F958FC" w:rsidP="00685EFB">
            <w:pPr>
              <w:spacing w:after="0" w:line="240" w:lineRule="auto"/>
              <w:rPr>
                <w:rFonts w:ascii="Calibri" w:eastAsia="Times New Roman" w:hAnsi="Calibri" w:cs="Calibri"/>
                <w:b/>
                <w:bdr w:val="none" w:sz="0" w:space="0" w:color="auto" w:frame="1"/>
                <w:lang w:eastAsia="en-GB"/>
              </w:rPr>
            </w:pPr>
            <w:r>
              <w:rPr>
                <w:rFonts w:ascii="Calibri" w:eastAsia="Times New Roman" w:hAnsi="Calibri" w:cs="Calibri"/>
                <w:b/>
                <w:bdr w:val="none" w:sz="0" w:space="0" w:color="auto" w:frame="1"/>
                <w:lang w:eastAsia="en-GB"/>
              </w:rPr>
              <w:t xml:space="preserve">The users will have to ensure the string is trimmed.  </w:t>
            </w:r>
            <w:proofErr w:type="gramStart"/>
            <w:r>
              <w:rPr>
                <w:rFonts w:ascii="Calibri" w:eastAsia="Times New Roman" w:hAnsi="Calibri" w:cs="Calibri"/>
                <w:b/>
                <w:bdr w:val="none" w:sz="0" w:space="0" w:color="auto" w:frame="1"/>
                <w:lang w:eastAsia="en-GB"/>
              </w:rPr>
              <w:t>Why ?</w:t>
            </w:r>
            <w:proofErr w:type="gramEnd"/>
            <w:r>
              <w:rPr>
                <w:rFonts w:ascii="Calibri" w:eastAsia="Times New Roman" w:hAnsi="Calibri" w:cs="Calibri"/>
                <w:b/>
                <w:bdr w:val="none" w:sz="0" w:space="0" w:color="auto" w:frame="1"/>
                <w:lang w:eastAsia="en-GB"/>
              </w:rPr>
              <w:t xml:space="preserve"> </w:t>
            </w:r>
            <w:proofErr w:type="gramStart"/>
            <w:r>
              <w:rPr>
                <w:rFonts w:ascii="Calibri" w:eastAsia="Times New Roman" w:hAnsi="Calibri" w:cs="Calibri"/>
                <w:b/>
                <w:bdr w:val="none" w:sz="0" w:space="0" w:color="auto" w:frame="1"/>
                <w:lang w:eastAsia="en-GB"/>
              </w:rPr>
              <w:t>the</w:t>
            </w:r>
            <w:proofErr w:type="gramEnd"/>
            <w:r>
              <w:rPr>
                <w:rFonts w:ascii="Calibri" w:eastAsia="Times New Roman" w:hAnsi="Calibri" w:cs="Calibri"/>
                <w:b/>
                <w:bdr w:val="none" w:sz="0" w:space="0" w:color="auto" w:frame="1"/>
                <w:lang w:eastAsia="en-GB"/>
              </w:rPr>
              <w:t xml:space="preserve"> trim routines uses a lot of RAM and I think we should further burden these two routines with TRIM() as the default.</w:t>
            </w:r>
          </w:p>
          <w:p w:rsidR="00F958FC" w:rsidRDefault="00F958FC" w:rsidP="00685EFB">
            <w:pPr>
              <w:spacing w:after="0" w:line="240" w:lineRule="auto"/>
              <w:rPr>
                <w:rFonts w:ascii="Calibri" w:eastAsia="Times New Roman" w:hAnsi="Calibri" w:cs="Calibri"/>
                <w:b/>
                <w:bdr w:val="none" w:sz="0" w:space="0" w:color="auto" w:frame="1"/>
                <w:lang w:eastAsia="en-GB"/>
              </w:rPr>
            </w:pPr>
          </w:p>
          <w:p w:rsidR="00F958FC" w:rsidRDefault="00F958FC" w:rsidP="00685EFB">
            <w:pPr>
              <w:spacing w:after="0" w:line="240" w:lineRule="auto"/>
              <w:rPr>
                <w:rFonts w:ascii="Calibri" w:eastAsia="Times New Roman" w:hAnsi="Calibri" w:cs="Calibri"/>
                <w:b/>
                <w:bdr w:val="none" w:sz="0" w:space="0" w:color="auto" w:frame="1"/>
                <w:lang w:eastAsia="en-GB"/>
              </w:rPr>
            </w:pPr>
            <w:r>
              <w:rPr>
                <w:rFonts w:ascii="Calibri" w:eastAsia="Times New Roman" w:hAnsi="Calibri" w:cs="Calibri"/>
                <w:b/>
                <w:bdr w:val="none" w:sz="0" w:space="0" w:color="auto" w:frame="1"/>
                <w:lang w:eastAsia="en-GB"/>
              </w:rPr>
              <w:t xml:space="preserve">We could ask Clint to add </w:t>
            </w:r>
            <w:proofErr w:type="gramStart"/>
            <w:r>
              <w:rPr>
                <w:rFonts w:ascii="Calibri" w:eastAsia="Times New Roman" w:hAnsi="Calibri" w:cs="Calibri"/>
                <w:b/>
                <w:bdr w:val="none" w:sz="0" w:space="0" w:color="auto" w:frame="1"/>
                <w:lang w:eastAsia="en-GB"/>
              </w:rPr>
              <w:t>TRIM(</w:t>
            </w:r>
            <w:proofErr w:type="gramEnd"/>
            <w:r>
              <w:rPr>
                <w:rFonts w:ascii="Calibri" w:eastAsia="Times New Roman" w:hAnsi="Calibri" w:cs="Calibri"/>
                <w:b/>
                <w:bdr w:val="none" w:sz="0" w:space="0" w:color="auto" w:frame="1"/>
                <w:lang w:eastAsia="en-GB"/>
              </w:rPr>
              <w:t>) as a conditional compiler option then the default would be no trim and with the conditional compile the TRIM() could be included.</w:t>
            </w:r>
          </w:p>
          <w:p w:rsidR="00F958FC" w:rsidRDefault="00F958FC" w:rsidP="00685EFB">
            <w:pPr>
              <w:spacing w:after="0" w:line="240" w:lineRule="auto"/>
              <w:rPr>
                <w:rFonts w:ascii="Calibri" w:eastAsia="Times New Roman" w:hAnsi="Calibri" w:cs="Calibri"/>
                <w:b/>
                <w:bdr w:val="none" w:sz="0" w:space="0" w:color="auto" w:frame="1"/>
                <w:lang w:eastAsia="en-GB"/>
              </w:rPr>
            </w:pPr>
          </w:p>
          <w:p w:rsidR="00F958FC" w:rsidRPr="007B415F" w:rsidRDefault="00F958FC" w:rsidP="00685EFB">
            <w:pPr>
              <w:spacing w:after="0" w:line="240" w:lineRule="auto"/>
              <w:rPr>
                <w:rFonts w:ascii="Calibri" w:eastAsia="Times New Roman" w:hAnsi="Calibri" w:cs="Calibri"/>
                <w:b/>
                <w:bdr w:val="none" w:sz="0" w:space="0" w:color="auto" w:frame="1"/>
                <w:lang w:eastAsia="en-GB"/>
              </w:rPr>
            </w:pPr>
            <w:r>
              <w:rPr>
                <w:rFonts w:ascii="Calibri" w:eastAsia="Times New Roman" w:hAnsi="Calibri" w:cs="Calibri"/>
                <w:b/>
                <w:bdr w:val="none" w:sz="0" w:space="0" w:color="auto" w:frame="1"/>
                <w:lang w:eastAsia="en-GB"/>
              </w:rPr>
              <w:t xml:space="preserve">Your </w:t>
            </w:r>
            <w:proofErr w:type="spellStart"/>
            <w:r>
              <w:rPr>
                <w:rFonts w:ascii="Calibri" w:eastAsia="Times New Roman" w:hAnsi="Calibri" w:cs="Calibri"/>
                <w:b/>
                <w:bdr w:val="none" w:sz="0" w:space="0" w:color="auto" w:frame="1"/>
                <w:lang w:eastAsia="en-GB"/>
              </w:rPr>
              <w:t>thougths</w:t>
            </w:r>
            <w:proofErr w:type="spellEnd"/>
            <w:r>
              <w:rPr>
                <w:rFonts w:ascii="Calibri" w:eastAsia="Times New Roman" w:hAnsi="Calibri" w:cs="Calibri"/>
                <w:b/>
                <w:bdr w:val="none" w:sz="0" w:space="0" w:color="auto" w:frame="1"/>
                <w:lang w:eastAsia="en-GB"/>
              </w:rPr>
              <w:t>?</w:t>
            </w:r>
          </w:p>
        </w:tc>
        <w:tc>
          <w:tcPr>
            <w:tcW w:w="2460" w:type="dxa"/>
            <w:tcBorders>
              <w:bottom w:val="single" w:sz="8" w:space="0" w:color="auto"/>
              <w:right w:val="single" w:sz="8" w:space="0" w:color="auto"/>
            </w:tcBorders>
            <w:tcMar>
              <w:top w:w="0" w:type="dxa"/>
              <w:left w:w="108" w:type="dxa"/>
              <w:bottom w:w="0" w:type="dxa"/>
              <w:right w:w="108" w:type="dxa"/>
            </w:tcMar>
            <w:hideMark/>
          </w:tcPr>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lang w:eastAsia="en-GB"/>
              </w:rPr>
              <w:t> Me.  I put those blanks there for testing.  It should be legal.  (</w:t>
            </w:r>
            <w:proofErr w:type="gramStart"/>
            <w:r w:rsidRPr="007B415F">
              <w:rPr>
                <w:rFonts w:ascii="Calibri" w:eastAsia="Times New Roman" w:hAnsi="Calibri" w:cs="Calibri"/>
                <w:highlight w:val="green"/>
                <w:lang w:eastAsia="en-GB"/>
              </w:rPr>
              <w:t>or</w:t>
            </w:r>
            <w:proofErr w:type="gramEnd"/>
            <w:r w:rsidRPr="007B415F">
              <w:rPr>
                <w:rFonts w:ascii="Calibri" w:eastAsia="Times New Roman" w:hAnsi="Calibri" w:cs="Calibri"/>
                <w:highlight w:val="green"/>
                <w:lang w:eastAsia="en-GB"/>
              </w:rPr>
              <w:t xml:space="preserve"> if not, don't return bogus numbers.) </w:t>
            </w:r>
            <w:proofErr w:type="spellStart"/>
            <w:r w:rsidRPr="007B415F">
              <w:rPr>
                <w:rFonts w:ascii="Calibri" w:eastAsia="Times New Roman" w:hAnsi="Calibri" w:cs="Calibri"/>
                <w:highlight w:val="green"/>
                <w:lang w:eastAsia="en-GB"/>
              </w:rPr>
              <w:t>StringToSingle</w:t>
            </w:r>
            <w:proofErr w:type="spellEnd"/>
            <w:r w:rsidRPr="007B415F">
              <w:rPr>
                <w:rFonts w:ascii="Calibri" w:eastAsia="Times New Roman" w:hAnsi="Calibri" w:cs="Calibri"/>
                <w:highlight w:val="green"/>
                <w:lang w:eastAsia="en-GB"/>
              </w:rPr>
              <w:t xml:space="preserve"> is yielding </w:t>
            </w:r>
            <w:r w:rsidRPr="007B415F">
              <w:rPr>
                <w:rFonts w:ascii="Calibri" w:eastAsia="Times New Roman" w:hAnsi="Calibri" w:cs="Calibri"/>
                <w:highlight w:val="green"/>
                <w:bdr w:val="none" w:sz="0" w:space="0" w:color="auto" w:frame="1"/>
                <w:lang w:eastAsia="en-GB"/>
              </w:rPr>
              <w:t>1.28471994 when I send it "1.2   ".  However, I have yet to check that error byte Evan was talking about.   Perhaps it was set, and the return was just random garbage in memory, don't know which.</w:t>
            </w:r>
            <w:r w:rsidRPr="007B415F">
              <w:rPr>
                <w:rFonts w:ascii="Calibri" w:eastAsia="Times New Roman" w:hAnsi="Calibri" w:cs="Calibri"/>
                <w:highlight w:val="green"/>
                <w:bdr w:val="none" w:sz="0" w:space="0" w:color="auto" w:frame="1"/>
                <w:lang w:eastAsia="en-GB"/>
              </w:rPr>
              <w:br/>
            </w:r>
          </w:p>
        </w:tc>
        <w:tc>
          <w:tcPr>
            <w:tcW w:w="4333" w:type="dxa"/>
            <w:tcBorders>
              <w:bottom w:val="single" w:sz="8" w:space="0" w:color="auto"/>
              <w:right w:val="single" w:sz="8" w:space="0" w:color="auto"/>
            </w:tcBorders>
            <w:tcMar>
              <w:top w:w="0" w:type="dxa"/>
              <w:left w:w="108" w:type="dxa"/>
              <w:bottom w:w="0" w:type="dxa"/>
              <w:right w:w="108" w:type="dxa"/>
            </w:tcMar>
            <w:hideMark/>
          </w:tcPr>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t>No response needed</w:t>
            </w:r>
          </w:p>
        </w:tc>
      </w:tr>
      <w:tr w:rsidR="007B415F" w:rsidRPr="007B415F" w:rsidTr="00685EFB">
        <w:trPr>
          <w:cantSplit/>
          <w:tblHeader/>
        </w:trPr>
        <w:tc>
          <w:tcPr>
            <w:tcW w:w="723" w:type="dxa"/>
            <w:tcBorders>
              <w:left w:val="single" w:sz="8" w:space="0" w:color="auto"/>
              <w:bottom w:val="single" w:sz="8" w:space="0" w:color="auto"/>
              <w:right w:val="single" w:sz="8" w:space="0" w:color="auto"/>
            </w:tcBorders>
            <w:tcMar>
              <w:top w:w="0" w:type="dxa"/>
              <w:left w:w="108" w:type="dxa"/>
              <w:bottom w:w="0" w:type="dxa"/>
              <w:right w:w="108" w:type="dxa"/>
            </w:tcMar>
            <w:hideMark/>
          </w:tcPr>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lastRenderedPageBreak/>
              <w:t>11</w:t>
            </w:r>
          </w:p>
        </w:tc>
        <w:tc>
          <w:tcPr>
            <w:tcW w:w="2201" w:type="dxa"/>
            <w:tcBorders>
              <w:bottom w:val="single" w:sz="8" w:space="0" w:color="auto"/>
              <w:right w:val="single" w:sz="8" w:space="0" w:color="auto"/>
            </w:tcBorders>
            <w:tcMar>
              <w:top w:w="0" w:type="dxa"/>
              <w:left w:w="108" w:type="dxa"/>
              <w:bottom w:w="0" w:type="dxa"/>
              <w:right w:w="108" w:type="dxa"/>
            </w:tcMar>
            <w:hideMark/>
          </w:tcPr>
          <w:p w:rsidR="007B415F" w:rsidRPr="007B415F" w:rsidRDefault="007B415F" w:rsidP="007B415F">
            <w:pPr>
              <w:spacing w:after="0" w:line="240" w:lineRule="auto"/>
              <w:rPr>
                <w:rFonts w:ascii="Calibri" w:eastAsia="Times New Roman" w:hAnsi="Calibri" w:cs="Calibri"/>
                <w:lang w:eastAsia="en-GB"/>
              </w:rPr>
            </w:pPr>
            <w:proofErr w:type="spellStart"/>
            <w:r w:rsidRPr="007B415F">
              <w:rPr>
                <w:rFonts w:ascii="Calibri" w:eastAsia="Times New Roman" w:hAnsi="Calibri" w:cs="Calibri"/>
                <w:b/>
                <w:bCs/>
                <w:bdr w:val="none" w:sz="0" w:space="0" w:color="auto" w:frame="1"/>
                <w:lang w:eastAsia="en-GB"/>
              </w:rPr>
              <w:t>StringToSingle</w:t>
            </w:r>
            <w:proofErr w:type="spellEnd"/>
          </w:p>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t> </w:t>
            </w:r>
          </w:p>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t>Does not take exponential notation e.g.  1.2e4</w:t>
            </w:r>
          </w:p>
        </w:tc>
        <w:tc>
          <w:tcPr>
            <w:tcW w:w="6160" w:type="dxa"/>
            <w:tcBorders>
              <w:bottom w:val="single" w:sz="8" w:space="0" w:color="auto"/>
              <w:right w:val="single" w:sz="8" w:space="0" w:color="auto"/>
            </w:tcBorders>
            <w:tcMar>
              <w:top w:w="0" w:type="dxa"/>
              <w:left w:w="108" w:type="dxa"/>
              <w:bottom w:w="0" w:type="dxa"/>
              <w:right w:w="108" w:type="dxa"/>
            </w:tcMar>
            <w:hideMark/>
          </w:tcPr>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 xml:space="preserve">This is </w:t>
            </w:r>
            <w:proofErr w:type="spellStart"/>
            <w:r w:rsidRPr="007B415F">
              <w:rPr>
                <w:rFonts w:ascii="Calibri" w:eastAsia="Times New Roman" w:hAnsi="Calibri" w:cs="Calibri"/>
                <w:highlight w:val="green"/>
                <w:bdr w:val="none" w:sz="0" w:space="0" w:color="auto" w:frame="1"/>
                <w:lang w:eastAsia="en-GB"/>
              </w:rPr>
              <w:t>rangeconstraint</w:t>
            </w:r>
            <w:proofErr w:type="spellEnd"/>
            <w:r w:rsidRPr="007B415F">
              <w:rPr>
                <w:rFonts w:ascii="Calibri" w:eastAsia="Times New Roman" w:hAnsi="Calibri" w:cs="Calibri"/>
                <w:highlight w:val="green"/>
                <w:bdr w:val="none" w:sz="0" w:space="0" w:color="auto" w:frame="1"/>
                <w:lang w:eastAsia="en-GB"/>
              </w:rPr>
              <w:t>.</w:t>
            </w:r>
          </w:p>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 </w:t>
            </w:r>
          </w:p>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No exponents are supported.</w:t>
            </w:r>
          </w:p>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 </w:t>
            </w:r>
          </w:p>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Recommendation</w:t>
            </w:r>
          </w:p>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 </w:t>
            </w:r>
          </w:p>
          <w:p w:rsidR="007B415F" w:rsidRDefault="007B415F" w:rsidP="007B415F">
            <w:pPr>
              <w:spacing w:after="0" w:line="240" w:lineRule="auto"/>
              <w:rPr>
                <w:rFonts w:ascii="Calibri" w:eastAsia="Times New Roman" w:hAnsi="Calibri" w:cs="Calibri"/>
                <w:highlight w:val="green"/>
                <w:bdr w:val="none" w:sz="0" w:space="0" w:color="auto" w:frame="1"/>
                <w:lang w:eastAsia="en-GB"/>
              </w:rPr>
            </w:pPr>
            <w:r w:rsidRPr="007B415F">
              <w:rPr>
                <w:rFonts w:ascii="Calibri" w:eastAsia="Times New Roman" w:hAnsi="Calibri" w:cs="Calibri"/>
                <w:highlight w:val="green"/>
                <w:bdr w:val="none" w:sz="0" w:space="0" w:color="auto" w:frame="1"/>
                <w:lang w:eastAsia="en-GB"/>
              </w:rPr>
              <w:t>This limits the range of tests to HEX numbers.</w:t>
            </w:r>
          </w:p>
          <w:p w:rsidR="00F958FC" w:rsidRDefault="00F958FC" w:rsidP="007B415F">
            <w:pPr>
              <w:spacing w:after="0" w:line="240" w:lineRule="auto"/>
              <w:rPr>
                <w:rFonts w:ascii="Calibri" w:eastAsia="Times New Roman" w:hAnsi="Calibri" w:cs="Calibri"/>
                <w:highlight w:val="green"/>
                <w:bdr w:val="none" w:sz="0" w:space="0" w:color="auto" w:frame="1"/>
                <w:lang w:eastAsia="en-GB"/>
              </w:rPr>
            </w:pPr>
          </w:p>
          <w:p w:rsidR="00F958FC" w:rsidRDefault="00F958FC" w:rsidP="00F958FC">
            <w:pPr>
              <w:pBdr>
                <w:bottom w:val="single" w:sz="6" w:space="1" w:color="auto"/>
              </w:pBdr>
              <w:spacing w:after="0" w:line="240" w:lineRule="auto"/>
              <w:rPr>
                <w:rFonts w:ascii="Calibri" w:eastAsia="Times New Roman" w:hAnsi="Calibri" w:cs="Calibri"/>
                <w:bdr w:val="none" w:sz="0" w:space="0" w:color="auto" w:frame="1"/>
                <w:lang w:eastAsia="en-GB"/>
              </w:rPr>
            </w:pPr>
          </w:p>
          <w:p w:rsidR="00F958FC" w:rsidRDefault="00F958FC" w:rsidP="00F958FC">
            <w:pPr>
              <w:spacing w:after="0" w:line="240" w:lineRule="auto"/>
              <w:rPr>
                <w:rFonts w:ascii="Calibri" w:eastAsia="Times New Roman" w:hAnsi="Calibri" w:cs="Calibri"/>
                <w:b/>
                <w:bdr w:val="none" w:sz="0" w:space="0" w:color="auto" w:frame="1"/>
                <w:lang w:eastAsia="en-GB"/>
              </w:rPr>
            </w:pPr>
          </w:p>
          <w:p w:rsidR="00F958FC" w:rsidRPr="007B415F" w:rsidRDefault="00F958FC" w:rsidP="00F958FC">
            <w:pPr>
              <w:spacing w:after="0" w:line="240" w:lineRule="auto"/>
              <w:rPr>
                <w:rFonts w:ascii="Calibri" w:eastAsia="Times New Roman" w:hAnsi="Calibri" w:cs="Calibri"/>
                <w:highlight w:val="green"/>
                <w:lang w:eastAsia="en-GB"/>
              </w:rPr>
            </w:pPr>
            <w:r>
              <w:rPr>
                <w:rFonts w:ascii="Calibri" w:eastAsia="Times New Roman" w:hAnsi="Calibri" w:cs="Calibri"/>
                <w:b/>
                <w:bdr w:val="none" w:sz="0" w:space="0" w:color="auto" w:frame="1"/>
                <w:lang w:eastAsia="en-GB"/>
              </w:rPr>
              <w:t>OK</w:t>
            </w:r>
          </w:p>
        </w:tc>
        <w:tc>
          <w:tcPr>
            <w:tcW w:w="2460" w:type="dxa"/>
            <w:tcBorders>
              <w:bottom w:val="single" w:sz="8" w:space="0" w:color="auto"/>
              <w:right w:val="single" w:sz="8" w:space="0" w:color="auto"/>
            </w:tcBorders>
            <w:tcMar>
              <w:top w:w="0" w:type="dxa"/>
              <w:left w:w="108" w:type="dxa"/>
              <w:bottom w:w="0" w:type="dxa"/>
              <w:right w:w="108" w:type="dxa"/>
            </w:tcMar>
            <w:hideMark/>
          </w:tcPr>
          <w:p w:rsidR="007B415F" w:rsidRPr="007B415F" w:rsidRDefault="007B415F" w:rsidP="007B415F">
            <w:pPr>
              <w:spacing w:after="0" w:line="240" w:lineRule="auto"/>
              <w:textAlignment w:val="baseline"/>
              <w:rPr>
                <w:rFonts w:ascii="Calibri" w:eastAsia="Times New Roman" w:hAnsi="Calibri" w:cs="Calibri"/>
                <w:highlight w:val="green"/>
                <w:lang w:eastAsia="en-GB"/>
              </w:rPr>
            </w:pPr>
            <w:proofErr w:type="spellStart"/>
            <w:r w:rsidRPr="007B415F">
              <w:rPr>
                <w:rFonts w:ascii="Calibri" w:eastAsia="Times New Roman" w:hAnsi="Calibri" w:cs="Calibri"/>
                <w:highlight w:val="green"/>
                <w:lang w:eastAsia="en-GB"/>
              </w:rPr>
              <w:t>Appologies</w:t>
            </w:r>
            <w:proofErr w:type="spellEnd"/>
            <w:r w:rsidRPr="007B415F">
              <w:rPr>
                <w:rFonts w:ascii="Calibri" w:eastAsia="Times New Roman" w:hAnsi="Calibri" w:cs="Calibri"/>
                <w:highlight w:val="green"/>
                <w:lang w:eastAsia="en-GB"/>
              </w:rPr>
              <w:t xml:space="preserve"> for the blanket statement Clint.  My bad.  Very bad.  It totally accepts exponential notation.  The error I was getting was from </w:t>
            </w:r>
            <w:proofErr w:type="spellStart"/>
            <w:r w:rsidRPr="007B415F">
              <w:rPr>
                <w:rFonts w:ascii="Calibri" w:eastAsia="Times New Roman" w:hAnsi="Calibri" w:cs="Calibri"/>
                <w:highlight w:val="green"/>
                <w:lang w:eastAsia="en-GB"/>
              </w:rPr>
              <w:t>SingleToString</w:t>
            </w:r>
            <w:proofErr w:type="spellEnd"/>
            <w:r w:rsidRPr="007B415F">
              <w:rPr>
                <w:rFonts w:ascii="Calibri" w:eastAsia="Times New Roman" w:hAnsi="Calibri" w:cs="Calibri"/>
                <w:highlight w:val="green"/>
                <w:lang w:eastAsia="en-GB"/>
              </w:rPr>
              <w:t xml:space="preserve">, not </w:t>
            </w:r>
            <w:proofErr w:type="spellStart"/>
            <w:r w:rsidRPr="007B415F">
              <w:rPr>
                <w:rFonts w:ascii="Calibri" w:eastAsia="Times New Roman" w:hAnsi="Calibri" w:cs="Calibri"/>
                <w:highlight w:val="green"/>
                <w:lang w:eastAsia="en-GB"/>
              </w:rPr>
              <w:t>StringToSingle</w:t>
            </w:r>
            <w:proofErr w:type="spellEnd"/>
            <w:r w:rsidRPr="007B415F">
              <w:rPr>
                <w:rFonts w:ascii="Calibri" w:eastAsia="Times New Roman" w:hAnsi="Calibri" w:cs="Calibri"/>
                <w:highlight w:val="green"/>
                <w:lang w:eastAsia="en-GB"/>
              </w:rPr>
              <w:t>.  For "</w:t>
            </w:r>
            <w:r w:rsidRPr="007B415F">
              <w:rPr>
                <w:rFonts w:ascii="Calibri" w:eastAsia="Times New Roman" w:hAnsi="Calibri" w:cs="Calibri"/>
                <w:highlight w:val="green"/>
                <w:bdr w:val="none" w:sz="0" w:space="0" w:color="auto" w:frame="1"/>
                <w:lang w:eastAsia="en-GB"/>
              </w:rPr>
              <w:t>4e-008",</w:t>
            </w:r>
          </w:p>
          <w:p w:rsidR="007B415F" w:rsidRPr="007B415F" w:rsidRDefault="007B415F" w:rsidP="007B415F">
            <w:pPr>
              <w:spacing w:after="0" w:line="240" w:lineRule="auto"/>
              <w:textAlignment w:val="baseline"/>
              <w:rPr>
                <w:rFonts w:ascii="Calibri" w:eastAsia="Times New Roman" w:hAnsi="Calibri" w:cs="Calibri"/>
                <w:highlight w:val="green"/>
                <w:lang w:eastAsia="en-GB"/>
              </w:rPr>
            </w:pPr>
            <w:proofErr w:type="spellStart"/>
            <w:r w:rsidRPr="007B415F">
              <w:rPr>
                <w:rFonts w:ascii="Calibri" w:eastAsia="Times New Roman" w:hAnsi="Calibri" w:cs="Calibri"/>
                <w:highlight w:val="green"/>
                <w:lang w:eastAsia="en-GB"/>
              </w:rPr>
              <w:t>StringToSingle</w:t>
            </w:r>
            <w:proofErr w:type="spellEnd"/>
            <w:r w:rsidRPr="007B415F">
              <w:rPr>
                <w:rFonts w:ascii="Calibri" w:eastAsia="Times New Roman" w:hAnsi="Calibri" w:cs="Calibri"/>
                <w:highlight w:val="green"/>
                <w:lang w:eastAsia="en-GB"/>
              </w:rPr>
              <w:t xml:space="preserve"> produced the correct value and hex.  It was the </w:t>
            </w:r>
            <w:proofErr w:type="spellStart"/>
            <w:r w:rsidRPr="007B415F">
              <w:rPr>
                <w:rFonts w:ascii="Calibri" w:eastAsia="Times New Roman" w:hAnsi="Calibri" w:cs="Calibri"/>
                <w:highlight w:val="green"/>
                <w:lang w:eastAsia="en-GB"/>
              </w:rPr>
              <w:t>SingleToString</w:t>
            </w:r>
            <w:proofErr w:type="spellEnd"/>
            <w:r w:rsidRPr="007B415F">
              <w:rPr>
                <w:rFonts w:ascii="Calibri" w:eastAsia="Times New Roman" w:hAnsi="Calibri" w:cs="Calibri"/>
                <w:highlight w:val="green"/>
                <w:lang w:eastAsia="en-GB"/>
              </w:rPr>
              <w:t xml:space="preserve"> that returned the string "Error".  </w:t>
            </w:r>
            <w:r w:rsidRPr="007B415F">
              <w:rPr>
                <w:rFonts w:ascii="Calibri" w:eastAsia="Times New Roman" w:hAnsi="Calibri" w:cs="Calibri"/>
                <w:highlight w:val="green"/>
                <w:bdr w:val="none" w:sz="0" w:space="0" w:color="auto" w:frame="1"/>
                <w:lang w:eastAsia="en-GB"/>
              </w:rPr>
              <w:t>However, for the string</w:t>
            </w:r>
          </w:p>
          <w:p w:rsidR="007B415F" w:rsidRPr="007B415F" w:rsidRDefault="007B415F" w:rsidP="007B415F">
            <w:pPr>
              <w:spacing w:after="0" w:line="285" w:lineRule="atLeast"/>
              <w:textAlignment w:val="baseline"/>
              <w:rPr>
                <w:rFonts w:ascii="Consolas" w:eastAsia="Times New Roman" w:hAnsi="Consolas" w:cs="Times New Roman"/>
                <w:sz w:val="21"/>
                <w:szCs w:val="21"/>
                <w:highlight w:val="green"/>
                <w:lang w:eastAsia="en-GB"/>
              </w:rPr>
            </w:pPr>
            <w:r w:rsidRPr="007B415F">
              <w:rPr>
                <w:rFonts w:ascii="Consolas" w:eastAsia="Times New Roman" w:hAnsi="Consolas" w:cs="Times New Roman"/>
                <w:sz w:val="21"/>
                <w:szCs w:val="21"/>
                <w:highlight w:val="green"/>
                <w:bdr w:val="none" w:sz="0" w:space="0" w:color="auto" w:frame="1"/>
                <w:lang w:eastAsia="en-GB"/>
              </w:rPr>
              <w:t xml:space="preserve">"4.0e-008" </w:t>
            </w:r>
            <w:proofErr w:type="spellStart"/>
            <w:r w:rsidRPr="007B415F">
              <w:rPr>
                <w:rFonts w:ascii="Consolas" w:eastAsia="Times New Roman" w:hAnsi="Consolas" w:cs="Times New Roman"/>
                <w:sz w:val="21"/>
                <w:szCs w:val="21"/>
                <w:highlight w:val="green"/>
                <w:bdr w:val="none" w:sz="0" w:space="0" w:color="auto" w:frame="1"/>
                <w:lang w:eastAsia="en-GB"/>
              </w:rPr>
              <w:t>StringToSingle</w:t>
            </w:r>
            <w:proofErr w:type="spellEnd"/>
            <w:r w:rsidRPr="007B415F">
              <w:rPr>
                <w:rFonts w:ascii="Consolas" w:eastAsia="Times New Roman" w:hAnsi="Consolas" w:cs="Times New Roman"/>
                <w:sz w:val="21"/>
                <w:szCs w:val="21"/>
                <w:highlight w:val="green"/>
                <w:bdr w:val="none" w:sz="0" w:space="0" w:color="auto" w:frame="1"/>
                <w:lang w:eastAsia="en-GB"/>
              </w:rPr>
              <w:t xml:space="preserve"> produced the number 4.70630073, so not </w:t>
            </w:r>
            <w:proofErr w:type="gramStart"/>
            <w:r w:rsidRPr="007B415F">
              <w:rPr>
                <w:rFonts w:ascii="Consolas" w:eastAsia="Times New Roman" w:hAnsi="Consolas" w:cs="Times New Roman"/>
                <w:sz w:val="21"/>
                <w:szCs w:val="21"/>
                <w:highlight w:val="green"/>
                <w:bdr w:val="none" w:sz="0" w:space="0" w:color="auto" w:frame="1"/>
                <w:lang w:eastAsia="en-GB"/>
              </w:rPr>
              <w:t>good</w:t>
            </w:r>
            <w:proofErr w:type="gramEnd"/>
            <w:r w:rsidRPr="007B415F">
              <w:rPr>
                <w:rFonts w:ascii="Consolas" w:eastAsia="Times New Roman" w:hAnsi="Consolas" w:cs="Times New Roman"/>
                <w:sz w:val="21"/>
                <w:szCs w:val="21"/>
                <w:highlight w:val="green"/>
                <w:bdr w:val="none" w:sz="0" w:space="0" w:color="auto" w:frame="1"/>
                <w:lang w:eastAsia="en-GB"/>
              </w:rPr>
              <w:t xml:space="preserve">. </w:t>
            </w:r>
          </w:p>
          <w:p w:rsidR="007B415F" w:rsidRPr="007B415F" w:rsidRDefault="007B415F" w:rsidP="007B415F">
            <w:pPr>
              <w:spacing w:after="0" w:line="240" w:lineRule="auto"/>
              <w:textAlignment w:val="baseline"/>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 xml:space="preserve">  I </w:t>
            </w:r>
            <w:proofErr w:type="spellStart"/>
            <w:r w:rsidRPr="007B415F">
              <w:rPr>
                <w:rFonts w:ascii="Calibri" w:eastAsia="Times New Roman" w:hAnsi="Calibri" w:cs="Calibri"/>
                <w:highlight w:val="green"/>
                <w:bdr w:val="none" w:sz="0" w:space="0" w:color="auto" w:frame="1"/>
                <w:lang w:eastAsia="en-GB"/>
              </w:rPr>
              <w:t>definately</w:t>
            </w:r>
            <w:proofErr w:type="spellEnd"/>
            <w:r w:rsidRPr="007B415F">
              <w:rPr>
                <w:rFonts w:ascii="Calibri" w:eastAsia="Times New Roman" w:hAnsi="Calibri" w:cs="Calibri"/>
                <w:highlight w:val="green"/>
                <w:bdr w:val="none" w:sz="0" w:space="0" w:color="auto" w:frame="1"/>
                <w:lang w:eastAsia="en-GB"/>
              </w:rPr>
              <w:t xml:space="preserve"> need to do more testing to pin down what works and what doesn't.</w:t>
            </w:r>
            <w:r w:rsidRPr="007B415F">
              <w:rPr>
                <w:rFonts w:ascii="Calibri" w:eastAsia="Times New Roman" w:hAnsi="Calibri" w:cs="Calibri"/>
                <w:highlight w:val="green"/>
                <w:bdr w:val="none" w:sz="0" w:space="0" w:color="auto" w:frame="1"/>
                <w:lang w:eastAsia="en-GB"/>
              </w:rPr>
              <w:br/>
            </w:r>
          </w:p>
        </w:tc>
        <w:tc>
          <w:tcPr>
            <w:tcW w:w="4333" w:type="dxa"/>
            <w:tcBorders>
              <w:bottom w:val="single" w:sz="8" w:space="0" w:color="auto"/>
              <w:right w:val="single" w:sz="8" w:space="0" w:color="auto"/>
            </w:tcBorders>
            <w:tcMar>
              <w:top w:w="0" w:type="dxa"/>
              <w:left w:w="108" w:type="dxa"/>
              <w:bottom w:w="0" w:type="dxa"/>
              <w:right w:w="108" w:type="dxa"/>
            </w:tcMar>
          </w:tcPr>
          <w:p w:rsidR="007B415F" w:rsidRDefault="007B415F" w:rsidP="007B415F">
            <w:pPr>
              <w:spacing w:after="0" w:line="240" w:lineRule="auto"/>
              <w:rPr>
                <w:rFonts w:ascii="Calibri" w:eastAsia="Times New Roman" w:hAnsi="Calibri" w:cs="Calibri"/>
                <w:lang w:eastAsia="en-GB"/>
              </w:rPr>
            </w:pPr>
            <w:r>
              <w:rPr>
                <w:rFonts w:ascii="Calibri" w:eastAsia="Times New Roman" w:hAnsi="Calibri" w:cs="Calibri"/>
                <w:lang w:eastAsia="en-GB"/>
              </w:rPr>
              <w:t>No response needed</w:t>
            </w:r>
          </w:p>
          <w:p w:rsidR="007B415F" w:rsidRPr="007B415F" w:rsidRDefault="007B415F" w:rsidP="007B415F">
            <w:pPr>
              <w:rPr>
                <w:rFonts w:ascii="Calibri" w:eastAsia="Times New Roman" w:hAnsi="Calibri" w:cs="Calibri"/>
                <w:lang w:eastAsia="en-GB"/>
              </w:rPr>
            </w:pPr>
          </w:p>
          <w:p w:rsidR="007B415F" w:rsidRPr="007B415F" w:rsidRDefault="007B415F" w:rsidP="007B415F">
            <w:pPr>
              <w:rPr>
                <w:rFonts w:ascii="Calibri" w:eastAsia="Times New Roman" w:hAnsi="Calibri" w:cs="Calibri"/>
                <w:lang w:eastAsia="en-GB"/>
              </w:rPr>
            </w:pPr>
          </w:p>
          <w:p w:rsidR="007B415F" w:rsidRPr="007B415F" w:rsidRDefault="007B415F" w:rsidP="007B415F">
            <w:pPr>
              <w:rPr>
                <w:rFonts w:ascii="Calibri" w:eastAsia="Times New Roman" w:hAnsi="Calibri" w:cs="Calibri"/>
                <w:lang w:eastAsia="en-GB"/>
              </w:rPr>
            </w:pPr>
          </w:p>
          <w:p w:rsidR="007B415F" w:rsidRPr="007B415F" w:rsidRDefault="007B415F" w:rsidP="007B415F">
            <w:pPr>
              <w:rPr>
                <w:rFonts w:ascii="Calibri" w:eastAsia="Times New Roman" w:hAnsi="Calibri" w:cs="Calibri"/>
                <w:lang w:eastAsia="en-GB"/>
              </w:rPr>
            </w:pPr>
          </w:p>
          <w:p w:rsidR="007B415F" w:rsidRPr="007B415F" w:rsidRDefault="007B415F" w:rsidP="007B415F">
            <w:pPr>
              <w:rPr>
                <w:rFonts w:ascii="Calibri" w:eastAsia="Times New Roman" w:hAnsi="Calibri" w:cs="Calibri"/>
                <w:lang w:eastAsia="en-GB"/>
              </w:rPr>
            </w:pPr>
          </w:p>
          <w:p w:rsidR="007B415F" w:rsidRDefault="007B415F" w:rsidP="007B415F">
            <w:pPr>
              <w:rPr>
                <w:rFonts w:ascii="Calibri" w:eastAsia="Times New Roman" w:hAnsi="Calibri" w:cs="Calibri"/>
                <w:lang w:eastAsia="en-GB"/>
              </w:rPr>
            </w:pPr>
          </w:p>
          <w:p w:rsidR="007B415F" w:rsidRPr="007B415F" w:rsidRDefault="007B415F" w:rsidP="007B415F">
            <w:pPr>
              <w:jc w:val="center"/>
              <w:rPr>
                <w:rFonts w:ascii="Calibri" w:eastAsia="Times New Roman" w:hAnsi="Calibri" w:cs="Calibri"/>
                <w:lang w:eastAsia="en-GB"/>
              </w:rPr>
            </w:pPr>
          </w:p>
        </w:tc>
      </w:tr>
      <w:tr w:rsidR="007B415F" w:rsidRPr="007B415F" w:rsidTr="00685EFB">
        <w:trPr>
          <w:cantSplit/>
          <w:tblHeader/>
        </w:trPr>
        <w:tc>
          <w:tcPr>
            <w:tcW w:w="723" w:type="dxa"/>
            <w:tcBorders>
              <w:left w:val="single" w:sz="8" w:space="0" w:color="auto"/>
              <w:bottom w:val="single" w:sz="8" w:space="0" w:color="auto"/>
              <w:right w:val="single" w:sz="8" w:space="0" w:color="auto"/>
            </w:tcBorders>
            <w:tcMar>
              <w:top w:w="0" w:type="dxa"/>
              <w:left w:w="108" w:type="dxa"/>
              <w:bottom w:w="0" w:type="dxa"/>
              <w:right w:w="108" w:type="dxa"/>
            </w:tcMar>
            <w:hideMark/>
          </w:tcPr>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lastRenderedPageBreak/>
              <w:t>12</w:t>
            </w:r>
          </w:p>
        </w:tc>
        <w:tc>
          <w:tcPr>
            <w:tcW w:w="2201" w:type="dxa"/>
            <w:tcBorders>
              <w:bottom w:val="single" w:sz="8" w:space="0" w:color="auto"/>
              <w:right w:val="single" w:sz="8" w:space="0" w:color="auto"/>
            </w:tcBorders>
            <w:tcMar>
              <w:top w:w="0" w:type="dxa"/>
              <w:left w:w="108" w:type="dxa"/>
              <w:bottom w:w="0" w:type="dxa"/>
              <w:right w:w="108" w:type="dxa"/>
            </w:tcMar>
            <w:hideMark/>
          </w:tcPr>
          <w:p w:rsidR="007B415F" w:rsidRPr="007B415F" w:rsidRDefault="007B415F" w:rsidP="007B415F">
            <w:pPr>
              <w:spacing w:after="0" w:line="240" w:lineRule="auto"/>
              <w:rPr>
                <w:rFonts w:ascii="Calibri" w:eastAsia="Times New Roman" w:hAnsi="Calibri" w:cs="Calibri"/>
                <w:lang w:eastAsia="en-GB"/>
              </w:rPr>
            </w:pPr>
            <w:proofErr w:type="spellStart"/>
            <w:r w:rsidRPr="007B415F">
              <w:rPr>
                <w:rFonts w:ascii="Calibri" w:eastAsia="Times New Roman" w:hAnsi="Calibri" w:cs="Calibri"/>
                <w:b/>
                <w:bCs/>
                <w:bdr w:val="none" w:sz="0" w:space="0" w:color="auto" w:frame="1"/>
                <w:lang w:eastAsia="en-GB"/>
              </w:rPr>
              <w:t>StringToSingle</w:t>
            </w:r>
            <w:proofErr w:type="spellEnd"/>
          </w:p>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
                <w:bCs/>
                <w:bdr w:val="none" w:sz="0" w:space="0" w:color="auto" w:frame="1"/>
                <w:lang w:eastAsia="en-GB"/>
              </w:rPr>
              <w:t> </w:t>
            </w:r>
          </w:p>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
                <w:bCs/>
                <w:bdr w:val="none" w:sz="0" w:space="0" w:color="auto" w:frame="1"/>
                <w:lang w:eastAsia="en-GB"/>
              </w:rPr>
              <w:t> </w:t>
            </w:r>
          </w:p>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t>Numbers between and including -.00000005 to .00000005 return "Error "</w:t>
            </w:r>
          </w:p>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
                <w:bCs/>
                <w:bdr w:val="none" w:sz="0" w:space="0" w:color="auto" w:frame="1"/>
                <w:lang w:eastAsia="en-GB"/>
              </w:rPr>
              <w:t> </w:t>
            </w:r>
          </w:p>
        </w:tc>
        <w:tc>
          <w:tcPr>
            <w:tcW w:w="6160" w:type="dxa"/>
            <w:tcBorders>
              <w:bottom w:val="single" w:sz="8" w:space="0" w:color="auto"/>
              <w:right w:val="single" w:sz="8" w:space="0" w:color="auto"/>
            </w:tcBorders>
            <w:tcMar>
              <w:top w:w="0" w:type="dxa"/>
              <w:left w:w="108" w:type="dxa"/>
              <w:bottom w:w="0" w:type="dxa"/>
              <w:right w:w="108" w:type="dxa"/>
            </w:tcMar>
            <w:hideMark/>
          </w:tcPr>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 xml:space="preserve">Is this range </w:t>
            </w:r>
            <w:proofErr w:type="gramStart"/>
            <w:r w:rsidRPr="007B415F">
              <w:rPr>
                <w:rFonts w:ascii="Calibri" w:eastAsia="Times New Roman" w:hAnsi="Calibri" w:cs="Calibri"/>
                <w:highlight w:val="green"/>
                <w:bdr w:val="none" w:sz="0" w:space="0" w:color="auto" w:frame="1"/>
                <w:lang w:eastAsia="en-GB"/>
              </w:rPr>
              <w:t>constraint.?</w:t>
            </w:r>
            <w:proofErr w:type="gramEnd"/>
          </w:p>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Times New Roman" w:eastAsia="Times New Roman" w:hAnsi="Times New Roman" w:cs="Times New Roman"/>
                <w:sz w:val="19"/>
                <w:szCs w:val="19"/>
                <w:highlight w:val="green"/>
                <w:bdr w:val="none" w:sz="0" w:space="0" w:color="auto" w:frame="1"/>
                <w:lang w:eastAsia="en-GB"/>
              </w:rPr>
              <w:t> </w:t>
            </w:r>
          </w:p>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We should check with Clint.</w:t>
            </w:r>
          </w:p>
          <w:p w:rsidR="007B415F" w:rsidRPr="007B415F" w:rsidRDefault="007B415F" w:rsidP="007B415F">
            <w:pPr>
              <w:spacing w:after="0" w:line="240" w:lineRule="auto"/>
              <w:textAlignment w:val="baseline"/>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 </w:t>
            </w:r>
          </w:p>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 </w:t>
            </w:r>
          </w:p>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However, now that you raise this… then you may not have scanned the Help I wrote based on Clint’s code. </w:t>
            </w:r>
          </w:p>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 </w:t>
            </w:r>
          </w:p>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I should have thought about this.</w:t>
            </w:r>
          </w:p>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 </w:t>
            </w:r>
          </w:p>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May be you can returned the Error byte. It could have useful information.</w:t>
            </w:r>
          </w:p>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 </w:t>
            </w:r>
          </w:p>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The user can check for ‘Error’ and the can check the returned Error byte `</w:t>
            </w:r>
            <w:proofErr w:type="spellStart"/>
            <w:r w:rsidRPr="007B415F">
              <w:rPr>
                <w:rFonts w:ascii="Calibri" w:eastAsia="Times New Roman" w:hAnsi="Calibri" w:cs="Calibri"/>
                <w:highlight w:val="green"/>
                <w:bdr w:val="none" w:sz="0" w:space="0" w:color="auto" w:frame="1"/>
                <w:lang w:eastAsia="en-GB"/>
              </w:rPr>
              <w:t>SysByte_STS_Err</w:t>
            </w:r>
            <w:proofErr w:type="spellEnd"/>
            <w:r w:rsidRPr="007B415F">
              <w:rPr>
                <w:rFonts w:ascii="Calibri" w:eastAsia="Times New Roman" w:hAnsi="Calibri" w:cs="Calibri"/>
                <w:highlight w:val="green"/>
                <w:bdr w:val="none" w:sz="0" w:space="0" w:color="auto" w:frame="1"/>
                <w:lang w:eastAsia="en-GB"/>
              </w:rPr>
              <w:t>`</w:t>
            </w:r>
          </w:p>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 </w:t>
            </w:r>
          </w:p>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This is the help page.</w:t>
            </w:r>
          </w:p>
          <w:p w:rsidR="007B415F" w:rsidRPr="00F958FC" w:rsidRDefault="007B415F" w:rsidP="007B415F">
            <w:pPr>
              <w:spacing w:after="0" w:line="240" w:lineRule="auto"/>
              <w:rPr>
                <w:rFonts w:ascii="Calibri" w:eastAsia="Times New Roman" w:hAnsi="Calibri" w:cs="Calibri"/>
                <w:highlight w:val="green"/>
                <w:bdr w:val="none" w:sz="0" w:space="0" w:color="auto" w:frame="1"/>
                <w:lang w:eastAsia="en-GB"/>
              </w:rPr>
            </w:pPr>
            <w:hyperlink r:id="rId5" w:history="1">
              <w:r w:rsidRPr="00F958FC">
                <w:rPr>
                  <w:rFonts w:ascii="Calibri" w:eastAsia="Times New Roman" w:hAnsi="Calibri" w:cs="Calibri"/>
                  <w:color w:val="0000FF"/>
                  <w:highlight w:val="green"/>
                  <w:u w:val="single"/>
                  <w:bdr w:val="none" w:sz="0" w:space="0" w:color="auto" w:frame="1"/>
                  <w:lang w:eastAsia="en-GB"/>
                </w:rPr>
                <w:t>https://gcbasic.sourceforge.io/help/_stringtosingle.html</w:t>
              </w:r>
            </w:hyperlink>
          </w:p>
          <w:p w:rsidR="007B415F" w:rsidRDefault="007B415F" w:rsidP="007B415F">
            <w:pPr>
              <w:spacing w:after="0" w:line="240" w:lineRule="auto"/>
              <w:rPr>
                <w:rFonts w:ascii="Calibri" w:eastAsia="Times New Roman" w:hAnsi="Calibri" w:cs="Calibri"/>
                <w:highlight w:val="green"/>
                <w:bdr w:val="none" w:sz="0" w:space="0" w:color="auto" w:frame="1"/>
                <w:lang w:eastAsia="en-GB"/>
              </w:rPr>
            </w:pPr>
            <w:r w:rsidRPr="007B415F">
              <w:rPr>
                <w:rFonts w:ascii="Calibri" w:eastAsia="Times New Roman" w:hAnsi="Calibri" w:cs="Calibri"/>
                <w:highlight w:val="green"/>
                <w:bdr w:val="none" w:sz="0" w:space="0" w:color="auto" w:frame="1"/>
                <w:lang w:eastAsia="en-GB"/>
              </w:rPr>
              <w:t> </w:t>
            </w:r>
          </w:p>
          <w:p w:rsidR="00F958FC" w:rsidRDefault="00F958FC" w:rsidP="007B415F">
            <w:pPr>
              <w:spacing w:after="0" w:line="240" w:lineRule="auto"/>
              <w:rPr>
                <w:rFonts w:ascii="Calibri" w:eastAsia="Times New Roman" w:hAnsi="Calibri" w:cs="Calibri"/>
                <w:highlight w:val="green"/>
                <w:bdr w:val="none" w:sz="0" w:space="0" w:color="auto" w:frame="1"/>
                <w:lang w:eastAsia="en-GB"/>
              </w:rPr>
            </w:pPr>
          </w:p>
          <w:p w:rsidR="00F958FC" w:rsidRDefault="00F958FC" w:rsidP="00F958FC">
            <w:pPr>
              <w:pBdr>
                <w:bottom w:val="single" w:sz="6" w:space="1" w:color="auto"/>
              </w:pBdr>
              <w:spacing w:after="0" w:line="240" w:lineRule="auto"/>
              <w:rPr>
                <w:rFonts w:ascii="Calibri" w:eastAsia="Times New Roman" w:hAnsi="Calibri" w:cs="Calibri"/>
                <w:bdr w:val="none" w:sz="0" w:space="0" w:color="auto" w:frame="1"/>
                <w:lang w:eastAsia="en-GB"/>
              </w:rPr>
            </w:pPr>
          </w:p>
          <w:p w:rsidR="00F958FC" w:rsidRDefault="00F958FC" w:rsidP="00F958FC">
            <w:pPr>
              <w:spacing w:after="0" w:line="240" w:lineRule="auto"/>
              <w:rPr>
                <w:rFonts w:ascii="Calibri" w:eastAsia="Times New Roman" w:hAnsi="Calibri" w:cs="Calibri"/>
                <w:bdr w:val="none" w:sz="0" w:space="0" w:color="auto" w:frame="1"/>
                <w:lang w:eastAsia="en-GB"/>
              </w:rPr>
            </w:pPr>
          </w:p>
          <w:p w:rsidR="00F958FC" w:rsidRDefault="00F958FC" w:rsidP="00F958FC">
            <w:pPr>
              <w:spacing w:after="0" w:line="240" w:lineRule="auto"/>
              <w:rPr>
                <w:rFonts w:ascii="Calibri" w:eastAsia="Times New Roman" w:hAnsi="Calibri" w:cs="Calibri"/>
                <w:b/>
                <w:bdr w:val="none" w:sz="0" w:space="0" w:color="auto" w:frame="1"/>
                <w:lang w:eastAsia="en-GB"/>
              </w:rPr>
            </w:pPr>
            <w:r>
              <w:rPr>
                <w:rFonts w:ascii="Calibri" w:eastAsia="Times New Roman" w:hAnsi="Calibri" w:cs="Calibri"/>
                <w:b/>
                <w:bdr w:val="none" w:sz="0" w:space="0" w:color="auto" w:frame="1"/>
                <w:lang w:eastAsia="en-GB"/>
              </w:rPr>
              <w:t>OK</w:t>
            </w:r>
          </w:p>
          <w:p w:rsidR="00F958FC" w:rsidRPr="007B415F" w:rsidRDefault="00F958FC" w:rsidP="00F958FC">
            <w:pPr>
              <w:spacing w:after="0" w:line="240" w:lineRule="auto"/>
              <w:rPr>
                <w:rFonts w:ascii="Calibri" w:eastAsia="Times New Roman" w:hAnsi="Calibri" w:cs="Calibri"/>
                <w:highlight w:val="green"/>
                <w:lang w:eastAsia="en-GB"/>
              </w:rPr>
            </w:pPr>
          </w:p>
        </w:tc>
        <w:tc>
          <w:tcPr>
            <w:tcW w:w="2460" w:type="dxa"/>
            <w:tcBorders>
              <w:bottom w:val="single" w:sz="8" w:space="0" w:color="auto"/>
              <w:right w:val="single" w:sz="8" w:space="0" w:color="auto"/>
            </w:tcBorders>
            <w:tcMar>
              <w:top w:w="0" w:type="dxa"/>
              <w:left w:w="108" w:type="dxa"/>
              <w:bottom w:w="0" w:type="dxa"/>
              <w:right w:w="108" w:type="dxa"/>
            </w:tcMar>
            <w:hideMark/>
          </w:tcPr>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lang w:eastAsia="en-GB"/>
              </w:rPr>
              <w:t>  </w:t>
            </w:r>
            <w:r w:rsidRPr="007B415F">
              <w:rPr>
                <w:rFonts w:ascii="Calibri" w:eastAsia="Times New Roman" w:hAnsi="Calibri" w:cs="Calibri"/>
                <w:highlight w:val="green"/>
                <w:bdr w:val="none" w:sz="0" w:space="0" w:color="auto" w:frame="1"/>
                <w:lang w:eastAsia="en-GB"/>
              </w:rPr>
              <w:t xml:space="preserve">Clint- my </w:t>
            </w:r>
            <w:proofErr w:type="spellStart"/>
            <w:r w:rsidRPr="007B415F">
              <w:rPr>
                <w:rFonts w:ascii="Calibri" w:eastAsia="Times New Roman" w:hAnsi="Calibri" w:cs="Calibri"/>
                <w:highlight w:val="green"/>
                <w:bdr w:val="none" w:sz="0" w:space="0" w:color="auto" w:frame="1"/>
                <w:lang w:eastAsia="en-GB"/>
              </w:rPr>
              <w:t>appologies</w:t>
            </w:r>
            <w:proofErr w:type="spellEnd"/>
            <w:r w:rsidRPr="007B415F">
              <w:rPr>
                <w:rFonts w:ascii="Calibri" w:eastAsia="Times New Roman" w:hAnsi="Calibri" w:cs="Calibri"/>
                <w:highlight w:val="green"/>
                <w:bdr w:val="none" w:sz="0" w:space="0" w:color="auto" w:frame="1"/>
                <w:lang w:eastAsia="en-GB"/>
              </w:rPr>
              <w:t xml:space="preserve"> again, it was </w:t>
            </w:r>
            <w:proofErr w:type="spellStart"/>
            <w:r w:rsidRPr="007B415F">
              <w:rPr>
                <w:rFonts w:ascii="Calibri" w:eastAsia="Times New Roman" w:hAnsi="Calibri" w:cs="Calibri"/>
                <w:highlight w:val="green"/>
                <w:bdr w:val="none" w:sz="0" w:space="0" w:color="auto" w:frame="1"/>
                <w:lang w:eastAsia="en-GB"/>
              </w:rPr>
              <w:t>SingleToString</w:t>
            </w:r>
            <w:proofErr w:type="spellEnd"/>
            <w:r w:rsidRPr="007B415F">
              <w:rPr>
                <w:rFonts w:ascii="Calibri" w:eastAsia="Times New Roman" w:hAnsi="Calibri" w:cs="Calibri"/>
                <w:highlight w:val="green"/>
                <w:bdr w:val="none" w:sz="0" w:space="0" w:color="auto" w:frame="1"/>
                <w:lang w:eastAsia="en-GB"/>
              </w:rPr>
              <w:t xml:space="preserve"> that was producing the error.  I will have to do more testing, but I think </w:t>
            </w:r>
            <w:proofErr w:type="spellStart"/>
            <w:r w:rsidRPr="007B415F">
              <w:rPr>
                <w:rFonts w:ascii="Calibri" w:eastAsia="Times New Roman" w:hAnsi="Calibri" w:cs="Calibri"/>
                <w:highlight w:val="green"/>
                <w:bdr w:val="none" w:sz="0" w:space="0" w:color="auto" w:frame="1"/>
                <w:lang w:eastAsia="en-GB"/>
              </w:rPr>
              <w:t>StringToSingle</w:t>
            </w:r>
            <w:proofErr w:type="spellEnd"/>
            <w:r w:rsidRPr="007B415F">
              <w:rPr>
                <w:rFonts w:ascii="Calibri" w:eastAsia="Times New Roman" w:hAnsi="Calibri" w:cs="Calibri"/>
                <w:highlight w:val="green"/>
                <w:bdr w:val="none" w:sz="0" w:space="0" w:color="auto" w:frame="1"/>
                <w:lang w:eastAsia="en-GB"/>
              </w:rPr>
              <w:t xml:space="preserve"> is good in this area.  Way too many trees in this forest.</w:t>
            </w:r>
            <w:r w:rsidRPr="007B415F">
              <w:rPr>
                <w:rFonts w:ascii="Calibri" w:eastAsia="Times New Roman" w:hAnsi="Calibri" w:cs="Calibri"/>
                <w:highlight w:val="green"/>
                <w:bdr w:val="none" w:sz="0" w:space="0" w:color="auto" w:frame="1"/>
                <w:lang w:eastAsia="en-GB"/>
              </w:rPr>
              <w:br/>
            </w:r>
          </w:p>
        </w:tc>
        <w:tc>
          <w:tcPr>
            <w:tcW w:w="4333" w:type="dxa"/>
            <w:tcBorders>
              <w:bottom w:val="single" w:sz="8" w:space="0" w:color="auto"/>
              <w:right w:val="single" w:sz="8" w:space="0" w:color="auto"/>
            </w:tcBorders>
            <w:tcMar>
              <w:top w:w="0" w:type="dxa"/>
              <w:left w:w="108" w:type="dxa"/>
              <w:bottom w:w="0" w:type="dxa"/>
              <w:right w:w="108" w:type="dxa"/>
            </w:tcMar>
            <w:hideMark/>
          </w:tcPr>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t>Clint response please.</w:t>
            </w:r>
          </w:p>
          <w:p w:rsidR="007B415F" w:rsidRPr="007B415F" w:rsidRDefault="007B415F" w:rsidP="007B415F">
            <w:pPr>
              <w:spacing w:after="0" w:line="240" w:lineRule="auto"/>
              <w:textAlignment w:val="baseline"/>
              <w:rPr>
                <w:rFonts w:ascii="Calibri" w:eastAsia="Times New Roman" w:hAnsi="Calibri" w:cs="Calibri"/>
                <w:lang w:eastAsia="en-GB"/>
              </w:rPr>
            </w:pPr>
            <w:r w:rsidRPr="007B415F">
              <w:rPr>
                <w:rFonts w:ascii="Calibri" w:eastAsia="Times New Roman" w:hAnsi="Calibri" w:cs="Calibri"/>
                <w:bdr w:val="none" w:sz="0" w:space="0" w:color="auto" w:frame="1"/>
                <w:lang w:eastAsia="en-GB"/>
              </w:rPr>
              <w:t> </w:t>
            </w:r>
          </w:p>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t> </w:t>
            </w:r>
          </w:p>
        </w:tc>
      </w:tr>
      <w:tr w:rsidR="007B415F" w:rsidRPr="007B415F" w:rsidTr="00685EFB">
        <w:trPr>
          <w:cantSplit/>
          <w:tblHeader/>
        </w:trPr>
        <w:tc>
          <w:tcPr>
            <w:tcW w:w="723" w:type="dxa"/>
            <w:tcBorders>
              <w:left w:val="single" w:sz="8" w:space="0" w:color="auto"/>
              <w:bottom w:val="single" w:sz="8" w:space="0" w:color="auto"/>
              <w:right w:val="single" w:sz="8" w:space="0" w:color="auto"/>
            </w:tcBorders>
            <w:tcMar>
              <w:top w:w="0" w:type="dxa"/>
              <w:left w:w="108" w:type="dxa"/>
              <w:bottom w:w="0" w:type="dxa"/>
              <w:right w:w="108" w:type="dxa"/>
            </w:tcMar>
            <w:hideMark/>
          </w:tcPr>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t>14</w:t>
            </w:r>
          </w:p>
        </w:tc>
        <w:tc>
          <w:tcPr>
            <w:tcW w:w="2201" w:type="dxa"/>
            <w:tcBorders>
              <w:bottom w:val="single" w:sz="8" w:space="0" w:color="auto"/>
              <w:right w:val="single" w:sz="8" w:space="0" w:color="auto"/>
            </w:tcBorders>
            <w:tcMar>
              <w:top w:w="0" w:type="dxa"/>
              <w:left w:w="108" w:type="dxa"/>
              <w:bottom w:w="0" w:type="dxa"/>
              <w:right w:w="108" w:type="dxa"/>
            </w:tcMar>
            <w:hideMark/>
          </w:tcPr>
          <w:p w:rsidR="007B415F" w:rsidRPr="007B415F" w:rsidRDefault="007B415F" w:rsidP="007B415F">
            <w:pPr>
              <w:spacing w:after="0" w:line="240" w:lineRule="auto"/>
              <w:rPr>
                <w:rFonts w:ascii="Calibri" w:eastAsia="Times New Roman" w:hAnsi="Calibri" w:cs="Calibri"/>
                <w:lang w:eastAsia="en-GB"/>
              </w:rPr>
            </w:pPr>
            <w:proofErr w:type="spellStart"/>
            <w:r w:rsidRPr="007B415F">
              <w:rPr>
                <w:rFonts w:ascii="Calibri" w:eastAsia="Times New Roman" w:hAnsi="Calibri" w:cs="Calibri"/>
                <w:b/>
                <w:bCs/>
                <w:bdr w:val="none" w:sz="0" w:space="0" w:color="auto" w:frame="1"/>
                <w:lang w:eastAsia="en-GB"/>
              </w:rPr>
              <w:t>SIngleToString</w:t>
            </w:r>
            <w:proofErr w:type="spellEnd"/>
          </w:p>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
                <w:bCs/>
                <w:bdr w:val="none" w:sz="0" w:space="0" w:color="auto" w:frame="1"/>
                <w:lang w:eastAsia="en-GB"/>
              </w:rPr>
              <w:t> </w:t>
            </w:r>
          </w:p>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t>Routine does not round properly.</w:t>
            </w:r>
          </w:p>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t> </w:t>
            </w:r>
          </w:p>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t>This only appears to be a problem for numbers between -.25 and .25 all other numbers seem to work properly.</w:t>
            </w:r>
          </w:p>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
                <w:bCs/>
                <w:bdr w:val="none" w:sz="0" w:space="0" w:color="auto" w:frame="1"/>
                <w:lang w:eastAsia="en-GB"/>
              </w:rPr>
              <w:t> </w:t>
            </w:r>
          </w:p>
        </w:tc>
        <w:tc>
          <w:tcPr>
            <w:tcW w:w="6160" w:type="dxa"/>
            <w:tcBorders>
              <w:bottom w:val="single" w:sz="8" w:space="0" w:color="auto"/>
              <w:right w:val="single" w:sz="8" w:space="0" w:color="auto"/>
            </w:tcBorders>
            <w:tcMar>
              <w:top w:w="0" w:type="dxa"/>
              <w:left w:w="108" w:type="dxa"/>
              <w:bottom w:w="0" w:type="dxa"/>
              <w:right w:w="108" w:type="dxa"/>
            </w:tcMar>
            <w:hideMark/>
          </w:tcPr>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 xml:space="preserve">Is this range </w:t>
            </w:r>
            <w:proofErr w:type="gramStart"/>
            <w:r w:rsidRPr="007B415F">
              <w:rPr>
                <w:rFonts w:ascii="Calibri" w:eastAsia="Times New Roman" w:hAnsi="Calibri" w:cs="Calibri"/>
                <w:highlight w:val="green"/>
                <w:bdr w:val="none" w:sz="0" w:space="0" w:color="auto" w:frame="1"/>
                <w:lang w:eastAsia="en-GB"/>
              </w:rPr>
              <w:t>constraint.?</w:t>
            </w:r>
            <w:proofErr w:type="gramEnd"/>
          </w:p>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Times New Roman" w:eastAsia="Times New Roman" w:hAnsi="Times New Roman" w:cs="Times New Roman"/>
                <w:sz w:val="19"/>
                <w:szCs w:val="19"/>
                <w:highlight w:val="green"/>
                <w:bdr w:val="none" w:sz="0" w:space="0" w:color="auto" w:frame="1"/>
                <w:lang w:eastAsia="en-GB"/>
              </w:rPr>
              <w:t> </w:t>
            </w:r>
          </w:p>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bdr w:val="none" w:sz="0" w:space="0" w:color="auto" w:frame="1"/>
                <w:lang w:eastAsia="en-GB"/>
              </w:rPr>
              <w:t>We should check with Clint.</w:t>
            </w:r>
          </w:p>
          <w:p w:rsidR="007B415F" w:rsidRDefault="007B415F" w:rsidP="007B415F">
            <w:pPr>
              <w:spacing w:after="0" w:line="240" w:lineRule="auto"/>
              <w:rPr>
                <w:rFonts w:ascii="Calibri" w:eastAsia="Times New Roman" w:hAnsi="Calibri" w:cs="Calibri"/>
                <w:highlight w:val="green"/>
                <w:bdr w:val="none" w:sz="0" w:space="0" w:color="auto" w:frame="1"/>
                <w:lang w:eastAsia="en-GB"/>
              </w:rPr>
            </w:pPr>
            <w:r w:rsidRPr="007B415F">
              <w:rPr>
                <w:rFonts w:ascii="Calibri" w:eastAsia="Times New Roman" w:hAnsi="Calibri" w:cs="Calibri"/>
                <w:highlight w:val="green"/>
                <w:bdr w:val="none" w:sz="0" w:space="0" w:color="auto" w:frame="1"/>
                <w:lang w:eastAsia="en-GB"/>
              </w:rPr>
              <w:t> </w:t>
            </w:r>
          </w:p>
          <w:p w:rsidR="00F958FC" w:rsidRDefault="00F958FC" w:rsidP="007B415F">
            <w:pPr>
              <w:spacing w:after="0" w:line="240" w:lineRule="auto"/>
              <w:rPr>
                <w:rFonts w:ascii="Calibri" w:eastAsia="Times New Roman" w:hAnsi="Calibri" w:cs="Calibri"/>
                <w:highlight w:val="green"/>
                <w:bdr w:val="none" w:sz="0" w:space="0" w:color="auto" w:frame="1"/>
                <w:lang w:eastAsia="en-GB"/>
              </w:rPr>
            </w:pPr>
          </w:p>
          <w:p w:rsidR="00F958FC" w:rsidRDefault="00F958FC" w:rsidP="00F958FC">
            <w:pPr>
              <w:pBdr>
                <w:bottom w:val="single" w:sz="6" w:space="1" w:color="auto"/>
              </w:pBdr>
              <w:spacing w:after="0" w:line="240" w:lineRule="auto"/>
              <w:rPr>
                <w:rFonts w:ascii="Calibri" w:eastAsia="Times New Roman" w:hAnsi="Calibri" w:cs="Calibri"/>
                <w:bdr w:val="none" w:sz="0" w:space="0" w:color="auto" w:frame="1"/>
                <w:lang w:eastAsia="en-GB"/>
              </w:rPr>
            </w:pPr>
          </w:p>
          <w:p w:rsidR="00F958FC" w:rsidRDefault="00F958FC" w:rsidP="00F958FC">
            <w:pPr>
              <w:spacing w:after="0" w:line="240" w:lineRule="auto"/>
              <w:rPr>
                <w:rFonts w:ascii="Calibri" w:eastAsia="Times New Roman" w:hAnsi="Calibri" w:cs="Calibri"/>
                <w:bdr w:val="none" w:sz="0" w:space="0" w:color="auto" w:frame="1"/>
                <w:lang w:eastAsia="en-GB"/>
              </w:rPr>
            </w:pPr>
          </w:p>
          <w:p w:rsidR="00F958FC" w:rsidRPr="007B415F" w:rsidRDefault="00F958FC" w:rsidP="00F958FC">
            <w:pPr>
              <w:spacing w:after="0" w:line="240" w:lineRule="auto"/>
              <w:rPr>
                <w:rFonts w:ascii="Calibri" w:eastAsia="Times New Roman" w:hAnsi="Calibri" w:cs="Calibri"/>
                <w:highlight w:val="green"/>
                <w:lang w:eastAsia="en-GB"/>
              </w:rPr>
            </w:pPr>
            <w:r>
              <w:rPr>
                <w:rFonts w:ascii="Calibri" w:eastAsia="Times New Roman" w:hAnsi="Calibri" w:cs="Calibri"/>
                <w:b/>
                <w:bdr w:val="none" w:sz="0" w:space="0" w:color="auto" w:frame="1"/>
                <w:lang w:eastAsia="en-GB"/>
              </w:rPr>
              <w:t>See #6.  The rounding error, for our testing could be resolved.</w:t>
            </w:r>
          </w:p>
        </w:tc>
        <w:tc>
          <w:tcPr>
            <w:tcW w:w="2460" w:type="dxa"/>
            <w:tcBorders>
              <w:bottom w:val="single" w:sz="8" w:space="0" w:color="auto"/>
              <w:right w:val="single" w:sz="8" w:space="0" w:color="auto"/>
            </w:tcBorders>
            <w:tcMar>
              <w:top w:w="0" w:type="dxa"/>
              <w:left w:w="108" w:type="dxa"/>
              <w:bottom w:w="0" w:type="dxa"/>
              <w:right w:w="108" w:type="dxa"/>
            </w:tcMar>
            <w:hideMark/>
          </w:tcPr>
          <w:p w:rsidR="007B415F" w:rsidRPr="007B415F" w:rsidRDefault="007B415F" w:rsidP="007B415F">
            <w:pPr>
              <w:spacing w:after="0" w:line="240" w:lineRule="auto"/>
              <w:rPr>
                <w:rFonts w:ascii="Calibri" w:eastAsia="Times New Roman" w:hAnsi="Calibri" w:cs="Calibri"/>
                <w:highlight w:val="green"/>
                <w:lang w:eastAsia="en-GB"/>
              </w:rPr>
            </w:pPr>
            <w:r w:rsidRPr="007B415F">
              <w:rPr>
                <w:rFonts w:ascii="Calibri" w:eastAsia="Times New Roman" w:hAnsi="Calibri" w:cs="Calibri"/>
                <w:highlight w:val="green"/>
                <w:lang w:eastAsia="en-GB"/>
              </w:rPr>
              <w:t>  </w:t>
            </w:r>
            <w:r w:rsidRPr="007B415F">
              <w:rPr>
                <w:rFonts w:ascii="Calibri" w:eastAsia="Times New Roman" w:hAnsi="Calibri" w:cs="Calibri"/>
                <w:highlight w:val="green"/>
                <w:bdr w:val="none" w:sz="0" w:space="0" w:color="auto" w:frame="1"/>
                <w:lang w:eastAsia="en-GB"/>
              </w:rPr>
              <w:t xml:space="preserve">Again, I wasn't precise in my statement.  </w:t>
            </w:r>
            <w:proofErr w:type="gramStart"/>
            <w:r w:rsidRPr="007B415F">
              <w:rPr>
                <w:rFonts w:ascii="Calibri" w:eastAsia="Times New Roman" w:hAnsi="Calibri" w:cs="Calibri"/>
                <w:highlight w:val="green"/>
                <w:bdr w:val="none" w:sz="0" w:space="0" w:color="auto" w:frame="1"/>
                <w:lang w:eastAsia="en-GB"/>
              </w:rPr>
              <w:t>starting</w:t>
            </w:r>
            <w:proofErr w:type="gramEnd"/>
            <w:r w:rsidRPr="007B415F">
              <w:rPr>
                <w:rFonts w:ascii="Calibri" w:eastAsia="Times New Roman" w:hAnsi="Calibri" w:cs="Calibri"/>
                <w:highlight w:val="green"/>
                <w:bdr w:val="none" w:sz="0" w:space="0" w:color="auto" w:frame="1"/>
                <w:lang w:eastAsia="en-GB"/>
              </w:rPr>
              <w:t xml:space="preserve"> at -.249, the next few errors were at -.242,-.235,-.227,-.229,-.213  Later on there were areas with 1 out 3 errors, later still the error rate got less.  No obvious overall pattern I could see.  And again, these weren't flat out errors, it was only the rounding in question.</w:t>
            </w:r>
            <w:r w:rsidRPr="007B415F">
              <w:rPr>
                <w:rFonts w:ascii="Calibri" w:eastAsia="Times New Roman" w:hAnsi="Calibri" w:cs="Calibri"/>
                <w:highlight w:val="green"/>
                <w:bdr w:val="none" w:sz="0" w:space="0" w:color="auto" w:frame="1"/>
                <w:lang w:eastAsia="en-GB"/>
              </w:rPr>
              <w:br/>
            </w:r>
          </w:p>
        </w:tc>
        <w:tc>
          <w:tcPr>
            <w:tcW w:w="4333" w:type="dxa"/>
            <w:tcBorders>
              <w:bottom w:val="single" w:sz="8" w:space="0" w:color="auto"/>
              <w:right w:val="single" w:sz="8" w:space="0" w:color="auto"/>
            </w:tcBorders>
            <w:tcMar>
              <w:top w:w="0" w:type="dxa"/>
              <w:left w:w="108" w:type="dxa"/>
              <w:bottom w:w="0" w:type="dxa"/>
              <w:right w:w="108" w:type="dxa"/>
            </w:tcMar>
            <w:hideMark/>
          </w:tcPr>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t>Clint response please.</w:t>
            </w:r>
          </w:p>
          <w:p w:rsidR="007B415F" w:rsidRPr="007B415F" w:rsidRDefault="007B415F" w:rsidP="007B415F">
            <w:pPr>
              <w:spacing w:after="0" w:line="240" w:lineRule="auto"/>
              <w:textAlignment w:val="baseline"/>
              <w:rPr>
                <w:rFonts w:ascii="Calibri" w:eastAsia="Times New Roman" w:hAnsi="Calibri" w:cs="Calibri"/>
                <w:lang w:eastAsia="en-GB"/>
              </w:rPr>
            </w:pPr>
            <w:r w:rsidRPr="007B415F">
              <w:rPr>
                <w:rFonts w:ascii="Calibri" w:eastAsia="Times New Roman" w:hAnsi="Calibri" w:cs="Calibri"/>
                <w:bdr w:val="none" w:sz="0" w:space="0" w:color="auto" w:frame="1"/>
                <w:lang w:eastAsia="en-GB"/>
              </w:rPr>
              <w:t> </w:t>
            </w:r>
          </w:p>
          <w:p w:rsidR="007B415F" w:rsidRPr="007B415F" w:rsidRDefault="007B415F" w:rsidP="007B415F">
            <w:pPr>
              <w:spacing w:after="0" w:line="240" w:lineRule="auto"/>
              <w:rPr>
                <w:rFonts w:ascii="Calibri" w:eastAsia="Times New Roman" w:hAnsi="Calibri" w:cs="Calibri"/>
                <w:lang w:eastAsia="en-GB"/>
              </w:rPr>
            </w:pPr>
            <w:r w:rsidRPr="007B415F">
              <w:rPr>
                <w:rFonts w:ascii="Calibri" w:eastAsia="Times New Roman" w:hAnsi="Calibri" w:cs="Calibri"/>
                <w:bdr w:val="none" w:sz="0" w:space="0" w:color="auto" w:frame="1"/>
                <w:lang w:eastAsia="en-GB"/>
              </w:rPr>
              <w:t> </w:t>
            </w:r>
          </w:p>
        </w:tc>
      </w:tr>
    </w:tbl>
    <w:p w:rsidR="00685EFB" w:rsidRDefault="00685EFB" w:rsidP="00D90FFC">
      <w:pPr>
        <w:pStyle w:val="NormalWeb"/>
        <w:spacing w:before="0" w:beforeAutospacing="0"/>
      </w:pPr>
    </w:p>
    <w:p w:rsidR="00685EFB" w:rsidRDefault="00685EFB" w:rsidP="00D90FFC">
      <w:pPr>
        <w:pStyle w:val="NormalWeb"/>
        <w:spacing w:before="0" w:beforeAutospacing="0"/>
      </w:pPr>
    </w:p>
    <w:p w:rsidR="00D90FFC" w:rsidRPr="00D90FFC" w:rsidRDefault="00D90FFC" w:rsidP="00D90FFC">
      <w:pPr>
        <w:pStyle w:val="NormalWeb"/>
        <w:spacing w:before="0" w:beforeAutospacing="0"/>
      </w:pPr>
      <w:r w:rsidRPr="00D90FFC">
        <w:t>https://forum.arduino.cc/t/a-basic-question-about-float-and-double/580350/3OP</w:t>
      </w:r>
    </w:p>
    <w:p w:rsidR="00D90FFC" w:rsidRPr="00D90FFC" w:rsidRDefault="00D90FFC" w:rsidP="00D90FFC">
      <w:pPr>
        <w:spacing w:before="100" w:beforeAutospacing="1" w:after="100" w:afterAutospacing="1" w:line="240" w:lineRule="auto"/>
        <w:rPr>
          <w:rFonts w:ascii="Times New Roman" w:eastAsia="Times New Roman" w:hAnsi="Times New Roman" w:cs="Times New Roman"/>
          <w:sz w:val="24"/>
          <w:szCs w:val="24"/>
          <w:lang w:eastAsia="en-GB"/>
        </w:rPr>
      </w:pPr>
      <w:r w:rsidRPr="00D90FFC">
        <w:rPr>
          <w:rFonts w:ascii="Times New Roman" w:eastAsia="Times New Roman" w:hAnsi="Times New Roman" w:cs="Times New Roman"/>
          <w:b/>
          <w:bCs/>
          <w:sz w:val="24"/>
          <w:szCs w:val="24"/>
          <w:lang w:eastAsia="en-GB"/>
        </w:rPr>
        <w:t>1.</w:t>
      </w:r>
      <w:r w:rsidRPr="00D90FFC">
        <w:rPr>
          <w:rFonts w:ascii="Times New Roman" w:eastAsia="Times New Roman" w:hAnsi="Times New Roman" w:cs="Times New Roman"/>
          <w:sz w:val="24"/>
          <w:szCs w:val="24"/>
          <w:lang w:eastAsia="en-GB"/>
        </w:rPr>
        <w:t> In human vocabulary, the </w:t>
      </w:r>
      <w:r w:rsidRPr="00D90FFC">
        <w:rPr>
          <w:rFonts w:ascii="Times New Roman" w:eastAsia="Times New Roman" w:hAnsi="Times New Roman" w:cs="Times New Roman"/>
          <w:b/>
          <w:bCs/>
          <w:sz w:val="24"/>
          <w:szCs w:val="24"/>
          <w:lang w:eastAsia="en-GB"/>
        </w:rPr>
        <w:t>integer number</w:t>
      </w:r>
      <w:r w:rsidRPr="00D90FFC">
        <w:rPr>
          <w:rFonts w:ascii="Times New Roman" w:eastAsia="Times New Roman" w:hAnsi="Times New Roman" w:cs="Times New Roman"/>
          <w:sz w:val="24"/>
          <w:szCs w:val="24"/>
          <w:lang w:eastAsia="en-GB"/>
        </w:rPr>
        <w:t> refers to a number with no decimal point and fractional part; it has only integer part. For example: 1234.</w:t>
      </w:r>
    </w:p>
    <w:p w:rsidR="00D90FFC" w:rsidRPr="00D90FFC" w:rsidRDefault="00D90FFC" w:rsidP="00D90FFC">
      <w:pPr>
        <w:spacing w:before="100" w:beforeAutospacing="1" w:after="100" w:afterAutospacing="1" w:line="240" w:lineRule="auto"/>
        <w:rPr>
          <w:rFonts w:ascii="Times New Roman" w:eastAsia="Times New Roman" w:hAnsi="Times New Roman" w:cs="Times New Roman"/>
          <w:sz w:val="24"/>
          <w:szCs w:val="24"/>
          <w:lang w:eastAsia="en-GB"/>
        </w:rPr>
      </w:pPr>
      <w:r w:rsidRPr="00D90FFC">
        <w:rPr>
          <w:rFonts w:ascii="Times New Roman" w:eastAsia="Times New Roman" w:hAnsi="Times New Roman" w:cs="Times New Roman"/>
          <w:b/>
          <w:bCs/>
          <w:sz w:val="24"/>
          <w:szCs w:val="24"/>
          <w:lang w:eastAsia="en-GB"/>
        </w:rPr>
        <w:t>2.</w:t>
      </w:r>
      <w:r w:rsidRPr="00D90FFC">
        <w:rPr>
          <w:rFonts w:ascii="Times New Roman" w:eastAsia="Times New Roman" w:hAnsi="Times New Roman" w:cs="Times New Roman"/>
          <w:sz w:val="24"/>
          <w:szCs w:val="24"/>
          <w:lang w:eastAsia="en-GB"/>
        </w:rPr>
        <w:t> In human vocabulary, the </w:t>
      </w:r>
      <w:r w:rsidRPr="00D90FFC">
        <w:rPr>
          <w:rFonts w:ascii="Times New Roman" w:eastAsia="Times New Roman" w:hAnsi="Times New Roman" w:cs="Times New Roman"/>
          <w:b/>
          <w:bCs/>
          <w:sz w:val="24"/>
          <w:szCs w:val="24"/>
          <w:lang w:eastAsia="en-GB"/>
        </w:rPr>
        <w:t>decimal number</w:t>
      </w:r>
      <w:r w:rsidRPr="00D90FFC">
        <w:rPr>
          <w:rFonts w:ascii="Times New Roman" w:eastAsia="Times New Roman" w:hAnsi="Times New Roman" w:cs="Times New Roman"/>
          <w:sz w:val="24"/>
          <w:szCs w:val="24"/>
          <w:lang w:eastAsia="en-GB"/>
        </w:rPr>
        <w:t> refers to a number with integer part, decimal point, and fractional part. For example: 12.37. In programming language, it is known as </w:t>
      </w:r>
      <w:r w:rsidRPr="00D90FFC">
        <w:rPr>
          <w:rFonts w:ascii="Times New Roman" w:eastAsia="Times New Roman" w:hAnsi="Times New Roman" w:cs="Times New Roman"/>
          <w:b/>
          <w:bCs/>
          <w:sz w:val="24"/>
          <w:szCs w:val="24"/>
          <w:lang w:eastAsia="en-GB"/>
        </w:rPr>
        <w:t>floating point number</w:t>
      </w:r>
      <w:r w:rsidRPr="00D90FFC">
        <w:rPr>
          <w:rFonts w:ascii="Times New Roman" w:eastAsia="Times New Roman" w:hAnsi="Times New Roman" w:cs="Times New Roman"/>
          <w:sz w:val="24"/>
          <w:szCs w:val="24"/>
          <w:lang w:eastAsia="en-GB"/>
        </w:rPr>
        <w:t> or simply </w:t>
      </w:r>
      <w:r w:rsidRPr="00D90FFC">
        <w:rPr>
          <w:rFonts w:ascii="Times New Roman" w:eastAsia="Times New Roman" w:hAnsi="Times New Roman" w:cs="Times New Roman"/>
          <w:b/>
          <w:bCs/>
          <w:sz w:val="24"/>
          <w:szCs w:val="24"/>
          <w:lang w:eastAsia="en-GB"/>
        </w:rPr>
        <w:t>float</w:t>
      </w:r>
      <w:r w:rsidRPr="00D90FFC">
        <w:rPr>
          <w:rFonts w:ascii="Times New Roman" w:eastAsia="Times New Roman" w:hAnsi="Times New Roman" w:cs="Times New Roman"/>
          <w:sz w:val="24"/>
          <w:szCs w:val="24"/>
          <w:lang w:eastAsia="en-GB"/>
        </w:rPr>
        <w:t>.</w:t>
      </w:r>
    </w:p>
    <w:p w:rsidR="00D90FFC" w:rsidRPr="00D90FFC" w:rsidRDefault="00D90FFC" w:rsidP="00D90FFC">
      <w:pPr>
        <w:spacing w:before="100" w:beforeAutospacing="1" w:after="100" w:afterAutospacing="1" w:line="240" w:lineRule="auto"/>
        <w:rPr>
          <w:rFonts w:ascii="Times New Roman" w:eastAsia="Times New Roman" w:hAnsi="Times New Roman" w:cs="Times New Roman"/>
          <w:sz w:val="24"/>
          <w:szCs w:val="24"/>
          <w:lang w:eastAsia="en-GB"/>
        </w:rPr>
      </w:pPr>
      <w:r w:rsidRPr="00D90FFC">
        <w:rPr>
          <w:rFonts w:ascii="Times New Roman" w:eastAsia="Times New Roman" w:hAnsi="Times New Roman" w:cs="Times New Roman"/>
          <w:b/>
          <w:bCs/>
          <w:sz w:val="24"/>
          <w:szCs w:val="24"/>
          <w:lang w:eastAsia="en-GB"/>
        </w:rPr>
        <w:t>3.</w:t>
      </w:r>
      <w:r w:rsidRPr="00D90FFC">
        <w:rPr>
          <w:rFonts w:ascii="Times New Roman" w:eastAsia="Times New Roman" w:hAnsi="Times New Roman" w:cs="Times New Roman"/>
          <w:sz w:val="24"/>
          <w:szCs w:val="24"/>
          <w:lang w:eastAsia="en-GB"/>
        </w:rPr>
        <w:t xml:space="preserve"> How to store </w:t>
      </w:r>
      <w:proofErr w:type="gramStart"/>
      <w:r w:rsidRPr="00D90FFC">
        <w:rPr>
          <w:rFonts w:ascii="Times New Roman" w:eastAsia="Times New Roman" w:hAnsi="Times New Roman" w:cs="Times New Roman"/>
          <w:sz w:val="24"/>
          <w:szCs w:val="24"/>
          <w:lang w:eastAsia="en-GB"/>
        </w:rPr>
        <w:t>a</w:t>
      </w:r>
      <w:proofErr w:type="gramEnd"/>
      <w:r w:rsidRPr="00D90FFC">
        <w:rPr>
          <w:rFonts w:ascii="Times New Roman" w:eastAsia="Times New Roman" w:hAnsi="Times New Roman" w:cs="Times New Roman"/>
          <w:sz w:val="24"/>
          <w:szCs w:val="24"/>
          <w:lang w:eastAsia="en-GB"/>
        </w:rPr>
        <w:t xml:space="preserve"> integer number like 1234 into computer memory?</w:t>
      </w:r>
      <w:r w:rsidRPr="00D90FFC">
        <w:rPr>
          <w:rFonts w:ascii="Times New Roman" w:eastAsia="Times New Roman" w:hAnsi="Times New Roman" w:cs="Times New Roman"/>
          <w:sz w:val="24"/>
          <w:szCs w:val="24"/>
          <w:lang w:eastAsia="en-GB"/>
        </w:rPr>
        <w:br/>
        <w:t>We simply execute the following instruction; as a result, the given number is automatically saved into two consecutive memory locations. The given integer number is always saved as binary bits in the computer memory. This is to say that the given integer number of base 10 is converted into binary number of base 2 (1234</w:t>
      </w:r>
      <w:r w:rsidRPr="00D90FFC">
        <w:rPr>
          <w:rFonts w:ascii="Times New Roman" w:eastAsia="Times New Roman" w:hAnsi="Times New Roman" w:cs="Times New Roman"/>
          <w:sz w:val="17"/>
          <w:szCs w:val="17"/>
          <w:vertAlign w:val="subscript"/>
          <w:lang w:eastAsia="en-GB"/>
        </w:rPr>
        <w:t>10</w:t>
      </w:r>
      <w:r w:rsidRPr="00D90FFC">
        <w:rPr>
          <w:rFonts w:ascii="Times New Roman" w:eastAsia="Times New Roman" w:hAnsi="Times New Roman" w:cs="Times New Roman"/>
          <w:sz w:val="24"/>
          <w:szCs w:val="24"/>
          <w:lang w:eastAsia="en-GB"/>
        </w:rPr>
        <w:t> ----&gt;0000010011010010</w:t>
      </w:r>
      <w:r w:rsidRPr="00D90FFC">
        <w:rPr>
          <w:rFonts w:ascii="Times New Roman" w:eastAsia="Times New Roman" w:hAnsi="Times New Roman" w:cs="Times New Roman"/>
          <w:sz w:val="17"/>
          <w:szCs w:val="17"/>
          <w:vertAlign w:val="subscript"/>
          <w:lang w:eastAsia="en-GB"/>
        </w:rPr>
        <w:t>2</w:t>
      </w:r>
      <w:r w:rsidRPr="00D90FFC">
        <w:rPr>
          <w:rFonts w:ascii="Times New Roman" w:eastAsia="Times New Roman" w:hAnsi="Times New Roman" w:cs="Times New Roman"/>
          <w:sz w:val="24"/>
          <w:szCs w:val="24"/>
          <w:lang w:eastAsia="en-GB"/>
        </w:rPr>
        <w:t> ----&gt;04D2</w:t>
      </w:r>
      <w:r w:rsidRPr="00D90FFC">
        <w:rPr>
          <w:rFonts w:ascii="Times New Roman" w:eastAsia="Times New Roman" w:hAnsi="Times New Roman" w:cs="Times New Roman"/>
          <w:sz w:val="17"/>
          <w:szCs w:val="17"/>
          <w:vertAlign w:val="subscript"/>
          <w:lang w:eastAsia="en-GB"/>
        </w:rPr>
        <w:t>16</w:t>
      </w:r>
      <w:r w:rsidRPr="00D90FFC">
        <w:rPr>
          <w:rFonts w:ascii="Times New Roman" w:eastAsia="Times New Roman" w:hAnsi="Times New Roman" w:cs="Times New Roman"/>
          <w:sz w:val="24"/>
          <w:szCs w:val="24"/>
          <w:lang w:eastAsia="en-GB"/>
        </w:rPr>
        <w:t>) and then it is saved into computer memory. As one memory location can hold 8-bit data, we need two memory locations to hold the given data.</w:t>
      </w:r>
    </w:p>
    <w:p w:rsidR="00D90FFC" w:rsidRPr="00D90FFC" w:rsidRDefault="00D90FFC" w:rsidP="00D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d-font-family--monospace)" w:eastAsia="Times New Roman" w:hAnsi="var(--d-font-family--monospace)" w:cs="Courier New"/>
          <w:sz w:val="24"/>
          <w:szCs w:val="24"/>
          <w:lang w:eastAsia="en-GB"/>
        </w:rPr>
      </w:pPr>
      <w:proofErr w:type="gramStart"/>
      <w:r w:rsidRPr="00D90FFC">
        <w:rPr>
          <w:rFonts w:ascii="var(--d-font-family--monospace)" w:eastAsia="Times New Roman" w:hAnsi="var(--d-font-family--monospace)" w:cs="Courier New"/>
          <w:sz w:val="24"/>
          <w:szCs w:val="24"/>
          <w:lang w:eastAsia="en-GB"/>
        </w:rPr>
        <w:t>unsigned</w:t>
      </w:r>
      <w:proofErr w:type="gramEnd"/>
      <w:r w:rsidRPr="00D90FFC">
        <w:rPr>
          <w:rFonts w:ascii="var(--d-font-family--monospace)" w:eastAsia="Times New Roman" w:hAnsi="var(--d-font-family--monospace)" w:cs="Courier New"/>
          <w:sz w:val="24"/>
          <w:szCs w:val="24"/>
          <w:lang w:eastAsia="en-GB"/>
        </w:rPr>
        <w:t xml:space="preserve"> </w:t>
      </w:r>
      <w:proofErr w:type="spellStart"/>
      <w:r w:rsidRPr="00D90FFC">
        <w:rPr>
          <w:rFonts w:ascii="var(--d-font-family--monospace)" w:eastAsia="Times New Roman" w:hAnsi="var(--d-font-family--monospace)" w:cs="Courier New"/>
          <w:sz w:val="24"/>
          <w:szCs w:val="24"/>
          <w:lang w:eastAsia="en-GB"/>
        </w:rPr>
        <w:t>int</w:t>
      </w:r>
      <w:proofErr w:type="spellEnd"/>
      <w:r w:rsidRPr="00D90FFC">
        <w:rPr>
          <w:rFonts w:ascii="var(--d-font-family--monospace)" w:eastAsia="Times New Roman" w:hAnsi="var(--d-font-family--monospace)" w:cs="Courier New"/>
          <w:sz w:val="24"/>
          <w:szCs w:val="24"/>
          <w:lang w:eastAsia="en-GB"/>
        </w:rPr>
        <w:t xml:space="preserve"> x = 1234;</w:t>
      </w:r>
    </w:p>
    <w:p w:rsidR="00D90FFC" w:rsidRPr="00D90FFC" w:rsidRDefault="00D90FFC" w:rsidP="00D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d-font-family--monospace)" w:eastAsia="Times New Roman" w:hAnsi="var(--d-font-family--monospace)" w:cs="Courier New"/>
          <w:sz w:val="24"/>
          <w:szCs w:val="24"/>
          <w:lang w:eastAsia="en-GB"/>
        </w:rPr>
      </w:pPr>
      <w:r w:rsidRPr="00D90FFC">
        <w:rPr>
          <w:rFonts w:ascii="var(--d-font-family--monospace)" w:eastAsia="Times New Roman" w:hAnsi="var(--d-font-family--monospace)" w:cs="Courier New"/>
          <w:sz w:val="24"/>
          <w:szCs w:val="24"/>
          <w:lang w:eastAsia="en-GB"/>
        </w:rPr>
        <w:t xml:space="preserve">===&gt; </w:t>
      </w:r>
      <w:proofErr w:type="gramStart"/>
      <w:r w:rsidRPr="00D90FFC">
        <w:rPr>
          <w:rFonts w:ascii="var(--d-font-family--monospace)" w:eastAsia="Times New Roman" w:hAnsi="var(--d-font-family--monospace)" w:cs="Courier New"/>
          <w:sz w:val="24"/>
          <w:szCs w:val="24"/>
          <w:lang w:eastAsia="en-GB"/>
        </w:rPr>
        <w:t>unsigned</w:t>
      </w:r>
      <w:proofErr w:type="gramEnd"/>
      <w:r w:rsidRPr="00D90FFC">
        <w:rPr>
          <w:rFonts w:ascii="var(--d-font-family--monospace)" w:eastAsia="Times New Roman" w:hAnsi="var(--d-font-family--monospace)" w:cs="Courier New"/>
          <w:sz w:val="24"/>
          <w:szCs w:val="24"/>
          <w:lang w:eastAsia="en-GB"/>
        </w:rPr>
        <w:t xml:space="preserve"> </w:t>
      </w:r>
      <w:proofErr w:type="spellStart"/>
      <w:r w:rsidRPr="00D90FFC">
        <w:rPr>
          <w:rFonts w:ascii="var(--d-font-family--monospace)" w:eastAsia="Times New Roman" w:hAnsi="var(--d-font-family--monospace)" w:cs="Courier New"/>
          <w:sz w:val="24"/>
          <w:szCs w:val="24"/>
          <w:lang w:eastAsia="en-GB"/>
        </w:rPr>
        <w:t>int</w:t>
      </w:r>
      <w:proofErr w:type="spellEnd"/>
      <w:r w:rsidRPr="00D90FFC">
        <w:rPr>
          <w:rFonts w:ascii="var(--d-font-family--monospace)" w:eastAsia="Times New Roman" w:hAnsi="var(--d-font-family--monospace)" w:cs="Courier New"/>
          <w:sz w:val="24"/>
          <w:szCs w:val="24"/>
          <w:lang w:eastAsia="en-GB"/>
        </w:rPr>
        <w:t xml:space="preserve"> x = 0x04D2;</w:t>
      </w:r>
    </w:p>
    <w:p w:rsidR="00D90FFC" w:rsidRPr="00D90FFC" w:rsidRDefault="00D90FFC" w:rsidP="00D90FFC">
      <w:pPr>
        <w:spacing w:before="100" w:beforeAutospacing="1" w:after="100" w:afterAutospacing="1" w:line="240" w:lineRule="auto"/>
        <w:rPr>
          <w:rFonts w:ascii="Times New Roman" w:eastAsia="Times New Roman" w:hAnsi="Times New Roman" w:cs="Times New Roman"/>
          <w:sz w:val="24"/>
          <w:szCs w:val="24"/>
          <w:lang w:eastAsia="en-GB"/>
        </w:rPr>
      </w:pPr>
      <w:r w:rsidRPr="00D90FFC">
        <w:rPr>
          <w:rFonts w:ascii="Times New Roman" w:eastAsia="Times New Roman" w:hAnsi="Times New Roman" w:cs="Times New Roman"/>
          <w:b/>
          <w:bCs/>
          <w:sz w:val="24"/>
          <w:szCs w:val="24"/>
          <w:lang w:eastAsia="en-GB"/>
        </w:rPr>
        <w:t>4.</w:t>
      </w:r>
      <w:r w:rsidRPr="00D90FFC">
        <w:rPr>
          <w:rFonts w:ascii="Times New Roman" w:eastAsia="Times New Roman" w:hAnsi="Times New Roman" w:cs="Times New Roman"/>
          <w:sz w:val="24"/>
          <w:szCs w:val="24"/>
          <w:lang w:eastAsia="en-GB"/>
        </w:rPr>
        <w:t> How to store a floating point number like 12.37 into computer memory?</w:t>
      </w:r>
      <w:r w:rsidRPr="00D90FFC">
        <w:rPr>
          <w:rFonts w:ascii="Times New Roman" w:eastAsia="Times New Roman" w:hAnsi="Times New Roman" w:cs="Times New Roman"/>
          <w:sz w:val="24"/>
          <w:szCs w:val="24"/>
          <w:lang w:eastAsia="en-GB"/>
        </w:rPr>
        <w:br/>
      </w:r>
      <w:r w:rsidRPr="00D90FFC">
        <w:rPr>
          <w:rFonts w:ascii="Times New Roman" w:eastAsia="Times New Roman" w:hAnsi="Times New Roman" w:cs="Times New Roman"/>
          <w:b/>
          <w:bCs/>
          <w:sz w:val="24"/>
          <w:szCs w:val="24"/>
          <w:lang w:eastAsia="en-GB"/>
        </w:rPr>
        <w:t>(1)</w:t>
      </w:r>
      <w:r w:rsidRPr="00D90FFC">
        <w:rPr>
          <w:rFonts w:ascii="Times New Roman" w:eastAsia="Times New Roman" w:hAnsi="Times New Roman" w:cs="Times New Roman"/>
          <w:sz w:val="24"/>
          <w:szCs w:val="24"/>
          <w:lang w:eastAsia="en-GB"/>
        </w:rPr>
        <w:t> According to IEEE-754 Standard (aka binary32 format), a float number (+</w:t>
      </w:r>
      <w:proofErr w:type="spellStart"/>
      <w:r w:rsidRPr="00D90FFC">
        <w:rPr>
          <w:rFonts w:ascii="Times New Roman" w:eastAsia="Times New Roman" w:hAnsi="Times New Roman" w:cs="Times New Roman"/>
          <w:sz w:val="24"/>
          <w:szCs w:val="24"/>
          <w:lang w:eastAsia="en-GB"/>
        </w:rPr>
        <w:t>ve</w:t>
      </w:r>
      <w:proofErr w:type="spellEnd"/>
      <w:r w:rsidRPr="00D90FFC">
        <w:rPr>
          <w:rFonts w:ascii="Times New Roman" w:eastAsia="Times New Roman" w:hAnsi="Times New Roman" w:cs="Times New Roman"/>
          <w:sz w:val="24"/>
          <w:szCs w:val="24"/>
          <w:lang w:eastAsia="en-GB"/>
        </w:rPr>
        <w:t xml:space="preserve"> or -</w:t>
      </w:r>
      <w:proofErr w:type="spellStart"/>
      <w:r w:rsidRPr="00D90FFC">
        <w:rPr>
          <w:rFonts w:ascii="Times New Roman" w:eastAsia="Times New Roman" w:hAnsi="Times New Roman" w:cs="Times New Roman"/>
          <w:sz w:val="24"/>
          <w:szCs w:val="24"/>
          <w:lang w:eastAsia="en-GB"/>
        </w:rPr>
        <w:t>ve</w:t>
      </w:r>
      <w:proofErr w:type="spellEnd"/>
      <w:r w:rsidRPr="00D90FFC">
        <w:rPr>
          <w:rFonts w:ascii="Times New Roman" w:eastAsia="Times New Roman" w:hAnsi="Times New Roman" w:cs="Times New Roman"/>
          <w:sz w:val="24"/>
          <w:szCs w:val="24"/>
          <w:lang w:eastAsia="en-GB"/>
        </w:rPr>
        <w:t>) will be coded into 32-bit data as per following template in order to store it into computer memory. This is what we call '32-bit representation of a float number'.</w:t>
      </w:r>
      <w:r w:rsidRPr="00D90FFC">
        <w:rPr>
          <w:rFonts w:ascii="Times New Roman" w:eastAsia="Times New Roman" w:hAnsi="Times New Roman" w:cs="Times New Roman"/>
          <w:sz w:val="24"/>
          <w:szCs w:val="24"/>
          <w:lang w:eastAsia="en-GB"/>
        </w:rPr>
        <w:br/>
      </w:r>
      <w:r w:rsidRPr="00D90FFC">
        <w:rPr>
          <w:rFonts w:ascii="Times New Roman" w:eastAsia="Times New Roman" w:hAnsi="Times New Roman" w:cs="Times New Roman"/>
          <w:noProof/>
          <w:sz w:val="24"/>
          <w:szCs w:val="24"/>
          <w:lang w:eastAsia="en-GB"/>
        </w:rPr>
        <w:drawing>
          <wp:inline distT="0" distB="0" distL="0" distR="0">
            <wp:extent cx="5741670" cy="829310"/>
            <wp:effectExtent l="0" t="0" r="0" b="8890"/>
            <wp:docPr id="4" name="Picture 4" descr="binary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3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1670" cy="829310"/>
                    </a:xfrm>
                    <a:prstGeom prst="rect">
                      <a:avLst/>
                    </a:prstGeom>
                    <a:noFill/>
                    <a:ln>
                      <a:noFill/>
                    </a:ln>
                  </pic:spPr>
                </pic:pic>
              </a:graphicData>
            </a:graphic>
          </wp:inline>
        </w:drawing>
      </w:r>
      <w:r w:rsidRPr="00D90FFC">
        <w:rPr>
          <w:rFonts w:ascii="Times New Roman" w:eastAsia="Times New Roman" w:hAnsi="Times New Roman" w:cs="Times New Roman"/>
          <w:sz w:val="24"/>
          <w:szCs w:val="24"/>
          <w:lang w:eastAsia="en-GB"/>
        </w:rPr>
        <w:br/>
        <w:t>Figure-1: 32-bit representation of a float number (for example: 0.15625)</w:t>
      </w:r>
    </w:p>
    <w:p w:rsidR="00D90FFC" w:rsidRPr="00D90FFC" w:rsidRDefault="00D90FFC" w:rsidP="00D90FFC">
      <w:pPr>
        <w:spacing w:before="100" w:beforeAutospacing="1" w:after="100" w:afterAutospacing="1" w:line="240" w:lineRule="auto"/>
        <w:rPr>
          <w:rFonts w:ascii="Times New Roman" w:eastAsia="Times New Roman" w:hAnsi="Times New Roman" w:cs="Times New Roman"/>
          <w:sz w:val="24"/>
          <w:szCs w:val="24"/>
          <w:lang w:eastAsia="en-GB"/>
        </w:rPr>
      </w:pPr>
      <w:r w:rsidRPr="00D90FFC">
        <w:rPr>
          <w:rFonts w:ascii="Times New Roman" w:eastAsia="Times New Roman" w:hAnsi="Times New Roman" w:cs="Times New Roman"/>
          <w:b/>
          <w:bCs/>
          <w:sz w:val="24"/>
          <w:szCs w:val="24"/>
          <w:lang w:eastAsia="en-GB"/>
        </w:rPr>
        <w:t>(2)</w:t>
      </w:r>
      <w:r w:rsidRPr="00D90FFC">
        <w:rPr>
          <w:rFonts w:ascii="Times New Roman" w:eastAsia="Times New Roman" w:hAnsi="Times New Roman" w:cs="Times New Roman"/>
          <w:sz w:val="24"/>
          <w:szCs w:val="24"/>
          <w:lang w:eastAsia="en-GB"/>
        </w:rPr>
        <w:t> Manual procedure to obtain binary32 formatted value for the float number 0.15625.</w:t>
      </w:r>
      <w:r w:rsidRPr="00D90FFC">
        <w:rPr>
          <w:rFonts w:ascii="Times New Roman" w:eastAsia="Times New Roman" w:hAnsi="Times New Roman" w:cs="Times New Roman"/>
          <w:sz w:val="24"/>
          <w:szCs w:val="24"/>
          <w:lang w:eastAsia="en-GB"/>
        </w:rPr>
        <w:br/>
      </w:r>
      <w:r w:rsidRPr="00D90FFC">
        <w:rPr>
          <w:rFonts w:ascii="Times New Roman" w:eastAsia="Times New Roman" w:hAnsi="Times New Roman" w:cs="Times New Roman"/>
          <w:b/>
          <w:bCs/>
          <w:sz w:val="24"/>
          <w:szCs w:val="24"/>
          <w:lang w:eastAsia="en-GB"/>
        </w:rPr>
        <w:t>(a)</w:t>
      </w:r>
      <w:r w:rsidRPr="00D90FFC">
        <w:rPr>
          <w:rFonts w:ascii="Times New Roman" w:eastAsia="Times New Roman" w:hAnsi="Times New Roman" w:cs="Times New Roman"/>
          <w:sz w:val="24"/>
          <w:szCs w:val="24"/>
          <w:lang w:eastAsia="en-GB"/>
        </w:rPr>
        <w:t> Calculating binary bits of 0.15625</w:t>
      </w:r>
    </w:p>
    <w:p w:rsidR="00D90FFC" w:rsidRPr="00D90FFC" w:rsidRDefault="00D90FFC" w:rsidP="00D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d-font-family--monospace)" w:eastAsia="Times New Roman" w:hAnsi="var(--d-font-family--monospace)" w:cs="Courier New"/>
          <w:sz w:val="24"/>
          <w:szCs w:val="24"/>
          <w:lang w:eastAsia="en-GB"/>
        </w:rPr>
      </w:pPr>
      <w:r w:rsidRPr="00D90FFC">
        <w:rPr>
          <w:rFonts w:ascii="var(--d-font-family--monospace)" w:eastAsia="Times New Roman" w:hAnsi="var(--d-font-family--monospace)" w:cs="Courier New"/>
          <w:sz w:val="24"/>
          <w:szCs w:val="24"/>
          <w:lang w:eastAsia="en-GB"/>
        </w:rPr>
        <w:t>0.15625x2 = 0.3125</w:t>
      </w:r>
    </w:p>
    <w:p w:rsidR="00D90FFC" w:rsidRPr="00D90FFC" w:rsidRDefault="00D90FFC" w:rsidP="00D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d-font-family--monospace)" w:eastAsia="Times New Roman" w:hAnsi="var(--d-font-family--monospace)" w:cs="Courier New"/>
          <w:sz w:val="24"/>
          <w:szCs w:val="24"/>
          <w:lang w:eastAsia="en-GB"/>
        </w:rPr>
      </w:pPr>
      <w:r w:rsidRPr="00D90FFC">
        <w:rPr>
          <w:rFonts w:ascii="var(--d-font-family--monospace)" w:eastAsia="Times New Roman" w:hAnsi="var(--d-font-family--monospace)" w:cs="Courier New"/>
          <w:sz w:val="24"/>
          <w:szCs w:val="24"/>
          <w:lang w:eastAsia="en-GB"/>
        </w:rPr>
        <w:t>0.3125x2   = 0.625</w:t>
      </w:r>
    </w:p>
    <w:p w:rsidR="00D90FFC" w:rsidRPr="00D90FFC" w:rsidRDefault="00D90FFC" w:rsidP="00D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d-font-family--monospace)" w:eastAsia="Times New Roman" w:hAnsi="var(--d-font-family--monospace)" w:cs="Courier New"/>
          <w:sz w:val="24"/>
          <w:szCs w:val="24"/>
          <w:lang w:eastAsia="en-GB"/>
        </w:rPr>
      </w:pPr>
      <w:r w:rsidRPr="00D90FFC">
        <w:rPr>
          <w:rFonts w:ascii="var(--d-font-family--monospace)" w:eastAsia="Times New Roman" w:hAnsi="var(--d-font-family--monospace)" w:cs="Courier New"/>
          <w:sz w:val="24"/>
          <w:szCs w:val="24"/>
          <w:lang w:eastAsia="en-GB"/>
        </w:rPr>
        <w:t>0.625x2     = 1.25</w:t>
      </w:r>
    </w:p>
    <w:p w:rsidR="00D90FFC" w:rsidRPr="00D90FFC" w:rsidRDefault="00D90FFC" w:rsidP="00D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d-font-family--monospace)" w:eastAsia="Times New Roman" w:hAnsi="var(--d-font-family--monospace)" w:cs="Courier New"/>
          <w:sz w:val="24"/>
          <w:szCs w:val="24"/>
          <w:lang w:eastAsia="en-GB"/>
        </w:rPr>
      </w:pPr>
      <w:r w:rsidRPr="00D90FFC">
        <w:rPr>
          <w:rFonts w:ascii="var(--d-font-family--monospace)" w:eastAsia="Times New Roman" w:hAnsi="var(--d-font-family--monospace)" w:cs="Courier New"/>
          <w:sz w:val="24"/>
          <w:szCs w:val="24"/>
          <w:lang w:eastAsia="en-GB"/>
        </w:rPr>
        <w:t>1.25x2       = 0.50</w:t>
      </w:r>
    </w:p>
    <w:p w:rsidR="00D90FFC" w:rsidRPr="00D90FFC" w:rsidRDefault="00D90FFC" w:rsidP="00D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d-font-family--monospace)" w:eastAsia="Times New Roman" w:hAnsi="var(--d-font-family--monospace)" w:cs="Courier New"/>
          <w:sz w:val="24"/>
          <w:szCs w:val="24"/>
          <w:lang w:eastAsia="en-GB"/>
        </w:rPr>
      </w:pPr>
      <w:r w:rsidRPr="00D90FFC">
        <w:rPr>
          <w:rFonts w:ascii="var(--d-font-family--monospace)" w:eastAsia="Times New Roman" w:hAnsi="var(--d-font-family--monospace)" w:cs="Courier New"/>
          <w:sz w:val="24"/>
          <w:szCs w:val="24"/>
          <w:lang w:eastAsia="en-GB"/>
        </w:rPr>
        <w:t>0.50x2       = 1.00</w:t>
      </w:r>
    </w:p>
    <w:p w:rsidR="00D90FFC" w:rsidRPr="00D90FFC" w:rsidRDefault="00D90FFC" w:rsidP="00D90FFC">
      <w:pPr>
        <w:spacing w:before="100" w:beforeAutospacing="1" w:after="100" w:afterAutospacing="1" w:line="240" w:lineRule="auto"/>
        <w:rPr>
          <w:rFonts w:ascii="Times New Roman" w:eastAsia="Times New Roman" w:hAnsi="Times New Roman" w:cs="Times New Roman"/>
          <w:sz w:val="24"/>
          <w:szCs w:val="24"/>
          <w:lang w:eastAsia="en-GB"/>
        </w:rPr>
      </w:pPr>
      <w:r w:rsidRPr="00D90FFC">
        <w:rPr>
          <w:rFonts w:ascii="Times New Roman" w:eastAsia="Times New Roman" w:hAnsi="Times New Roman" w:cs="Times New Roman"/>
          <w:sz w:val="24"/>
          <w:szCs w:val="24"/>
          <w:lang w:eastAsia="en-GB"/>
        </w:rPr>
        <w:lastRenderedPageBreak/>
        <w:t xml:space="preserve">... </w:t>
      </w:r>
      <w:proofErr w:type="gramStart"/>
      <w:r w:rsidRPr="00D90FFC">
        <w:rPr>
          <w:rFonts w:ascii="Times New Roman" w:eastAsia="Times New Roman" w:hAnsi="Times New Roman" w:cs="Times New Roman"/>
          <w:sz w:val="24"/>
          <w:szCs w:val="24"/>
          <w:lang w:eastAsia="en-GB"/>
        </w:rPr>
        <w:t>continue</w:t>
      </w:r>
      <w:proofErr w:type="gramEnd"/>
      <w:r w:rsidRPr="00D90FFC">
        <w:rPr>
          <w:rFonts w:ascii="Times New Roman" w:eastAsia="Times New Roman" w:hAnsi="Times New Roman" w:cs="Times New Roman"/>
          <w:sz w:val="24"/>
          <w:szCs w:val="24"/>
          <w:lang w:eastAsia="en-GB"/>
        </w:rPr>
        <w:t xml:space="preserve"> until the residual is exhausted to 0 or 23 fractional bits are accumulated</w:t>
      </w:r>
    </w:p>
    <w:p w:rsidR="00D90FFC" w:rsidRPr="00D90FFC" w:rsidRDefault="00D90FFC" w:rsidP="00D90FFC">
      <w:pPr>
        <w:spacing w:before="100" w:beforeAutospacing="1" w:after="100" w:afterAutospacing="1" w:line="240" w:lineRule="auto"/>
        <w:rPr>
          <w:rFonts w:ascii="Times New Roman" w:eastAsia="Times New Roman" w:hAnsi="Times New Roman" w:cs="Times New Roman"/>
          <w:sz w:val="24"/>
          <w:szCs w:val="24"/>
          <w:lang w:eastAsia="en-GB"/>
        </w:rPr>
      </w:pPr>
      <w:r w:rsidRPr="00D90FFC">
        <w:rPr>
          <w:rFonts w:ascii="Times New Roman" w:eastAsia="Times New Roman" w:hAnsi="Times New Roman" w:cs="Times New Roman"/>
          <w:b/>
          <w:bCs/>
          <w:sz w:val="24"/>
          <w:szCs w:val="24"/>
          <w:lang w:eastAsia="en-GB"/>
        </w:rPr>
        <w:t>(</w:t>
      </w:r>
      <w:proofErr w:type="gramStart"/>
      <w:r w:rsidRPr="00D90FFC">
        <w:rPr>
          <w:rFonts w:ascii="Times New Roman" w:eastAsia="Times New Roman" w:hAnsi="Times New Roman" w:cs="Times New Roman"/>
          <w:b/>
          <w:bCs/>
          <w:sz w:val="24"/>
          <w:szCs w:val="24"/>
          <w:lang w:eastAsia="en-GB"/>
        </w:rPr>
        <w:t>b</w:t>
      </w:r>
      <w:proofErr w:type="gramEnd"/>
      <w:r w:rsidRPr="00D90FFC">
        <w:rPr>
          <w:rFonts w:ascii="Times New Roman" w:eastAsia="Times New Roman" w:hAnsi="Times New Roman" w:cs="Times New Roman"/>
          <w:b/>
          <w:bCs/>
          <w:sz w:val="24"/>
          <w:szCs w:val="24"/>
          <w:lang w:eastAsia="en-GB"/>
        </w:rPr>
        <w:t>)</w:t>
      </w:r>
      <w:r w:rsidRPr="00D90FFC">
        <w:rPr>
          <w:rFonts w:ascii="Times New Roman" w:eastAsia="Times New Roman" w:hAnsi="Times New Roman" w:cs="Times New Roman"/>
          <w:sz w:val="24"/>
          <w:szCs w:val="24"/>
          <w:lang w:eastAsia="en-GB"/>
        </w:rPr>
        <w:t> 0.15625</w:t>
      </w:r>
      <w:r w:rsidRPr="00D90FFC">
        <w:rPr>
          <w:rFonts w:ascii="Times New Roman" w:eastAsia="Times New Roman" w:hAnsi="Times New Roman" w:cs="Times New Roman"/>
          <w:sz w:val="17"/>
          <w:szCs w:val="17"/>
          <w:vertAlign w:val="subscript"/>
          <w:lang w:eastAsia="en-GB"/>
        </w:rPr>
        <w:t>10</w:t>
      </w:r>
      <w:r w:rsidRPr="00D90FFC">
        <w:rPr>
          <w:rFonts w:ascii="Times New Roman" w:eastAsia="Times New Roman" w:hAnsi="Times New Roman" w:cs="Times New Roman"/>
          <w:sz w:val="24"/>
          <w:szCs w:val="24"/>
          <w:lang w:eastAsia="en-GB"/>
        </w:rPr>
        <w:t> = 0.00101</w:t>
      </w:r>
      <w:r w:rsidRPr="00D90FFC">
        <w:rPr>
          <w:rFonts w:ascii="Times New Roman" w:eastAsia="Times New Roman" w:hAnsi="Times New Roman" w:cs="Times New Roman"/>
          <w:sz w:val="17"/>
          <w:szCs w:val="17"/>
          <w:vertAlign w:val="subscript"/>
          <w:lang w:eastAsia="en-GB"/>
        </w:rPr>
        <w:t>2</w:t>
      </w:r>
      <w:r w:rsidRPr="00D90FFC">
        <w:rPr>
          <w:rFonts w:ascii="Times New Roman" w:eastAsia="Times New Roman" w:hAnsi="Times New Roman" w:cs="Times New Roman"/>
          <w:sz w:val="24"/>
          <w:szCs w:val="24"/>
          <w:lang w:eastAsia="en-GB"/>
        </w:rPr>
        <w:br/>
        <w:t>==&gt;0x2</w:t>
      </w:r>
      <w:r w:rsidRPr="00D90FFC">
        <w:rPr>
          <w:rFonts w:ascii="Times New Roman" w:eastAsia="Times New Roman" w:hAnsi="Times New Roman" w:cs="Times New Roman"/>
          <w:sz w:val="17"/>
          <w:szCs w:val="17"/>
          <w:vertAlign w:val="superscript"/>
          <w:lang w:eastAsia="en-GB"/>
        </w:rPr>
        <w:t>0</w:t>
      </w:r>
      <w:r w:rsidRPr="00D90FFC">
        <w:rPr>
          <w:rFonts w:ascii="Times New Roman" w:eastAsia="Times New Roman" w:hAnsi="Times New Roman" w:cs="Times New Roman"/>
          <w:sz w:val="24"/>
          <w:szCs w:val="24"/>
          <w:lang w:eastAsia="en-GB"/>
        </w:rPr>
        <w:t>+0x2</w:t>
      </w:r>
      <w:r w:rsidRPr="00D90FFC">
        <w:rPr>
          <w:rFonts w:ascii="Times New Roman" w:eastAsia="Times New Roman" w:hAnsi="Times New Roman" w:cs="Times New Roman"/>
          <w:sz w:val="17"/>
          <w:szCs w:val="17"/>
          <w:vertAlign w:val="superscript"/>
          <w:lang w:eastAsia="en-GB"/>
        </w:rPr>
        <w:t>-1</w:t>
      </w:r>
      <w:r w:rsidRPr="00D90FFC">
        <w:rPr>
          <w:rFonts w:ascii="Times New Roman" w:eastAsia="Times New Roman" w:hAnsi="Times New Roman" w:cs="Times New Roman"/>
          <w:sz w:val="24"/>
          <w:szCs w:val="24"/>
          <w:lang w:eastAsia="en-GB"/>
        </w:rPr>
        <w:t>+0x2</w:t>
      </w:r>
      <w:r w:rsidRPr="00D90FFC">
        <w:rPr>
          <w:rFonts w:ascii="Times New Roman" w:eastAsia="Times New Roman" w:hAnsi="Times New Roman" w:cs="Times New Roman"/>
          <w:sz w:val="17"/>
          <w:szCs w:val="17"/>
          <w:vertAlign w:val="superscript"/>
          <w:lang w:eastAsia="en-GB"/>
        </w:rPr>
        <w:t>-2</w:t>
      </w:r>
      <w:r w:rsidRPr="00D90FFC">
        <w:rPr>
          <w:rFonts w:ascii="Times New Roman" w:eastAsia="Times New Roman" w:hAnsi="Times New Roman" w:cs="Times New Roman"/>
          <w:sz w:val="24"/>
          <w:szCs w:val="24"/>
          <w:lang w:eastAsia="en-GB"/>
        </w:rPr>
        <w:t>+1x2</w:t>
      </w:r>
      <w:r w:rsidRPr="00D90FFC">
        <w:rPr>
          <w:rFonts w:ascii="Times New Roman" w:eastAsia="Times New Roman" w:hAnsi="Times New Roman" w:cs="Times New Roman"/>
          <w:sz w:val="17"/>
          <w:szCs w:val="17"/>
          <w:vertAlign w:val="superscript"/>
          <w:lang w:eastAsia="en-GB"/>
        </w:rPr>
        <w:t>-3</w:t>
      </w:r>
      <w:r w:rsidRPr="00D90FFC">
        <w:rPr>
          <w:rFonts w:ascii="Times New Roman" w:eastAsia="Times New Roman" w:hAnsi="Times New Roman" w:cs="Times New Roman"/>
          <w:sz w:val="24"/>
          <w:szCs w:val="24"/>
          <w:lang w:eastAsia="en-GB"/>
        </w:rPr>
        <w:t>+0x2</w:t>
      </w:r>
      <w:r w:rsidRPr="00D90FFC">
        <w:rPr>
          <w:rFonts w:ascii="Times New Roman" w:eastAsia="Times New Roman" w:hAnsi="Times New Roman" w:cs="Times New Roman"/>
          <w:sz w:val="17"/>
          <w:szCs w:val="17"/>
          <w:vertAlign w:val="superscript"/>
          <w:lang w:eastAsia="en-GB"/>
        </w:rPr>
        <w:t>-4</w:t>
      </w:r>
      <w:r w:rsidRPr="00D90FFC">
        <w:rPr>
          <w:rFonts w:ascii="Times New Roman" w:eastAsia="Times New Roman" w:hAnsi="Times New Roman" w:cs="Times New Roman"/>
          <w:sz w:val="24"/>
          <w:szCs w:val="24"/>
          <w:lang w:eastAsia="en-GB"/>
        </w:rPr>
        <w:t>+1x2</w:t>
      </w:r>
      <w:r w:rsidRPr="00D90FFC">
        <w:rPr>
          <w:rFonts w:ascii="Times New Roman" w:eastAsia="Times New Roman" w:hAnsi="Times New Roman" w:cs="Times New Roman"/>
          <w:sz w:val="17"/>
          <w:szCs w:val="17"/>
          <w:vertAlign w:val="superscript"/>
          <w:lang w:eastAsia="en-GB"/>
        </w:rPr>
        <w:t>-5</w:t>
      </w:r>
      <w:r w:rsidRPr="00D90FFC">
        <w:rPr>
          <w:rFonts w:ascii="Times New Roman" w:eastAsia="Times New Roman" w:hAnsi="Times New Roman" w:cs="Times New Roman"/>
          <w:sz w:val="24"/>
          <w:szCs w:val="24"/>
          <w:lang w:eastAsia="en-GB"/>
        </w:rPr>
        <w:br/>
        <w:t>==&gt; 0 + 0 + 0 + 0.125 + 0 + 0.03125</w:t>
      </w:r>
      <w:r w:rsidRPr="00D90FFC">
        <w:rPr>
          <w:rFonts w:ascii="Times New Roman" w:eastAsia="Times New Roman" w:hAnsi="Times New Roman" w:cs="Times New Roman"/>
          <w:sz w:val="24"/>
          <w:szCs w:val="24"/>
          <w:lang w:eastAsia="en-GB"/>
        </w:rPr>
        <w:br/>
        <w:t>==&gt; 0.15625</w:t>
      </w:r>
    </w:p>
    <w:p w:rsidR="00D90FFC" w:rsidRPr="00D90FFC" w:rsidRDefault="00D90FFC" w:rsidP="00D90FFC">
      <w:pPr>
        <w:spacing w:before="100" w:beforeAutospacing="1" w:after="100" w:afterAutospacing="1" w:line="240" w:lineRule="auto"/>
        <w:rPr>
          <w:rFonts w:ascii="Times New Roman" w:eastAsia="Times New Roman" w:hAnsi="Times New Roman" w:cs="Times New Roman"/>
          <w:sz w:val="24"/>
          <w:szCs w:val="24"/>
          <w:lang w:eastAsia="en-GB"/>
        </w:rPr>
      </w:pPr>
      <w:r w:rsidRPr="00D90FFC">
        <w:rPr>
          <w:rFonts w:ascii="Times New Roman" w:eastAsia="Times New Roman" w:hAnsi="Times New Roman" w:cs="Times New Roman"/>
          <w:b/>
          <w:bCs/>
          <w:sz w:val="24"/>
          <w:szCs w:val="24"/>
          <w:lang w:eastAsia="en-GB"/>
        </w:rPr>
        <w:t>(c)</w:t>
      </w:r>
      <w:r w:rsidRPr="00D90FFC">
        <w:rPr>
          <w:rFonts w:ascii="Times New Roman" w:eastAsia="Times New Roman" w:hAnsi="Times New Roman" w:cs="Times New Roman"/>
          <w:sz w:val="24"/>
          <w:szCs w:val="24"/>
          <w:lang w:eastAsia="en-GB"/>
        </w:rPr>
        <w:t> 0.00101</w:t>
      </w:r>
      <w:r w:rsidRPr="00D90FFC">
        <w:rPr>
          <w:rFonts w:ascii="Times New Roman" w:eastAsia="Times New Roman" w:hAnsi="Times New Roman" w:cs="Times New Roman"/>
          <w:sz w:val="17"/>
          <w:szCs w:val="17"/>
          <w:vertAlign w:val="subscript"/>
          <w:lang w:eastAsia="en-GB"/>
        </w:rPr>
        <w:t>2</w:t>
      </w:r>
      <w:r w:rsidRPr="00D90FFC">
        <w:rPr>
          <w:rFonts w:ascii="Times New Roman" w:eastAsia="Times New Roman" w:hAnsi="Times New Roman" w:cs="Times New Roman"/>
          <w:sz w:val="24"/>
          <w:szCs w:val="24"/>
          <w:lang w:eastAsia="en-GB"/>
        </w:rPr>
        <w:br/>
        <w:t>==&gt; 1.01</w:t>
      </w:r>
      <w:r w:rsidRPr="00D90FFC">
        <w:rPr>
          <w:rFonts w:ascii="Times New Roman" w:eastAsia="Times New Roman" w:hAnsi="Times New Roman" w:cs="Times New Roman"/>
          <w:sz w:val="17"/>
          <w:szCs w:val="17"/>
          <w:vertAlign w:val="subscript"/>
          <w:lang w:eastAsia="en-GB"/>
        </w:rPr>
        <w:t>2</w:t>
      </w:r>
      <w:r w:rsidRPr="00D90FFC">
        <w:rPr>
          <w:rFonts w:ascii="Times New Roman" w:eastAsia="Times New Roman" w:hAnsi="Times New Roman" w:cs="Times New Roman"/>
          <w:sz w:val="24"/>
          <w:szCs w:val="24"/>
          <w:lang w:eastAsia="en-GB"/>
        </w:rPr>
        <w:t>*2</w:t>
      </w:r>
      <w:r w:rsidRPr="00D90FFC">
        <w:rPr>
          <w:rFonts w:ascii="Times New Roman" w:eastAsia="Times New Roman" w:hAnsi="Times New Roman" w:cs="Times New Roman"/>
          <w:sz w:val="17"/>
          <w:szCs w:val="17"/>
          <w:vertAlign w:val="superscript"/>
          <w:lang w:eastAsia="en-GB"/>
        </w:rPr>
        <w:t>-3</w:t>
      </w:r>
    </w:p>
    <w:p w:rsidR="00D90FFC" w:rsidRPr="00D90FFC" w:rsidRDefault="00D90FFC" w:rsidP="00D90FFC">
      <w:pPr>
        <w:spacing w:before="100" w:beforeAutospacing="1" w:after="100" w:afterAutospacing="1" w:line="240" w:lineRule="auto"/>
        <w:rPr>
          <w:rFonts w:ascii="Times New Roman" w:eastAsia="Times New Roman" w:hAnsi="Times New Roman" w:cs="Times New Roman"/>
          <w:sz w:val="24"/>
          <w:szCs w:val="24"/>
          <w:lang w:eastAsia="en-GB"/>
        </w:rPr>
      </w:pPr>
      <w:r w:rsidRPr="00D90FFC">
        <w:rPr>
          <w:rFonts w:ascii="Times New Roman" w:eastAsia="Times New Roman" w:hAnsi="Times New Roman" w:cs="Times New Roman"/>
          <w:b/>
          <w:bCs/>
          <w:sz w:val="24"/>
          <w:szCs w:val="24"/>
          <w:lang w:eastAsia="en-GB"/>
        </w:rPr>
        <w:t>(d)</w:t>
      </w:r>
      <w:r w:rsidRPr="00D90FFC">
        <w:rPr>
          <w:rFonts w:ascii="Times New Roman" w:eastAsia="Times New Roman" w:hAnsi="Times New Roman" w:cs="Times New Roman"/>
          <w:sz w:val="24"/>
          <w:szCs w:val="24"/>
          <w:lang w:eastAsia="en-GB"/>
        </w:rPr>
        <w:t> </w:t>
      </w:r>
      <w:proofErr w:type="gramStart"/>
      <w:r w:rsidRPr="00D90FFC">
        <w:rPr>
          <w:rFonts w:ascii="Times New Roman" w:eastAsia="Times New Roman" w:hAnsi="Times New Roman" w:cs="Times New Roman"/>
          <w:sz w:val="24"/>
          <w:szCs w:val="24"/>
          <w:lang w:eastAsia="en-GB"/>
        </w:rPr>
        <w:t>binary32</w:t>
      </w:r>
      <w:proofErr w:type="gramEnd"/>
      <w:r w:rsidRPr="00D90FFC">
        <w:rPr>
          <w:rFonts w:ascii="Times New Roman" w:eastAsia="Times New Roman" w:hAnsi="Times New Roman" w:cs="Times New Roman"/>
          <w:sz w:val="24"/>
          <w:szCs w:val="24"/>
          <w:lang w:eastAsia="en-GB"/>
        </w:rPr>
        <w:t xml:space="preserve"> format value of 0.15625 as per Fig-1.</w:t>
      </w:r>
      <w:r w:rsidRPr="00D90FFC">
        <w:rPr>
          <w:rFonts w:ascii="Times New Roman" w:eastAsia="Times New Roman" w:hAnsi="Times New Roman" w:cs="Times New Roman"/>
          <w:sz w:val="24"/>
          <w:szCs w:val="24"/>
          <w:lang w:eastAsia="en-GB"/>
        </w:rPr>
        <w:br/>
        <w:t>Sign (1-bit: b</w:t>
      </w:r>
      <w:r w:rsidRPr="00D90FFC">
        <w:rPr>
          <w:rFonts w:ascii="Times New Roman" w:eastAsia="Times New Roman" w:hAnsi="Times New Roman" w:cs="Times New Roman"/>
          <w:sz w:val="17"/>
          <w:szCs w:val="17"/>
          <w:vertAlign w:val="subscript"/>
          <w:lang w:eastAsia="en-GB"/>
        </w:rPr>
        <w:t>31</w:t>
      </w:r>
      <w:r w:rsidRPr="00D90FFC">
        <w:rPr>
          <w:rFonts w:ascii="Times New Roman" w:eastAsia="Times New Roman" w:hAnsi="Times New Roman" w:cs="Times New Roman"/>
          <w:sz w:val="24"/>
          <w:szCs w:val="24"/>
          <w:lang w:eastAsia="en-GB"/>
        </w:rPr>
        <w:t>: 0 (the given number is +</w:t>
      </w:r>
      <w:proofErr w:type="spellStart"/>
      <w:r w:rsidRPr="00D90FFC">
        <w:rPr>
          <w:rFonts w:ascii="Times New Roman" w:eastAsia="Times New Roman" w:hAnsi="Times New Roman" w:cs="Times New Roman"/>
          <w:sz w:val="24"/>
          <w:szCs w:val="24"/>
          <w:lang w:eastAsia="en-GB"/>
        </w:rPr>
        <w:t>ve</w:t>
      </w:r>
      <w:proofErr w:type="spellEnd"/>
      <w:proofErr w:type="gramStart"/>
      <w:r w:rsidRPr="00D90FFC">
        <w:rPr>
          <w:rFonts w:ascii="Times New Roman" w:eastAsia="Times New Roman" w:hAnsi="Times New Roman" w:cs="Times New Roman"/>
          <w:sz w:val="24"/>
          <w:szCs w:val="24"/>
          <w:lang w:eastAsia="en-GB"/>
        </w:rPr>
        <w:t>)</w:t>
      </w:r>
      <w:proofErr w:type="gramEnd"/>
      <w:r w:rsidRPr="00D90FFC">
        <w:rPr>
          <w:rFonts w:ascii="Times New Roman" w:eastAsia="Times New Roman" w:hAnsi="Times New Roman" w:cs="Times New Roman"/>
          <w:sz w:val="24"/>
          <w:szCs w:val="24"/>
          <w:lang w:eastAsia="en-GB"/>
        </w:rPr>
        <w:br/>
        <w:t>Biased exponent (8-bit : b</w:t>
      </w:r>
      <w:r w:rsidRPr="00D90FFC">
        <w:rPr>
          <w:rFonts w:ascii="Times New Roman" w:eastAsia="Times New Roman" w:hAnsi="Times New Roman" w:cs="Times New Roman"/>
          <w:sz w:val="17"/>
          <w:szCs w:val="17"/>
          <w:vertAlign w:val="subscript"/>
          <w:lang w:eastAsia="en-GB"/>
        </w:rPr>
        <w:t>30</w:t>
      </w:r>
      <w:r w:rsidRPr="00D90FFC">
        <w:rPr>
          <w:rFonts w:ascii="Times New Roman" w:eastAsia="Times New Roman" w:hAnsi="Times New Roman" w:cs="Times New Roman"/>
          <w:sz w:val="24"/>
          <w:szCs w:val="24"/>
          <w:lang w:eastAsia="en-GB"/>
        </w:rPr>
        <w:t> - b</w:t>
      </w:r>
      <w:r w:rsidRPr="00D90FFC">
        <w:rPr>
          <w:rFonts w:ascii="Times New Roman" w:eastAsia="Times New Roman" w:hAnsi="Times New Roman" w:cs="Times New Roman"/>
          <w:sz w:val="17"/>
          <w:szCs w:val="17"/>
          <w:vertAlign w:val="subscript"/>
          <w:lang w:eastAsia="en-GB"/>
        </w:rPr>
        <w:t>23</w:t>
      </w:r>
      <w:r w:rsidRPr="00D90FFC">
        <w:rPr>
          <w:rFonts w:ascii="Times New Roman" w:eastAsia="Times New Roman" w:hAnsi="Times New Roman" w:cs="Times New Roman"/>
          <w:sz w:val="24"/>
          <w:szCs w:val="24"/>
          <w:lang w:eastAsia="en-GB"/>
        </w:rPr>
        <w:t>): -3 (from Step-4c) + 127 (fixed bias) = 124 = 7Ch</w:t>
      </w:r>
      <w:r w:rsidRPr="00D90FFC">
        <w:rPr>
          <w:rFonts w:ascii="Times New Roman" w:eastAsia="Times New Roman" w:hAnsi="Times New Roman" w:cs="Times New Roman"/>
          <w:sz w:val="24"/>
          <w:szCs w:val="24"/>
          <w:lang w:eastAsia="en-GB"/>
        </w:rPr>
        <w:br/>
        <w:t>fraction (23-bit: b</w:t>
      </w:r>
      <w:r w:rsidRPr="00D90FFC">
        <w:rPr>
          <w:rFonts w:ascii="Times New Roman" w:eastAsia="Times New Roman" w:hAnsi="Times New Roman" w:cs="Times New Roman"/>
          <w:sz w:val="17"/>
          <w:szCs w:val="17"/>
          <w:vertAlign w:val="subscript"/>
          <w:lang w:eastAsia="en-GB"/>
        </w:rPr>
        <w:t>22</w:t>
      </w:r>
      <w:r w:rsidRPr="00D90FFC">
        <w:rPr>
          <w:rFonts w:ascii="Times New Roman" w:eastAsia="Times New Roman" w:hAnsi="Times New Roman" w:cs="Times New Roman"/>
          <w:sz w:val="24"/>
          <w:szCs w:val="24"/>
          <w:lang w:eastAsia="en-GB"/>
        </w:rPr>
        <w:t> - b</w:t>
      </w:r>
      <w:r w:rsidRPr="00D90FFC">
        <w:rPr>
          <w:rFonts w:ascii="Times New Roman" w:eastAsia="Times New Roman" w:hAnsi="Times New Roman" w:cs="Times New Roman"/>
          <w:sz w:val="17"/>
          <w:szCs w:val="17"/>
          <w:vertAlign w:val="subscript"/>
          <w:lang w:eastAsia="en-GB"/>
        </w:rPr>
        <w:t>0</w:t>
      </w:r>
      <w:r w:rsidRPr="00D90FFC">
        <w:rPr>
          <w:rFonts w:ascii="Times New Roman" w:eastAsia="Times New Roman" w:hAnsi="Times New Roman" w:cs="Times New Roman"/>
          <w:sz w:val="24"/>
          <w:szCs w:val="24"/>
          <w:lang w:eastAsia="en-GB"/>
        </w:rPr>
        <w:t>) 01000000000000000000000 (from Step-4c)</w:t>
      </w:r>
    </w:p>
    <w:p w:rsidR="00D90FFC" w:rsidRPr="00D90FFC" w:rsidRDefault="00D90FFC" w:rsidP="00D90FFC">
      <w:pPr>
        <w:spacing w:before="100" w:beforeAutospacing="1" w:after="100" w:afterAutospacing="1" w:line="240" w:lineRule="auto"/>
        <w:rPr>
          <w:rFonts w:ascii="Times New Roman" w:eastAsia="Times New Roman" w:hAnsi="Times New Roman" w:cs="Times New Roman"/>
          <w:sz w:val="24"/>
          <w:szCs w:val="24"/>
          <w:lang w:eastAsia="en-GB"/>
        </w:rPr>
      </w:pPr>
      <w:r w:rsidRPr="00D90FFC">
        <w:rPr>
          <w:rFonts w:ascii="Times New Roman" w:eastAsia="Times New Roman" w:hAnsi="Times New Roman" w:cs="Times New Roman"/>
          <w:b/>
          <w:bCs/>
          <w:sz w:val="24"/>
          <w:szCs w:val="24"/>
          <w:lang w:eastAsia="en-GB"/>
        </w:rPr>
        <w:t>(e)</w:t>
      </w:r>
      <w:r w:rsidRPr="00D90FFC">
        <w:rPr>
          <w:rFonts w:ascii="Times New Roman" w:eastAsia="Times New Roman" w:hAnsi="Times New Roman" w:cs="Times New Roman"/>
          <w:sz w:val="24"/>
          <w:szCs w:val="24"/>
          <w:lang w:eastAsia="en-GB"/>
        </w:rPr>
        <w:t> </w:t>
      </w:r>
      <w:proofErr w:type="gramStart"/>
      <w:r w:rsidRPr="00D90FFC">
        <w:rPr>
          <w:rFonts w:ascii="Times New Roman" w:eastAsia="Times New Roman" w:hAnsi="Times New Roman" w:cs="Times New Roman"/>
          <w:sz w:val="24"/>
          <w:szCs w:val="24"/>
          <w:lang w:eastAsia="en-GB"/>
        </w:rPr>
        <w:t>binray32</w:t>
      </w:r>
      <w:proofErr w:type="gramEnd"/>
      <w:r w:rsidRPr="00D90FFC">
        <w:rPr>
          <w:rFonts w:ascii="Times New Roman" w:eastAsia="Times New Roman" w:hAnsi="Times New Roman" w:cs="Times New Roman"/>
          <w:sz w:val="24"/>
          <w:szCs w:val="24"/>
          <w:lang w:eastAsia="en-GB"/>
        </w:rPr>
        <w:t xml:space="preserve"> value: 0(sign) 01111100(biased exponent) 01000000000000000000000(fraction)</w:t>
      </w:r>
    </w:p>
    <w:p w:rsidR="00D90FFC" w:rsidRPr="00D90FFC" w:rsidRDefault="00D90FFC" w:rsidP="00D90FFC">
      <w:pPr>
        <w:spacing w:before="100" w:beforeAutospacing="1" w:after="100" w:afterAutospacing="1" w:line="240" w:lineRule="auto"/>
        <w:rPr>
          <w:rFonts w:ascii="Times New Roman" w:eastAsia="Times New Roman" w:hAnsi="Times New Roman" w:cs="Times New Roman"/>
          <w:sz w:val="24"/>
          <w:szCs w:val="24"/>
          <w:lang w:eastAsia="en-GB"/>
        </w:rPr>
      </w:pPr>
      <w:r w:rsidRPr="00D90FFC">
        <w:rPr>
          <w:rFonts w:ascii="Times New Roman" w:eastAsia="Times New Roman" w:hAnsi="Times New Roman" w:cs="Times New Roman"/>
          <w:b/>
          <w:bCs/>
          <w:sz w:val="24"/>
          <w:szCs w:val="24"/>
          <w:lang w:eastAsia="en-GB"/>
        </w:rPr>
        <w:t>(f)</w:t>
      </w:r>
      <w:r w:rsidRPr="00D90FFC">
        <w:rPr>
          <w:rFonts w:ascii="Times New Roman" w:eastAsia="Times New Roman" w:hAnsi="Times New Roman" w:cs="Times New Roman"/>
          <w:sz w:val="24"/>
          <w:szCs w:val="24"/>
          <w:lang w:eastAsia="en-GB"/>
        </w:rPr>
        <w:t> Arranging as nibbles: 0011 1110 0010 0000 0000 0000 0000 0000</w:t>
      </w:r>
    </w:p>
    <w:p w:rsidR="00D90FFC" w:rsidRPr="00D90FFC" w:rsidRDefault="00D90FFC" w:rsidP="00D90FFC">
      <w:pPr>
        <w:spacing w:before="100" w:beforeAutospacing="1" w:after="100" w:afterAutospacing="1" w:line="240" w:lineRule="auto"/>
        <w:rPr>
          <w:rFonts w:ascii="Times New Roman" w:eastAsia="Times New Roman" w:hAnsi="Times New Roman" w:cs="Times New Roman"/>
          <w:sz w:val="24"/>
          <w:szCs w:val="24"/>
          <w:lang w:eastAsia="en-GB"/>
        </w:rPr>
      </w:pPr>
      <w:r w:rsidRPr="00D90FFC">
        <w:rPr>
          <w:rFonts w:ascii="Times New Roman" w:eastAsia="Times New Roman" w:hAnsi="Times New Roman" w:cs="Times New Roman"/>
          <w:b/>
          <w:bCs/>
          <w:sz w:val="24"/>
          <w:szCs w:val="24"/>
          <w:lang w:eastAsia="en-GB"/>
        </w:rPr>
        <w:t>(g)</w:t>
      </w:r>
      <w:r w:rsidRPr="00D90FFC">
        <w:rPr>
          <w:rFonts w:ascii="Times New Roman" w:eastAsia="Times New Roman" w:hAnsi="Times New Roman" w:cs="Times New Roman"/>
          <w:sz w:val="24"/>
          <w:szCs w:val="24"/>
          <w:lang w:eastAsia="en-GB"/>
        </w:rPr>
        <w:t> Presenting in hex: 3E200000 (4-byte = 4x8 = 32-bit)</w:t>
      </w:r>
    </w:p>
    <w:p w:rsidR="00D90FFC" w:rsidRPr="00D90FFC" w:rsidRDefault="00D90FFC" w:rsidP="00D90FFC">
      <w:pPr>
        <w:spacing w:before="100" w:beforeAutospacing="1" w:after="100" w:afterAutospacing="1" w:line="240" w:lineRule="auto"/>
        <w:rPr>
          <w:rFonts w:ascii="Times New Roman" w:eastAsia="Times New Roman" w:hAnsi="Times New Roman" w:cs="Times New Roman"/>
          <w:sz w:val="24"/>
          <w:szCs w:val="24"/>
          <w:lang w:eastAsia="en-GB"/>
        </w:rPr>
      </w:pPr>
      <w:r w:rsidRPr="00D90FFC">
        <w:rPr>
          <w:rFonts w:ascii="Times New Roman" w:eastAsia="Times New Roman" w:hAnsi="Times New Roman" w:cs="Times New Roman"/>
          <w:b/>
          <w:bCs/>
          <w:sz w:val="24"/>
          <w:szCs w:val="24"/>
          <w:lang w:eastAsia="en-GB"/>
        </w:rPr>
        <w:t>5.</w:t>
      </w:r>
      <w:r w:rsidRPr="00D90FFC">
        <w:rPr>
          <w:rFonts w:ascii="Times New Roman" w:eastAsia="Times New Roman" w:hAnsi="Times New Roman" w:cs="Times New Roman"/>
          <w:sz w:val="24"/>
          <w:szCs w:val="24"/>
          <w:lang w:eastAsia="en-GB"/>
        </w:rPr>
        <w:t> Programming codes to generate binary32 formatted value for a float number (say: 0.15625</w:t>
      </w:r>
      <w:proofErr w:type="gramStart"/>
      <w:r w:rsidRPr="00D90FFC">
        <w:rPr>
          <w:rFonts w:ascii="Times New Roman" w:eastAsia="Times New Roman" w:hAnsi="Times New Roman" w:cs="Times New Roman"/>
          <w:sz w:val="24"/>
          <w:szCs w:val="24"/>
          <w:lang w:eastAsia="en-GB"/>
        </w:rPr>
        <w:t>)</w:t>
      </w:r>
      <w:proofErr w:type="gramEnd"/>
      <w:r w:rsidRPr="00D90FFC">
        <w:rPr>
          <w:rFonts w:ascii="Times New Roman" w:eastAsia="Times New Roman" w:hAnsi="Times New Roman" w:cs="Times New Roman"/>
          <w:sz w:val="24"/>
          <w:szCs w:val="24"/>
          <w:lang w:eastAsia="en-GB"/>
        </w:rPr>
        <w:br/>
      </w:r>
      <w:r w:rsidRPr="00D90FFC">
        <w:rPr>
          <w:rFonts w:ascii="Times New Roman" w:eastAsia="Times New Roman" w:hAnsi="Times New Roman" w:cs="Times New Roman"/>
          <w:b/>
          <w:bCs/>
          <w:sz w:val="24"/>
          <w:szCs w:val="24"/>
          <w:lang w:eastAsia="en-GB"/>
        </w:rPr>
        <w:t>(1)</w:t>
      </w:r>
      <w:r w:rsidRPr="00D90FFC">
        <w:rPr>
          <w:rFonts w:ascii="Times New Roman" w:eastAsia="Times New Roman" w:hAnsi="Times New Roman" w:cs="Times New Roman"/>
          <w:sz w:val="24"/>
          <w:szCs w:val="24"/>
          <w:lang w:eastAsia="en-GB"/>
        </w:rPr>
        <w:t> When we make the following declaration using the keyword </w:t>
      </w:r>
      <w:r w:rsidRPr="00D90FFC">
        <w:rPr>
          <w:rFonts w:ascii="Times New Roman" w:eastAsia="Times New Roman" w:hAnsi="Times New Roman" w:cs="Times New Roman"/>
          <w:b/>
          <w:bCs/>
          <w:sz w:val="24"/>
          <w:szCs w:val="24"/>
          <w:lang w:eastAsia="en-GB"/>
        </w:rPr>
        <w:t>float</w:t>
      </w:r>
      <w:r w:rsidRPr="00D90FFC">
        <w:rPr>
          <w:rFonts w:ascii="Times New Roman" w:eastAsia="Times New Roman" w:hAnsi="Times New Roman" w:cs="Times New Roman"/>
          <w:sz w:val="24"/>
          <w:szCs w:val="24"/>
          <w:lang w:eastAsia="en-GB"/>
        </w:rPr>
        <w:t>, the binary32 formatted 32-bit (4-byte) value is automatically saved into 4 consecutive memory locations. The low order memory location holds the lower byte of the data.</w:t>
      </w:r>
    </w:p>
    <w:p w:rsidR="00D90FFC" w:rsidRPr="00D90FFC" w:rsidRDefault="00D90FFC" w:rsidP="00D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d-font-family--monospace)" w:eastAsia="Times New Roman" w:hAnsi="var(--d-font-family--monospace)" w:cs="Courier New"/>
          <w:sz w:val="24"/>
          <w:szCs w:val="24"/>
          <w:lang w:eastAsia="en-GB"/>
        </w:rPr>
      </w:pPr>
      <w:proofErr w:type="gramStart"/>
      <w:r w:rsidRPr="00D90FFC">
        <w:rPr>
          <w:rFonts w:ascii="var(--d-font-family--monospace)" w:eastAsia="Times New Roman" w:hAnsi="var(--d-font-family--monospace)" w:cs="Courier New"/>
          <w:sz w:val="24"/>
          <w:szCs w:val="24"/>
          <w:lang w:eastAsia="en-GB"/>
        </w:rPr>
        <w:t>float</w:t>
      </w:r>
      <w:proofErr w:type="gramEnd"/>
      <w:r w:rsidRPr="00D90FFC">
        <w:rPr>
          <w:rFonts w:ascii="var(--d-font-family--monospace)" w:eastAsia="Times New Roman" w:hAnsi="var(--d-font-family--monospace)" w:cs="Courier New"/>
          <w:sz w:val="24"/>
          <w:szCs w:val="24"/>
          <w:lang w:eastAsia="en-GB"/>
        </w:rPr>
        <w:t xml:space="preserve"> x = 0.15625;</w:t>
      </w:r>
    </w:p>
    <w:p w:rsidR="00D90FFC" w:rsidRPr="00D90FFC" w:rsidRDefault="00D90FFC" w:rsidP="00D90FFC">
      <w:pPr>
        <w:spacing w:before="100" w:beforeAutospacing="1" w:after="100" w:afterAutospacing="1" w:line="240" w:lineRule="auto"/>
        <w:rPr>
          <w:rFonts w:ascii="Times New Roman" w:eastAsia="Times New Roman" w:hAnsi="Times New Roman" w:cs="Times New Roman"/>
          <w:sz w:val="24"/>
          <w:szCs w:val="24"/>
          <w:lang w:eastAsia="en-GB"/>
        </w:rPr>
      </w:pPr>
      <w:r w:rsidRPr="00D90FFC">
        <w:rPr>
          <w:rFonts w:ascii="Times New Roman" w:eastAsia="Times New Roman" w:hAnsi="Times New Roman" w:cs="Times New Roman"/>
          <w:b/>
          <w:bCs/>
          <w:sz w:val="24"/>
          <w:szCs w:val="24"/>
          <w:lang w:eastAsia="en-GB"/>
        </w:rPr>
        <w:t>(2)</w:t>
      </w:r>
      <w:r w:rsidRPr="00D90FFC">
        <w:rPr>
          <w:rFonts w:ascii="Times New Roman" w:eastAsia="Times New Roman" w:hAnsi="Times New Roman" w:cs="Times New Roman"/>
          <w:sz w:val="24"/>
          <w:szCs w:val="24"/>
          <w:lang w:eastAsia="en-GB"/>
        </w:rPr>
        <w:t> We may execute the following codes to collect the 32-bit data from the unseen memory locations and show it in the Serial Monitor.</w:t>
      </w:r>
    </w:p>
    <w:p w:rsidR="00D90FFC" w:rsidRPr="00D90FFC" w:rsidRDefault="00D90FFC" w:rsidP="00D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d-font-family--monospace)" w:eastAsia="Times New Roman" w:hAnsi="var(--d-font-family--monospace)" w:cs="Courier New"/>
          <w:sz w:val="24"/>
          <w:szCs w:val="24"/>
          <w:lang w:eastAsia="en-GB"/>
        </w:rPr>
      </w:pPr>
      <w:proofErr w:type="gramStart"/>
      <w:r w:rsidRPr="00D90FFC">
        <w:rPr>
          <w:rFonts w:ascii="var(--d-font-family--monospace)" w:eastAsia="Times New Roman" w:hAnsi="var(--d-font-family--monospace)" w:cs="Courier New"/>
          <w:sz w:val="24"/>
          <w:szCs w:val="24"/>
          <w:lang w:eastAsia="en-GB"/>
        </w:rPr>
        <w:t>float</w:t>
      </w:r>
      <w:proofErr w:type="gramEnd"/>
      <w:r w:rsidRPr="00D90FFC">
        <w:rPr>
          <w:rFonts w:ascii="var(--d-font-family--monospace)" w:eastAsia="Times New Roman" w:hAnsi="var(--d-font-family--monospace)" w:cs="Courier New"/>
          <w:sz w:val="24"/>
          <w:szCs w:val="24"/>
          <w:lang w:eastAsia="en-GB"/>
        </w:rPr>
        <w:t xml:space="preserve"> x = 0.15625;</w:t>
      </w:r>
    </w:p>
    <w:p w:rsidR="00D90FFC" w:rsidRPr="00D90FFC" w:rsidRDefault="00D90FFC" w:rsidP="00D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d-font-family--monospace)" w:eastAsia="Times New Roman" w:hAnsi="var(--d-font-family--monospace)" w:cs="Courier New"/>
          <w:sz w:val="24"/>
          <w:szCs w:val="24"/>
          <w:lang w:eastAsia="en-GB"/>
        </w:rPr>
      </w:pPr>
      <w:proofErr w:type="gramStart"/>
      <w:r w:rsidRPr="00D90FFC">
        <w:rPr>
          <w:rFonts w:ascii="var(--d-font-family--monospace)" w:eastAsia="Times New Roman" w:hAnsi="var(--d-font-family--monospace)" w:cs="Courier New"/>
          <w:sz w:val="24"/>
          <w:szCs w:val="24"/>
          <w:lang w:eastAsia="en-GB"/>
        </w:rPr>
        <w:t>unsigned</w:t>
      </w:r>
      <w:proofErr w:type="gramEnd"/>
      <w:r w:rsidRPr="00D90FFC">
        <w:rPr>
          <w:rFonts w:ascii="var(--d-font-family--monospace)" w:eastAsia="Times New Roman" w:hAnsi="var(--d-font-family--monospace)" w:cs="Courier New"/>
          <w:sz w:val="24"/>
          <w:szCs w:val="24"/>
          <w:lang w:eastAsia="en-GB"/>
        </w:rPr>
        <w:t xml:space="preserve"> long *</w:t>
      </w:r>
      <w:proofErr w:type="spellStart"/>
      <w:r w:rsidRPr="00D90FFC">
        <w:rPr>
          <w:rFonts w:ascii="var(--d-font-family--monospace)" w:eastAsia="Times New Roman" w:hAnsi="var(--d-font-family--monospace)" w:cs="Courier New"/>
          <w:sz w:val="24"/>
          <w:szCs w:val="24"/>
          <w:lang w:eastAsia="en-GB"/>
        </w:rPr>
        <w:t>ptr</w:t>
      </w:r>
      <w:proofErr w:type="spellEnd"/>
      <w:r w:rsidRPr="00D90FFC">
        <w:rPr>
          <w:rFonts w:ascii="var(--d-font-family--monospace)" w:eastAsia="Times New Roman" w:hAnsi="var(--d-font-family--monospace)" w:cs="Courier New"/>
          <w:sz w:val="24"/>
          <w:szCs w:val="24"/>
          <w:lang w:eastAsia="en-GB"/>
        </w:rPr>
        <w:t>;</w:t>
      </w:r>
    </w:p>
    <w:p w:rsidR="00D90FFC" w:rsidRPr="00D90FFC" w:rsidRDefault="00D90FFC" w:rsidP="00D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d-font-family--monospace)" w:eastAsia="Times New Roman" w:hAnsi="var(--d-font-family--monospace)" w:cs="Courier New"/>
          <w:sz w:val="24"/>
          <w:szCs w:val="24"/>
          <w:lang w:eastAsia="en-GB"/>
        </w:rPr>
      </w:pPr>
      <w:proofErr w:type="spellStart"/>
      <w:proofErr w:type="gramStart"/>
      <w:r w:rsidRPr="00D90FFC">
        <w:rPr>
          <w:rFonts w:ascii="var(--d-font-family--monospace)" w:eastAsia="Times New Roman" w:hAnsi="var(--d-font-family--monospace)" w:cs="Courier New"/>
          <w:sz w:val="24"/>
          <w:szCs w:val="24"/>
          <w:lang w:eastAsia="en-GB"/>
        </w:rPr>
        <w:t>ptr</w:t>
      </w:r>
      <w:proofErr w:type="spellEnd"/>
      <w:proofErr w:type="gramEnd"/>
      <w:r w:rsidRPr="00D90FFC">
        <w:rPr>
          <w:rFonts w:ascii="var(--d-font-family--monospace)" w:eastAsia="Times New Roman" w:hAnsi="var(--d-font-family--monospace)" w:cs="Courier New"/>
          <w:sz w:val="24"/>
          <w:szCs w:val="24"/>
          <w:lang w:eastAsia="en-GB"/>
        </w:rPr>
        <w:t xml:space="preserve"> = (unsigned long*) &amp;x;</w:t>
      </w:r>
    </w:p>
    <w:p w:rsidR="00D90FFC" w:rsidRPr="00D90FFC" w:rsidRDefault="00D90FFC" w:rsidP="00D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d-font-family--monospace)" w:eastAsia="Times New Roman" w:hAnsi="var(--d-font-family--monospace)" w:cs="Courier New"/>
          <w:sz w:val="24"/>
          <w:szCs w:val="24"/>
          <w:lang w:eastAsia="en-GB"/>
        </w:rPr>
      </w:pPr>
      <w:proofErr w:type="gramStart"/>
      <w:r w:rsidRPr="00D90FFC">
        <w:rPr>
          <w:rFonts w:ascii="var(--d-font-family--monospace)" w:eastAsia="Times New Roman" w:hAnsi="var(--d-font-family--monospace)" w:cs="Courier New"/>
          <w:sz w:val="24"/>
          <w:szCs w:val="24"/>
          <w:lang w:eastAsia="en-GB"/>
        </w:rPr>
        <w:t>unsigned</w:t>
      </w:r>
      <w:proofErr w:type="gramEnd"/>
      <w:r w:rsidRPr="00D90FFC">
        <w:rPr>
          <w:rFonts w:ascii="var(--d-font-family--monospace)" w:eastAsia="Times New Roman" w:hAnsi="var(--d-font-family--monospace)" w:cs="Courier New"/>
          <w:sz w:val="24"/>
          <w:szCs w:val="24"/>
          <w:lang w:eastAsia="en-GB"/>
        </w:rPr>
        <w:t xml:space="preserve"> long m = *</w:t>
      </w:r>
      <w:proofErr w:type="spellStart"/>
      <w:r w:rsidRPr="00D90FFC">
        <w:rPr>
          <w:rFonts w:ascii="var(--d-font-family--monospace)" w:eastAsia="Times New Roman" w:hAnsi="var(--d-font-family--monospace)" w:cs="Courier New"/>
          <w:sz w:val="24"/>
          <w:szCs w:val="24"/>
          <w:lang w:eastAsia="en-GB"/>
        </w:rPr>
        <w:t>ptr</w:t>
      </w:r>
      <w:proofErr w:type="spellEnd"/>
      <w:r w:rsidRPr="00D90FFC">
        <w:rPr>
          <w:rFonts w:ascii="var(--d-font-family--monospace)" w:eastAsia="Times New Roman" w:hAnsi="var(--d-font-family--monospace)" w:cs="Courier New"/>
          <w:sz w:val="24"/>
          <w:szCs w:val="24"/>
          <w:lang w:eastAsia="en-GB"/>
        </w:rPr>
        <w:t>;</w:t>
      </w:r>
    </w:p>
    <w:p w:rsidR="00D90FFC" w:rsidRPr="00D90FFC" w:rsidRDefault="00D90FFC" w:rsidP="00D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d-font-family--monospace)" w:eastAsia="Times New Roman" w:hAnsi="var(--d-font-family--monospace)" w:cs="Courier New"/>
          <w:sz w:val="24"/>
          <w:szCs w:val="24"/>
          <w:lang w:eastAsia="en-GB"/>
        </w:rPr>
      </w:pPr>
      <w:proofErr w:type="spellStart"/>
      <w:proofErr w:type="gramStart"/>
      <w:r w:rsidRPr="00D90FFC">
        <w:rPr>
          <w:rFonts w:ascii="var(--d-font-family--monospace)" w:eastAsia="Times New Roman" w:hAnsi="var(--d-font-family--monospace)" w:cs="Courier New"/>
          <w:sz w:val="24"/>
          <w:szCs w:val="24"/>
          <w:lang w:eastAsia="en-GB"/>
        </w:rPr>
        <w:t>Serial.println</w:t>
      </w:r>
      <w:proofErr w:type="spellEnd"/>
      <w:r w:rsidRPr="00D90FFC">
        <w:rPr>
          <w:rFonts w:ascii="var(--d-font-family--monospace)" w:eastAsia="Times New Roman" w:hAnsi="var(--d-font-family--monospace)" w:cs="Courier New"/>
          <w:sz w:val="24"/>
          <w:szCs w:val="24"/>
          <w:lang w:eastAsia="en-GB"/>
        </w:rPr>
        <w:t>(</w:t>
      </w:r>
      <w:proofErr w:type="gramEnd"/>
      <w:r w:rsidRPr="00D90FFC">
        <w:rPr>
          <w:rFonts w:ascii="var(--d-font-family--monospace)" w:eastAsia="Times New Roman" w:hAnsi="var(--d-font-family--monospace)" w:cs="Courier New"/>
          <w:sz w:val="24"/>
          <w:szCs w:val="24"/>
          <w:lang w:eastAsia="en-GB"/>
        </w:rPr>
        <w:t xml:space="preserve">m, HEX); </w:t>
      </w:r>
      <w:r w:rsidRPr="00D90FFC">
        <w:rPr>
          <w:rFonts w:ascii="var(--d-font-family--monospace)" w:eastAsia="Times New Roman" w:hAnsi="var(--d-font-family--monospace)" w:cs="Courier New"/>
          <w:i/>
          <w:iCs/>
          <w:sz w:val="24"/>
          <w:szCs w:val="24"/>
          <w:lang w:eastAsia="en-GB"/>
        </w:rPr>
        <w:t>//shows: 3E200000</w:t>
      </w:r>
    </w:p>
    <w:p w:rsidR="00D90FFC" w:rsidRPr="00D90FFC" w:rsidRDefault="00D90FFC" w:rsidP="00D90FFC">
      <w:pPr>
        <w:spacing w:before="100" w:beforeAutospacing="1" w:after="100" w:afterAutospacing="1" w:line="240" w:lineRule="auto"/>
        <w:rPr>
          <w:rFonts w:ascii="Times New Roman" w:eastAsia="Times New Roman" w:hAnsi="Times New Roman" w:cs="Times New Roman"/>
          <w:sz w:val="24"/>
          <w:szCs w:val="24"/>
          <w:lang w:eastAsia="en-GB"/>
        </w:rPr>
      </w:pPr>
      <w:r w:rsidRPr="00D90FFC">
        <w:rPr>
          <w:rFonts w:ascii="Times New Roman" w:eastAsia="Times New Roman" w:hAnsi="Times New Roman" w:cs="Times New Roman"/>
          <w:b/>
          <w:bCs/>
          <w:sz w:val="24"/>
          <w:szCs w:val="24"/>
          <w:lang w:eastAsia="en-GB"/>
        </w:rPr>
        <w:t>6.</w:t>
      </w:r>
      <w:r w:rsidRPr="00D90FFC">
        <w:rPr>
          <w:rFonts w:ascii="Times New Roman" w:eastAsia="Times New Roman" w:hAnsi="Times New Roman" w:cs="Times New Roman"/>
          <w:sz w:val="24"/>
          <w:szCs w:val="24"/>
          <w:lang w:eastAsia="en-GB"/>
        </w:rPr>
        <w:t> Precision of a binary32 formatted float number</w:t>
      </w:r>
      <w:r w:rsidRPr="00D90FFC">
        <w:rPr>
          <w:rFonts w:ascii="Times New Roman" w:eastAsia="Times New Roman" w:hAnsi="Times New Roman" w:cs="Times New Roman"/>
          <w:sz w:val="24"/>
          <w:szCs w:val="24"/>
          <w:lang w:eastAsia="en-GB"/>
        </w:rPr>
        <w:br/>
        <w:t>Precision refers to the number of digits after the decimal point that we can present. For the binary32 formatted float number, the precision is 23 digits.</w:t>
      </w:r>
    </w:p>
    <w:p w:rsidR="00D90FFC" w:rsidRPr="00D90FFC" w:rsidRDefault="00D90FFC" w:rsidP="00D90FFC">
      <w:pPr>
        <w:spacing w:before="100" w:beforeAutospacing="1" w:after="100" w:afterAutospacing="1" w:line="240" w:lineRule="auto"/>
        <w:rPr>
          <w:rFonts w:ascii="Times New Roman" w:eastAsia="Times New Roman" w:hAnsi="Times New Roman" w:cs="Times New Roman"/>
          <w:sz w:val="24"/>
          <w:szCs w:val="24"/>
          <w:lang w:eastAsia="en-GB"/>
        </w:rPr>
      </w:pPr>
      <w:r w:rsidRPr="00D90FFC">
        <w:rPr>
          <w:rFonts w:ascii="Times New Roman" w:eastAsia="Times New Roman" w:hAnsi="Times New Roman" w:cs="Times New Roman"/>
          <w:b/>
          <w:bCs/>
          <w:sz w:val="24"/>
          <w:szCs w:val="24"/>
          <w:lang w:eastAsia="en-GB"/>
        </w:rPr>
        <w:lastRenderedPageBreak/>
        <w:t>7.</w:t>
      </w:r>
      <w:r w:rsidRPr="00D90FFC">
        <w:rPr>
          <w:rFonts w:ascii="Times New Roman" w:eastAsia="Times New Roman" w:hAnsi="Times New Roman" w:cs="Times New Roman"/>
          <w:sz w:val="24"/>
          <w:szCs w:val="24"/>
          <w:lang w:eastAsia="en-GB"/>
        </w:rPr>
        <w:t> Accuracy of a binary32 formatted float result</w:t>
      </w:r>
      <w:r w:rsidRPr="00D90FFC">
        <w:rPr>
          <w:rFonts w:ascii="Times New Roman" w:eastAsia="Times New Roman" w:hAnsi="Times New Roman" w:cs="Times New Roman"/>
          <w:sz w:val="24"/>
          <w:szCs w:val="24"/>
          <w:lang w:eastAsia="en-GB"/>
        </w:rPr>
        <w:br/>
        <w:t>Accuracy refers to 'how many' digits are coming out exactly in the result during the processing of two/more float numbers. For example:</w:t>
      </w:r>
    </w:p>
    <w:p w:rsidR="00D90FFC" w:rsidRPr="00D90FFC" w:rsidRDefault="00D90FFC" w:rsidP="00D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d-font-family--monospace)" w:eastAsia="Times New Roman" w:hAnsi="var(--d-font-family--monospace)" w:cs="Courier New"/>
          <w:sz w:val="24"/>
          <w:szCs w:val="24"/>
          <w:lang w:eastAsia="en-GB"/>
        </w:rPr>
      </w:pPr>
      <w:proofErr w:type="gramStart"/>
      <w:r w:rsidRPr="00D90FFC">
        <w:rPr>
          <w:rFonts w:ascii="var(--d-font-family--monospace)" w:eastAsia="Times New Roman" w:hAnsi="var(--d-font-family--monospace)" w:cs="Courier New"/>
          <w:sz w:val="24"/>
          <w:szCs w:val="24"/>
          <w:lang w:eastAsia="en-GB"/>
        </w:rPr>
        <w:t>float</w:t>
      </w:r>
      <w:proofErr w:type="gramEnd"/>
      <w:r w:rsidRPr="00D90FFC">
        <w:rPr>
          <w:rFonts w:ascii="var(--d-font-family--monospace)" w:eastAsia="Times New Roman" w:hAnsi="var(--d-font-family--monospace)" w:cs="Courier New"/>
          <w:sz w:val="24"/>
          <w:szCs w:val="24"/>
          <w:lang w:eastAsia="en-GB"/>
        </w:rPr>
        <w:t xml:space="preserve"> x1 = 12.12345678;</w:t>
      </w:r>
    </w:p>
    <w:p w:rsidR="00D90FFC" w:rsidRPr="00D90FFC" w:rsidRDefault="00D90FFC" w:rsidP="00D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d-font-family--monospace)" w:eastAsia="Times New Roman" w:hAnsi="var(--d-font-family--monospace)" w:cs="Courier New"/>
          <w:sz w:val="24"/>
          <w:szCs w:val="24"/>
          <w:lang w:eastAsia="en-GB"/>
        </w:rPr>
      </w:pPr>
      <w:proofErr w:type="gramStart"/>
      <w:r w:rsidRPr="00D90FFC">
        <w:rPr>
          <w:rFonts w:ascii="var(--d-font-family--monospace)" w:eastAsia="Times New Roman" w:hAnsi="var(--d-font-family--monospace)" w:cs="Courier New"/>
          <w:sz w:val="24"/>
          <w:szCs w:val="24"/>
          <w:lang w:eastAsia="en-GB"/>
        </w:rPr>
        <w:t>float</w:t>
      </w:r>
      <w:proofErr w:type="gramEnd"/>
      <w:r w:rsidRPr="00D90FFC">
        <w:rPr>
          <w:rFonts w:ascii="var(--d-font-family--monospace)" w:eastAsia="Times New Roman" w:hAnsi="var(--d-font-family--monospace)" w:cs="Courier New"/>
          <w:sz w:val="24"/>
          <w:szCs w:val="24"/>
          <w:lang w:eastAsia="en-GB"/>
        </w:rPr>
        <w:t xml:space="preserve"> x2 = 23.12345678;</w:t>
      </w:r>
    </w:p>
    <w:p w:rsidR="00D90FFC" w:rsidRPr="00D90FFC" w:rsidRDefault="00D90FFC" w:rsidP="00D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d-font-family--monospace)" w:eastAsia="Times New Roman" w:hAnsi="var(--d-font-family--monospace)" w:cs="Courier New"/>
          <w:sz w:val="24"/>
          <w:szCs w:val="24"/>
          <w:lang w:eastAsia="en-GB"/>
        </w:rPr>
      </w:pPr>
      <w:r w:rsidRPr="00D90FFC">
        <w:rPr>
          <w:rFonts w:ascii="var(--d-font-family--monospace)" w:eastAsia="Times New Roman" w:hAnsi="var(--d-font-family--monospace)" w:cs="Courier New"/>
          <w:sz w:val="24"/>
          <w:szCs w:val="24"/>
          <w:lang w:eastAsia="en-GB"/>
        </w:rPr>
        <w:t>----------------------------------------------</w:t>
      </w:r>
    </w:p>
    <w:p w:rsidR="00D90FFC" w:rsidRPr="00D90FFC" w:rsidRDefault="00D90FFC" w:rsidP="00D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d-font-family--monospace)" w:eastAsia="Times New Roman" w:hAnsi="var(--d-font-family--monospace)" w:cs="Courier New"/>
          <w:sz w:val="24"/>
          <w:szCs w:val="24"/>
          <w:lang w:eastAsia="en-GB"/>
        </w:rPr>
      </w:pPr>
      <w:r w:rsidRPr="00D90FFC">
        <w:rPr>
          <w:rFonts w:ascii="var(--d-font-family--monospace)" w:eastAsia="Times New Roman" w:hAnsi="var(--d-font-family--monospace)" w:cs="Courier New"/>
          <w:sz w:val="24"/>
          <w:szCs w:val="24"/>
          <w:lang w:eastAsia="en-GB"/>
        </w:rPr>
        <w:t>Sum on manual calculation: 35.24691356</w:t>
      </w:r>
    </w:p>
    <w:p w:rsidR="00D90FFC" w:rsidRPr="00D90FFC" w:rsidRDefault="00D90FFC" w:rsidP="00D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d-font-family--monospace)" w:eastAsia="Times New Roman" w:hAnsi="var(--d-font-family--monospace)" w:cs="Courier New"/>
          <w:sz w:val="24"/>
          <w:szCs w:val="24"/>
          <w:lang w:eastAsia="en-GB"/>
        </w:rPr>
      </w:pPr>
    </w:p>
    <w:p w:rsidR="00D90FFC" w:rsidRPr="00D90FFC" w:rsidRDefault="00D90FFC" w:rsidP="00D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d-font-family--monospace)" w:eastAsia="Times New Roman" w:hAnsi="var(--d-font-family--monospace)" w:cs="Courier New"/>
          <w:sz w:val="24"/>
          <w:szCs w:val="24"/>
          <w:lang w:eastAsia="en-GB"/>
        </w:rPr>
      </w:pPr>
      <w:r w:rsidRPr="00D90FFC">
        <w:rPr>
          <w:rFonts w:ascii="var(--d-font-family--monospace)" w:eastAsia="Times New Roman" w:hAnsi="var(--d-font-family--monospace)" w:cs="Courier New"/>
          <w:sz w:val="24"/>
          <w:szCs w:val="24"/>
          <w:lang w:eastAsia="en-GB"/>
        </w:rPr>
        <w:t xml:space="preserve">Sum </w:t>
      </w:r>
      <w:r w:rsidRPr="00D90FFC">
        <w:rPr>
          <w:rFonts w:ascii="var(--d-font-family--monospace)" w:eastAsia="Times New Roman" w:hAnsi="var(--d-font-family--monospace)" w:cs="Courier New"/>
          <w:b/>
          <w:bCs/>
          <w:sz w:val="24"/>
          <w:szCs w:val="24"/>
          <w:lang w:eastAsia="en-GB"/>
        </w:rPr>
        <w:t>using</w:t>
      </w:r>
      <w:r w:rsidRPr="00D90FFC">
        <w:rPr>
          <w:rFonts w:ascii="var(--d-font-family--monospace)" w:eastAsia="Times New Roman" w:hAnsi="var(--d-font-family--monospace)" w:cs="Courier New"/>
          <w:sz w:val="24"/>
          <w:szCs w:val="24"/>
          <w:lang w:eastAsia="en-GB"/>
        </w:rPr>
        <w:t xml:space="preserve"> program codes:</w:t>
      </w:r>
    </w:p>
    <w:p w:rsidR="00D90FFC" w:rsidRPr="00D90FFC" w:rsidRDefault="00D90FFC" w:rsidP="00D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d-font-family--monospace)" w:eastAsia="Times New Roman" w:hAnsi="var(--d-font-family--monospace)" w:cs="Courier New"/>
          <w:sz w:val="24"/>
          <w:szCs w:val="24"/>
          <w:lang w:eastAsia="en-GB"/>
        </w:rPr>
      </w:pPr>
      <w:proofErr w:type="gramStart"/>
      <w:r w:rsidRPr="00D90FFC">
        <w:rPr>
          <w:rFonts w:ascii="var(--d-font-family--monospace)" w:eastAsia="Times New Roman" w:hAnsi="var(--d-font-family--monospace)" w:cs="Courier New"/>
          <w:sz w:val="24"/>
          <w:szCs w:val="24"/>
          <w:lang w:eastAsia="en-GB"/>
        </w:rPr>
        <w:t>float</w:t>
      </w:r>
      <w:proofErr w:type="gramEnd"/>
      <w:r w:rsidRPr="00D90FFC">
        <w:rPr>
          <w:rFonts w:ascii="var(--d-font-family--monospace)" w:eastAsia="Times New Roman" w:hAnsi="var(--d-font-family--monospace)" w:cs="Courier New"/>
          <w:sz w:val="24"/>
          <w:szCs w:val="24"/>
          <w:lang w:eastAsia="en-GB"/>
        </w:rPr>
        <w:t xml:space="preserve"> x = x1 + x2;</w:t>
      </w:r>
    </w:p>
    <w:p w:rsidR="00D90FFC" w:rsidRPr="00D90FFC" w:rsidRDefault="00D90FFC" w:rsidP="00D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d-font-family--monospace)" w:eastAsia="Times New Roman" w:hAnsi="var(--d-font-family--monospace)" w:cs="Courier New"/>
          <w:sz w:val="24"/>
          <w:szCs w:val="24"/>
          <w:lang w:eastAsia="en-GB"/>
        </w:rPr>
      </w:pPr>
      <w:proofErr w:type="spellStart"/>
      <w:r w:rsidRPr="00D90FFC">
        <w:rPr>
          <w:rFonts w:ascii="var(--d-font-family--monospace)" w:eastAsia="Times New Roman" w:hAnsi="var(--d-font-family--monospace)" w:cs="Courier New"/>
          <w:sz w:val="24"/>
          <w:szCs w:val="24"/>
          <w:lang w:eastAsia="en-GB"/>
        </w:rPr>
        <w:t>Serial.print</w:t>
      </w:r>
      <w:proofErr w:type="spellEnd"/>
      <w:r w:rsidRPr="00D90FFC">
        <w:rPr>
          <w:rFonts w:ascii="var(--d-font-family--monospace)" w:eastAsia="Times New Roman" w:hAnsi="var(--d-font-family--monospace)" w:cs="Courier New"/>
          <w:sz w:val="24"/>
          <w:szCs w:val="24"/>
          <w:lang w:eastAsia="en-GB"/>
        </w:rPr>
        <w:t xml:space="preserve">(x, 23); </w:t>
      </w:r>
      <w:r w:rsidRPr="00D90FFC">
        <w:rPr>
          <w:rFonts w:ascii="var(--d-font-family--monospace)" w:eastAsia="Times New Roman" w:hAnsi="var(--d-font-family--monospace)" w:cs="Courier New"/>
          <w:i/>
          <w:iCs/>
          <w:sz w:val="24"/>
          <w:szCs w:val="24"/>
          <w:lang w:eastAsia="en-GB"/>
        </w:rPr>
        <w:t>//shows: 35.246913 90991210937500000</w:t>
      </w:r>
    </w:p>
    <w:p w:rsidR="00D90FFC" w:rsidRPr="00D90FFC" w:rsidRDefault="00D90FFC" w:rsidP="00D90FFC">
      <w:pPr>
        <w:spacing w:before="100" w:beforeAutospacing="1" w:after="100" w:afterAutospacing="1" w:line="240" w:lineRule="auto"/>
        <w:rPr>
          <w:rFonts w:ascii="Times New Roman" w:eastAsia="Times New Roman" w:hAnsi="Times New Roman" w:cs="Times New Roman"/>
          <w:sz w:val="24"/>
          <w:szCs w:val="24"/>
          <w:lang w:eastAsia="en-GB"/>
        </w:rPr>
      </w:pPr>
      <w:r w:rsidRPr="00D90FFC">
        <w:rPr>
          <w:rFonts w:ascii="Times New Roman" w:eastAsia="Times New Roman" w:hAnsi="Times New Roman" w:cs="Times New Roman"/>
          <w:sz w:val="24"/>
          <w:szCs w:val="24"/>
          <w:lang w:eastAsia="en-GB"/>
        </w:rPr>
        <w:t>The accuracy is 6-digit; whereas, in manual calculation we have 8-digit accuracy.</w:t>
      </w:r>
    </w:p>
    <w:p w:rsidR="00D90FFC" w:rsidRPr="00D90FFC" w:rsidRDefault="00D90FFC" w:rsidP="00D90FFC">
      <w:pPr>
        <w:spacing w:before="100" w:beforeAutospacing="1" w:after="100" w:afterAutospacing="1" w:line="240" w:lineRule="auto"/>
        <w:rPr>
          <w:rFonts w:ascii="Times New Roman" w:eastAsia="Times New Roman" w:hAnsi="Times New Roman" w:cs="Times New Roman"/>
          <w:sz w:val="24"/>
          <w:szCs w:val="24"/>
          <w:lang w:eastAsia="en-GB"/>
        </w:rPr>
      </w:pPr>
      <w:r w:rsidRPr="00D90FFC">
        <w:rPr>
          <w:rFonts w:ascii="Times New Roman" w:eastAsia="Times New Roman" w:hAnsi="Times New Roman" w:cs="Times New Roman"/>
          <w:b/>
          <w:bCs/>
          <w:sz w:val="24"/>
          <w:szCs w:val="24"/>
          <w:lang w:eastAsia="en-GB"/>
        </w:rPr>
        <w:t>8.</w:t>
      </w:r>
      <w:r w:rsidRPr="00D90FFC">
        <w:rPr>
          <w:rFonts w:ascii="Times New Roman" w:eastAsia="Times New Roman" w:hAnsi="Times New Roman" w:cs="Times New Roman"/>
          <w:sz w:val="24"/>
          <w:szCs w:val="24"/>
          <w:lang w:eastAsia="en-GB"/>
        </w:rPr>
        <w:t> </w:t>
      </w:r>
      <w:proofErr w:type="gramStart"/>
      <w:r w:rsidRPr="00D90FFC">
        <w:rPr>
          <w:rFonts w:ascii="Times New Roman" w:eastAsia="Times New Roman" w:hAnsi="Times New Roman" w:cs="Times New Roman"/>
          <w:sz w:val="24"/>
          <w:szCs w:val="24"/>
          <w:lang w:eastAsia="en-GB"/>
        </w:rPr>
        <w:t>double</w:t>
      </w:r>
      <w:proofErr w:type="gramEnd"/>
      <w:r w:rsidRPr="00D90FFC">
        <w:rPr>
          <w:rFonts w:ascii="Times New Roman" w:eastAsia="Times New Roman" w:hAnsi="Times New Roman" w:cs="Times New Roman"/>
          <w:sz w:val="24"/>
          <w:szCs w:val="24"/>
          <w:lang w:eastAsia="en-GB"/>
        </w:rPr>
        <w:t xml:space="preserve"> type floating point number.</w:t>
      </w:r>
      <w:r w:rsidRPr="00D90FFC">
        <w:rPr>
          <w:rFonts w:ascii="Times New Roman" w:eastAsia="Times New Roman" w:hAnsi="Times New Roman" w:cs="Times New Roman"/>
          <w:sz w:val="24"/>
          <w:szCs w:val="24"/>
          <w:lang w:eastAsia="en-GB"/>
        </w:rPr>
        <w:br/>
        <w:t>This is a 64-bit representation of a floating point number. In this representation, there are 53 fraction bits after the decimal point in addition to a very large integer part. The result of the processing of double type float numbers gives about 15-digit accuracy. The encoding format (known as binary64) is</w:t>
      </w:r>
      <w:proofErr w:type="gramStart"/>
      <w:r w:rsidRPr="00D90FFC">
        <w:rPr>
          <w:rFonts w:ascii="Times New Roman" w:eastAsia="Times New Roman" w:hAnsi="Times New Roman" w:cs="Times New Roman"/>
          <w:sz w:val="24"/>
          <w:szCs w:val="24"/>
          <w:lang w:eastAsia="en-GB"/>
        </w:rPr>
        <w:t>:</w:t>
      </w:r>
      <w:proofErr w:type="gramEnd"/>
      <w:r w:rsidRPr="00D90FFC">
        <w:rPr>
          <w:rFonts w:ascii="Times New Roman" w:eastAsia="Times New Roman" w:hAnsi="Times New Roman" w:cs="Times New Roman"/>
          <w:sz w:val="24"/>
          <w:szCs w:val="24"/>
          <w:lang w:eastAsia="en-GB"/>
        </w:rPr>
        <w:br/>
      </w:r>
      <w:r w:rsidRPr="00D90FFC">
        <w:rPr>
          <w:rFonts w:ascii="Times New Roman" w:eastAsia="Times New Roman" w:hAnsi="Times New Roman" w:cs="Times New Roman"/>
          <w:noProof/>
          <w:sz w:val="24"/>
          <w:szCs w:val="24"/>
          <w:lang w:eastAsia="en-GB"/>
        </w:rPr>
        <w:drawing>
          <wp:inline distT="0" distB="0" distL="0" distR="0">
            <wp:extent cx="5858510" cy="1105535"/>
            <wp:effectExtent l="0" t="0" r="8890" b="0"/>
            <wp:docPr id="3" name="Picture 3" descr="binar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nar6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8510" cy="1105535"/>
                    </a:xfrm>
                    <a:prstGeom prst="rect">
                      <a:avLst/>
                    </a:prstGeom>
                    <a:noFill/>
                    <a:ln>
                      <a:noFill/>
                    </a:ln>
                  </pic:spPr>
                </pic:pic>
              </a:graphicData>
            </a:graphic>
          </wp:inline>
        </w:drawing>
      </w:r>
      <w:r w:rsidRPr="00D90FFC">
        <w:rPr>
          <w:rFonts w:ascii="Times New Roman" w:eastAsia="Times New Roman" w:hAnsi="Times New Roman" w:cs="Times New Roman"/>
          <w:sz w:val="24"/>
          <w:szCs w:val="24"/>
          <w:lang w:eastAsia="en-GB"/>
        </w:rPr>
        <w:br/>
        <w:t>Figure-2: 64-bit (binary64 formatted) representation of a float number</w:t>
      </w:r>
    </w:p>
    <w:p w:rsidR="00D90FFC" w:rsidRPr="00D90FFC" w:rsidRDefault="00D90FFC" w:rsidP="00D90FFC">
      <w:pPr>
        <w:spacing w:before="100" w:beforeAutospacing="1" w:after="100" w:afterAutospacing="1" w:line="240" w:lineRule="auto"/>
        <w:rPr>
          <w:rFonts w:ascii="Times New Roman" w:eastAsia="Times New Roman" w:hAnsi="Times New Roman" w:cs="Times New Roman"/>
          <w:sz w:val="24"/>
          <w:szCs w:val="24"/>
          <w:lang w:eastAsia="en-GB"/>
        </w:rPr>
      </w:pPr>
      <w:r w:rsidRPr="00D90FFC">
        <w:rPr>
          <w:rFonts w:ascii="Times New Roman" w:eastAsia="Times New Roman" w:hAnsi="Times New Roman" w:cs="Times New Roman"/>
          <w:b/>
          <w:bCs/>
          <w:sz w:val="24"/>
          <w:szCs w:val="24"/>
          <w:lang w:eastAsia="en-GB"/>
        </w:rPr>
        <w:t>9.</w:t>
      </w:r>
      <w:r w:rsidRPr="00D90FFC">
        <w:rPr>
          <w:rFonts w:ascii="Times New Roman" w:eastAsia="Times New Roman" w:hAnsi="Times New Roman" w:cs="Times New Roman"/>
          <w:sz w:val="24"/>
          <w:szCs w:val="24"/>
          <w:lang w:eastAsia="en-GB"/>
        </w:rPr>
        <w:t> Arduino UNO, NANO, and MEGA (all 8-bit AVR) supports only 32-bit representation of float number. In these Arduinos, the keywords </w:t>
      </w:r>
      <w:r w:rsidRPr="00D90FFC">
        <w:rPr>
          <w:rFonts w:ascii="Times New Roman" w:eastAsia="Times New Roman" w:hAnsi="Times New Roman" w:cs="Times New Roman"/>
          <w:b/>
          <w:bCs/>
          <w:sz w:val="24"/>
          <w:szCs w:val="24"/>
          <w:lang w:eastAsia="en-GB"/>
        </w:rPr>
        <w:t>float</w:t>
      </w:r>
      <w:r w:rsidRPr="00D90FFC">
        <w:rPr>
          <w:rFonts w:ascii="Times New Roman" w:eastAsia="Times New Roman" w:hAnsi="Times New Roman" w:cs="Times New Roman"/>
          <w:sz w:val="24"/>
          <w:szCs w:val="24"/>
          <w:lang w:eastAsia="en-GB"/>
        </w:rPr>
        <w:t> and </w:t>
      </w:r>
      <w:r w:rsidRPr="00D90FFC">
        <w:rPr>
          <w:rFonts w:ascii="Times New Roman" w:eastAsia="Times New Roman" w:hAnsi="Times New Roman" w:cs="Times New Roman"/>
          <w:b/>
          <w:bCs/>
          <w:sz w:val="24"/>
          <w:szCs w:val="24"/>
          <w:lang w:eastAsia="en-GB"/>
        </w:rPr>
        <w:t>double</w:t>
      </w:r>
      <w:r w:rsidRPr="00D90FFC">
        <w:rPr>
          <w:rFonts w:ascii="Times New Roman" w:eastAsia="Times New Roman" w:hAnsi="Times New Roman" w:cs="Times New Roman"/>
          <w:sz w:val="24"/>
          <w:szCs w:val="24"/>
          <w:lang w:eastAsia="en-GB"/>
        </w:rPr>
        <w:t> mean the same thing -- the binary32 format.</w:t>
      </w:r>
    </w:p>
    <w:p w:rsidR="00D90FFC" w:rsidRPr="00D90FFC" w:rsidRDefault="00D90FFC" w:rsidP="00D90FFC">
      <w:pPr>
        <w:spacing w:before="100" w:beforeAutospacing="1" w:after="100" w:afterAutospacing="1" w:line="240" w:lineRule="auto"/>
        <w:rPr>
          <w:rFonts w:ascii="Times New Roman" w:eastAsia="Times New Roman" w:hAnsi="Times New Roman" w:cs="Times New Roman"/>
          <w:sz w:val="24"/>
          <w:szCs w:val="24"/>
          <w:lang w:eastAsia="en-GB"/>
        </w:rPr>
      </w:pPr>
      <w:r w:rsidRPr="00D90FFC">
        <w:rPr>
          <w:rFonts w:ascii="Times New Roman" w:eastAsia="Times New Roman" w:hAnsi="Times New Roman" w:cs="Times New Roman"/>
          <w:b/>
          <w:bCs/>
          <w:sz w:val="24"/>
          <w:szCs w:val="24"/>
          <w:lang w:eastAsia="en-GB"/>
        </w:rPr>
        <w:t>10.</w:t>
      </w:r>
      <w:r w:rsidRPr="00D90FFC">
        <w:rPr>
          <w:rFonts w:ascii="Times New Roman" w:eastAsia="Times New Roman" w:hAnsi="Times New Roman" w:cs="Times New Roman"/>
          <w:sz w:val="24"/>
          <w:szCs w:val="24"/>
          <w:lang w:eastAsia="en-GB"/>
        </w:rPr>
        <w:t> Arduino DUE supports both 32-bit and 64-bit representation of decimal numbers via the keywords </w:t>
      </w:r>
      <w:r w:rsidRPr="00D90FFC">
        <w:rPr>
          <w:rFonts w:ascii="Times New Roman" w:eastAsia="Times New Roman" w:hAnsi="Times New Roman" w:cs="Times New Roman"/>
          <w:b/>
          <w:bCs/>
          <w:sz w:val="24"/>
          <w:szCs w:val="24"/>
          <w:lang w:eastAsia="en-GB"/>
        </w:rPr>
        <w:t>float</w:t>
      </w:r>
      <w:r w:rsidRPr="00D90FFC">
        <w:rPr>
          <w:rFonts w:ascii="Times New Roman" w:eastAsia="Times New Roman" w:hAnsi="Times New Roman" w:cs="Times New Roman"/>
          <w:sz w:val="24"/>
          <w:szCs w:val="24"/>
          <w:lang w:eastAsia="en-GB"/>
        </w:rPr>
        <w:t> and </w:t>
      </w:r>
      <w:r w:rsidRPr="00D90FFC">
        <w:rPr>
          <w:rFonts w:ascii="Times New Roman" w:eastAsia="Times New Roman" w:hAnsi="Times New Roman" w:cs="Times New Roman"/>
          <w:b/>
          <w:bCs/>
          <w:sz w:val="24"/>
          <w:szCs w:val="24"/>
          <w:lang w:eastAsia="en-GB"/>
        </w:rPr>
        <w:t>double</w:t>
      </w:r>
      <w:r w:rsidRPr="00D90FFC">
        <w:rPr>
          <w:rFonts w:ascii="Times New Roman" w:eastAsia="Times New Roman" w:hAnsi="Times New Roman" w:cs="Times New Roman"/>
          <w:sz w:val="24"/>
          <w:szCs w:val="24"/>
          <w:lang w:eastAsia="en-GB"/>
        </w:rPr>
        <w:t> respectively.</w:t>
      </w:r>
    </w:p>
    <w:p w:rsidR="00D90FFC" w:rsidRPr="00D90FFC" w:rsidRDefault="00D90FFC" w:rsidP="00D90FFC">
      <w:pPr>
        <w:spacing w:before="100" w:beforeAutospacing="1" w:after="100" w:afterAutospacing="1" w:line="240" w:lineRule="auto"/>
        <w:rPr>
          <w:rFonts w:ascii="Times New Roman" w:eastAsia="Times New Roman" w:hAnsi="Times New Roman" w:cs="Times New Roman"/>
          <w:sz w:val="24"/>
          <w:szCs w:val="24"/>
          <w:lang w:eastAsia="en-GB"/>
        </w:rPr>
      </w:pPr>
      <w:r w:rsidRPr="00D90FFC">
        <w:rPr>
          <w:rFonts w:ascii="Times New Roman" w:eastAsia="Times New Roman" w:hAnsi="Times New Roman" w:cs="Times New Roman"/>
          <w:sz w:val="24"/>
          <w:szCs w:val="24"/>
          <w:lang w:eastAsia="en-GB"/>
        </w:rPr>
        <w:t>I apologize and seek correction if any misconception is being carried by this post.</w:t>
      </w:r>
    </w:p>
    <w:p w:rsidR="00D90FFC" w:rsidRPr="00D90FFC" w:rsidRDefault="00D90FFC" w:rsidP="00D90FFC">
      <w:pPr>
        <w:spacing w:before="100" w:beforeAutospacing="1" w:after="100" w:afterAutospacing="1" w:line="240" w:lineRule="auto"/>
        <w:rPr>
          <w:rFonts w:ascii="Times New Roman" w:eastAsia="Times New Roman" w:hAnsi="Times New Roman" w:cs="Times New Roman"/>
          <w:sz w:val="24"/>
          <w:szCs w:val="24"/>
          <w:lang w:eastAsia="en-GB"/>
        </w:rPr>
      </w:pPr>
      <w:r w:rsidRPr="00D90FFC">
        <w:rPr>
          <w:rFonts w:ascii="Times New Roman" w:eastAsia="Times New Roman" w:hAnsi="Times New Roman" w:cs="Times New Roman"/>
          <w:noProof/>
          <w:sz w:val="24"/>
          <w:szCs w:val="24"/>
          <w:lang w:eastAsia="en-GB"/>
        </w:rPr>
        <w:drawing>
          <wp:inline distT="0" distB="0" distL="0" distR="0">
            <wp:extent cx="5741670" cy="829310"/>
            <wp:effectExtent l="0" t="0" r="0" b="8890"/>
            <wp:docPr id="2" name="Picture 2" descr="binary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3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1670" cy="829310"/>
                    </a:xfrm>
                    <a:prstGeom prst="rect">
                      <a:avLst/>
                    </a:prstGeom>
                    <a:noFill/>
                    <a:ln>
                      <a:noFill/>
                    </a:ln>
                  </pic:spPr>
                </pic:pic>
              </a:graphicData>
            </a:graphic>
          </wp:inline>
        </w:drawing>
      </w:r>
    </w:p>
    <w:p w:rsidR="00D90FFC" w:rsidRPr="00D90FFC" w:rsidRDefault="00D90FFC" w:rsidP="00D90FFC">
      <w:pPr>
        <w:spacing w:before="100" w:beforeAutospacing="1" w:after="100" w:afterAutospacing="1" w:line="240" w:lineRule="auto"/>
        <w:rPr>
          <w:rFonts w:ascii="Times New Roman" w:eastAsia="Times New Roman" w:hAnsi="Times New Roman" w:cs="Times New Roman"/>
          <w:sz w:val="24"/>
          <w:szCs w:val="24"/>
          <w:lang w:eastAsia="en-GB"/>
        </w:rPr>
      </w:pPr>
      <w:r w:rsidRPr="00D90FFC">
        <w:rPr>
          <w:rFonts w:ascii="Times New Roman" w:eastAsia="Times New Roman" w:hAnsi="Times New Roman" w:cs="Times New Roman"/>
          <w:noProof/>
          <w:sz w:val="24"/>
          <w:szCs w:val="24"/>
          <w:lang w:eastAsia="en-GB"/>
        </w:rPr>
        <w:lastRenderedPageBreak/>
        <w:drawing>
          <wp:inline distT="0" distB="0" distL="0" distR="0">
            <wp:extent cx="5858510" cy="1105535"/>
            <wp:effectExtent l="0" t="0" r="8890" b="0"/>
            <wp:docPr id="1" name="Picture 1" descr="binar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nar6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8510" cy="1105535"/>
                    </a:xfrm>
                    <a:prstGeom prst="rect">
                      <a:avLst/>
                    </a:prstGeom>
                    <a:noFill/>
                    <a:ln>
                      <a:noFill/>
                    </a:ln>
                  </pic:spPr>
                </pic:pic>
              </a:graphicData>
            </a:graphic>
          </wp:inline>
        </w:drawing>
      </w:r>
    </w:p>
    <w:p w:rsidR="005D5446" w:rsidRDefault="005D5446"/>
    <w:sectPr w:rsidR="005D5446" w:rsidSect="00685EFB">
      <w:pgSz w:w="16838" w:h="11906" w:orient="landscape"/>
      <w:pgMar w:top="426"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ar(--d-font-family--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4A02C1"/>
    <w:multiLevelType w:val="multilevel"/>
    <w:tmpl w:val="C0DA1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15F"/>
    <w:rsid w:val="00060235"/>
    <w:rsid w:val="000B3ABD"/>
    <w:rsid w:val="000D5316"/>
    <w:rsid w:val="005D5446"/>
    <w:rsid w:val="00685EFB"/>
    <w:rsid w:val="007B415F"/>
    <w:rsid w:val="00D90FFC"/>
    <w:rsid w:val="00F958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D5A68-1A15-471E-8EAC-4A38CC801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415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elementtoproof">
    <w:name w:val="x_elementtoproof"/>
    <w:basedOn w:val="Normal"/>
    <w:rsid w:val="007B415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B415F"/>
    <w:rPr>
      <w:color w:val="0000FF"/>
      <w:u w:val="single"/>
    </w:rPr>
  </w:style>
  <w:style w:type="character" w:customStyle="1" w:styleId="mention">
    <w:name w:val="mention"/>
    <w:basedOn w:val="DefaultParagraphFont"/>
    <w:rsid w:val="00D90FFC"/>
  </w:style>
  <w:style w:type="character" w:styleId="Strong">
    <w:name w:val="Strong"/>
    <w:basedOn w:val="DefaultParagraphFont"/>
    <w:uiPriority w:val="22"/>
    <w:qFormat/>
    <w:rsid w:val="00D90FFC"/>
    <w:rPr>
      <w:b/>
      <w:bCs/>
    </w:rPr>
  </w:style>
  <w:style w:type="paragraph" w:styleId="HTMLPreformatted">
    <w:name w:val="HTML Preformatted"/>
    <w:basedOn w:val="Normal"/>
    <w:link w:val="HTMLPreformattedChar"/>
    <w:uiPriority w:val="99"/>
    <w:semiHidden/>
    <w:unhideWhenUsed/>
    <w:rsid w:val="00D9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90FF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90FFC"/>
    <w:rPr>
      <w:rFonts w:ascii="Courier New" w:eastAsia="Times New Roman" w:hAnsi="Courier New" w:cs="Courier New"/>
      <w:sz w:val="20"/>
      <w:szCs w:val="20"/>
    </w:rPr>
  </w:style>
  <w:style w:type="character" w:customStyle="1" w:styleId="hljs-type">
    <w:name w:val="hljs-type"/>
    <w:basedOn w:val="DefaultParagraphFont"/>
    <w:rsid w:val="00D90FFC"/>
  </w:style>
  <w:style w:type="character" w:customStyle="1" w:styleId="hljs-number">
    <w:name w:val="hljs-number"/>
    <w:basedOn w:val="DefaultParagraphFont"/>
    <w:rsid w:val="00D90FFC"/>
  </w:style>
  <w:style w:type="character" w:customStyle="1" w:styleId="hljs-builtin">
    <w:name w:val="hljs-built_in"/>
    <w:basedOn w:val="DefaultParagraphFont"/>
    <w:rsid w:val="00D90FFC"/>
  </w:style>
  <w:style w:type="character" w:customStyle="1" w:styleId="hljs-comment">
    <w:name w:val="hljs-comment"/>
    <w:basedOn w:val="DefaultParagraphFont"/>
    <w:rsid w:val="00D90FFC"/>
  </w:style>
  <w:style w:type="character" w:customStyle="1" w:styleId="hljs-keyword">
    <w:name w:val="hljs-keyword"/>
    <w:basedOn w:val="DefaultParagraphFont"/>
    <w:rsid w:val="00D90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921609">
      <w:bodyDiv w:val="1"/>
      <w:marLeft w:val="0"/>
      <w:marRight w:val="0"/>
      <w:marTop w:val="0"/>
      <w:marBottom w:val="0"/>
      <w:divBdr>
        <w:top w:val="none" w:sz="0" w:space="0" w:color="auto"/>
        <w:left w:val="none" w:sz="0" w:space="0" w:color="auto"/>
        <w:bottom w:val="none" w:sz="0" w:space="0" w:color="auto"/>
        <w:right w:val="none" w:sz="0" w:space="0" w:color="auto"/>
      </w:divBdr>
      <w:divsChild>
        <w:div w:id="409080385">
          <w:marLeft w:val="0"/>
          <w:marRight w:val="0"/>
          <w:marTop w:val="0"/>
          <w:marBottom w:val="0"/>
          <w:divBdr>
            <w:top w:val="none" w:sz="0" w:space="0" w:color="auto"/>
            <w:left w:val="none" w:sz="0" w:space="0" w:color="auto"/>
            <w:bottom w:val="none" w:sz="0" w:space="0" w:color="auto"/>
            <w:right w:val="none" w:sz="0" w:space="0" w:color="auto"/>
          </w:divBdr>
          <w:divsChild>
            <w:div w:id="797258746">
              <w:marLeft w:val="0"/>
              <w:marRight w:val="0"/>
              <w:marTop w:val="0"/>
              <w:marBottom w:val="0"/>
              <w:divBdr>
                <w:top w:val="none" w:sz="0" w:space="0" w:color="auto"/>
                <w:left w:val="none" w:sz="0" w:space="0" w:color="auto"/>
                <w:bottom w:val="none" w:sz="0" w:space="0" w:color="auto"/>
                <w:right w:val="none" w:sz="0" w:space="0" w:color="auto"/>
              </w:divBdr>
              <w:divsChild>
                <w:div w:id="218828155">
                  <w:marLeft w:val="0"/>
                  <w:marRight w:val="0"/>
                  <w:marTop w:val="0"/>
                  <w:marBottom w:val="0"/>
                  <w:divBdr>
                    <w:top w:val="none" w:sz="0" w:space="0" w:color="auto"/>
                    <w:left w:val="none" w:sz="0" w:space="0" w:color="auto"/>
                    <w:bottom w:val="none" w:sz="0" w:space="0" w:color="auto"/>
                    <w:right w:val="none" w:sz="0" w:space="0" w:color="auto"/>
                  </w:divBdr>
                  <w:divsChild>
                    <w:div w:id="477692435">
                      <w:marLeft w:val="0"/>
                      <w:marRight w:val="0"/>
                      <w:marTop w:val="0"/>
                      <w:marBottom w:val="0"/>
                      <w:divBdr>
                        <w:top w:val="none" w:sz="0" w:space="0" w:color="auto"/>
                        <w:left w:val="none" w:sz="0" w:space="0" w:color="auto"/>
                        <w:bottom w:val="none" w:sz="0" w:space="0" w:color="auto"/>
                        <w:right w:val="none" w:sz="0" w:space="0" w:color="auto"/>
                      </w:divBdr>
                      <w:divsChild>
                        <w:div w:id="103245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425117">
      <w:bodyDiv w:val="1"/>
      <w:marLeft w:val="0"/>
      <w:marRight w:val="0"/>
      <w:marTop w:val="0"/>
      <w:marBottom w:val="0"/>
      <w:divBdr>
        <w:top w:val="none" w:sz="0" w:space="0" w:color="auto"/>
        <w:left w:val="none" w:sz="0" w:space="0" w:color="auto"/>
        <w:bottom w:val="none" w:sz="0" w:space="0" w:color="auto"/>
        <w:right w:val="none" w:sz="0" w:space="0" w:color="auto"/>
      </w:divBdr>
      <w:divsChild>
        <w:div w:id="231698297">
          <w:marLeft w:val="0"/>
          <w:marRight w:val="0"/>
          <w:marTop w:val="0"/>
          <w:marBottom w:val="0"/>
          <w:divBdr>
            <w:top w:val="none" w:sz="0" w:space="0" w:color="auto"/>
            <w:left w:val="none" w:sz="0" w:space="0" w:color="auto"/>
            <w:bottom w:val="none" w:sz="0" w:space="0" w:color="auto"/>
            <w:right w:val="none" w:sz="0" w:space="0" w:color="auto"/>
          </w:divBdr>
          <w:divsChild>
            <w:div w:id="1375694412">
              <w:marLeft w:val="0"/>
              <w:marRight w:val="0"/>
              <w:marTop w:val="0"/>
              <w:marBottom w:val="0"/>
              <w:divBdr>
                <w:top w:val="none" w:sz="0" w:space="0" w:color="auto"/>
                <w:left w:val="none" w:sz="0" w:space="0" w:color="auto"/>
                <w:bottom w:val="single" w:sz="8" w:space="1" w:color="auto"/>
                <w:right w:val="none" w:sz="0" w:space="0" w:color="auto"/>
              </w:divBdr>
            </w:div>
            <w:div w:id="1974822741">
              <w:marLeft w:val="0"/>
              <w:marRight w:val="0"/>
              <w:marTop w:val="0"/>
              <w:marBottom w:val="0"/>
              <w:divBdr>
                <w:top w:val="none" w:sz="0" w:space="0" w:color="auto"/>
                <w:left w:val="none" w:sz="0" w:space="0" w:color="auto"/>
                <w:bottom w:val="single" w:sz="8" w:space="1" w:color="auto"/>
                <w:right w:val="none" w:sz="0" w:space="0" w:color="auto"/>
              </w:divBdr>
            </w:div>
            <w:div w:id="968897645">
              <w:marLeft w:val="0"/>
              <w:marRight w:val="0"/>
              <w:marTop w:val="0"/>
              <w:marBottom w:val="0"/>
              <w:divBdr>
                <w:top w:val="none" w:sz="0" w:space="0" w:color="auto"/>
                <w:left w:val="none" w:sz="0" w:space="0" w:color="auto"/>
                <w:bottom w:val="single" w:sz="8" w:space="1" w:color="auto"/>
                <w:right w:val="none" w:sz="0" w:space="0" w:color="auto"/>
              </w:divBdr>
            </w:div>
            <w:div w:id="1308122301">
              <w:marLeft w:val="0"/>
              <w:marRight w:val="0"/>
              <w:marTop w:val="0"/>
              <w:marBottom w:val="0"/>
              <w:divBdr>
                <w:top w:val="none" w:sz="0" w:space="0" w:color="auto"/>
                <w:left w:val="none" w:sz="0" w:space="0" w:color="auto"/>
                <w:bottom w:val="single" w:sz="8" w:space="1" w:color="auto"/>
                <w:right w:val="none" w:sz="0" w:space="0" w:color="auto"/>
              </w:divBdr>
              <w:divsChild>
                <w:div w:id="1191727575">
                  <w:marLeft w:val="0"/>
                  <w:marRight w:val="0"/>
                  <w:marTop w:val="0"/>
                  <w:marBottom w:val="0"/>
                  <w:divBdr>
                    <w:top w:val="none" w:sz="0" w:space="0" w:color="auto"/>
                    <w:left w:val="none" w:sz="0" w:space="0" w:color="auto"/>
                    <w:bottom w:val="none" w:sz="0" w:space="0" w:color="auto"/>
                    <w:right w:val="none" w:sz="0" w:space="0" w:color="auto"/>
                  </w:divBdr>
                  <w:divsChild>
                    <w:div w:id="12087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2347">
              <w:marLeft w:val="0"/>
              <w:marRight w:val="0"/>
              <w:marTop w:val="0"/>
              <w:marBottom w:val="0"/>
              <w:divBdr>
                <w:top w:val="none" w:sz="0" w:space="0" w:color="auto"/>
                <w:left w:val="none" w:sz="0" w:space="0" w:color="auto"/>
                <w:bottom w:val="single" w:sz="8" w:space="1" w:color="auto"/>
                <w:right w:val="none" w:sz="0" w:space="0" w:color="auto"/>
              </w:divBdr>
            </w:div>
            <w:div w:id="1248004566">
              <w:marLeft w:val="0"/>
              <w:marRight w:val="0"/>
              <w:marTop w:val="0"/>
              <w:marBottom w:val="0"/>
              <w:divBdr>
                <w:top w:val="none" w:sz="0" w:space="0" w:color="auto"/>
                <w:left w:val="none" w:sz="0" w:space="0" w:color="auto"/>
                <w:bottom w:val="single" w:sz="8" w:space="1" w:color="auto"/>
                <w:right w:val="none" w:sz="0" w:space="0" w:color="auto"/>
              </w:divBdr>
            </w:div>
            <w:div w:id="1593779790">
              <w:marLeft w:val="0"/>
              <w:marRight w:val="0"/>
              <w:marTop w:val="0"/>
              <w:marBottom w:val="0"/>
              <w:divBdr>
                <w:top w:val="none" w:sz="0" w:space="0" w:color="auto"/>
                <w:left w:val="none" w:sz="0" w:space="0" w:color="auto"/>
                <w:bottom w:val="single" w:sz="8" w:space="1" w:color="auto"/>
                <w:right w:val="none" w:sz="0" w:space="0" w:color="auto"/>
              </w:divBdr>
            </w:div>
            <w:div w:id="107358142">
              <w:marLeft w:val="0"/>
              <w:marRight w:val="0"/>
              <w:marTop w:val="0"/>
              <w:marBottom w:val="0"/>
              <w:divBdr>
                <w:top w:val="none" w:sz="0" w:space="0" w:color="auto"/>
                <w:left w:val="none" w:sz="0" w:space="0" w:color="auto"/>
                <w:bottom w:val="single" w:sz="8" w:space="1"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cbasic.sourceforge.io/help/_stringtosingl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2</cp:revision>
  <dcterms:created xsi:type="dcterms:W3CDTF">2024-03-19T10:26:00Z</dcterms:created>
  <dcterms:modified xsi:type="dcterms:W3CDTF">2024-03-19T12:11:00Z</dcterms:modified>
</cp:coreProperties>
</file>