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395" w:rsidRDefault="00663395" w:rsidP="001844A2">
      <w:r>
        <w:t>New capabilities are:</w:t>
      </w:r>
    </w:p>
    <w:p w:rsidR="00302958" w:rsidRDefault="00302958" w:rsidP="001844A2">
      <w:r>
        <w:t xml:space="preserve">This capability is an ISR.  It is therefore highly reliant on processing time and the adherence with the I2C specification.  The I2C handler should not user configurable and it is not intended to </w:t>
      </w:r>
      <w:proofErr w:type="gramStart"/>
      <w:r>
        <w:t>edited</w:t>
      </w:r>
      <w:proofErr w:type="gramEnd"/>
      <w:r>
        <w:t xml:space="preserve"> by the user.</w:t>
      </w:r>
    </w:p>
    <w:p w:rsidR="00302958" w:rsidRDefault="00302958" w:rsidP="001844A2">
      <w:r>
        <w:t>As an ISR if the user turns on/off the interrupts in the user routines this WILL cause I2C protocol errors and overruns.  Do not use interrupts without considering the impact on the I2C</w:t>
      </w:r>
      <w:r>
        <w:t xml:space="preserve"> protocol</w:t>
      </w:r>
      <w:r>
        <w:t>.</w:t>
      </w:r>
    </w:p>
    <w:p w:rsidR="00302958" w:rsidRDefault="00302958" w:rsidP="001844A2">
      <w:r>
        <w:t>When developing solutions adding serial or LCD output must be fully optimised to ensure I2C</w:t>
      </w:r>
      <w:r>
        <w:t xml:space="preserve"> protocol</w:t>
      </w:r>
      <w:r>
        <w:t xml:space="preserve">, in terms of timing, is maintained.  Longs strings will cause I2C overruns.   </w:t>
      </w:r>
    </w:p>
    <w:p w:rsidR="00302958" w:rsidRDefault="00302958" w:rsidP="001844A2">
      <w:r>
        <w:t>Interfacing to Slave attached devices is relatively simple. Do this in the user code.</w:t>
      </w:r>
    </w:p>
    <w:p w:rsidR="00302958" w:rsidRDefault="00302958" w:rsidP="001844A2">
      <w:r>
        <w:rPr>
          <w:b/>
        </w:rPr>
        <w:t>How does this work?</w:t>
      </w:r>
    </w:p>
    <w:p w:rsidR="00302958" w:rsidRDefault="00302958" w:rsidP="001844A2">
      <w:r>
        <w:t>You have a Master I2C device. It writes and reads using the I2C protocol.</w:t>
      </w:r>
    </w:p>
    <w:p w:rsidR="00302958" w:rsidRPr="00302958" w:rsidRDefault="00302958" w:rsidP="001844A2">
      <w:r>
        <w:t xml:space="preserve">The Slave responds to the writes and read.  The Slave code exposed the message in a simple message queue.  The user can examine the </w:t>
      </w:r>
      <w:r>
        <w:t>message queue</w:t>
      </w:r>
      <w:r>
        <w:t xml:space="preserve"> and take appropriate action or return values to the Master.</w:t>
      </w:r>
    </w:p>
    <w:p w:rsidR="00993460" w:rsidRDefault="002A53D3" w:rsidP="0015564B">
      <w:r w:rsidRPr="00993460">
        <w:rPr>
          <w:b/>
        </w:rPr>
        <w:t xml:space="preserve">Hardware </w:t>
      </w:r>
      <w:r w:rsidR="00302958">
        <w:rPr>
          <w:b/>
        </w:rPr>
        <w:t>I2C</w:t>
      </w:r>
      <w:r w:rsidRPr="00993460">
        <w:rPr>
          <w:b/>
        </w:rPr>
        <w:t xml:space="preserve"> ISR Handler for GCGB and GCB.</w:t>
      </w:r>
      <w:r>
        <w:t xml:space="preserve">  </w:t>
      </w:r>
    </w:p>
    <w:p w:rsidR="002A53D3" w:rsidRDefault="00302958" w:rsidP="0015564B">
      <w:r>
        <w:t>This</w:t>
      </w:r>
      <w:r w:rsidR="002A53D3">
        <w:t xml:space="preserve"> library provides an ISR to implement a </w:t>
      </w:r>
      <w:proofErr w:type="spellStart"/>
      <w:proofErr w:type="gramStart"/>
      <w:r w:rsidR="002A53D3">
        <w:t>stateful</w:t>
      </w:r>
      <w:proofErr w:type="spellEnd"/>
      <w:r w:rsidR="002A53D3">
        <w:t xml:space="preserve"> </w:t>
      </w:r>
      <w:r>
        <w:t xml:space="preserve"> </w:t>
      </w:r>
      <w:bookmarkStart w:id="0" w:name="_GoBack"/>
      <w:bookmarkEnd w:id="0"/>
      <w:r>
        <w:t>I2C</w:t>
      </w:r>
      <w:proofErr w:type="gramEnd"/>
      <w:r w:rsidR="002A53D3">
        <w:t xml:space="preserve"> hardware slave.</w:t>
      </w:r>
    </w:p>
    <w:p w:rsidR="002A53D3" w:rsidRDefault="002A53D3" w:rsidP="0015564B">
      <w:r>
        <w:t xml:space="preserve">This is a GCB implementation of Microchip Application Note AN734.  According to AN734, there are 5 possible </w:t>
      </w:r>
      <w:r w:rsidR="00302958">
        <w:t>I2C</w:t>
      </w:r>
      <w:r>
        <w:t xml:space="preserve"> states. During ISR, each of this states are detected. This ISR provides a standard skeleton to implement an </w:t>
      </w:r>
      <w:r w:rsidR="00302958">
        <w:t>I2C</w:t>
      </w:r>
      <w:r>
        <w:t xml:space="preserve"> hardware slaves, while client code must implement several </w:t>
      </w:r>
      <w:proofErr w:type="spellStart"/>
      <w:proofErr w:type="gramStart"/>
      <w:r>
        <w:t>callbacks</w:t>
      </w:r>
      <w:proofErr w:type="spellEnd"/>
      <w:r>
        <w:t xml:space="preserve">  the</w:t>
      </w:r>
      <w:proofErr w:type="gramEnd"/>
      <w:r>
        <w:t xml:space="preserve"> ISR is expecting to call while processing states.</w:t>
      </w:r>
    </w:p>
    <w:p w:rsidR="002A53D3" w:rsidRDefault="002A53D3" w:rsidP="0015564B">
      <w:pPr>
        <w:ind w:left="-720" w:firstLine="720"/>
      </w:pPr>
      <w:proofErr w:type="spellStart"/>
      <w:r>
        <w:t>Callbacks</w:t>
      </w:r>
      <w:proofErr w:type="spellEnd"/>
      <w:r>
        <w:t>:</w:t>
      </w:r>
    </w:p>
    <w:p w:rsidR="002A53D3" w:rsidRDefault="002A53D3" w:rsidP="0015564B">
      <w:pPr>
        <w:ind w:left="720"/>
      </w:pPr>
      <w:r>
        <w:t>H</w:t>
      </w:r>
      <w:r w:rsidR="00302958">
        <w:t>I2C</w:t>
      </w:r>
      <w:r>
        <w:t xml:space="preserve">Slave_State_1 </w:t>
      </w:r>
      <w:proofErr w:type="gramStart"/>
      <w:r>
        <w:t>( in</w:t>
      </w:r>
      <w:proofErr w:type="gramEnd"/>
      <w:r>
        <w:t xml:space="preserve"> </w:t>
      </w:r>
      <w:r w:rsidR="00302958">
        <w:t>I2C</w:t>
      </w:r>
      <w:r>
        <w:t xml:space="preserve">temp as byte ) - called when </w:t>
      </w:r>
      <w:r w:rsidR="00302958">
        <w:t>I2C</w:t>
      </w:r>
      <w:r>
        <w:t xml:space="preserve"> address matches (master starts a talk)</w:t>
      </w:r>
    </w:p>
    <w:p w:rsidR="002A53D3" w:rsidRDefault="002A53D3" w:rsidP="0015564B">
      <w:pPr>
        <w:ind w:left="720"/>
      </w:pPr>
      <w:r>
        <w:t>H</w:t>
      </w:r>
      <w:r w:rsidR="00302958">
        <w:t>I2C</w:t>
      </w:r>
      <w:r>
        <w:t xml:space="preserve">Slave_State_2 </w:t>
      </w:r>
      <w:proofErr w:type="gramStart"/>
      <w:r>
        <w:t>( in</w:t>
      </w:r>
      <w:proofErr w:type="gramEnd"/>
      <w:r>
        <w:t xml:space="preserve"> </w:t>
      </w:r>
      <w:r w:rsidR="00302958">
        <w:t>I2C</w:t>
      </w:r>
      <w:r>
        <w:t xml:space="preserve">Byte as byte) - called when master is writing a byte. Slave is thus receiving this byte. This </w:t>
      </w:r>
      <w:proofErr w:type="spellStart"/>
      <w:r>
        <w:t>callback</w:t>
      </w:r>
      <w:proofErr w:type="spellEnd"/>
      <w:r>
        <w:t xml:space="preserve"> takes this bytes as argument</w:t>
      </w:r>
    </w:p>
    <w:p w:rsidR="002A53D3" w:rsidRDefault="002A53D3" w:rsidP="0015564B">
      <w:pPr>
        <w:ind w:left="720"/>
      </w:pPr>
      <w:r>
        <w:t>H</w:t>
      </w:r>
      <w:r w:rsidR="00302958">
        <w:t>I2C</w:t>
      </w:r>
      <w:r>
        <w:t>Slave_State_3 called when master wants to read a byte from slave. Thus, slave should send a byte using H</w:t>
      </w:r>
      <w:r w:rsidR="00302958">
        <w:t>I2C</w:t>
      </w:r>
      <w:r>
        <w:t>2Send</w:t>
      </w:r>
    </w:p>
    <w:p w:rsidR="002A53D3" w:rsidRDefault="002A53D3" w:rsidP="0015564B">
      <w:pPr>
        <w:ind w:left="720"/>
      </w:pPr>
      <w:r>
        <w:t>H</w:t>
      </w:r>
      <w:r w:rsidR="00302958">
        <w:t>I2C</w:t>
      </w:r>
      <w:r>
        <w:t>Slave_State_4 called when master still wants to read a byte from slave. That is</w:t>
      </w:r>
      <w:proofErr w:type="gramStart"/>
      <w:r>
        <w:t>,  master</w:t>
      </w:r>
      <w:proofErr w:type="gramEnd"/>
      <w:r>
        <w:t xml:space="preserve"> required to read (state 3) and now still want to read a byte slave should send a byte using H</w:t>
      </w:r>
      <w:r w:rsidR="00302958">
        <w:t>I2C</w:t>
      </w:r>
      <w:r>
        <w:t>2Send</w:t>
      </w:r>
    </w:p>
    <w:p w:rsidR="002A53D3" w:rsidRDefault="002A53D3" w:rsidP="0015564B">
      <w:pPr>
        <w:ind w:left="720"/>
      </w:pPr>
      <w:r>
        <w:t>H</w:t>
      </w:r>
      <w:r w:rsidR="00302958">
        <w:t>I2C</w:t>
      </w:r>
      <w:r>
        <w:t>Slave_State_5 called when master does not want to talk to slave anymore usually a good place to reset data or slave's logic</w:t>
      </w:r>
    </w:p>
    <w:p w:rsidR="00993460" w:rsidRDefault="002A53D3" w:rsidP="0015564B">
      <w:pPr>
        <w:ind w:left="720"/>
      </w:pPr>
      <w:r>
        <w:lastRenderedPageBreak/>
        <w:t>H</w:t>
      </w:r>
      <w:r w:rsidR="00302958">
        <w:t>I2C</w:t>
      </w:r>
      <w:r>
        <w:t>Slave_State_Error</w:t>
      </w:r>
      <w:r w:rsidR="00993460">
        <w:t xml:space="preserve"> </w:t>
      </w:r>
      <w:r>
        <w:t>called when something wrong happens. You can do what you want in</w:t>
      </w:r>
      <w:r w:rsidR="00993460">
        <w:t xml:space="preserve"> </w:t>
      </w:r>
      <w:r>
        <w:t xml:space="preserve">this case, like resetting the PIC, log some information using </w:t>
      </w:r>
      <w:proofErr w:type="spellStart"/>
      <w:r>
        <w:t>usart</w:t>
      </w:r>
      <w:proofErr w:type="spellEnd"/>
      <w:r>
        <w:t>, ...</w:t>
      </w:r>
      <w:r w:rsidR="00993460">
        <w:t xml:space="preserve"> </w:t>
      </w:r>
      <w:r>
        <w:t>called any cases other than states 1, 2, 3, 4 or 5</w:t>
      </w:r>
    </w:p>
    <w:p w:rsidR="00663395" w:rsidRDefault="00993460" w:rsidP="0015564B">
      <w:pPr>
        <w:ind w:left="720"/>
      </w:pPr>
      <w:r>
        <w:t>Also, there is an e</w:t>
      </w:r>
      <w:r w:rsidR="002A53D3">
        <w:t>nable the line below to enable testing of the clock stretching feature</w:t>
      </w:r>
      <w:r>
        <w:t xml:space="preserve"> </w:t>
      </w:r>
      <w:r w:rsidR="002A53D3">
        <w:t>it will add an additional delay of 200us in the interrupt handler</w:t>
      </w:r>
      <w:r>
        <w:t xml:space="preserve"> </w:t>
      </w:r>
      <w:r w:rsidR="002A53D3">
        <w:t>so were sure that clock stretching is req</w:t>
      </w:r>
      <w:r>
        <w:t xml:space="preserve">uired for 100 KHz </w:t>
      </w:r>
      <w:r w:rsidR="00302958">
        <w:t>I2C</w:t>
      </w:r>
      <w:r>
        <w:t xml:space="preserve"> operation</w:t>
      </w:r>
    </w:p>
    <w:p w:rsidR="00993460" w:rsidRPr="00993460" w:rsidRDefault="00993460" w:rsidP="0015564B">
      <w:pPr>
        <w:rPr>
          <w:b/>
        </w:rPr>
      </w:pPr>
      <w:proofErr w:type="gramStart"/>
      <w:r w:rsidRPr="00993460">
        <w:rPr>
          <w:b/>
        </w:rPr>
        <w:t xml:space="preserve">The  </w:t>
      </w:r>
      <w:r w:rsidR="00302958">
        <w:rPr>
          <w:b/>
        </w:rPr>
        <w:t>I2C</w:t>
      </w:r>
      <w:proofErr w:type="gramEnd"/>
      <w:r w:rsidRPr="00993460">
        <w:rPr>
          <w:b/>
        </w:rPr>
        <w:t xml:space="preserve"> Message Handler</w:t>
      </w:r>
    </w:p>
    <w:p w:rsidR="00993460" w:rsidRDefault="00993460" w:rsidP="0015564B">
      <w:r>
        <w:t xml:space="preserve">The </w:t>
      </w:r>
      <w:r w:rsidR="00302958">
        <w:t>I2C</w:t>
      </w:r>
      <w:r>
        <w:t xml:space="preserve"> Message Handler provides the interface for the user to supply a procedure to process the received message.  </w:t>
      </w:r>
    </w:p>
    <w:p w:rsidR="00993460" w:rsidRDefault="00993460" w:rsidP="0015564B">
      <w:r>
        <w:t xml:space="preserve">Basically, this </w:t>
      </w:r>
      <w:r w:rsidR="00302958">
        <w:t>I2C</w:t>
      </w:r>
      <w:r>
        <w:t xml:space="preserve"> slave waits for a full message to arrive. Then it calls the User procedures to process the message and (optional) prepare a response.  Subsequently, this library will pass the response data over to the master, if it wants to have them.</w:t>
      </w:r>
    </w:p>
    <w:p w:rsidR="00993460" w:rsidRDefault="00993460" w:rsidP="0015564B">
      <w:r>
        <w:t xml:space="preserve"> </w:t>
      </w:r>
      <w:proofErr w:type="spellStart"/>
      <w:r>
        <w:t>Callbacks</w:t>
      </w:r>
      <w:proofErr w:type="spellEnd"/>
      <w:r>
        <w:t>:</w:t>
      </w:r>
    </w:p>
    <w:p w:rsidR="00993460" w:rsidRDefault="00993460" w:rsidP="0015564B">
      <w:pPr>
        <w:ind w:left="720"/>
      </w:pPr>
      <w:r>
        <w:t xml:space="preserve"> H</w:t>
      </w:r>
      <w:r w:rsidR="00302958">
        <w:t>I2C</w:t>
      </w:r>
      <w:r>
        <w:t>_Process_In_</w:t>
      </w:r>
      <w:proofErr w:type="gramStart"/>
      <w:r>
        <w:t>Message(</w:t>
      </w:r>
      <w:proofErr w:type="gramEnd"/>
      <w:r>
        <w:t xml:space="preserve"> H</w:t>
      </w:r>
      <w:r w:rsidR="00302958">
        <w:t>I2C</w:t>
      </w:r>
      <w:r>
        <w:t xml:space="preserve">Index as byte ) called when </w:t>
      </w:r>
      <w:r w:rsidR="00302958">
        <w:t>I2C</w:t>
      </w:r>
      <w:r>
        <w:t xml:space="preserve"> a Master starts a talk.  H</w:t>
      </w:r>
      <w:r w:rsidR="00302958">
        <w:t>I2C</w:t>
      </w:r>
      <w:r>
        <w:t>Index is the length of the incoming packet.</w:t>
      </w:r>
    </w:p>
    <w:p w:rsidR="00993460" w:rsidRDefault="00993460" w:rsidP="0015564B">
      <w:pPr>
        <w:ind w:left="720"/>
      </w:pPr>
      <w:r>
        <w:t>H</w:t>
      </w:r>
      <w:r w:rsidR="00302958">
        <w:t>I2C</w:t>
      </w:r>
      <w:r>
        <w:t xml:space="preserve">_Process_Outgoing_Message called when </w:t>
      </w:r>
      <w:r w:rsidR="00302958">
        <w:t>I2C</w:t>
      </w:r>
      <w:r>
        <w:t xml:space="preserve"> </w:t>
      </w:r>
      <w:proofErr w:type="gramStart"/>
      <w:r>
        <w:t>an</w:t>
      </w:r>
      <w:proofErr w:type="gramEnd"/>
      <w:r>
        <w:t xml:space="preserve"> Master needs to a talk.</w:t>
      </w:r>
    </w:p>
    <w:p w:rsidR="00993460" w:rsidRDefault="00993460" w:rsidP="0015564B">
      <w:pPr>
        <w:ind w:left="720"/>
      </w:pPr>
      <w:r>
        <w:t>The H</w:t>
      </w:r>
      <w:r w:rsidR="00302958">
        <w:t>I2C</w:t>
      </w:r>
      <w:r>
        <w:t xml:space="preserve">BUFFER should be populated with the data to be sent. </w:t>
      </w:r>
    </w:p>
    <w:p w:rsidR="00993460" w:rsidRDefault="00993460" w:rsidP="0015564B">
      <w:pPr>
        <w:ind w:left="720"/>
      </w:pPr>
      <w:r>
        <w:t xml:space="preserve">All other methods are </w:t>
      </w:r>
      <w:proofErr w:type="spellStart"/>
      <w:r>
        <w:t>Callbacks</w:t>
      </w:r>
      <w:proofErr w:type="spellEnd"/>
      <w:r>
        <w:t xml:space="preserve"> from the ISR routine.</w:t>
      </w:r>
    </w:p>
    <w:p w:rsidR="00993460" w:rsidRPr="00993460" w:rsidRDefault="00993460" w:rsidP="0015564B">
      <w:pPr>
        <w:rPr>
          <w:b/>
        </w:rPr>
      </w:pPr>
      <w:r w:rsidRPr="00993460">
        <w:rPr>
          <w:b/>
        </w:rPr>
        <w:t>Demonstration Code</w:t>
      </w:r>
    </w:p>
    <w:p w:rsidR="00993460" w:rsidRDefault="00993460" w:rsidP="0015564B">
      <w:r>
        <w:t xml:space="preserve">The demonstration code creates </w:t>
      </w:r>
      <w:r w:rsidR="00302958">
        <w:t>I2C</w:t>
      </w:r>
      <w:r>
        <w:t xml:space="preserve"> Slave on a specific </w:t>
      </w:r>
      <w:r w:rsidR="00302958">
        <w:t>I2C</w:t>
      </w:r>
      <w:r>
        <w:t xml:space="preserve"> address.</w:t>
      </w:r>
    </w:p>
    <w:p w:rsidR="00993460" w:rsidRDefault="00993460" w:rsidP="0015564B">
      <w:r>
        <w:t xml:space="preserve">The slave responds to a write of 4 bytes to </w:t>
      </w:r>
      <w:r w:rsidR="00302958">
        <w:t>I2C</w:t>
      </w:r>
      <w:r>
        <w:t xml:space="preserve"> address 0x4C (which is really Read Address 0x4D) and the Slave responds with two data bytes – from two pots.  The results are shown on a terminal.</w:t>
      </w:r>
    </w:p>
    <w:p w:rsidR="0015564B" w:rsidRDefault="00993460" w:rsidP="0015564B">
      <w:r>
        <w:t xml:space="preserve"> </w:t>
      </w:r>
      <w:proofErr w:type="spellStart"/>
      <w:r>
        <w:t>Callbacks</w:t>
      </w:r>
      <w:proofErr w:type="spellEnd"/>
      <w:r>
        <w:t>:</w:t>
      </w:r>
    </w:p>
    <w:p w:rsidR="00993460" w:rsidRDefault="00993460" w:rsidP="0015564B">
      <w:pPr>
        <w:ind w:left="720"/>
      </w:pPr>
      <w:r>
        <w:t>H</w:t>
      </w:r>
      <w:r w:rsidR="00302958">
        <w:t>I2C</w:t>
      </w:r>
      <w:r>
        <w:t xml:space="preserve">_Process_In_Message </w:t>
      </w:r>
      <w:proofErr w:type="gramStart"/>
      <w:r>
        <w:t>( in</w:t>
      </w:r>
      <w:proofErr w:type="gramEnd"/>
      <w:r>
        <w:t xml:space="preserve"> H</w:t>
      </w:r>
      <w:r w:rsidR="00302958">
        <w:t>I2C</w:t>
      </w:r>
      <w:r>
        <w:t>MESSAGESIZE as byte )</w:t>
      </w:r>
      <w:r w:rsidR="0015564B">
        <w:t xml:space="preserve"> </w:t>
      </w:r>
      <w:r>
        <w:t>called when slave has a full buffer</w:t>
      </w:r>
      <w:r w:rsidR="0015564B">
        <w:t>.</w:t>
      </w:r>
    </w:p>
    <w:p w:rsidR="00993460" w:rsidRDefault="00993460" w:rsidP="0015564B">
      <w:pPr>
        <w:ind w:left="720"/>
      </w:pPr>
      <w:r>
        <w:t>H</w:t>
      </w:r>
      <w:r w:rsidR="00302958">
        <w:t>I2C</w:t>
      </w:r>
      <w:r>
        <w:t>_Process_Out_Message</w:t>
      </w:r>
      <w:r w:rsidR="0015564B">
        <w:t xml:space="preserve"> </w:t>
      </w:r>
      <w:r>
        <w:t xml:space="preserve">called when slave is requested to respond to a </w:t>
      </w:r>
      <w:proofErr w:type="gramStart"/>
      <w:r>
        <w:t>masters</w:t>
      </w:r>
      <w:proofErr w:type="gramEnd"/>
      <w:r>
        <w:t xml:space="preserve"> request</w:t>
      </w:r>
      <w:r w:rsidR="0015564B">
        <w:t>.</w:t>
      </w:r>
    </w:p>
    <w:p w:rsidR="0015564B" w:rsidRDefault="0015564B" w:rsidP="0015564B">
      <w:pPr>
        <w:ind w:left="720"/>
      </w:pPr>
      <w:r>
        <w:t>Users should r</w:t>
      </w:r>
      <w:r w:rsidR="00993460">
        <w:t xml:space="preserve">edirect </w:t>
      </w:r>
      <w:r>
        <w:t>all or any</w:t>
      </w:r>
      <w:r w:rsidR="00993460">
        <w:t xml:space="preserve"> of the standard </w:t>
      </w:r>
      <w:proofErr w:type="spellStart"/>
      <w:r w:rsidR="00993460">
        <w:t>callbacks</w:t>
      </w:r>
      <w:proofErr w:type="spellEnd"/>
      <w:r w:rsidR="00993460">
        <w:t xml:space="preserve"> like H</w:t>
      </w:r>
      <w:r w:rsidR="00302958">
        <w:t>I2C</w:t>
      </w:r>
      <w:r w:rsidR="00993460">
        <w:t>Slave_State_Error, H</w:t>
      </w:r>
      <w:r w:rsidR="00302958">
        <w:t>I2C</w:t>
      </w:r>
      <w:r w:rsidR="00993460">
        <w:t>Slave_State_1-5</w:t>
      </w:r>
      <w:r>
        <w:t xml:space="preserve"> using #</w:t>
      </w:r>
      <w:r w:rsidR="00993460">
        <w:t>define to call specific routine</w:t>
      </w:r>
      <w:r>
        <w:t>s</w:t>
      </w:r>
      <w:r w:rsidR="00993460">
        <w:t xml:space="preserve">. </w:t>
      </w:r>
    </w:p>
    <w:p w:rsidR="00993460" w:rsidRDefault="00993460" w:rsidP="0015564B">
      <w:pPr>
        <w:ind w:left="720"/>
      </w:pPr>
      <w:r>
        <w:t>#define H</w:t>
      </w:r>
      <w:r w:rsidR="00302958">
        <w:t>I2C</w:t>
      </w:r>
      <w:r>
        <w:t>Slave_State_</w:t>
      </w:r>
      <w:proofErr w:type="gramStart"/>
      <w:r>
        <w:t>Error  MyH</w:t>
      </w:r>
      <w:r w:rsidR="00302958">
        <w:t>I2C</w:t>
      </w:r>
      <w:r>
        <w:t>Slave</w:t>
      </w:r>
      <w:proofErr w:type="gramEnd"/>
      <w:r>
        <w:t>_State_Error</w:t>
      </w:r>
    </w:p>
    <w:p w:rsidR="0015564B" w:rsidRPr="0015564B" w:rsidRDefault="0015564B" w:rsidP="0015564B">
      <w:pPr>
        <w:rPr>
          <w:b/>
        </w:rPr>
      </w:pPr>
      <w:r w:rsidRPr="0015564B">
        <w:rPr>
          <w:b/>
        </w:rPr>
        <w:t>Test Activities</w:t>
      </w:r>
    </w:p>
    <w:p w:rsidR="001844A2" w:rsidRDefault="00AA62ED" w:rsidP="001844A2">
      <w:r>
        <w:t xml:space="preserve">The </w:t>
      </w:r>
      <w:r w:rsidR="00663395">
        <w:t xml:space="preserve">tests showcase the </w:t>
      </w:r>
      <w:r>
        <w:t>new GCB capabilities are:</w:t>
      </w:r>
    </w:p>
    <w:p w:rsidR="001844A2" w:rsidRDefault="001844A2" w:rsidP="001844A2">
      <w:pPr>
        <w:pStyle w:val="ListParagraph"/>
        <w:numPr>
          <w:ilvl w:val="0"/>
          <w:numId w:val="3"/>
        </w:numPr>
      </w:pPr>
      <w:r>
        <w:t xml:space="preserve">Demonstrate how to configure the </w:t>
      </w:r>
      <w:r w:rsidR="00302958">
        <w:t>I2C</w:t>
      </w:r>
      <w:r>
        <w:t xml:space="preserve"> Slave address and to configure the </w:t>
      </w:r>
      <w:r w:rsidR="00302958">
        <w:t>I2C</w:t>
      </w:r>
      <w:r>
        <w:t xml:space="preserve"> queue</w:t>
      </w:r>
    </w:p>
    <w:p w:rsidR="001844A2" w:rsidRDefault="001844A2" w:rsidP="001844A2">
      <w:pPr>
        <w:pStyle w:val="ListParagraph"/>
        <w:numPr>
          <w:ilvl w:val="0"/>
          <w:numId w:val="3"/>
        </w:numPr>
      </w:pPr>
      <w:r>
        <w:lastRenderedPageBreak/>
        <w:t xml:space="preserve">Respond to </w:t>
      </w:r>
      <w:r w:rsidR="00302958">
        <w:t>I2C</w:t>
      </w:r>
      <w:r>
        <w:t xml:space="preserve"> discovery with the response from the Write and Read addresses</w:t>
      </w:r>
    </w:p>
    <w:p w:rsidR="00AA62ED" w:rsidRDefault="001844A2" w:rsidP="00AA62ED">
      <w:pPr>
        <w:pStyle w:val="ListParagraph"/>
        <w:numPr>
          <w:ilvl w:val="0"/>
          <w:numId w:val="3"/>
        </w:numPr>
      </w:pPr>
      <w:r>
        <w:t xml:space="preserve">Demonstration  </w:t>
      </w:r>
      <w:r w:rsidR="00AA62ED">
        <w:t xml:space="preserve">code on using how to use the </w:t>
      </w:r>
      <w:r w:rsidR="00302958">
        <w:t>I2C</w:t>
      </w:r>
      <w:r w:rsidR="00AA62ED">
        <w:t xml:space="preserve"> Slave using GCB Message Queue</w:t>
      </w:r>
    </w:p>
    <w:p w:rsidR="00215FB0" w:rsidRDefault="00215FB0" w:rsidP="00215FB0">
      <w:pPr>
        <w:pStyle w:val="ListParagraph"/>
        <w:numPr>
          <w:ilvl w:val="1"/>
          <w:numId w:val="3"/>
        </w:numPr>
      </w:pPr>
      <w:r>
        <w:t xml:space="preserve">Receive </w:t>
      </w:r>
      <w:r w:rsidR="00302958">
        <w:t>I2C</w:t>
      </w:r>
      <w:r>
        <w:t xml:space="preserve"> data from an </w:t>
      </w:r>
      <w:r w:rsidR="00302958">
        <w:t>I2C</w:t>
      </w:r>
      <w:r>
        <w:t xml:space="preserve"> Master to this </w:t>
      </w:r>
      <w:r w:rsidR="00302958">
        <w:t>I2C</w:t>
      </w:r>
      <w:r>
        <w:t xml:space="preserve"> Slave – with the </w:t>
      </w:r>
      <w:r w:rsidR="00302958">
        <w:t>I2C</w:t>
      </w:r>
      <w:r>
        <w:t xml:space="preserve"> Slave handling the incoming via a Message Queue, and,</w:t>
      </w:r>
    </w:p>
    <w:p w:rsidR="00215FB0" w:rsidRDefault="00215FB0" w:rsidP="00215FB0">
      <w:pPr>
        <w:pStyle w:val="ListParagraph"/>
        <w:numPr>
          <w:ilvl w:val="1"/>
          <w:numId w:val="3"/>
        </w:numPr>
      </w:pPr>
      <w:r>
        <w:t xml:space="preserve">Send </w:t>
      </w:r>
      <w:r w:rsidR="00302958">
        <w:t>I2C</w:t>
      </w:r>
      <w:r>
        <w:t xml:space="preserve"> data from this </w:t>
      </w:r>
      <w:r w:rsidR="00302958">
        <w:t>I2C</w:t>
      </w:r>
      <w:r>
        <w:t xml:space="preserve"> Slave to the </w:t>
      </w:r>
      <w:r w:rsidR="00302958">
        <w:t>I2C</w:t>
      </w:r>
      <w:r>
        <w:t xml:space="preserve"> Master.  The data being sent should be sensor data</w:t>
      </w:r>
      <w:r w:rsidR="001844A2">
        <w:t xml:space="preserve"> sourced from the Slave.</w:t>
      </w:r>
    </w:p>
    <w:p w:rsidR="00AA62ED" w:rsidRDefault="00AA62ED"/>
    <w:p w:rsidR="00352F14" w:rsidRDefault="00AA62ED">
      <w:r>
        <w:t>T</w:t>
      </w:r>
      <w:r w:rsidR="0015564B">
        <w:t xml:space="preserve">est </w:t>
      </w:r>
      <w:r>
        <w:t>outcomes are:</w:t>
      </w:r>
    </w:p>
    <w:p w:rsidR="00AA62ED" w:rsidRDefault="00AA62ED" w:rsidP="00AA62ED">
      <w:pPr>
        <w:pStyle w:val="ListParagraph"/>
        <w:numPr>
          <w:ilvl w:val="0"/>
          <w:numId w:val="2"/>
        </w:numPr>
      </w:pPr>
      <w:r>
        <w:t xml:space="preserve">Tested solution using 16f operating as </w:t>
      </w:r>
      <w:r w:rsidR="00302958">
        <w:t>I2C</w:t>
      </w:r>
      <w:r>
        <w:t xml:space="preserve"> Slave – non PPS</w:t>
      </w:r>
    </w:p>
    <w:p w:rsidR="00B83343" w:rsidRDefault="00AA62ED" w:rsidP="0015564B">
      <w:pPr>
        <w:pStyle w:val="ListParagraph"/>
        <w:numPr>
          <w:ilvl w:val="0"/>
          <w:numId w:val="2"/>
        </w:numPr>
      </w:pPr>
      <w:r>
        <w:t xml:space="preserve">Tested solution using 16f operating as </w:t>
      </w:r>
      <w:r w:rsidR="00302958">
        <w:t>I2C</w:t>
      </w:r>
      <w:r>
        <w:t xml:space="preserve"> Slave – PPS</w:t>
      </w:r>
    </w:p>
    <w:p w:rsidR="00B83343" w:rsidRDefault="00B83343" w:rsidP="00B83343">
      <w:r>
        <w:t>Test configuration:</w:t>
      </w:r>
    </w:p>
    <w:p w:rsidR="00B83343" w:rsidRDefault="00B83343" w:rsidP="00FB759D">
      <w:pPr>
        <w:pStyle w:val="ListParagraph"/>
        <w:numPr>
          <w:ilvl w:val="0"/>
          <w:numId w:val="4"/>
        </w:numPr>
      </w:pPr>
      <w:r>
        <w:t xml:space="preserve">Xpress board </w:t>
      </w:r>
      <w:r w:rsidR="00FB759D">
        <w:t>–</w:t>
      </w:r>
      <w:r>
        <w:t xml:space="preserve"> </w:t>
      </w:r>
      <w:r w:rsidR="00FB759D">
        <w:t xml:space="preserve">16lf18855 with </w:t>
      </w:r>
      <w:r w:rsidR="00302958">
        <w:t>I2C</w:t>
      </w:r>
      <w:r w:rsidR="00FB759D">
        <w:t xml:space="preserve"> and Serial connectivity</w:t>
      </w:r>
    </w:p>
    <w:p w:rsidR="00FB759D" w:rsidRDefault="00FB759D" w:rsidP="00FB759D">
      <w:pPr>
        <w:pStyle w:val="ListParagraph"/>
        <w:numPr>
          <w:ilvl w:val="0"/>
          <w:numId w:val="4"/>
        </w:numPr>
      </w:pPr>
      <w:r>
        <w:t xml:space="preserve">16f690 – with </w:t>
      </w:r>
      <w:r w:rsidR="00302958">
        <w:t>I2C</w:t>
      </w:r>
      <w:r>
        <w:t xml:space="preserve"> and TTL Serial connectivity</w:t>
      </w:r>
    </w:p>
    <w:p w:rsidR="00FB759D" w:rsidRDefault="00FB759D" w:rsidP="00FB759D">
      <w:r>
        <w:t>Software Configuration</w:t>
      </w:r>
    </w:p>
    <w:p w:rsidR="00FB759D" w:rsidRDefault="00FB759D" w:rsidP="00FB759D">
      <w:pPr>
        <w:pStyle w:val="ListParagraph"/>
        <w:numPr>
          <w:ilvl w:val="0"/>
          <w:numId w:val="5"/>
        </w:numPr>
      </w:pPr>
      <w:r>
        <w:t>GCB v0.95.010</w:t>
      </w:r>
    </w:p>
    <w:p w:rsidR="00FB759D" w:rsidRDefault="00284507" w:rsidP="005F1187">
      <w:pPr>
        <w:pStyle w:val="ListParagraph"/>
        <w:numPr>
          <w:ilvl w:val="0"/>
          <w:numId w:val="5"/>
        </w:numPr>
      </w:pPr>
      <w:r>
        <w:t xml:space="preserve">HW </w:t>
      </w:r>
      <w:r w:rsidR="00302958">
        <w:t>I2C</w:t>
      </w:r>
      <w:r>
        <w:t xml:space="preserve"> ISR </w:t>
      </w:r>
      <w:proofErr w:type="gramStart"/>
      <w:r>
        <w:t>Library  (</w:t>
      </w:r>
      <w:proofErr w:type="gramEnd"/>
      <w:r>
        <w:t xml:space="preserve"> new .h )</w:t>
      </w:r>
      <w:r w:rsidR="005F1187">
        <w:t xml:space="preserve">. </w:t>
      </w:r>
      <w:r w:rsidR="005F1187" w:rsidRPr="005F1187">
        <w:t>This file is not intended to be edited by a user.</w:t>
      </w:r>
    </w:p>
    <w:p w:rsidR="00284507" w:rsidRDefault="00284507" w:rsidP="005F1187">
      <w:pPr>
        <w:pStyle w:val="ListParagraph"/>
        <w:numPr>
          <w:ilvl w:val="0"/>
          <w:numId w:val="5"/>
        </w:numPr>
      </w:pPr>
      <w:r>
        <w:t xml:space="preserve">HW </w:t>
      </w:r>
      <w:r w:rsidR="00302958">
        <w:t>I2C</w:t>
      </w:r>
      <w:r>
        <w:t xml:space="preserve"> Message Queue </w:t>
      </w:r>
      <w:proofErr w:type="gramStart"/>
      <w:r>
        <w:t>Library  (</w:t>
      </w:r>
      <w:proofErr w:type="gramEnd"/>
      <w:r>
        <w:t xml:space="preserve"> new .h )</w:t>
      </w:r>
      <w:r w:rsidR="005F1187">
        <w:t xml:space="preserve">. </w:t>
      </w:r>
      <w:r w:rsidR="005F1187" w:rsidRPr="005F1187">
        <w:t>This file is not intended to be edited by a user.</w:t>
      </w:r>
    </w:p>
    <w:p w:rsidR="00284507" w:rsidRDefault="00284507" w:rsidP="00FB759D">
      <w:pPr>
        <w:pStyle w:val="ListParagraph"/>
        <w:numPr>
          <w:ilvl w:val="0"/>
          <w:numId w:val="5"/>
        </w:numPr>
      </w:pPr>
      <w:r>
        <w:t>Example 16F demonstration code  ( new )</w:t>
      </w:r>
    </w:p>
    <w:p w:rsidR="00284507" w:rsidRDefault="00284507" w:rsidP="00284507">
      <w:pPr>
        <w:pStyle w:val="ListParagraph"/>
      </w:pPr>
    </w:p>
    <w:p w:rsidR="00663395" w:rsidRDefault="00663395" w:rsidP="00284507">
      <w:r>
        <w:t>Installation of new capabilities</w:t>
      </w:r>
    </w:p>
    <w:p w:rsidR="00284507" w:rsidRDefault="00284507" w:rsidP="00663395">
      <w:pPr>
        <w:ind w:left="720"/>
      </w:pPr>
      <w:r>
        <w:t xml:space="preserve">Install GCB v0.95.010, copy the </w:t>
      </w:r>
      <w:r w:rsidR="00663395">
        <w:t xml:space="preserve">two </w:t>
      </w:r>
      <w:r>
        <w:t xml:space="preserve">.h </w:t>
      </w:r>
      <w:r w:rsidR="00663395">
        <w:t>into INCLUDE folder.  These files are not intended to be edited by a user.</w:t>
      </w:r>
    </w:p>
    <w:p w:rsidR="005F1187" w:rsidRDefault="005F1187" w:rsidP="005F1187">
      <w:pPr>
        <w:ind w:left="720"/>
      </w:pPr>
      <w:r>
        <w:t>Using GCB v0.95.010, copy the hw</w:t>
      </w:r>
      <w:r w:rsidR="00302958">
        <w:t>I2C</w:t>
      </w:r>
      <w:r>
        <w:t xml:space="preserve"> .h into INCLUDE\LOWLEVEL folder.  This file is not intended to be edited by a user.</w:t>
      </w:r>
    </w:p>
    <w:p w:rsidR="005F1187" w:rsidRDefault="005F1187" w:rsidP="00663395">
      <w:pPr>
        <w:ind w:left="720"/>
      </w:pPr>
    </w:p>
    <w:p w:rsidR="005F1187" w:rsidRDefault="00663395" w:rsidP="005F1187">
      <w:pPr>
        <w:ind w:left="720"/>
      </w:pPr>
      <w:r>
        <w:t>Install the Demo user GCB file into the any suitable code development folder.  This file is intended to be edited by the user.</w:t>
      </w:r>
    </w:p>
    <w:p w:rsidR="0005052F" w:rsidRDefault="0005052F" w:rsidP="005F1187">
      <w:pPr>
        <w:rPr>
          <w:b/>
        </w:rPr>
      </w:pPr>
      <w:r w:rsidRPr="0005052F">
        <w:rPr>
          <w:b/>
        </w:rPr>
        <w:t>Message Queue Structure</w:t>
      </w:r>
    </w:p>
    <w:p w:rsidR="005F1187" w:rsidRPr="005F1187" w:rsidRDefault="005F1187" w:rsidP="005F1187">
      <w:r>
        <w:t xml:space="preserve">Essentially the </w:t>
      </w:r>
      <w:r w:rsidR="00302958">
        <w:t>I2C</w:t>
      </w:r>
      <w:r>
        <w:t xml:space="preserve"> messages are exposed in the </w:t>
      </w:r>
      <w:r w:rsidRPr="0005052F">
        <w:rPr>
          <w:b/>
        </w:rPr>
        <w:t>Message Queue</w:t>
      </w:r>
      <w:r>
        <w:t xml:space="preserve">. The </w:t>
      </w:r>
      <w:r w:rsidRPr="005F1187">
        <w:t>Message Queue</w:t>
      </w:r>
      <w:r>
        <w:t xml:space="preserve"> is a buffer.  The size of the buffer is user determined but this will be based on the </w:t>
      </w:r>
      <w:proofErr w:type="spellStart"/>
      <w:r>
        <w:t>maxiumum</w:t>
      </w:r>
      <w:proofErr w:type="spellEnd"/>
      <w:r>
        <w:t xml:space="preserve"> </w:t>
      </w:r>
      <w:r w:rsidR="00302958">
        <w:t>I2C</w:t>
      </w:r>
      <w:r>
        <w:t xml:space="preserve"> message to be communicated.</w:t>
      </w:r>
    </w:p>
    <w:p w:rsidR="005F1187" w:rsidRPr="005F1187" w:rsidRDefault="005F1187" w:rsidP="005F1187">
      <w:r>
        <w:t xml:space="preserve">The methods expose the buffer and with very simple GCB logic users can respond to the specifics of the </w:t>
      </w:r>
      <w:r w:rsidR="00302958">
        <w:t>I2C</w:t>
      </w:r>
      <w:r>
        <w:t xml:space="preserve"> message.</w:t>
      </w:r>
    </w:p>
    <w:tbl>
      <w:tblPr>
        <w:tblStyle w:val="TableGrid"/>
        <w:tblW w:w="0" w:type="auto"/>
        <w:tblInd w:w="360" w:type="dxa"/>
        <w:tblLook w:val="04A0" w:firstRow="1" w:lastRow="0" w:firstColumn="1" w:lastColumn="0" w:noHBand="0" w:noVBand="1"/>
      </w:tblPr>
      <w:tblGrid>
        <w:gridCol w:w="1591"/>
        <w:gridCol w:w="4328"/>
        <w:gridCol w:w="2963"/>
      </w:tblGrid>
      <w:tr w:rsidR="0005052F" w:rsidTr="0005052F">
        <w:tc>
          <w:tcPr>
            <w:tcW w:w="1591" w:type="dxa"/>
          </w:tcPr>
          <w:p w:rsidR="0005052F" w:rsidRPr="0005052F" w:rsidRDefault="0005052F" w:rsidP="0005052F">
            <w:pPr>
              <w:rPr>
                <w:b/>
              </w:rPr>
            </w:pPr>
            <w:r w:rsidRPr="0005052F">
              <w:rPr>
                <w:b/>
              </w:rPr>
              <w:t>Use Case</w:t>
            </w:r>
          </w:p>
        </w:tc>
        <w:tc>
          <w:tcPr>
            <w:tcW w:w="4328" w:type="dxa"/>
          </w:tcPr>
          <w:p w:rsidR="0005052F" w:rsidRPr="0005052F" w:rsidRDefault="0005052F" w:rsidP="0005052F">
            <w:pPr>
              <w:rPr>
                <w:b/>
              </w:rPr>
            </w:pPr>
            <w:r w:rsidRPr="0005052F">
              <w:rPr>
                <w:b/>
              </w:rPr>
              <w:t>Sample Code</w:t>
            </w:r>
          </w:p>
        </w:tc>
        <w:tc>
          <w:tcPr>
            <w:tcW w:w="2963" w:type="dxa"/>
          </w:tcPr>
          <w:p w:rsidR="0005052F" w:rsidRPr="0005052F" w:rsidRDefault="0005052F" w:rsidP="0005052F">
            <w:pPr>
              <w:rPr>
                <w:b/>
              </w:rPr>
            </w:pPr>
            <w:r>
              <w:rPr>
                <w:b/>
              </w:rPr>
              <w:t xml:space="preserve">Queue </w:t>
            </w:r>
            <w:r w:rsidRPr="0005052F">
              <w:rPr>
                <w:b/>
              </w:rPr>
              <w:t>Structure</w:t>
            </w:r>
          </w:p>
        </w:tc>
      </w:tr>
      <w:tr w:rsidR="0005052F" w:rsidTr="0005052F">
        <w:tc>
          <w:tcPr>
            <w:tcW w:w="1591" w:type="dxa"/>
          </w:tcPr>
          <w:p w:rsidR="0005052F" w:rsidRDefault="0005052F" w:rsidP="0005052F">
            <w:r>
              <w:lastRenderedPageBreak/>
              <w:t>Master Write  Operation</w:t>
            </w:r>
          </w:p>
        </w:tc>
        <w:tc>
          <w:tcPr>
            <w:tcW w:w="4328" w:type="dxa"/>
          </w:tcPr>
          <w:p w:rsidR="0005052F" w:rsidRDefault="0005052F" w:rsidP="0005052F">
            <w:r>
              <w:t>H</w:t>
            </w:r>
            <w:r w:rsidR="00302958">
              <w:t>I2C</w:t>
            </w:r>
            <w:r>
              <w:t>Start  ;generate a start signal</w:t>
            </w:r>
          </w:p>
          <w:p w:rsidR="0005052F" w:rsidRDefault="0005052F" w:rsidP="0005052F">
            <w:r>
              <w:t>H</w:t>
            </w:r>
            <w:r w:rsidR="00302958">
              <w:t>I2C</w:t>
            </w:r>
            <w:r>
              <w:t>Send(TargetGCB</w:t>
            </w:r>
            <w:r w:rsidR="00302958">
              <w:t>I2C</w:t>
            </w:r>
            <w:r>
              <w:t>Address)   ;</w:t>
            </w:r>
            <w:proofErr w:type="spellStart"/>
            <w:r>
              <w:t>WriteOp</w:t>
            </w:r>
            <w:proofErr w:type="spellEnd"/>
            <w:r>
              <w:t xml:space="preserve">                  </w:t>
            </w:r>
          </w:p>
          <w:p w:rsidR="0005052F" w:rsidRDefault="0005052F" w:rsidP="0005052F">
            <w:r>
              <w:t>H</w:t>
            </w:r>
            <w:r w:rsidR="00302958">
              <w:t>I2C</w:t>
            </w:r>
            <w:r>
              <w:t>Send(</w:t>
            </w:r>
            <w:proofErr w:type="spellStart"/>
            <w:r>
              <w:t>outvar</w:t>
            </w:r>
            <w:proofErr w:type="spellEnd"/>
            <w:r>
              <w:t>)       ;first  value  = 1</w:t>
            </w:r>
          </w:p>
          <w:p w:rsidR="0005052F" w:rsidRDefault="0005052F" w:rsidP="0005052F">
            <w:r>
              <w:t>H</w:t>
            </w:r>
            <w:r w:rsidR="00302958">
              <w:t>I2C</w:t>
            </w:r>
            <w:r>
              <w:t>Send(outvar+1)    ;then the value = 2</w:t>
            </w:r>
          </w:p>
          <w:p w:rsidR="0005052F" w:rsidRDefault="0005052F" w:rsidP="0005052F">
            <w:r>
              <w:t>H</w:t>
            </w:r>
            <w:r w:rsidR="00302958">
              <w:t>I2C</w:t>
            </w:r>
            <w:r>
              <w:t>Send(outvar+2)    ;then the value</w:t>
            </w:r>
          </w:p>
          <w:p w:rsidR="0005052F" w:rsidRDefault="0005052F" w:rsidP="0005052F">
            <w:r>
              <w:t>H</w:t>
            </w:r>
            <w:r w:rsidR="00302958">
              <w:t>I2C</w:t>
            </w:r>
            <w:r>
              <w:t>Send(outvar+3)    ;then the value</w:t>
            </w:r>
          </w:p>
          <w:p w:rsidR="0005052F" w:rsidRDefault="0005052F" w:rsidP="0005052F">
            <w:r>
              <w:t>H</w:t>
            </w:r>
            <w:r w:rsidR="00302958">
              <w:t>I2C</w:t>
            </w:r>
            <w:r>
              <w:t>Send(outvar+4)    ;then the value</w:t>
            </w:r>
          </w:p>
          <w:p w:rsidR="0005052F" w:rsidRDefault="0005052F" w:rsidP="0005052F">
            <w:r>
              <w:t>H</w:t>
            </w:r>
            <w:r w:rsidR="00302958">
              <w:t>I2C</w:t>
            </w:r>
            <w:r>
              <w:t>Send(outvar+5)    ;then the value=6</w:t>
            </w:r>
          </w:p>
          <w:p w:rsidR="0005052F" w:rsidRDefault="0005052F" w:rsidP="0005052F">
            <w:r>
              <w:t>H</w:t>
            </w:r>
            <w:r w:rsidR="00302958">
              <w:t>I2C</w:t>
            </w:r>
            <w:r>
              <w:t>Stop</w:t>
            </w:r>
          </w:p>
        </w:tc>
        <w:tc>
          <w:tcPr>
            <w:tcW w:w="2963" w:type="dxa"/>
          </w:tcPr>
          <w:p w:rsidR="0005052F" w:rsidRPr="0005052F" w:rsidRDefault="007A1401" w:rsidP="0005052F">
            <w:pPr>
              <w:rPr>
                <w:b/>
              </w:rPr>
            </w:pPr>
            <w:r>
              <w:rPr>
                <w:b/>
              </w:rPr>
              <w:t>83</w:t>
            </w:r>
            <w:r w:rsidR="00331587">
              <w:rPr>
                <w:b/>
              </w:rPr>
              <w:t>:</w:t>
            </w:r>
            <w:r w:rsidR="0005052F" w:rsidRPr="0005052F">
              <w:rPr>
                <w:b/>
              </w:rPr>
              <w:t>01:02:03:04:05:06:</w:t>
            </w:r>
          </w:p>
          <w:p w:rsidR="0005052F" w:rsidRDefault="0005052F" w:rsidP="0005052F"/>
          <w:p w:rsidR="0005052F" w:rsidRDefault="0005052F" w:rsidP="0005052F">
            <w:r>
              <w:t xml:space="preserve">The queue is </w:t>
            </w:r>
            <w:r w:rsidR="00331587">
              <w:t>7</w:t>
            </w:r>
            <w:r>
              <w:t xml:space="preserve"> bytes long.  Address via </w:t>
            </w:r>
          </w:p>
          <w:p w:rsidR="0005052F" w:rsidRDefault="007A1401" w:rsidP="0005052F">
            <w:pPr>
              <w:rPr>
                <w:rStyle w:val="tl8wme"/>
                <w:rFonts w:ascii="Arial" w:hAnsi="Arial" w:cs="Arial"/>
                <w:sz w:val="20"/>
                <w:szCs w:val="20"/>
              </w:rPr>
            </w:pPr>
            <w:proofErr w:type="gramStart"/>
            <w:r>
              <w:rPr>
                <w:rStyle w:val="tl8wme"/>
                <w:rFonts w:ascii="Arial" w:hAnsi="Arial" w:cs="Arial"/>
                <w:sz w:val="20"/>
                <w:szCs w:val="20"/>
              </w:rPr>
              <w:t>H</w:t>
            </w:r>
            <w:r w:rsidR="00302958">
              <w:rPr>
                <w:rStyle w:val="tl8wme"/>
                <w:rFonts w:ascii="Arial" w:hAnsi="Arial" w:cs="Arial"/>
                <w:sz w:val="20"/>
                <w:szCs w:val="20"/>
              </w:rPr>
              <w:t>I2C</w:t>
            </w:r>
            <w:r>
              <w:rPr>
                <w:rStyle w:val="tl8wme"/>
                <w:rFonts w:ascii="Arial" w:hAnsi="Arial" w:cs="Arial"/>
                <w:sz w:val="20"/>
                <w:szCs w:val="20"/>
              </w:rPr>
              <w:t>BUFFER(</w:t>
            </w:r>
            <w:proofErr w:type="gramEnd"/>
            <w:r>
              <w:rPr>
                <w:rStyle w:val="tl8wme"/>
                <w:rFonts w:ascii="Arial" w:hAnsi="Arial" w:cs="Arial"/>
                <w:sz w:val="20"/>
                <w:szCs w:val="20"/>
              </w:rPr>
              <w:t>1</w:t>
            </w:r>
            <w:r w:rsidR="00FE3F63">
              <w:rPr>
                <w:rStyle w:val="tl8wme"/>
                <w:rFonts w:ascii="Arial" w:hAnsi="Arial" w:cs="Arial"/>
                <w:sz w:val="20"/>
                <w:szCs w:val="20"/>
              </w:rPr>
              <w:t>) thru to H</w:t>
            </w:r>
            <w:r w:rsidR="00302958">
              <w:rPr>
                <w:rStyle w:val="tl8wme"/>
                <w:rFonts w:ascii="Arial" w:hAnsi="Arial" w:cs="Arial"/>
                <w:sz w:val="20"/>
                <w:szCs w:val="20"/>
              </w:rPr>
              <w:t>I2C</w:t>
            </w:r>
            <w:r w:rsidR="00FE3F63">
              <w:rPr>
                <w:rStyle w:val="tl8wme"/>
                <w:rFonts w:ascii="Arial" w:hAnsi="Arial" w:cs="Arial"/>
                <w:sz w:val="20"/>
                <w:szCs w:val="20"/>
              </w:rPr>
              <w:t>BUFFER(</w:t>
            </w:r>
            <w:r w:rsidR="00F01B95">
              <w:rPr>
                <w:rStyle w:val="tl8wme"/>
                <w:rFonts w:ascii="Arial" w:hAnsi="Arial" w:cs="Arial"/>
                <w:sz w:val="20"/>
                <w:szCs w:val="20"/>
              </w:rPr>
              <w:t>N) where N</w:t>
            </w:r>
            <w:r w:rsidR="00FE3F63">
              <w:rPr>
                <w:rStyle w:val="tl8wme"/>
                <w:rFonts w:ascii="Arial" w:hAnsi="Arial" w:cs="Arial"/>
                <w:sz w:val="20"/>
                <w:szCs w:val="20"/>
              </w:rPr>
              <w:t xml:space="preserve"> is </w:t>
            </w:r>
            <w:r w:rsidR="00FE3F63" w:rsidRPr="00FE3F63">
              <w:rPr>
                <w:rStyle w:val="tl8wme"/>
                <w:rFonts w:ascii="Arial" w:hAnsi="Arial" w:cs="Arial"/>
                <w:sz w:val="20"/>
                <w:szCs w:val="20"/>
              </w:rPr>
              <w:t>H</w:t>
            </w:r>
            <w:r w:rsidR="00302958">
              <w:rPr>
                <w:rStyle w:val="tl8wme"/>
                <w:rFonts w:ascii="Arial" w:hAnsi="Arial" w:cs="Arial"/>
                <w:sz w:val="20"/>
                <w:szCs w:val="20"/>
              </w:rPr>
              <w:t>I2C</w:t>
            </w:r>
            <w:r w:rsidR="00FE3F63" w:rsidRPr="00FE3F63">
              <w:rPr>
                <w:rStyle w:val="tl8wme"/>
                <w:rFonts w:ascii="Arial" w:hAnsi="Arial" w:cs="Arial"/>
                <w:sz w:val="20"/>
                <w:szCs w:val="20"/>
              </w:rPr>
              <w:t>MESSAGESIZE</w:t>
            </w:r>
            <w:r w:rsidR="00FE3F63">
              <w:rPr>
                <w:rStyle w:val="tl8wme"/>
                <w:rFonts w:ascii="Arial" w:hAnsi="Arial" w:cs="Arial"/>
                <w:sz w:val="20"/>
                <w:szCs w:val="20"/>
              </w:rPr>
              <w:t>.</w:t>
            </w:r>
          </w:p>
          <w:p w:rsidR="00331587" w:rsidRDefault="00331587" w:rsidP="0005052F">
            <w:pPr>
              <w:rPr>
                <w:rStyle w:val="tl8wme"/>
                <w:rFonts w:ascii="Arial" w:hAnsi="Arial" w:cs="Arial"/>
                <w:sz w:val="20"/>
                <w:szCs w:val="20"/>
              </w:rPr>
            </w:pPr>
          </w:p>
          <w:p w:rsidR="007A1401" w:rsidRDefault="007A1401" w:rsidP="007A1401">
            <w:r w:rsidRPr="00FE3F63">
              <w:rPr>
                <w:rStyle w:val="tl8wme"/>
                <w:rFonts w:ascii="Arial" w:hAnsi="Arial" w:cs="Arial"/>
                <w:sz w:val="20"/>
                <w:szCs w:val="20"/>
              </w:rPr>
              <w:t>H</w:t>
            </w:r>
            <w:r w:rsidR="00302958">
              <w:rPr>
                <w:rStyle w:val="tl8wme"/>
                <w:rFonts w:ascii="Arial" w:hAnsi="Arial" w:cs="Arial"/>
                <w:sz w:val="20"/>
                <w:szCs w:val="20"/>
              </w:rPr>
              <w:t>I2C</w:t>
            </w:r>
            <w:r w:rsidRPr="00FE3F63">
              <w:rPr>
                <w:rStyle w:val="tl8wme"/>
                <w:rFonts w:ascii="Arial" w:hAnsi="Arial" w:cs="Arial"/>
                <w:sz w:val="20"/>
                <w:szCs w:val="20"/>
              </w:rPr>
              <w:t>MESSAGESIZE</w:t>
            </w:r>
            <w:r>
              <w:rPr>
                <w:rStyle w:val="tl8wme"/>
                <w:rFonts w:ascii="Arial" w:hAnsi="Arial" w:cs="Arial"/>
                <w:sz w:val="20"/>
                <w:szCs w:val="20"/>
              </w:rPr>
              <w:t xml:space="preserve"> will confirm message size.</w:t>
            </w:r>
          </w:p>
          <w:p w:rsidR="007A1401" w:rsidRDefault="007A1401" w:rsidP="0005052F">
            <w:pPr>
              <w:rPr>
                <w:rStyle w:val="tl8wme"/>
                <w:rFonts w:ascii="Arial" w:hAnsi="Arial" w:cs="Arial"/>
                <w:sz w:val="20"/>
                <w:szCs w:val="20"/>
              </w:rPr>
            </w:pPr>
          </w:p>
          <w:p w:rsidR="00331587" w:rsidRDefault="00331587" w:rsidP="0005052F">
            <w:r>
              <w:rPr>
                <w:rStyle w:val="tl8wme"/>
                <w:rFonts w:ascii="Arial" w:hAnsi="Arial" w:cs="Arial"/>
                <w:sz w:val="20"/>
                <w:szCs w:val="20"/>
              </w:rPr>
              <w:t>H</w:t>
            </w:r>
            <w:r w:rsidR="00302958">
              <w:rPr>
                <w:rStyle w:val="tl8wme"/>
                <w:rFonts w:ascii="Arial" w:hAnsi="Arial" w:cs="Arial"/>
                <w:sz w:val="20"/>
                <w:szCs w:val="20"/>
              </w:rPr>
              <w:t>I2C</w:t>
            </w:r>
            <w:r>
              <w:rPr>
                <w:rStyle w:val="tl8wme"/>
                <w:rFonts w:ascii="Arial" w:hAnsi="Arial" w:cs="Arial"/>
                <w:sz w:val="20"/>
                <w:szCs w:val="20"/>
              </w:rPr>
              <w:t>BUFFER(0) will contain the first sent byte (the Write instruction)</w:t>
            </w:r>
          </w:p>
        </w:tc>
      </w:tr>
      <w:tr w:rsidR="0005052F" w:rsidTr="0005052F">
        <w:tc>
          <w:tcPr>
            <w:tcW w:w="1591" w:type="dxa"/>
          </w:tcPr>
          <w:p w:rsidR="0005052F" w:rsidRDefault="0005052F" w:rsidP="00FE3F63">
            <w:r>
              <w:t xml:space="preserve">Master </w:t>
            </w:r>
            <w:r w:rsidR="00FE3F63">
              <w:t>Write then Read (aka an EEPROM addressing scheme)</w:t>
            </w:r>
          </w:p>
        </w:tc>
        <w:tc>
          <w:tcPr>
            <w:tcW w:w="4328" w:type="dxa"/>
          </w:tcPr>
          <w:p w:rsidR="0090076E" w:rsidRDefault="0090076E" w:rsidP="00FE3F63">
            <w:r>
              <w:t xml:space="preserve">All Master messages of this </w:t>
            </w:r>
            <w:proofErr w:type="gramStart"/>
            <w:r>
              <w:t>type  MUST</w:t>
            </w:r>
            <w:proofErr w:type="gramEnd"/>
            <w:r>
              <w:t xml:space="preserve"> be the same structure in terms of the length to the Send/Write component of the message.</w:t>
            </w:r>
          </w:p>
          <w:p w:rsidR="0090076E" w:rsidRDefault="0090076E" w:rsidP="00FE3F63"/>
          <w:p w:rsidR="00FE3F63" w:rsidRDefault="00FE3F63" w:rsidP="00FE3F63">
            <w:r>
              <w:t>H</w:t>
            </w:r>
            <w:r w:rsidR="00302958">
              <w:t>I2C</w:t>
            </w:r>
            <w:r>
              <w:t>Start  ;generate a start signal</w:t>
            </w:r>
          </w:p>
          <w:p w:rsidR="00FE3F63" w:rsidRDefault="00FE3F63" w:rsidP="00FE3F63">
            <w:r>
              <w:t>H</w:t>
            </w:r>
            <w:r w:rsidR="00302958">
              <w:t>I2C</w:t>
            </w:r>
            <w:r>
              <w:t>Send(TargetGCB</w:t>
            </w:r>
            <w:r w:rsidR="00302958">
              <w:t>I2C</w:t>
            </w:r>
            <w:r>
              <w:t>Address)   ;</w:t>
            </w:r>
            <w:proofErr w:type="spellStart"/>
            <w:r>
              <w:t>WriteOp</w:t>
            </w:r>
            <w:proofErr w:type="spellEnd"/>
            <w:r>
              <w:t xml:space="preserve">                  </w:t>
            </w:r>
          </w:p>
          <w:p w:rsidR="00FE3F63" w:rsidRDefault="00FE3F63" w:rsidP="00FE3F63">
            <w:r>
              <w:t>H</w:t>
            </w:r>
            <w:r w:rsidR="00302958">
              <w:t>I2C</w:t>
            </w:r>
            <w:r>
              <w:t>Send(</w:t>
            </w:r>
            <w:proofErr w:type="spellStart"/>
            <w:r>
              <w:t>outvar</w:t>
            </w:r>
            <w:proofErr w:type="spellEnd"/>
            <w:r>
              <w:t>)       ;first  value  = 1</w:t>
            </w:r>
          </w:p>
          <w:p w:rsidR="00FE3F63" w:rsidRDefault="00FE3F63" w:rsidP="00FE3F63">
            <w:r>
              <w:t>H</w:t>
            </w:r>
            <w:r w:rsidR="00302958">
              <w:t>I2C</w:t>
            </w:r>
            <w:r>
              <w:t>ReStart   ;generate a restart signal</w:t>
            </w:r>
          </w:p>
          <w:p w:rsidR="00FE3F63" w:rsidRDefault="00FE3F63" w:rsidP="00FE3F63">
            <w:r>
              <w:t>H</w:t>
            </w:r>
            <w:r w:rsidR="00302958">
              <w:t>I2C</w:t>
            </w:r>
            <w:r>
              <w:t>Send(TargetGCB</w:t>
            </w:r>
            <w:r w:rsidR="00302958">
              <w:t>I2C</w:t>
            </w:r>
            <w:r>
              <w:t>Address XOR 1) ;</w:t>
            </w:r>
            <w:proofErr w:type="spellStart"/>
            <w:r>
              <w:t>inidicate</w:t>
            </w:r>
            <w:proofErr w:type="spellEnd"/>
            <w:r>
              <w:t xml:space="preserve"> a read</w:t>
            </w:r>
          </w:p>
          <w:p w:rsidR="00FE3F63" w:rsidRDefault="00FE3F63" w:rsidP="00FE3F63">
            <w:r>
              <w:t>H</w:t>
            </w:r>
            <w:r w:rsidR="00302958">
              <w:t>I2C</w:t>
            </w:r>
            <w:r>
              <w:t>Receive(Val1, ACK)    ;read one byte</w:t>
            </w:r>
          </w:p>
          <w:p w:rsidR="00FE3F63" w:rsidRDefault="00FE3F63" w:rsidP="00FE3F63">
            <w:r>
              <w:t>H</w:t>
            </w:r>
            <w:r w:rsidR="00302958">
              <w:t>I2C</w:t>
            </w:r>
            <w:r>
              <w:t>Receive(Val2, NACK)  ;read one byte and conclude</w:t>
            </w:r>
          </w:p>
          <w:p w:rsidR="0005052F" w:rsidRDefault="00FE3F63" w:rsidP="00FE3F63">
            <w:r>
              <w:t>H</w:t>
            </w:r>
            <w:r w:rsidR="00302958">
              <w:t>I2C</w:t>
            </w:r>
            <w:r>
              <w:t>Stop</w:t>
            </w:r>
          </w:p>
        </w:tc>
        <w:tc>
          <w:tcPr>
            <w:tcW w:w="2963" w:type="dxa"/>
          </w:tcPr>
          <w:p w:rsidR="007A1401" w:rsidRDefault="007A1401" w:rsidP="00393BAB">
            <w:pPr>
              <w:rPr>
                <w:b/>
              </w:rPr>
            </w:pPr>
            <w:r>
              <w:rPr>
                <w:b/>
              </w:rPr>
              <w:t>82</w:t>
            </w:r>
          </w:p>
          <w:p w:rsidR="007A1401" w:rsidRDefault="00393BAB" w:rsidP="00393BAB">
            <w:r>
              <w:t xml:space="preserve">The queue is </w:t>
            </w:r>
            <w:r w:rsidR="007A1401">
              <w:t>1</w:t>
            </w:r>
            <w:r>
              <w:t xml:space="preserve"> bytes long.</w:t>
            </w:r>
          </w:p>
          <w:p w:rsidR="00393BAB" w:rsidRDefault="00393BAB" w:rsidP="00393BAB">
            <w:r>
              <w:t xml:space="preserve">  </w:t>
            </w:r>
          </w:p>
          <w:p w:rsidR="00393BAB" w:rsidRDefault="007A1401" w:rsidP="00393BAB">
            <w:r w:rsidRPr="00FE3F63">
              <w:rPr>
                <w:rStyle w:val="tl8wme"/>
                <w:rFonts w:ascii="Arial" w:hAnsi="Arial" w:cs="Arial"/>
                <w:sz w:val="20"/>
                <w:szCs w:val="20"/>
              </w:rPr>
              <w:t>H</w:t>
            </w:r>
            <w:r w:rsidR="00302958">
              <w:rPr>
                <w:rStyle w:val="tl8wme"/>
                <w:rFonts w:ascii="Arial" w:hAnsi="Arial" w:cs="Arial"/>
                <w:sz w:val="20"/>
                <w:szCs w:val="20"/>
              </w:rPr>
              <w:t>I2C</w:t>
            </w:r>
            <w:r w:rsidRPr="00FE3F63">
              <w:rPr>
                <w:rStyle w:val="tl8wme"/>
                <w:rFonts w:ascii="Arial" w:hAnsi="Arial" w:cs="Arial"/>
                <w:sz w:val="20"/>
                <w:szCs w:val="20"/>
              </w:rPr>
              <w:t>MESSAGESIZE</w:t>
            </w:r>
            <w:r>
              <w:rPr>
                <w:rStyle w:val="tl8wme"/>
                <w:rFonts w:ascii="Arial" w:hAnsi="Arial" w:cs="Arial"/>
                <w:sz w:val="20"/>
                <w:szCs w:val="20"/>
              </w:rPr>
              <w:t xml:space="preserve"> will confirm message size.</w:t>
            </w:r>
          </w:p>
          <w:p w:rsidR="007A1401" w:rsidRDefault="007A1401" w:rsidP="00393BAB"/>
          <w:p w:rsidR="007A1401" w:rsidRDefault="00393BAB" w:rsidP="007A1401">
            <w:pPr>
              <w:rPr>
                <w:rStyle w:val="tl8wme"/>
                <w:rFonts w:ascii="Arial" w:hAnsi="Arial" w:cs="Arial"/>
                <w:sz w:val="20"/>
                <w:szCs w:val="20"/>
              </w:rPr>
            </w:pPr>
            <w:r>
              <w:t xml:space="preserve">Address via </w:t>
            </w:r>
            <w:r>
              <w:rPr>
                <w:rStyle w:val="tl8wme"/>
                <w:rFonts w:ascii="Arial" w:hAnsi="Arial" w:cs="Arial"/>
                <w:sz w:val="20"/>
                <w:szCs w:val="20"/>
              </w:rPr>
              <w:t>H</w:t>
            </w:r>
            <w:r w:rsidR="00302958">
              <w:rPr>
                <w:rStyle w:val="tl8wme"/>
                <w:rFonts w:ascii="Arial" w:hAnsi="Arial" w:cs="Arial"/>
                <w:sz w:val="20"/>
                <w:szCs w:val="20"/>
              </w:rPr>
              <w:t>I2C</w:t>
            </w:r>
            <w:r>
              <w:rPr>
                <w:rStyle w:val="tl8wme"/>
                <w:rFonts w:ascii="Arial" w:hAnsi="Arial" w:cs="Arial"/>
                <w:sz w:val="20"/>
                <w:szCs w:val="20"/>
              </w:rPr>
              <w:t xml:space="preserve">BUFFER(0) </w:t>
            </w:r>
          </w:p>
          <w:p w:rsidR="007A1401" w:rsidRDefault="007A1401" w:rsidP="007A1401">
            <w:pPr>
              <w:rPr>
                <w:rStyle w:val="tl8wme"/>
                <w:rFonts w:ascii="Arial" w:hAnsi="Arial" w:cs="Arial"/>
                <w:sz w:val="20"/>
                <w:szCs w:val="20"/>
              </w:rPr>
            </w:pPr>
          </w:p>
          <w:p w:rsidR="00F01B95" w:rsidRDefault="007A1401" w:rsidP="007A1401">
            <w:pPr>
              <w:rPr>
                <w:rStyle w:val="tl8wme"/>
                <w:rFonts w:ascii="Arial" w:hAnsi="Arial" w:cs="Arial"/>
                <w:sz w:val="20"/>
                <w:szCs w:val="20"/>
              </w:rPr>
            </w:pPr>
            <w:r>
              <w:rPr>
                <w:rStyle w:val="tl8wme"/>
                <w:rFonts w:ascii="Arial" w:hAnsi="Arial" w:cs="Arial"/>
                <w:sz w:val="20"/>
                <w:szCs w:val="20"/>
              </w:rPr>
              <w:t>Data to be READ/Published to the Master thru to H</w:t>
            </w:r>
            <w:r w:rsidR="00302958">
              <w:rPr>
                <w:rStyle w:val="tl8wme"/>
                <w:rFonts w:ascii="Arial" w:hAnsi="Arial" w:cs="Arial"/>
                <w:sz w:val="20"/>
                <w:szCs w:val="20"/>
              </w:rPr>
              <w:t>I2C</w:t>
            </w:r>
            <w:r>
              <w:rPr>
                <w:rStyle w:val="tl8wme"/>
                <w:rFonts w:ascii="Arial" w:hAnsi="Arial" w:cs="Arial"/>
                <w:sz w:val="20"/>
                <w:szCs w:val="20"/>
              </w:rPr>
              <w:t>BUFFER(1..N</w:t>
            </w:r>
            <w:r w:rsidR="00393BAB">
              <w:rPr>
                <w:rStyle w:val="tl8wme"/>
                <w:rFonts w:ascii="Arial" w:hAnsi="Arial" w:cs="Arial"/>
                <w:sz w:val="20"/>
                <w:szCs w:val="20"/>
              </w:rPr>
              <w:t xml:space="preserve">) </w:t>
            </w:r>
          </w:p>
          <w:p w:rsidR="007A1401" w:rsidRDefault="007A1401" w:rsidP="007A1401">
            <w:pPr>
              <w:rPr>
                <w:rStyle w:val="tl8wme"/>
                <w:rFonts w:ascii="Arial" w:hAnsi="Arial" w:cs="Arial"/>
                <w:sz w:val="20"/>
                <w:szCs w:val="20"/>
              </w:rPr>
            </w:pPr>
          </w:p>
          <w:p w:rsidR="007A1401" w:rsidRDefault="007A1401" w:rsidP="007A1401">
            <w:r>
              <w:rPr>
                <w:rStyle w:val="tl8wme"/>
                <w:rFonts w:ascii="Arial" w:hAnsi="Arial" w:cs="Arial"/>
                <w:sz w:val="20"/>
                <w:szCs w:val="20"/>
              </w:rPr>
              <w:t xml:space="preserve">You </w:t>
            </w:r>
            <w:r w:rsidRPr="007A1401">
              <w:rPr>
                <w:rStyle w:val="tl8wme"/>
                <w:rFonts w:ascii="Arial" w:hAnsi="Arial" w:cs="Arial"/>
                <w:b/>
                <w:sz w:val="20"/>
                <w:szCs w:val="20"/>
              </w:rPr>
              <w:t>MUST</w:t>
            </w:r>
            <w:r>
              <w:rPr>
                <w:rStyle w:val="tl8wme"/>
                <w:rFonts w:ascii="Arial" w:hAnsi="Arial" w:cs="Arial"/>
                <w:b/>
                <w:sz w:val="20"/>
                <w:szCs w:val="20"/>
              </w:rPr>
              <w:t xml:space="preserve"> ACK </w:t>
            </w:r>
            <w:r w:rsidRPr="007A1401">
              <w:rPr>
                <w:rStyle w:val="tl8wme"/>
                <w:rFonts w:ascii="Arial" w:hAnsi="Arial" w:cs="Arial"/>
                <w:sz w:val="20"/>
                <w:szCs w:val="20"/>
              </w:rPr>
              <w:t>and</w:t>
            </w:r>
            <w:r>
              <w:rPr>
                <w:rStyle w:val="tl8wme"/>
                <w:rFonts w:ascii="Arial" w:hAnsi="Arial" w:cs="Arial"/>
                <w:b/>
                <w:sz w:val="20"/>
                <w:szCs w:val="20"/>
              </w:rPr>
              <w:t xml:space="preserve"> NACK </w:t>
            </w:r>
            <w:r>
              <w:rPr>
                <w:rStyle w:val="tl8wme"/>
                <w:rFonts w:ascii="Arial" w:hAnsi="Arial" w:cs="Arial"/>
                <w:sz w:val="20"/>
                <w:szCs w:val="20"/>
              </w:rPr>
              <w:t>the message.</w:t>
            </w:r>
            <w:r>
              <w:rPr>
                <w:rStyle w:val="tl8wme"/>
                <w:rFonts w:ascii="Arial" w:hAnsi="Arial" w:cs="Arial"/>
                <w:b/>
                <w:sz w:val="20"/>
                <w:szCs w:val="20"/>
              </w:rPr>
              <w:t xml:space="preserve"> </w:t>
            </w:r>
          </w:p>
        </w:tc>
      </w:tr>
    </w:tbl>
    <w:p w:rsidR="0005052F" w:rsidRDefault="0005052F" w:rsidP="0005052F">
      <w:pPr>
        <w:ind w:left="360"/>
      </w:pPr>
    </w:p>
    <w:p w:rsidR="004B4527" w:rsidRPr="0005052F" w:rsidRDefault="004B4527" w:rsidP="004B4527">
      <w:pPr>
        <w:rPr>
          <w:b/>
        </w:rPr>
      </w:pPr>
      <w:r>
        <w:rPr>
          <w:b/>
        </w:rPr>
        <w:t xml:space="preserve">Reading the </w:t>
      </w:r>
      <w:r w:rsidR="0090076E">
        <w:rPr>
          <w:b/>
        </w:rPr>
        <w:t xml:space="preserve">Incoming </w:t>
      </w:r>
      <w:r w:rsidRPr="0005052F">
        <w:rPr>
          <w:b/>
        </w:rPr>
        <w:t xml:space="preserve">Queue </w:t>
      </w:r>
    </w:p>
    <w:p w:rsidR="004B4527" w:rsidRDefault="004B4527" w:rsidP="004B4527">
      <w:pPr>
        <w:ind w:left="720"/>
      </w:pPr>
      <w:r>
        <w:t>H</w:t>
      </w:r>
      <w:r w:rsidR="00302958">
        <w:t>I2C</w:t>
      </w:r>
      <w:r>
        <w:t xml:space="preserve">_Process_In_Message </w:t>
      </w:r>
      <w:proofErr w:type="gramStart"/>
      <w:r>
        <w:t>( in</w:t>
      </w:r>
      <w:proofErr w:type="gramEnd"/>
      <w:r>
        <w:t xml:space="preserve"> H</w:t>
      </w:r>
      <w:r w:rsidR="00302958">
        <w:t>I2C</w:t>
      </w:r>
      <w:r>
        <w:t xml:space="preserve">MESSAGESIZE as byte ) </w:t>
      </w:r>
      <w:r w:rsidR="0090076E">
        <w:t xml:space="preserve">is </w:t>
      </w:r>
      <w:r>
        <w:t>called when slave has a full buffer.</w:t>
      </w:r>
    </w:p>
    <w:p w:rsidR="004B4527" w:rsidRDefault="004B4527" w:rsidP="004B4527">
      <w:pPr>
        <w:ind w:left="720"/>
      </w:pPr>
      <w:r>
        <w:t xml:space="preserve">The variable </w:t>
      </w:r>
      <w:proofErr w:type="gramStart"/>
      <w:r w:rsidR="009A7465">
        <w:t>H</w:t>
      </w:r>
      <w:r w:rsidR="00302958">
        <w:t>I2C</w:t>
      </w:r>
      <w:r w:rsidR="009A7465">
        <w:t xml:space="preserve">MESSAGESIZE  </w:t>
      </w:r>
      <w:r>
        <w:t>will</w:t>
      </w:r>
      <w:proofErr w:type="gramEnd"/>
      <w:r>
        <w:t xml:space="preserve"> specify the </w:t>
      </w:r>
      <w:r w:rsidR="009A7465">
        <w:t>buffer input queue</w:t>
      </w:r>
      <w:r w:rsidR="0090076E">
        <w:t xml:space="preserve"> length</w:t>
      </w:r>
      <w:r w:rsidR="009A7465">
        <w:t>.</w:t>
      </w:r>
    </w:p>
    <w:p w:rsidR="0090076E" w:rsidRDefault="0090076E" w:rsidP="004B4527">
      <w:pPr>
        <w:ind w:left="720"/>
      </w:pPr>
      <w:r>
        <w:t xml:space="preserve">If the demo code the incoming queue is copied to a local queue for display purpose.  </w:t>
      </w:r>
    </w:p>
    <w:p w:rsidR="0090076E" w:rsidRDefault="0090076E" w:rsidP="004B4527">
      <w:pPr>
        <w:ind w:left="720"/>
      </w:pPr>
      <w:r>
        <w:rPr>
          <w:noProof/>
          <w:lang w:eastAsia="en-GB"/>
        </w:rPr>
        <w:drawing>
          <wp:inline distT="0" distB="0" distL="0" distR="0" wp14:anchorId="0C509ABD" wp14:editId="217C580A">
            <wp:extent cx="5731510" cy="2316485"/>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16485"/>
                    </a:xfrm>
                    <a:prstGeom prst="rect">
                      <a:avLst/>
                    </a:prstGeom>
                  </pic:spPr>
                </pic:pic>
              </a:graphicData>
            </a:graphic>
          </wp:inline>
        </w:drawing>
      </w:r>
    </w:p>
    <w:p w:rsidR="0090076E" w:rsidRDefault="0090076E" w:rsidP="004B4527">
      <w:pPr>
        <w:ind w:left="720"/>
      </w:pPr>
    </w:p>
    <w:p w:rsidR="0090076E" w:rsidRDefault="0090076E" w:rsidP="004B4527">
      <w:pPr>
        <w:ind w:left="720"/>
      </w:pPr>
      <w:r>
        <w:t>A use case could be read the byte pattern or first byte and respond with specific sensors results – which would be placed in the output queue.</w:t>
      </w:r>
    </w:p>
    <w:p w:rsidR="004B4527" w:rsidRPr="0005052F" w:rsidRDefault="004B4527" w:rsidP="004B4527">
      <w:pPr>
        <w:rPr>
          <w:b/>
        </w:rPr>
      </w:pPr>
      <w:r>
        <w:rPr>
          <w:b/>
        </w:rPr>
        <w:t xml:space="preserve">Writing to the </w:t>
      </w:r>
      <w:r w:rsidR="0090076E">
        <w:rPr>
          <w:b/>
        </w:rPr>
        <w:t xml:space="preserve">outgoing </w:t>
      </w:r>
      <w:r w:rsidRPr="0005052F">
        <w:rPr>
          <w:b/>
        </w:rPr>
        <w:t xml:space="preserve">Queue </w:t>
      </w:r>
    </w:p>
    <w:p w:rsidR="004B4527" w:rsidRDefault="004B4527" w:rsidP="004B4527">
      <w:pPr>
        <w:ind w:left="720"/>
      </w:pPr>
      <w:r>
        <w:t>H</w:t>
      </w:r>
      <w:r w:rsidR="00302958">
        <w:t>I2C</w:t>
      </w:r>
      <w:r>
        <w:t xml:space="preserve">_Process_Out_Message </w:t>
      </w:r>
      <w:r w:rsidR="0090076E">
        <w:t xml:space="preserve">is </w:t>
      </w:r>
      <w:r>
        <w:t xml:space="preserve">called when slave is requested to respond to a </w:t>
      </w:r>
      <w:proofErr w:type="gramStart"/>
      <w:r>
        <w:t>masters</w:t>
      </w:r>
      <w:proofErr w:type="gramEnd"/>
      <w:r>
        <w:t xml:space="preserve"> request</w:t>
      </w:r>
      <w:r w:rsidR="0090076E">
        <w:t xml:space="preserve"> for data.</w:t>
      </w:r>
    </w:p>
    <w:p w:rsidR="0090076E" w:rsidRDefault="0090076E" w:rsidP="004B4527">
      <w:pPr>
        <w:ind w:left="720"/>
      </w:pPr>
      <w:r>
        <w:t>Data bytes should be placed in the buffer in the correct order where buffer element 0 is the first data byte transmitted.</w:t>
      </w:r>
    </w:p>
    <w:p w:rsidR="0090076E" w:rsidRDefault="0090076E" w:rsidP="004B4527">
      <w:pPr>
        <w:ind w:left="720"/>
      </w:pPr>
      <w:r>
        <w:rPr>
          <w:noProof/>
          <w:lang w:eastAsia="en-GB"/>
        </w:rPr>
        <w:drawing>
          <wp:inline distT="0" distB="0" distL="0" distR="0" wp14:anchorId="7812BCF8" wp14:editId="4F87A257">
            <wp:extent cx="47625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1704975"/>
                    </a:xfrm>
                    <a:prstGeom prst="rect">
                      <a:avLst/>
                    </a:prstGeom>
                  </pic:spPr>
                </pic:pic>
              </a:graphicData>
            </a:graphic>
          </wp:inline>
        </w:drawing>
      </w:r>
    </w:p>
    <w:p w:rsidR="00284507" w:rsidRDefault="00393BAB" w:rsidP="00284507">
      <w:r>
        <w:t xml:space="preserve">The </w:t>
      </w:r>
      <w:proofErr w:type="gramStart"/>
      <w:r>
        <w:t>supporting  libraries</w:t>
      </w:r>
      <w:proofErr w:type="gramEnd"/>
      <w:r>
        <w:t xml:space="preserve"> are intended to hide the complexities of the state engine, and the buffer is intended to make things easy.</w:t>
      </w:r>
    </w:p>
    <w:p w:rsidR="00393BAB" w:rsidRDefault="00393BAB" w:rsidP="00284507">
      <w:r>
        <w:rPr>
          <w:b/>
        </w:rPr>
        <w:t>Use Case #1</w:t>
      </w:r>
    </w:p>
    <w:p w:rsidR="00393BAB" w:rsidRDefault="00393BAB" w:rsidP="00284507">
      <w:r>
        <w:t>Emulate DS1307 where code would be</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do</w:t>
      </w:r>
      <w:proofErr w:type="gramEnd"/>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ReStart                          </w:t>
      </w:r>
      <w:proofErr w:type="gramStart"/>
      <w:r w:rsidRPr="00331587">
        <w:rPr>
          <w:rFonts w:ascii="Courier New" w:hAnsi="Courier New" w:cs="Courier New"/>
          <w:sz w:val="16"/>
          <w:szCs w:val="16"/>
        </w:rPr>
        <w:t>;generate</w:t>
      </w:r>
      <w:proofErr w:type="gramEnd"/>
      <w:r w:rsidRPr="00331587">
        <w:rPr>
          <w:rFonts w:ascii="Courier New" w:hAnsi="Courier New" w:cs="Courier New"/>
          <w:sz w:val="16"/>
          <w:szCs w:val="16"/>
        </w:rPr>
        <w:t xml:space="preserve"> a start signal</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spellStart"/>
      <w:proofErr w:type="gramEnd"/>
      <w:r w:rsidRPr="00331587">
        <w:rPr>
          <w:rFonts w:ascii="Courier New" w:hAnsi="Courier New" w:cs="Courier New"/>
          <w:sz w:val="16"/>
          <w:szCs w:val="16"/>
        </w:rPr>
        <w:t>AddrWrite</w:t>
      </w:r>
      <w:proofErr w:type="spellEnd"/>
      <w:r w:rsidRPr="00331587">
        <w:rPr>
          <w:rFonts w:ascii="Courier New" w:hAnsi="Courier New" w:cs="Courier New"/>
          <w:sz w:val="16"/>
          <w:szCs w:val="16"/>
        </w:rPr>
        <w:t>)                     ;</w:t>
      </w:r>
      <w:proofErr w:type="spellStart"/>
      <w:r w:rsidRPr="00331587">
        <w:rPr>
          <w:rFonts w:ascii="Courier New" w:hAnsi="Courier New" w:cs="Courier New"/>
          <w:sz w:val="16"/>
          <w:szCs w:val="16"/>
        </w:rPr>
        <w:t>inidcate</w:t>
      </w:r>
      <w:proofErr w:type="spellEnd"/>
      <w:r w:rsidRPr="00331587">
        <w:rPr>
          <w:rFonts w:ascii="Courier New" w:hAnsi="Courier New" w:cs="Courier New"/>
          <w:sz w:val="16"/>
          <w:szCs w:val="16"/>
        </w:rPr>
        <w:t xml:space="preserve"> a write</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loop</w:t>
      </w:r>
      <w:proofErr w:type="gramEnd"/>
      <w:r w:rsidRPr="00331587">
        <w:rPr>
          <w:rFonts w:ascii="Courier New" w:hAnsi="Courier New" w:cs="Courier New"/>
          <w:sz w:val="16"/>
          <w:szCs w:val="16"/>
        </w:rPr>
        <w:t xml:space="preserve"> While H</w:t>
      </w:r>
      <w:r w:rsidR="00302958">
        <w:rPr>
          <w:rFonts w:ascii="Courier New" w:hAnsi="Courier New" w:cs="Courier New"/>
          <w:sz w:val="16"/>
          <w:szCs w:val="16"/>
        </w:rPr>
        <w:t>I2C</w:t>
      </w:r>
      <w:r w:rsidRPr="00331587">
        <w:rPr>
          <w:rFonts w:ascii="Courier New" w:hAnsi="Courier New" w:cs="Courier New"/>
          <w:sz w:val="16"/>
          <w:szCs w:val="16"/>
        </w:rPr>
        <w:t>AckPollState</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0)                      ;begin with address 0</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spellStart"/>
      <w:proofErr w:type="gramEnd"/>
      <w:r w:rsidRPr="00331587">
        <w:rPr>
          <w:rFonts w:ascii="Courier New" w:hAnsi="Courier New" w:cs="Courier New"/>
          <w:sz w:val="16"/>
          <w:szCs w:val="16"/>
        </w:rPr>
        <w:t>DecToBcd</w:t>
      </w:r>
      <w:proofErr w:type="spellEnd"/>
      <w:r w:rsidRPr="00331587">
        <w:rPr>
          <w:rFonts w:ascii="Courier New" w:hAnsi="Courier New" w:cs="Courier New"/>
          <w:sz w:val="16"/>
          <w:szCs w:val="16"/>
        </w:rPr>
        <w:t>(</w:t>
      </w:r>
      <w:proofErr w:type="spellStart"/>
      <w:r w:rsidRPr="00331587">
        <w:rPr>
          <w:rFonts w:ascii="Courier New" w:hAnsi="Courier New" w:cs="Courier New"/>
          <w:sz w:val="16"/>
          <w:szCs w:val="16"/>
        </w:rPr>
        <w:t>DS_Sec</w:t>
      </w:r>
      <w:proofErr w:type="spellEnd"/>
      <w:r w:rsidRPr="00331587">
        <w:rPr>
          <w:rFonts w:ascii="Courier New" w:hAnsi="Courier New" w:cs="Courier New"/>
          <w:sz w:val="16"/>
          <w:szCs w:val="16"/>
        </w:rPr>
        <w:t>))       ;then set the three</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spellStart"/>
      <w:proofErr w:type="gramEnd"/>
      <w:r w:rsidRPr="00331587">
        <w:rPr>
          <w:rFonts w:ascii="Courier New" w:hAnsi="Courier New" w:cs="Courier New"/>
          <w:sz w:val="16"/>
          <w:szCs w:val="16"/>
        </w:rPr>
        <w:t>DecToBcd</w:t>
      </w:r>
      <w:proofErr w:type="spellEnd"/>
      <w:r w:rsidRPr="00331587">
        <w:rPr>
          <w:rFonts w:ascii="Courier New" w:hAnsi="Courier New" w:cs="Courier New"/>
          <w:sz w:val="16"/>
          <w:szCs w:val="16"/>
        </w:rPr>
        <w:t>(</w:t>
      </w:r>
      <w:proofErr w:type="spellStart"/>
      <w:r w:rsidRPr="00331587">
        <w:rPr>
          <w:rFonts w:ascii="Courier New" w:hAnsi="Courier New" w:cs="Courier New"/>
          <w:sz w:val="16"/>
          <w:szCs w:val="16"/>
        </w:rPr>
        <w:t>DS_Min</w:t>
      </w:r>
      <w:proofErr w:type="spellEnd"/>
      <w:r w:rsidRPr="00331587">
        <w:rPr>
          <w:rFonts w:ascii="Courier New" w:hAnsi="Courier New" w:cs="Courier New"/>
          <w:sz w:val="16"/>
          <w:szCs w:val="16"/>
        </w:rPr>
        <w:t>))       ;consecutive values</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spellStart"/>
      <w:proofErr w:type="gramEnd"/>
      <w:r w:rsidRPr="00331587">
        <w:rPr>
          <w:rFonts w:ascii="Courier New" w:hAnsi="Courier New" w:cs="Courier New"/>
          <w:sz w:val="16"/>
          <w:szCs w:val="16"/>
        </w:rPr>
        <w:t>DecToBcd</w:t>
      </w:r>
      <w:proofErr w:type="spellEnd"/>
      <w:r w:rsidRPr="00331587">
        <w:rPr>
          <w:rFonts w:ascii="Courier New" w:hAnsi="Courier New" w:cs="Courier New"/>
          <w:sz w:val="16"/>
          <w:szCs w:val="16"/>
        </w:rPr>
        <w:t>(</w:t>
      </w:r>
      <w:proofErr w:type="spellStart"/>
      <w:r w:rsidRPr="00331587">
        <w:rPr>
          <w:rFonts w:ascii="Courier New" w:hAnsi="Courier New" w:cs="Courier New"/>
          <w:sz w:val="16"/>
          <w:szCs w:val="16"/>
        </w:rPr>
        <w:t>DS_Hour</w:t>
      </w:r>
      <w:proofErr w:type="spellEnd"/>
      <w:r w:rsidRPr="00331587">
        <w:rPr>
          <w:rFonts w:ascii="Courier New" w:hAnsi="Courier New" w:cs="Courier New"/>
          <w:sz w:val="16"/>
          <w:szCs w:val="16"/>
        </w:rPr>
        <w:t>))</w:t>
      </w:r>
    </w:p>
    <w:p w:rsidR="00393BAB" w:rsidRPr="00331587" w:rsidRDefault="00393BAB" w:rsidP="00393BAB">
      <w:pPr>
        <w:ind w:left="1440"/>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Stop</w:t>
      </w:r>
    </w:p>
    <w:p w:rsidR="00393BAB" w:rsidRDefault="00393BAB" w:rsidP="00393BAB">
      <w:pPr>
        <w:ind w:left="720"/>
      </w:pPr>
      <w:r>
        <w:t>This coul</w:t>
      </w:r>
      <w:r w:rsidR="00F34450">
        <w:t>d update the 3 memory addresses in the slave device.</w:t>
      </w:r>
      <w:r w:rsidR="00BA7E60">
        <w:t xml:space="preserve">  Slave code would be….</w:t>
      </w:r>
    </w:p>
    <w:p w:rsidR="00F34450" w:rsidRPr="00331587" w:rsidRDefault="00F34450" w:rsidP="00F34450">
      <w:pPr>
        <w:ind w:left="1440"/>
        <w:rPr>
          <w:rFonts w:ascii="Courier New" w:hAnsi="Courier New" w:cs="Courier New"/>
          <w:b/>
          <w:sz w:val="16"/>
          <w:szCs w:val="16"/>
        </w:rPr>
      </w:pPr>
      <w:r w:rsidRPr="00331587">
        <w:rPr>
          <w:rFonts w:ascii="Courier New" w:hAnsi="Courier New" w:cs="Courier New"/>
          <w:b/>
          <w:sz w:val="16"/>
          <w:szCs w:val="16"/>
        </w:rPr>
        <w:t xml:space="preserve">Sub </w:t>
      </w:r>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 xml:space="preserve">_Process_In_Message </w:t>
      </w:r>
      <w:proofErr w:type="gramStart"/>
      <w:r w:rsidRPr="00331587">
        <w:rPr>
          <w:rFonts w:ascii="Courier New" w:hAnsi="Courier New" w:cs="Courier New"/>
          <w:sz w:val="16"/>
          <w:szCs w:val="16"/>
        </w:rPr>
        <w:t>( in</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MESSAGESIZE as byte )</w:t>
      </w:r>
    </w:p>
    <w:p w:rsidR="00F34450" w:rsidRPr="00331587" w:rsidRDefault="00F34450" w:rsidP="00F34450">
      <w:pPr>
        <w:ind w:left="2880"/>
        <w:rPr>
          <w:rFonts w:ascii="Courier New" w:hAnsi="Courier New" w:cs="Courier New"/>
          <w:sz w:val="16"/>
          <w:szCs w:val="16"/>
        </w:rPr>
      </w:pPr>
      <w:r w:rsidRPr="00331587">
        <w:rPr>
          <w:rFonts w:ascii="Courier New" w:hAnsi="Courier New" w:cs="Courier New"/>
          <w:sz w:val="16"/>
          <w:szCs w:val="16"/>
        </w:rPr>
        <w:t xml:space="preserve">Select CASE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0]</w:t>
      </w:r>
    </w:p>
    <w:p w:rsidR="00F34450" w:rsidRPr="00331587" w:rsidRDefault="00F34450" w:rsidP="00F34450">
      <w:pPr>
        <w:ind w:left="2880"/>
        <w:rPr>
          <w:rFonts w:ascii="Courier New" w:hAnsi="Courier New" w:cs="Courier New"/>
          <w:sz w:val="16"/>
          <w:szCs w:val="16"/>
        </w:rPr>
      </w:pPr>
      <w:r w:rsidRPr="00331587">
        <w:rPr>
          <w:rFonts w:ascii="Courier New" w:hAnsi="Courier New" w:cs="Courier New"/>
          <w:sz w:val="16"/>
          <w:szCs w:val="16"/>
        </w:rPr>
        <w:t xml:space="preserve">   Case 0x00</w:t>
      </w:r>
    </w:p>
    <w:p w:rsidR="00F34450" w:rsidRPr="00331587" w:rsidRDefault="00F34450" w:rsidP="00F34450">
      <w:pPr>
        <w:ind w:left="288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if</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MESSAGESIZE = </w:t>
      </w:r>
      <w:r w:rsidR="00BA7E60" w:rsidRPr="00331587">
        <w:rPr>
          <w:rFonts w:ascii="Courier New" w:hAnsi="Courier New" w:cs="Courier New"/>
          <w:sz w:val="16"/>
          <w:szCs w:val="16"/>
        </w:rPr>
        <w:t>4</w:t>
      </w:r>
      <w:r w:rsidRPr="00331587">
        <w:rPr>
          <w:rFonts w:ascii="Courier New" w:hAnsi="Courier New" w:cs="Courier New"/>
          <w:sz w:val="16"/>
          <w:szCs w:val="16"/>
        </w:rPr>
        <w:t>) then</w:t>
      </w:r>
    </w:p>
    <w:p w:rsidR="00BA7E60" w:rsidRPr="00331587" w:rsidRDefault="00BA7E60" w:rsidP="00BA7E60">
      <w:pPr>
        <w:ind w:left="3600"/>
        <w:rPr>
          <w:rFonts w:ascii="Courier New" w:hAnsi="Courier New" w:cs="Courier New"/>
          <w:sz w:val="16"/>
          <w:szCs w:val="16"/>
        </w:rPr>
      </w:pPr>
      <w:proofErr w:type="spellStart"/>
      <w:r w:rsidRPr="00331587">
        <w:rPr>
          <w:rFonts w:ascii="Courier New" w:hAnsi="Courier New" w:cs="Courier New"/>
          <w:sz w:val="16"/>
          <w:szCs w:val="16"/>
        </w:rPr>
        <w:lastRenderedPageBreak/>
        <w:t>SecVar</w:t>
      </w:r>
      <w:proofErr w:type="spellEnd"/>
      <w:r w:rsidRPr="00331587">
        <w:rPr>
          <w:rFonts w:ascii="Courier New" w:hAnsi="Courier New" w:cs="Courier New"/>
          <w:sz w:val="16"/>
          <w:szCs w:val="16"/>
        </w:rPr>
        <w:t xml:space="preserve">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 xml:space="preserve">1]           </w:t>
      </w:r>
    </w:p>
    <w:p w:rsidR="00BA7E60" w:rsidRPr="00331587" w:rsidRDefault="00BA7E60" w:rsidP="00BA7E60">
      <w:pPr>
        <w:ind w:left="3600"/>
        <w:rPr>
          <w:rFonts w:ascii="Courier New" w:hAnsi="Courier New" w:cs="Courier New"/>
          <w:sz w:val="16"/>
          <w:szCs w:val="16"/>
        </w:rPr>
      </w:pPr>
      <w:proofErr w:type="spellStart"/>
      <w:r w:rsidRPr="00331587">
        <w:rPr>
          <w:rFonts w:ascii="Courier New" w:hAnsi="Courier New" w:cs="Courier New"/>
          <w:sz w:val="16"/>
          <w:szCs w:val="16"/>
        </w:rPr>
        <w:t>MinVar</w:t>
      </w:r>
      <w:proofErr w:type="spellEnd"/>
      <w:r w:rsidRPr="00331587">
        <w:rPr>
          <w:rFonts w:ascii="Courier New" w:hAnsi="Courier New" w:cs="Courier New"/>
          <w:sz w:val="16"/>
          <w:szCs w:val="16"/>
        </w:rPr>
        <w:t xml:space="preserve">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2]</w:t>
      </w:r>
    </w:p>
    <w:p w:rsidR="00BA7E60" w:rsidRPr="00331587" w:rsidRDefault="00BA7E60" w:rsidP="00BA7E60">
      <w:pPr>
        <w:ind w:left="3600"/>
        <w:rPr>
          <w:rFonts w:ascii="Courier New" w:hAnsi="Courier New" w:cs="Courier New"/>
          <w:sz w:val="16"/>
          <w:szCs w:val="16"/>
        </w:rPr>
      </w:pPr>
      <w:proofErr w:type="spellStart"/>
      <w:r w:rsidRPr="00331587">
        <w:rPr>
          <w:rFonts w:ascii="Courier New" w:hAnsi="Courier New" w:cs="Courier New"/>
          <w:sz w:val="16"/>
          <w:szCs w:val="16"/>
        </w:rPr>
        <w:t>HourVar</w:t>
      </w:r>
      <w:proofErr w:type="spellEnd"/>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 xml:space="preserve">3]           </w:t>
      </w:r>
    </w:p>
    <w:p w:rsidR="00BA7E60" w:rsidRPr="00331587" w:rsidRDefault="00BA7E60" w:rsidP="00F34450">
      <w:pPr>
        <w:ind w:left="2880"/>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end</w:t>
      </w:r>
      <w:proofErr w:type="gramEnd"/>
      <w:r w:rsidRPr="00331587">
        <w:rPr>
          <w:rFonts w:ascii="Courier New" w:hAnsi="Courier New" w:cs="Courier New"/>
          <w:sz w:val="16"/>
          <w:szCs w:val="16"/>
        </w:rPr>
        <w:t xml:space="preserve"> if</w:t>
      </w:r>
    </w:p>
    <w:p w:rsidR="00BA7E60" w:rsidRPr="00331587" w:rsidRDefault="00BA7E60" w:rsidP="00F34450">
      <w:pPr>
        <w:ind w:left="2880"/>
        <w:rPr>
          <w:rFonts w:ascii="Courier New" w:hAnsi="Courier New" w:cs="Courier New"/>
          <w:sz w:val="16"/>
          <w:szCs w:val="16"/>
        </w:rPr>
      </w:pPr>
      <w:r w:rsidRPr="00331587">
        <w:rPr>
          <w:rFonts w:ascii="Courier New" w:hAnsi="Courier New" w:cs="Courier New"/>
          <w:sz w:val="16"/>
          <w:szCs w:val="16"/>
        </w:rPr>
        <w:t>….</w:t>
      </w:r>
    </w:p>
    <w:p w:rsidR="00BA7E60" w:rsidRPr="00331587" w:rsidRDefault="00BA7E60" w:rsidP="00F34450">
      <w:pPr>
        <w:ind w:left="2880"/>
        <w:rPr>
          <w:rFonts w:ascii="Courier New" w:hAnsi="Courier New" w:cs="Courier New"/>
          <w:sz w:val="16"/>
          <w:szCs w:val="16"/>
        </w:rPr>
      </w:pPr>
      <w:r w:rsidRPr="00331587">
        <w:rPr>
          <w:rFonts w:ascii="Courier New" w:hAnsi="Courier New" w:cs="Courier New"/>
          <w:sz w:val="16"/>
          <w:szCs w:val="16"/>
        </w:rPr>
        <w:t>….</w:t>
      </w:r>
    </w:p>
    <w:p w:rsidR="00F34450" w:rsidRDefault="00F34450" w:rsidP="00393BAB">
      <w:pPr>
        <w:ind w:left="720"/>
      </w:pPr>
    </w:p>
    <w:p w:rsidR="00393BAB" w:rsidRDefault="00393BAB" w:rsidP="00393BAB">
      <w:pPr>
        <w:rPr>
          <w:b/>
        </w:rPr>
      </w:pPr>
      <w:r w:rsidRPr="00393BAB">
        <w:rPr>
          <w:b/>
        </w:rPr>
        <w:t>Use Case #2</w:t>
      </w:r>
    </w:p>
    <w:p w:rsidR="00393BAB" w:rsidRPr="00E40633" w:rsidRDefault="00E40633" w:rsidP="00393BAB">
      <w:r>
        <w:t>Response to various message types.</w:t>
      </w:r>
      <w:r w:rsidR="00331587">
        <w:t xml:space="preserve">  This is working/tested code.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sub</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_Process_In_Message ( in H</w:t>
      </w:r>
      <w:r w:rsidR="00302958">
        <w:rPr>
          <w:rFonts w:ascii="Courier New" w:hAnsi="Courier New" w:cs="Courier New"/>
          <w:sz w:val="16"/>
          <w:szCs w:val="16"/>
        </w:rPr>
        <w:t>I2C</w:t>
      </w:r>
      <w:r w:rsidRPr="00331587">
        <w:rPr>
          <w:rFonts w:ascii="Courier New" w:hAnsi="Courier New" w:cs="Courier New"/>
          <w:sz w:val="16"/>
          <w:szCs w:val="16"/>
        </w:rPr>
        <w:t>MESSAGESIZE )</w:t>
      </w:r>
    </w:p>
    <w:p w:rsidR="00331587" w:rsidRPr="00331587" w:rsidRDefault="00331587" w:rsidP="00331587">
      <w:pPr>
        <w:spacing w:line="240" w:lineRule="auto"/>
        <w:rPr>
          <w:rFonts w:ascii="Courier New" w:hAnsi="Courier New" w:cs="Courier New"/>
          <w:sz w:val="16"/>
          <w:szCs w:val="16"/>
        </w:rPr>
      </w:pPr>
      <w:r>
        <w:rPr>
          <w:rFonts w:ascii="Courier New" w:hAnsi="Courier New" w:cs="Courier New"/>
          <w:sz w:val="16"/>
          <w:szCs w:val="16"/>
        </w:rPr>
        <w:t xml:space="preserve">      'We have data!!</w:t>
      </w:r>
    </w:p>
    <w:p w:rsidR="00331587" w:rsidRPr="00331587" w:rsidRDefault="00331587" w:rsidP="00331587">
      <w:pPr>
        <w:spacing w:line="240" w:lineRule="auto"/>
        <w:rPr>
          <w:rFonts w:ascii="Courier New" w:hAnsi="Courier New" w:cs="Courier New"/>
          <w:sz w:val="16"/>
          <w:szCs w:val="16"/>
        </w:rPr>
      </w:pPr>
      <w:r>
        <w:rPr>
          <w:rFonts w:ascii="Courier New" w:hAnsi="Courier New" w:cs="Courier New"/>
          <w:sz w:val="16"/>
          <w:szCs w:val="16"/>
        </w:rPr>
        <w:t xml:space="preserve">    Select CASE </w:t>
      </w:r>
      <w:proofErr w:type="gramStart"/>
      <w:r>
        <w:rPr>
          <w:rFonts w:ascii="Courier New" w:hAnsi="Courier New" w:cs="Courier New"/>
          <w:sz w:val="16"/>
          <w:szCs w:val="16"/>
        </w:rPr>
        <w:t>H</w:t>
      </w:r>
      <w:r w:rsidR="00302958">
        <w:rPr>
          <w:rFonts w:ascii="Courier New" w:hAnsi="Courier New" w:cs="Courier New"/>
          <w:sz w:val="16"/>
          <w:szCs w:val="16"/>
        </w:rPr>
        <w:t>I2C</w:t>
      </w:r>
      <w:r>
        <w:rPr>
          <w:rFonts w:ascii="Courier New" w:hAnsi="Courier New" w:cs="Courier New"/>
          <w:sz w:val="16"/>
          <w:szCs w:val="16"/>
        </w:rPr>
        <w:t>BUFFER(</w:t>
      </w:r>
      <w:proofErr w:type="gramEnd"/>
      <w:r>
        <w:rPr>
          <w:rFonts w:ascii="Courier New" w:hAnsi="Courier New" w:cs="Courier New"/>
          <w:sz w:val="16"/>
          <w:szCs w:val="16"/>
        </w:rPr>
        <w:t>0)</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Case 0x80</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if</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MESSAGESIZE = 1) then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cmd</w:t>
      </w:r>
      <w:proofErr w:type="spellEnd"/>
      <w:proofErr w:type="gramEnd"/>
      <w:r w:rsidRPr="00331587">
        <w:rPr>
          <w:rFonts w:ascii="Courier New" w:hAnsi="Courier New" w:cs="Courier New"/>
          <w:sz w:val="16"/>
          <w:szCs w:val="16"/>
        </w:rPr>
        <w:t xml:space="preserve"> 0x80 - request version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1)   = REV_HI_BYTE     'application code version, write one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2)   = REV_LO_BYTE     'byte, read three bytes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end</w:t>
      </w:r>
      <w:proofErr w:type="gramEnd"/>
      <w:r w:rsidRPr="00331587">
        <w:rPr>
          <w:rFonts w:ascii="Courier New" w:hAnsi="Courier New" w:cs="Courier New"/>
          <w:sz w:val="16"/>
          <w:szCs w:val="16"/>
        </w:rPr>
        <w:t xml:space="preserve"> if</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CASE  0x81</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if</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MESSAGESIZE = 1) then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cmd</w:t>
      </w:r>
      <w:proofErr w:type="spellEnd"/>
      <w:proofErr w:type="gramEnd"/>
      <w:r w:rsidRPr="00331587">
        <w:rPr>
          <w:rFonts w:ascii="Courier New" w:hAnsi="Courier New" w:cs="Courier New"/>
          <w:sz w:val="16"/>
          <w:szCs w:val="16"/>
        </w:rPr>
        <w:t xml:space="preserve"> 0x81 - turn on power to temperature sensors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r w:rsidR="00302958">
        <w:rPr>
          <w:rFonts w:ascii="Courier New" w:hAnsi="Courier New" w:cs="Courier New"/>
          <w:sz w:val="16"/>
          <w:szCs w:val="16"/>
        </w:rPr>
        <w:t>I2C</w:t>
      </w:r>
      <w:r w:rsidRPr="00331587">
        <w:rPr>
          <w:rFonts w:ascii="Courier New" w:hAnsi="Courier New" w:cs="Courier New"/>
          <w:sz w:val="16"/>
          <w:szCs w:val="16"/>
        </w:rPr>
        <w:t>_TS_EN = on            'power to temp sensors "on"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1) = 0xFF   'report status of power to TS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end</w:t>
      </w:r>
      <w:proofErr w:type="gramEnd"/>
      <w:r w:rsidRPr="00331587">
        <w:rPr>
          <w:rFonts w:ascii="Courier New" w:hAnsi="Courier New" w:cs="Courier New"/>
          <w:sz w:val="16"/>
          <w:szCs w:val="16"/>
        </w:rPr>
        <w:t xml:space="preserve"> if</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CASE 0x82</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if</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MESSAGESIZE =  1) then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cmd</w:t>
      </w:r>
      <w:proofErr w:type="spellEnd"/>
      <w:proofErr w:type="gramEnd"/>
      <w:r w:rsidRPr="00331587">
        <w:rPr>
          <w:rFonts w:ascii="Courier New" w:hAnsi="Courier New" w:cs="Courier New"/>
          <w:sz w:val="16"/>
          <w:szCs w:val="16"/>
        </w:rPr>
        <w:t xml:space="preserve"> 0x82 - turn off power to temperature sensors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r w:rsidR="00302958">
        <w:rPr>
          <w:rFonts w:ascii="Courier New" w:hAnsi="Courier New" w:cs="Courier New"/>
          <w:sz w:val="16"/>
          <w:szCs w:val="16"/>
        </w:rPr>
        <w:t>I2C</w:t>
      </w:r>
      <w:r w:rsidRPr="00331587">
        <w:rPr>
          <w:rFonts w:ascii="Courier New" w:hAnsi="Courier New" w:cs="Courier New"/>
          <w:sz w:val="16"/>
          <w:szCs w:val="16"/>
        </w:rPr>
        <w:t>_TS_EN = off          ' power to temp sensors "off"</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1) = 0x00</w:t>
      </w:r>
    </w:p>
    <w:p w:rsidR="00331587" w:rsidRPr="00331587" w:rsidRDefault="00331587" w:rsidP="00331587">
      <w:pPr>
        <w:spacing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end</w:t>
      </w:r>
      <w:proofErr w:type="gramEnd"/>
      <w:r>
        <w:rPr>
          <w:rFonts w:ascii="Courier New" w:hAnsi="Courier New" w:cs="Courier New"/>
          <w:sz w:val="16"/>
          <w:szCs w:val="16"/>
        </w:rPr>
        <w:t xml:space="preserve"> if</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CASE  0x55</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cmd</w:t>
      </w:r>
      <w:proofErr w:type="spellEnd"/>
      <w:proofErr w:type="gramEnd"/>
      <w:r w:rsidRPr="00331587">
        <w:rPr>
          <w:rFonts w:ascii="Courier New" w:hAnsi="Courier New" w:cs="Courier New"/>
          <w:sz w:val="16"/>
          <w:szCs w:val="16"/>
        </w:rPr>
        <w:t xml:space="preserve"> 0x55 - set PWM duty on 7 channels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if</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MESSAGESIZE = 8) then          'write 8 bytes, first command,</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BB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1)            ' seven bytes with values from</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GG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 xml:space="preserve">2)            '0 to 100 for setting PWM in </w:t>
      </w:r>
      <w:proofErr w:type="spellStart"/>
      <w:r w:rsidRPr="00331587">
        <w:rPr>
          <w:rFonts w:ascii="Courier New" w:hAnsi="Courier New" w:cs="Courier New"/>
          <w:sz w:val="16"/>
          <w:szCs w:val="16"/>
        </w:rPr>
        <w:t>persents</w:t>
      </w:r>
      <w:proofErr w:type="spellEnd"/>
      <w:r w:rsidRPr="00331587">
        <w:rPr>
          <w:rFonts w:ascii="Courier New" w:hAnsi="Courier New" w:cs="Courier New"/>
          <w:sz w:val="16"/>
          <w:szCs w:val="16"/>
        </w:rPr>
        <w:t>.</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lastRenderedPageBreak/>
        <w:t xml:space="preserve">                HR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3)           '85,xx,xx,xx,xx,xx,xx,xx"</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EQW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4)       '   read 8 bytes for verification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FR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5)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WW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6)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UV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7)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end</w:t>
      </w:r>
      <w:proofErr w:type="gramEnd"/>
      <w:r w:rsidRPr="00331587">
        <w:rPr>
          <w:rFonts w:ascii="Courier New" w:hAnsi="Courier New" w:cs="Courier New"/>
          <w:sz w:val="16"/>
          <w:szCs w:val="16"/>
        </w:rPr>
        <w:t xml:space="preserve"> if</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cmd</w:t>
      </w:r>
      <w:proofErr w:type="spellEnd"/>
      <w:proofErr w:type="gramEnd"/>
      <w:r w:rsidRPr="00331587">
        <w:rPr>
          <w:rFonts w:ascii="Courier New" w:hAnsi="Courier New" w:cs="Courier New"/>
          <w:sz w:val="16"/>
          <w:szCs w:val="16"/>
        </w:rPr>
        <w:t xml:space="preserve"> 0x83 - request User ID</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CASE 0x83</w:t>
      </w: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if</w:t>
      </w:r>
      <w:proofErr w:type="gramEnd"/>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MESSAGESIZE = 8) then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User_ID</w:t>
      </w:r>
      <w:proofErr w:type="spellEnd"/>
      <w:r w:rsidRPr="00331587">
        <w:rPr>
          <w:rFonts w:ascii="Courier New" w:hAnsi="Courier New" w:cs="Courier New"/>
          <w:sz w:val="16"/>
          <w:szCs w:val="16"/>
        </w:rPr>
        <w:t xml:space="preserve"> ()            'Call procedure reading User ID to write 1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BB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1)            ' seven bytes with values from</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GG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 xml:space="preserve">2)            '0 to 100 for setting PWM in </w:t>
      </w:r>
      <w:proofErr w:type="spellStart"/>
      <w:r w:rsidRPr="00331587">
        <w:rPr>
          <w:rFonts w:ascii="Courier New" w:hAnsi="Courier New" w:cs="Courier New"/>
          <w:sz w:val="16"/>
          <w:szCs w:val="16"/>
        </w:rPr>
        <w:t>persents</w:t>
      </w:r>
      <w:proofErr w:type="spellEnd"/>
      <w:r w:rsidRPr="00331587">
        <w:rPr>
          <w:rFonts w:ascii="Courier New" w:hAnsi="Courier New" w:cs="Courier New"/>
          <w:sz w:val="16"/>
          <w:szCs w:val="16"/>
        </w:rPr>
        <w:t>.</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HR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3)           '85,xx,xx,xx,xx,xx,xx,xx"</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EQW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4)       '   read 8 bytes for verification</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FR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5)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WW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6)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UV =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BUFFER(</w:t>
      </w:r>
      <w:proofErr w:type="gramEnd"/>
      <w:r w:rsidRPr="00331587">
        <w:rPr>
          <w:rFonts w:ascii="Courier New" w:hAnsi="Courier New" w:cs="Courier New"/>
          <w:sz w:val="16"/>
          <w:szCs w:val="16"/>
        </w:rPr>
        <w:t>7)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end</w:t>
      </w:r>
      <w:proofErr w:type="gramEnd"/>
      <w:r w:rsidRPr="00331587">
        <w:rPr>
          <w:rFonts w:ascii="Courier New" w:hAnsi="Courier New" w:cs="Courier New"/>
          <w:sz w:val="16"/>
          <w:szCs w:val="16"/>
        </w:rPr>
        <w:t xml:space="preserve"> if</w:t>
      </w:r>
    </w:p>
    <w:p w:rsidR="00331587" w:rsidRPr="00331587" w:rsidRDefault="00331587" w:rsidP="00331587">
      <w:pPr>
        <w:spacing w:line="240" w:lineRule="auto"/>
        <w:rPr>
          <w:rFonts w:ascii="Courier New" w:hAnsi="Courier New" w:cs="Courier New"/>
          <w:sz w:val="16"/>
          <w:szCs w:val="16"/>
        </w:rPr>
      </w:pPr>
      <w:r>
        <w:rPr>
          <w:rFonts w:ascii="Courier New" w:hAnsi="Courier New" w:cs="Courier New"/>
          <w:sz w:val="16"/>
          <w:szCs w:val="16"/>
        </w:rPr>
        <w:t xml:space="preserve">    End Select</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end</w:t>
      </w:r>
      <w:proofErr w:type="gramEnd"/>
      <w:r w:rsidRPr="00331587">
        <w:rPr>
          <w:rFonts w:ascii="Courier New" w:hAnsi="Courier New" w:cs="Courier New"/>
          <w:sz w:val="16"/>
          <w:szCs w:val="16"/>
        </w:rPr>
        <w:t xml:space="preserve"> sub</w:t>
      </w:r>
    </w:p>
    <w:p w:rsidR="00393BAB" w:rsidRDefault="00331587" w:rsidP="00331587">
      <w:r>
        <w:t>The GCB code related to this is as follows: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do</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Start                              </w:t>
      </w:r>
      <w:proofErr w:type="gramStart"/>
      <w:r w:rsidRPr="00331587">
        <w:rPr>
          <w:rFonts w:ascii="Courier New" w:hAnsi="Courier New" w:cs="Courier New"/>
          <w:sz w:val="16"/>
          <w:szCs w:val="16"/>
        </w:rPr>
        <w:t>;generate</w:t>
      </w:r>
      <w:proofErr w:type="gramEnd"/>
      <w:r w:rsidRPr="00331587">
        <w:rPr>
          <w:rFonts w:ascii="Courier New" w:hAnsi="Courier New" w:cs="Courier New"/>
          <w:sz w:val="16"/>
          <w:szCs w:val="16"/>
        </w:rPr>
        <w:t xml:space="preserve"> a start signal</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Address)                       ;</w:t>
      </w:r>
      <w:proofErr w:type="spellStart"/>
      <w:r w:rsidRPr="00331587">
        <w:rPr>
          <w:rFonts w:ascii="Courier New" w:hAnsi="Courier New" w:cs="Courier New"/>
          <w:sz w:val="16"/>
          <w:szCs w:val="16"/>
        </w:rPr>
        <w:t>inidcate</w:t>
      </w:r>
      <w:proofErr w:type="spellEnd"/>
      <w:r w:rsidRPr="00331587">
        <w:rPr>
          <w:rFonts w:ascii="Courier New" w:hAnsi="Courier New" w:cs="Courier New"/>
          <w:sz w:val="16"/>
          <w:szCs w:val="16"/>
        </w:rPr>
        <w:t xml:space="preserve"> a write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r w:rsidR="00302958">
        <w:rPr>
          <w:rFonts w:ascii="Courier New" w:hAnsi="Courier New" w:cs="Courier New"/>
          <w:sz w:val="16"/>
          <w:szCs w:val="16"/>
        </w:rPr>
        <w:t>I2C</w:t>
      </w:r>
      <w:r w:rsidRPr="00331587">
        <w:rPr>
          <w:rFonts w:ascii="Courier New" w:hAnsi="Courier New" w:cs="Courier New"/>
          <w:sz w:val="16"/>
          <w:szCs w:val="16"/>
        </w:rPr>
        <w:t>Retry++</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loop</w:t>
      </w:r>
      <w:proofErr w:type="gramEnd"/>
      <w:r w:rsidRPr="00331587">
        <w:rPr>
          <w:rFonts w:ascii="Courier New" w:hAnsi="Courier New" w:cs="Courier New"/>
          <w:sz w:val="16"/>
          <w:szCs w:val="16"/>
        </w:rPr>
        <w:t xml:space="preserve"> While H</w:t>
      </w:r>
      <w:r w:rsidR="00302958">
        <w:rPr>
          <w:rFonts w:ascii="Courier New" w:hAnsi="Courier New" w:cs="Courier New"/>
          <w:sz w:val="16"/>
          <w:szCs w:val="16"/>
        </w:rPr>
        <w:t>I2C</w:t>
      </w:r>
      <w:r w:rsidRPr="00331587">
        <w:rPr>
          <w:rFonts w:ascii="Courier New" w:hAnsi="Courier New" w:cs="Courier New"/>
          <w:sz w:val="16"/>
          <w:szCs w:val="16"/>
        </w:rPr>
        <w:t xml:space="preserve">AckPollState and </w:t>
      </w:r>
      <w:r w:rsidR="00302958">
        <w:rPr>
          <w:rFonts w:ascii="Courier New" w:hAnsi="Courier New" w:cs="Courier New"/>
          <w:sz w:val="16"/>
          <w:szCs w:val="16"/>
        </w:rPr>
        <w:t>I2C</w:t>
      </w:r>
      <w:r w:rsidRPr="00331587">
        <w:rPr>
          <w:rFonts w:ascii="Courier New" w:hAnsi="Courier New" w:cs="Courier New"/>
          <w:sz w:val="16"/>
          <w:szCs w:val="16"/>
        </w:rPr>
        <w:t>Retry &lt;&gt; 255</w:t>
      </w:r>
    </w:p>
    <w:p w:rsid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Pr>
          <w:rFonts w:ascii="Courier New" w:hAnsi="Courier New" w:cs="Courier New"/>
          <w:sz w:val="16"/>
          <w:szCs w:val="16"/>
        </w:rPr>
        <w:t>Send(</w:t>
      </w:r>
      <w:proofErr w:type="gramEnd"/>
      <w:r>
        <w:rPr>
          <w:rFonts w:ascii="Courier New" w:hAnsi="Courier New" w:cs="Courier New"/>
          <w:sz w:val="16"/>
          <w:szCs w:val="16"/>
        </w:rPr>
        <w:t xml:space="preserve">0X55)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spellStart"/>
      <w:proofErr w:type="gramEnd"/>
      <w:r w:rsidRPr="00331587">
        <w:rPr>
          <w:rFonts w:ascii="Courier New" w:hAnsi="Courier New" w:cs="Courier New"/>
          <w:sz w:val="16"/>
          <w:szCs w:val="16"/>
        </w:rPr>
        <w:t>outvar</w:t>
      </w:r>
      <w:proofErr w:type="spellEnd"/>
      <w:r w:rsidRPr="00331587">
        <w:rPr>
          <w:rFonts w:ascii="Courier New" w:hAnsi="Courier New" w:cs="Courier New"/>
          <w:sz w:val="16"/>
          <w:szCs w:val="16"/>
        </w:rPr>
        <w:t>)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outvar+1)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outvar+2)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outvar+3)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outvar+4)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outvar+5)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outvar+6)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Stop</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lastRenderedPageBreak/>
        <w:t xml:space="preserve">      </w:t>
      </w:r>
      <w:proofErr w:type="spellStart"/>
      <w:proofErr w:type="gramStart"/>
      <w:r w:rsidRPr="00331587">
        <w:rPr>
          <w:rFonts w:ascii="Courier New" w:hAnsi="Courier New" w:cs="Courier New"/>
          <w:sz w:val="16"/>
          <w:szCs w:val="16"/>
        </w:rPr>
        <w:t>outvar</w:t>
      </w:r>
      <w:proofErr w:type="spellEnd"/>
      <w:proofErr w:type="gramEnd"/>
      <w:r w:rsidRPr="00331587">
        <w:rPr>
          <w:rFonts w:ascii="Courier New" w:hAnsi="Courier New" w:cs="Courier New"/>
          <w:sz w:val="16"/>
          <w:szCs w:val="16"/>
        </w:rPr>
        <w:t>++</w:t>
      </w:r>
    </w:p>
    <w:p w:rsidR="00331587" w:rsidRDefault="00331587" w:rsidP="00331587">
      <w:pPr>
        <w:spacing w:line="240" w:lineRule="auto"/>
        <w:rPr>
          <w:rFonts w:ascii="Courier New" w:hAnsi="Courier New" w:cs="Courier New"/>
          <w:sz w:val="16"/>
          <w:szCs w:val="16"/>
        </w:rPr>
      </w:pPr>
    </w:p>
    <w:p w:rsidR="00331587" w:rsidRDefault="00331587" w:rsidP="00331587">
      <w:pPr>
        <w:spacing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init</w:t>
      </w:r>
      <w:proofErr w:type="spellEnd"/>
      <w:proofErr w:type="gramEnd"/>
      <w:r>
        <w:rPr>
          <w:rFonts w:ascii="Courier New" w:hAnsi="Courier New" w:cs="Courier New"/>
          <w:sz w:val="16"/>
          <w:szCs w:val="16"/>
        </w:rPr>
        <w:t xml:space="preserve"> the </w:t>
      </w:r>
      <w:proofErr w:type="spellStart"/>
      <w:r>
        <w:rPr>
          <w:rFonts w:ascii="Courier New" w:hAnsi="Courier New" w:cs="Courier New"/>
          <w:sz w:val="16"/>
          <w:szCs w:val="16"/>
        </w:rPr>
        <w:t>vars</w:t>
      </w:r>
      <w:proofErr w:type="spell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eepromVal1 = 0X55</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eepromVal2 = 0X55</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do</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ReStart                          </w:t>
      </w:r>
      <w:proofErr w:type="gramStart"/>
      <w:r w:rsidRPr="00331587">
        <w:rPr>
          <w:rFonts w:ascii="Courier New" w:hAnsi="Courier New" w:cs="Courier New"/>
          <w:sz w:val="16"/>
          <w:szCs w:val="16"/>
        </w:rPr>
        <w:t>;generate</w:t>
      </w:r>
      <w:proofErr w:type="gramEnd"/>
      <w:r w:rsidRPr="00331587">
        <w:rPr>
          <w:rFonts w:ascii="Courier New" w:hAnsi="Courier New" w:cs="Courier New"/>
          <w:sz w:val="16"/>
          <w:szCs w:val="16"/>
        </w:rPr>
        <w:t xml:space="preserve"> a start signal</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Address)                       ;indicate a write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loop</w:t>
      </w:r>
      <w:proofErr w:type="gramEnd"/>
      <w:r w:rsidRPr="00331587">
        <w:rPr>
          <w:rFonts w:ascii="Courier New" w:hAnsi="Courier New" w:cs="Courier New"/>
          <w:sz w:val="16"/>
          <w:szCs w:val="16"/>
        </w:rPr>
        <w:t xml:space="preserve"> While H</w:t>
      </w:r>
      <w:r w:rsidR="00302958">
        <w:rPr>
          <w:rFonts w:ascii="Courier New" w:hAnsi="Courier New" w:cs="Courier New"/>
          <w:sz w:val="16"/>
          <w:szCs w:val="16"/>
        </w:rPr>
        <w:t>I2C</w:t>
      </w:r>
      <w:r w:rsidRPr="00331587">
        <w:rPr>
          <w:rFonts w:ascii="Courier New" w:hAnsi="Courier New" w:cs="Courier New"/>
          <w:sz w:val="16"/>
          <w:szCs w:val="16"/>
        </w:rPr>
        <w:t>AckPollState</w:t>
      </w:r>
    </w:p>
    <w:p w:rsid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 xml:space="preserve">0x80)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ReStart</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 xml:space="preserve">Address XOR 1) ;set the </w:t>
      </w:r>
      <w:proofErr w:type="spellStart"/>
      <w:r w:rsidRPr="00331587">
        <w:rPr>
          <w:rFonts w:ascii="Courier New" w:hAnsi="Courier New" w:cs="Courier New"/>
          <w:sz w:val="16"/>
          <w:szCs w:val="16"/>
        </w:rPr>
        <w:t>read</w:t>
      </w:r>
      <w:proofErr w:type="spellEnd"/>
      <w:r w:rsidRPr="00331587">
        <w:rPr>
          <w:rFonts w:ascii="Courier New" w:hAnsi="Courier New" w:cs="Courier New"/>
          <w:sz w:val="16"/>
          <w:szCs w:val="16"/>
        </w:rPr>
        <w:t xml:space="preserve"> flag</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eepromVal1, ACK)        ;read one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eepromVal2, ACK)        ;read one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eepromVal3, NACK)       ;read one byte and conclude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Stop</w:t>
      </w: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eepromVal1</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eepromVal2</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eepromVal3</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HSerPrintCRLF</w:t>
      </w:r>
      <w:proofErr w:type="spellEnd"/>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do</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ReStart                          </w:t>
      </w:r>
      <w:proofErr w:type="gramStart"/>
      <w:r w:rsidRPr="00331587">
        <w:rPr>
          <w:rFonts w:ascii="Courier New" w:hAnsi="Courier New" w:cs="Courier New"/>
          <w:sz w:val="16"/>
          <w:szCs w:val="16"/>
        </w:rPr>
        <w:t>;generate</w:t>
      </w:r>
      <w:proofErr w:type="gramEnd"/>
      <w:r w:rsidRPr="00331587">
        <w:rPr>
          <w:rFonts w:ascii="Courier New" w:hAnsi="Courier New" w:cs="Courier New"/>
          <w:sz w:val="16"/>
          <w:szCs w:val="16"/>
        </w:rPr>
        <w:t xml:space="preserve"> a start signal</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Address)                       ;indicate a write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loop</w:t>
      </w:r>
      <w:proofErr w:type="gramEnd"/>
      <w:r w:rsidRPr="00331587">
        <w:rPr>
          <w:rFonts w:ascii="Courier New" w:hAnsi="Courier New" w:cs="Courier New"/>
          <w:sz w:val="16"/>
          <w:szCs w:val="16"/>
        </w:rPr>
        <w:t xml:space="preserve"> While H</w:t>
      </w:r>
      <w:r w:rsidR="00302958">
        <w:rPr>
          <w:rFonts w:ascii="Courier New" w:hAnsi="Courier New" w:cs="Courier New"/>
          <w:sz w:val="16"/>
          <w:szCs w:val="16"/>
        </w:rPr>
        <w:t>I2C</w:t>
      </w:r>
      <w:r w:rsidRPr="00331587">
        <w:rPr>
          <w:rFonts w:ascii="Courier New" w:hAnsi="Courier New" w:cs="Courier New"/>
          <w:sz w:val="16"/>
          <w:szCs w:val="16"/>
        </w:rPr>
        <w:t>AckPollState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0x81)  ;number of bytes to request or low address</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ReStart</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 xml:space="preserve">Address XOR 1) ;set the </w:t>
      </w:r>
      <w:proofErr w:type="spellStart"/>
      <w:r w:rsidRPr="00331587">
        <w:rPr>
          <w:rFonts w:ascii="Courier New" w:hAnsi="Courier New" w:cs="Courier New"/>
          <w:sz w:val="16"/>
          <w:szCs w:val="16"/>
        </w:rPr>
        <w:t>read</w:t>
      </w:r>
      <w:proofErr w:type="spellEnd"/>
      <w:r w:rsidRPr="00331587">
        <w:rPr>
          <w:rFonts w:ascii="Courier New" w:hAnsi="Courier New" w:cs="Courier New"/>
          <w:sz w:val="16"/>
          <w:szCs w:val="16"/>
        </w:rPr>
        <w:t xml:space="preserve"> flag</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eepromVal1, ACK)        ;read one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eepromVal2, NACK)        ;read one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Stop</w:t>
      </w: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lastRenderedPageBreak/>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eepromVal1</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eepromVal2</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HSerPrintCRLF</w:t>
      </w:r>
      <w:proofErr w:type="spellEnd"/>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do</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ReStart                          </w:t>
      </w:r>
      <w:proofErr w:type="gramStart"/>
      <w:r w:rsidRPr="00331587">
        <w:rPr>
          <w:rFonts w:ascii="Courier New" w:hAnsi="Courier New" w:cs="Courier New"/>
          <w:sz w:val="16"/>
          <w:szCs w:val="16"/>
        </w:rPr>
        <w:t>;generate</w:t>
      </w:r>
      <w:proofErr w:type="gramEnd"/>
      <w:r w:rsidRPr="00331587">
        <w:rPr>
          <w:rFonts w:ascii="Courier New" w:hAnsi="Courier New" w:cs="Courier New"/>
          <w:sz w:val="16"/>
          <w:szCs w:val="16"/>
        </w:rPr>
        <w:t xml:space="preserve"> a start signal</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Address)                       ;indicate a write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loop</w:t>
      </w:r>
      <w:proofErr w:type="gramEnd"/>
      <w:r w:rsidRPr="00331587">
        <w:rPr>
          <w:rFonts w:ascii="Courier New" w:hAnsi="Courier New" w:cs="Courier New"/>
          <w:sz w:val="16"/>
          <w:szCs w:val="16"/>
        </w:rPr>
        <w:t xml:space="preserve"> While H</w:t>
      </w:r>
      <w:r w:rsidR="00302958">
        <w:rPr>
          <w:rFonts w:ascii="Courier New" w:hAnsi="Courier New" w:cs="Courier New"/>
          <w:sz w:val="16"/>
          <w:szCs w:val="16"/>
        </w:rPr>
        <w:t>I2C</w:t>
      </w:r>
      <w:r w:rsidRPr="00331587">
        <w:rPr>
          <w:rFonts w:ascii="Courier New" w:hAnsi="Courier New" w:cs="Courier New"/>
          <w:sz w:val="16"/>
          <w:szCs w:val="16"/>
        </w:rPr>
        <w:t>AckPollState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 xml:space="preserve">0x82)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ReStart</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 xml:space="preserve">Address XOR 1) ;set the </w:t>
      </w:r>
      <w:proofErr w:type="spellStart"/>
      <w:r w:rsidRPr="00331587">
        <w:rPr>
          <w:rFonts w:ascii="Courier New" w:hAnsi="Courier New" w:cs="Courier New"/>
          <w:sz w:val="16"/>
          <w:szCs w:val="16"/>
        </w:rPr>
        <w:t>read</w:t>
      </w:r>
      <w:proofErr w:type="spellEnd"/>
      <w:r w:rsidRPr="00331587">
        <w:rPr>
          <w:rFonts w:ascii="Courier New" w:hAnsi="Courier New" w:cs="Courier New"/>
          <w:sz w:val="16"/>
          <w:szCs w:val="16"/>
        </w:rPr>
        <w:t xml:space="preserve"> flag</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eepromVal1, ACK)        ;read one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Receive(</w:t>
      </w:r>
      <w:proofErr w:type="gramEnd"/>
      <w:r w:rsidRPr="00331587">
        <w:rPr>
          <w:rFonts w:ascii="Courier New" w:hAnsi="Courier New" w:cs="Courier New"/>
          <w:sz w:val="16"/>
          <w:szCs w:val="16"/>
        </w:rPr>
        <w:t>eepromVal2, NACK)        ;read one byte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Stop</w:t>
      </w:r>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eepromVal1</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w:t>
      </w:r>
      <w:proofErr w:type="spellEnd"/>
      <w:r w:rsidRPr="00331587">
        <w:rPr>
          <w:rFonts w:ascii="Courier New" w:hAnsi="Courier New" w:cs="Courier New"/>
          <w:sz w:val="16"/>
          <w:szCs w:val="16"/>
        </w:rPr>
        <w:t xml:space="preserve"> eepromVal2</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spellStart"/>
      <w:r w:rsidRPr="00331587">
        <w:rPr>
          <w:rFonts w:ascii="Courier New" w:hAnsi="Courier New" w:cs="Courier New"/>
          <w:sz w:val="16"/>
          <w:szCs w:val="16"/>
        </w:rPr>
        <w:t>HSerPrintCRLF</w:t>
      </w:r>
      <w:proofErr w:type="spellEnd"/>
    </w:p>
    <w:p w:rsidR="00331587" w:rsidRPr="00331587" w:rsidRDefault="00331587" w:rsidP="00331587">
      <w:pPr>
        <w:spacing w:line="240" w:lineRule="auto"/>
        <w:rPr>
          <w:rFonts w:ascii="Courier New" w:hAnsi="Courier New" w:cs="Courier New"/>
          <w:sz w:val="16"/>
          <w:szCs w:val="16"/>
        </w:rPr>
      </w:pP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do</w:t>
      </w:r>
      <w:proofErr w:type="gramEnd"/>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 xml:space="preserve">Start                              </w:t>
      </w:r>
      <w:proofErr w:type="gramStart"/>
      <w:r w:rsidRPr="00331587">
        <w:rPr>
          <w:rFonts w:ascii="Courier New" w:hAnsi="Courier New" w:cs="Courier New"/>
          <w:sz w:val="16"/>
          <w:szCs w:val="16"/>
        </w:rPr>
        <w:t>;generate</w:t>
      </w:r>
      <w:proofErr w:type="gramEnd"/>
      <w:r w:rsidRPr="00331587">
        <w:rPr>
          <w:rFonts w:ascii="Courier New" w:hAnsi="Courier New" w:cs="Courier New"/>
          <w:sz w:val="16"/>
          <w:szCs w:val="16"/>
        </w:rPr>
        <w:t xml:space="preserve"> a start signal</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TargetGCB</w:t>
      </w:r>
      <w:r w:rsidR="00302958">
        <w:rPr>
          <w:rFonts w:ascii="Courier New" w:hAnsi="Courier New" w:cs="Courier New"/>
          <w:sz w:val="16"/>
          <w:szCs w:val="16"/>
        </w:rPr>
        <w:t>I2C</w:t>
      </w:r>
      <w:r w:rsidRPr="00331587">
        <w:rPr>
          <w:rFonts w:ascii="Courier New" w:hAnsi="Courier New" w:cs="Courier New"/>
          <w:sz w:val="16"/>
          <w:szCs w:val="16"/>
        </w:rPr>
        <w:t>Address)                       ;indicate a write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r w:rsidR="00302958">
        <w:rPr>
          <w:rFonts w:ascii="Courier New" w:hAnsi="Courier New" w:cs="Courier New"/>
          <w:sz w:val="16"/>
          <w:szCs w:val="16"/>
        </w:rPr>
        <w:t>I2C</w:t>
      </w:r>
      <w:r w:rsidRPr="00331587">
        <w:rPr>
          <w:rFonts w:ascii="Courier New" w:hAnsi="Courier New" w:cs="Courier New"/>
          <w:sz w:val="16"/>
          <w:szCs w:val="16"/>
        </w:rPr>
        <w:t>Retry++</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loop</w:t>
      </w:r>
      <w:proofErr w:type="gramEnd"/>
      <w:r w:rsidRPr="00331587">
        <w:rPr>
          <w:rFonts w:ascii="Courier New" w:hAnsi="Courier New" w:cs="Courier New"/>
          <w:sz w:val="16"/>
          <w:szCs w:val="16"/>
        </w:rPr>
        <w:t xml:space="preserve"> While H</w:t>
      </w:r>
      <w:r w:rsidR="00302958">
        <w:rPr>
          <w:rFonts w:ascii="Courier New" w:hAnsi="Courier New" w:cs="Courier New"/>
          <w:sz w:val="16"/>
          <w:szCs w:val="16"/>
        </w:rPr>
        <w:t>I2C</w:t>
      </w:r>
      <w:r w:rsidRPr="00331587">
        <w:rPr>
          <w:rFonts w:ascii="Courier New" w:hAnsi="Courier New" w:cs="Courier New"/>
          <w:sz w:val="16"/>
          <w:szCs w:val="16"/>
        </w:rPr>
        <w:t xml:space="preserve">AckPollState and </w:t>
      </w:r>
      <w:r w:rsidR="00302958">
        <w:rPr>
          <w:rFonts w:ascii="Courier New" w:hAnsi="Courier New" w:cs="Courier New"/>
          <w:sz w:val="16"/>
          <w:szCs w:val="16"/>
        </w:rPr>
        <w:t>I2C</w:t>
      </w:r>
      <w:r w:rsidRPr="00331587">
        <w:rPr>
          <w:rFonts w:ascii="Courier New" w:hAnsi="Courier New" w:cs="Courier New"/>
          <w:sz w:val="16"/>
          <w:szCs w:val="16"/>
        </w:rPr>
        <w:t>Retry &lt;&gt; 255</w:t>
      </w:r>
    </w:p>
    <w:p w:rsid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 xml:space="preserve">0X83)                      </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spellStart"/>
      <w:proofErr w:type="gramEnd"/>
      <w:r w:rsidRPr="00331587">
        <w:rPr>
          <w:rFonts w:ascii="Courier New" w:hAnsi="Courier New" w:cs="Courier New"/>
          <w:sz w:val="16"/>
          <w:szCs w:val="16"/>
        </w:rPr>
        <w:t>outvar</w:t>
      </w:r>
      <w:proofErr w:type="spellEnd"/>
      <w:r w:rsidRPr="00331587">
        <w:rPr>
          <w:rFonts w:ascii="Courier New" w:hAnsi="Courier New" w:cs="Courier New"/>
          <w:sz w:val="16"/>
          <w:szCs w:val="16"/>
        </w:rPr>
        <w:t>)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outvar+1)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outvar+2)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outvar+3)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outvar+4)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outvar+5)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w:t>
      </w:r>
      <w:proofErr w:type="gramStart"/>
      <w:r w:rsidRPr="00331587">
        <w:rPr>
          <w:rFonts w:ascii="Courier New" w:hAnsi="Courier New" w:cs="Courier New"/>
          <w:sz w:val="16"/>
          <w:szCs w:val="16"/>
        </w:rPr>
        <w:t>H</w:t>
      </w:r>
      <w:r w:rsidR="00302958">
        <w:rPr>
          <w:rFonts w:ascii="Courier New" w:hAnsi="Courier New" w:cs="Courier New"/>
          <w:sz w:val="16"/>
          <w:szCs w:val="16"/>
        </w:rPr>
        <w:t>I2C</w:t>
      </w:r>
      <w:r w:rsidRPr="00331587">
        <w:rPr>
          <w:rFonts w:ascii="Courier New" w:hAnsi="Courier New" w:cs="Courier New"/>
          <w:sz w:val="16"/>
          <w:szCs w:val="16"/>
        </w:rPr>
        <w:t>Send(</w:t>
      </w:r>
      <w:proofErr w:type="gramEnd"/>
      <w:r w:rsidRPr="00331587">
        <w:rPr>
          <w:rFonts w:ascii="Courier New" w:hAnsi="Courier New" w:cs="Courier New"/>
          <w:sz w:val="16"/>
          <w:szCs w:val="16"/>
        </w:rPr>
        <w:t>outvar+6)                    ;then the value</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t xml:space="preserve">      H</w:t>
      </w:r>
      <w:r w:rsidR="00302958">
        <w:rPr>
          <w:rFonts w:ascii="Courier New" w:hAnsi="Courier New" w:cs="Courier New"/>
          <w:sz w:val="16"/>
          <w:szCs w:val="16"/>
        </w:rPr>
        <w:t>I2C</w:t>
      </w:r>
      <w:r w:rsidRPr="00331587">
        <w:rPr>
          <w:rFonts w:ascii="Courier New" w:hAnsi="Courier New" w:cs="Courier New"/>
          <w:sz w:val="16"/>
          <w:szCs w:val="16"/>
        </w:rPr>
        <w:t>Stop</w:t>
      </w:r>
    </w:p>
    <w:p w:rsidR="00331587" w:rsidRPr="00331587" w:rsidRDefault="00331587" w:rsidP="00331587">
      <w:pPr>
        <w:spacing w:line="240" w:lineRule="auto"/>
        <w:rPr>
          <w:rFonts w:ascii="Courier New" w:hAnsi="Courier New" w:cs="Courier New"/>
          <w:sz w:val="16"/>
          <w:szCs w:val="16"/>
        </w:rPr>
      </w:pPr>
      <w:r w:rsidRPr="00331587">
        <w:rPr>
          <w:rFonts w:ascii="Courier New" w:hAnsi="Courier New" w:cs="Courier New"/>
          <w:sz w:val="16"/>
          <w:szCs w:val="16"/>
        </w:rPr>
        <w:lastRenderedPageBreak/>
        <w:t xml:space="preserve">      </w:t>
      </w:r>
      <w:proofErr w:type="spellStart"/>
      <w:proofErr w:type="gramStart"/>
      <w:r w:rsidRPr="00331587">
        <w:rPr>
          <w:rFonts w:ascii="Courier New" w:hAnsi="Courier New" w:cs="Courier New"/>
          <w:sz w:val="16"/>
          <w:szCs w:val="16"/>
        </w:rPr>
        <w:t>outvar</w:t>
      </w:r>
      <w:proofErr w:type="spellEnd"/>
      <w:proofErr w:type="gramEnd"/>
      <w:r w:rsidRPr="00331587">
        <w:rPr>
          <w:rFonts w:ascii="Courier New" w:hAnsi="Courier New" w:cs="Courier New"/>
          <w:sz w:val="16"/>
          <w:szCs w:val="16"/>
        </w:rPr>
        <w:t>++</w:t>
      </w:r>
    </w:p>
    <w:p w:rsidR="00331587" w:rsidRDefault="00331587" w:rsidP="00331587">
      <w:r>
        <w:t>Results transmissions with the left hand terminal showing the Master results and the right terminal showing the slave received data.</w:t>
      </w:r>
    </w:p>
    <w:p w:rsidR="00331587" w:rsidRPr="00393BAB" w:rsidRDefault="00331587" w:rsidP="00331587">
      <w:r>
        <w:rPr>
          <w:noProof/>
          <w:lang w:eastAsia="en-GB"/>
        </w:rPr>
        <w:drawing>
          <wp:inline distT="0" distB="0" distL="0" distR="0" wp14:anchorId="657C2F99" wp14:editId="683AF757">
            <wp:extent cx="3093057" cy="164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2330" cy="1643671"/>
                    </a:xfrm>
                    <a:prstGeom prst="rect">
                      <a:avLst/>
                    </a:prstGeom>
                  </pic:spPr>
                </pic:pic>
              </a:graphicData>
            </a:graphic>
          </wp:inline>
        </w:drawing>
      </w:r>
    </w:p>
    <w:sectPr w:rsidR="00331587" w:rsidRPr="00393B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A68" w:rsidRDefault="00731A68" w:rsidP="00EE6254">
      <w:pPr>
        <w:spacing w:after="0" w:line="240" w:lineRule="auto"/>
      </w:pPr>
      <w:r>
        <w:separator/>
      </w:r>
    </w:p>
  </w:endnote>
  <w:endnote w:type="continuationSeparator" w:id="0">
    <w:p w:rsidR="00731A68" w:rsidRDefault="00731A68" w:rsidP="00EE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4" w:rsidRDefault="00EE62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4" w:rsidRDefault="00EE62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4" w:rsidRDefault="00EE6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A68" w:rsidRDefault="00731A68" w:rsidP="00EE6254">
      <w:pPr>
        <w:spacing w:after="0" w:line="240" w:lineRule="auto"/>
      </w:pPr>
      <w:r>
        <w:separator/>
      </w:r>
    </w:p>
  </w:footnote>
  <w:footnote w:type="continuationSeparator" w:id="0">
    <w:p w:rsidR="00731A68" w:rsidRDefault="00731A68" w:rsidP="00EE6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4" w:rsidRDefault="00EE62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4" w:rsidRDefault="00EE62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4" w:rsidRDefault="00EE62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19C2"/>
    <w:multiLevelType w:val="hybridMultilevel"/>
    <w:tmpl w:val="C5D2B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58E3"/>
    <w:multiLevelType w:val="hybridMultilevel"/>
    <w:tmpl w:val="A4142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E14883"/>
    <w:multiLevelType w:val="hybridMultilevel"/>
    <w:tmpl w:val="1C789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93205"/>
    <w:multiLevelType w:val="hybridMultilevel"/>
    <w:tmpl w:val="684EF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B1501"/>
    <w:multiLevelType w:val="hybridMultilevel"/>
    <w:tmpl w:val="1A0A4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ED"/>
    <w:rsid w:val="000016B3"/>
    <w:rsid w:val="000156C1"/>
    <w:rsid w:val="00015ED8"/>
    <w:rsid w:val="00017D68"/>
    <w:rsid w:val="00031BB1"/>
    <w:rsid w:val="0003655D"/>
    <w:rsid w:val="00037626"/>
    <w:rsid w:val="000426DE"/>
    <w:rsid w:val="0005052F"/>
    <w:rsid w:val="00053733"/>
    <w:rsid w:val="00054F0C"/>
    <w:rsid w:val="00055494"/>
    <w:rsid w:val="00060FD1"/>
    <w:rsid w:val="00062B9C"/>
    <w:rsid w:val="00067BFE"/>
    <w:rsid w:val="00073E1D"/>
    <w:rsid w:val="00075B22"/>
    <w:rsid w:val="00083419"/>
    <w:rsid w:val="00085846"/>
    <w:rsid w:val="00095989"/>
    <w:rsid w:val="000A0C17"/>
    <w:rsid w:val="000B209E"/>
    <w:rsid w:val="000B5F29"/>
    <w:rsid w:val="000C41C6"/>
    <w:rsid w:val="000C5C37"/>
    <w:rsid w:val="000F39B7"/>
    <w:rsid w:val="00100BB2"/>
    <w:rsid w:val="00100BB7"/>
    <w:rsid w:val="0010295D"/>
    <w:rsid w:val="001058EE"/>
    <w:rsid w:val="00107413"/>
    <w:rsid w:val="00111899"/>
    <w:rsid w:val="001137EA"/>
    <w:rsid w:val="00127AE1"/>
    <w:rsid w:val="00135485"/>
    <w:rsid w:val="00146F4C"/>
    <w:rsid w:val="00154C66"/>
    <w:rsid w:val="00154D03"/>
    <w:rsid w:val="0015564B"/>
    <w:rsid w:val="001568FF"/>
    <w:rsid w:val="0016436F"/>
    <w:rsid w:val="00170915"/>
    <w:rsid w:val="00176D84"/>
    <w:rsid w:val="00176EB9"/>
    <w:rsid w:val="001829A3"/>
    <w:rsid w:val="001844A2"/>
    <w:rsid w:val="00185FB3"/>
    <w:rsid w:val="001878D3"/>
    <w:rsid w:val="00187E67"/>
    <w:rsid w:val="00192EA3"/>
    <w:rsid w:val="001A03E9"/>
    <w:rsid w:val="001A7199"/>
    <w:rsid w:val="001B0616"/>
    <w:rsid w:val="001B1D59"/>
    <w:rsid w:val="001B6B54"/>
    <w:rsid w:val="001C093C"/>
    <w:rsid w:val="001C48CE"/>
    <w:rsid w:val="001C6BF8"/>
    <w:rsid w:val="001D145A"/>
    <w:rsid w:val="001D6567"/>
    <w:rsid w:val="001E6070"/>
    <w:rsid w:val="00211C8B"/>
    <w:rsid w:val="00215FB0"/>
    <w:rsid w:val="00221F77"/>
    <w:rsid w:val="002224EC"/>
    <w:rsid w:val="00224B76"/>
    <w:rsid w:val="00233143"/>
    <w:rsid w:val="00235082"/>
    <w:rsid w:val="00237C12"/>
    <w:rsid w:val="00247FC0"/>
    <w:rsid w:val="00253B9F"/>
    <w:rsid w:val="0026548F"/>
    <w:rsid w:val="002762EE"/>
    <w:rsid w:val="00282DB7"/>
    <w:rsid w:val="00284507"/>
    <w:rsid w:val="002A45EF"/>
    <w:rsid w:val="002A53D3"/>
    <w:rsid w:val="002B3073"/>
    <w:rsid w:val="002B7F99"/>
    <w:rsid w:val="002C4A75"/>
    <w:rsid w:val="002D05F4"/>
    <w:rsid w:val="002D23CE"/>
    <w:rsid w:val="002D26F8"/>
    <w:rsid w:val="002D4DAA"/>
    <w:rsid w:val="002E1419"/>
    <w:rsid w:val="00302958"/>
    <w:rsid w:val="003054C6"/>
    <w:rsid w:val="00307CBD"/>
    <w:rsid w:val="00331587"/>
    <w:rsid w:val="003319AE"/>
    <w:rsid w:val="003335A9"/>
    <w:rsid w:val="00334EAB"/>
    <w:rsid w:val="00337D25"/>
    <w:rsid w:val="00343436"/>
    <w:rsid w:val="00352523"/>
    <w:rsid w:val="00352F14"/>
    <w:rsid w:val="00354D93"/>
    <w:rsid w:val="00364315"/>
    <w:rsid w:val="00365F25"/>
    <w:rsid w:val="0037523C"/>
    <w:rsid w:val="00384F0E"/>
    <w:rsid w:val="003913F1"/>
    <w:rsid w:val="003931B9"/>
    <w:rsid w:val="00393BAB"/>
    <w:rsid w:val="003B36F9"/>
    <w:rsid w:val="003B4AAF"/>
    <w:rsid w:val="003B7988"/>
    <w:rsid w:val="003C29C8"/>
    <w:rsid w:val="003C5904"/>
    <w:rsid w:val="003D4174"/>
    <w:rsid w:val="003D4E9D"/>
    <w:rsid w:val="003D525E"/>
    <w:rsid w:val="003D64EB"/>
    <w:rsid w:val="003E4B7B"/>
    <w:rsid w:val="003E5EE3"/>
    <w:rsid w:val="003E6C3D"/>
    <w:rsid w:val="003F0C69"/>
    <w:rsid w:val="003F212D"/>
    <w:rsid w:val="003F57CD"/>
    <w:rsid w:val="0040150A"/>
    <w:rsid w:val="00401623"/>
    <w:rsid w:val="00407F8D"/>
    <w:rsid w:val="00416B25"/>
    <w:rsid w:val="00420C0A"/>
    <w:rsid w:val="00421D34"/>
    <w:rsid w:val="004231A7"/>
    <w:rsid w:val="0042776B"/>
    <w:rsid w:val="00427AE2"/>
    <w:rsid w:val="00430210"/>
    <w:rsid w:val="00431ED4"/>
    <w:rsid w:val="00435160"/>
    <w:rsid w:val="00436155"/>
    <w:rsid w:val="00437FAA"/>
    <w:rsid w:val="00447D4E"/>
    <w:rsid w:val="004500A5"/>
    <w:rsid w:val="004522DA"/>
    <w:rsid w:val="00455A4A"/>
    <w:rsid w:val="0046517F"/>
    <w:rsid w:val="00486A6A"/>
    <w:rsid w:val="0049068C"/>
    <w:rsid w:val="004A29EE"/>
    <w:rsid w:val="004A3C3E"/>
    <w:rsid w:val="004B2816"/>
    <w:rsid w:val="004B2BB1"/>
    <w:rsid w:val="004B4527"/>
    <w:rsid w:val="004B4FEB"/>
    <w:rsid w:val="004C008E"/>
    <w:rsid w:val="004C252E"/>
    <w:rsid w:val="004D45C8"/>
    <w:rsid w:val="004D6983"/>
    <w:rsid w:val="004D7ED3"/>
    <w:rsid w:val="004E71F7"/>
    <w:rsid w:val="004E7BDB"/>
    <w:rsid w:val="004F0D1F"/>
    <w:rsid w:val="004F41A8"/>
    <w:rsid w:val="004F6FFD"/>
    <w:rsid w:val="0050537E"/>
    <w:rsid w:val="005067A2"/>
    <w:rsid w:val="00511F8A"/>
    <w:rsid w:val="00550850"/>
    <w:rsid w:val="00551741"/>
    <w:rsid w:val="005664E5"/>
    <w:rsid w:val="005714DB"/>
    <w:rsid w:val="00573EBF"/>
    <w:rsid w:val="00585A7D"/>
    <w:rsid w:val="00586663"/>
    <w:rsid w:val="00587E6F"/>
    <w:rsid w:val="005A0C5C"/>
    <w:rsid w:val="005A2DBB"/>
    <w:rsid w:val="005A4BF9"/>
    <w:rsid w:val="005B605A"/>
    <w:rsid w:val="005C0746"/>
    <w:rsid w:val="005C1984"/>
    <w:rsid w:val="005C2335"/>
    <w:rsid w:val="005C6F82"/>
    <w:rsid w:val="005D35A7"/>
    <w:rsid w:val="005E2CF5"/>
    <w:rsid w:val="005E399A"/>
    <w:rsid w:val="005E4D8D"/>
    <w:rsid w:val="005E5DA2"/>
    <w:rsid w:val="005F1187"/>
    <w:rsid w:val="00601F33"/>
    <w:rsid w:val="0062011F"/>
    <w:rsid w:val="006248C2"/>
    <w:rsid w:val="00636067"/>
    <w:rsid w:val="006408FE"/>
    <w:rsid w:val="0064335D"/>
    <w:rsid w:val="0064496A"/>
    <w:rsid w:val="006456FC"/>
    <w:rsid w:val="00645EA5"/>
    <w:rsid w:val="00645F70"/>
    <w:rsid w:val="00646067"/>
    <w:rsid w:val="00652CC9"/>
    <w:rsid w:val="00656ECD"/>
    <w:rsid w:val="00663395"/>
    <w:rsid w:val="006654E7"/>
    <w:rsid w:val="00666431"/>
    <w:rsid w:val="006748BA"/>
    <w:rsid w:val="006759F1"/>
    <w:rsid w:val="00676E11"/>
    <w:rsid w:val="006875F7"/>
    <w:rsid w:val="00690E61"/>
    <w:rsid w:val="006A1FAE"/>
    <w:rsid w:val="006A3C1F"/>
    <w:rsid w:val="006B4164"/>
    <w:rsid w:val="006C41C1"/>
    <w:rsid w:val="006C47ED"/>
    <w:rsid w:val="006D0954"/>
    <w:rsid w:val="006D2B52"/>
    <w:rsid w:val="006D4A40"/>
    <w:rsid w:val="006E134B"/>
    <w:rsid w:val="006E36F8"/>
    <w:rsid w:val="006E7601"/>
    <w:rsid w:val="0070392E"/>
    <w:rsid w:val="00703BF1"/>
    <w:rsid w:val="00707E86"/>
    <w:rsid w:val="007117EF"/>
    <w:rsid w:val="00717E93"/>
    <w:rsid w:val="00726247"/>
    <w:rsid w:val="00731A68"/>
    <w:rsid w:val="00732803"/>
    <w:rsid w:val="007335F1"/>
    <w:rsid w:val="007366EB"/>
    <w:rsid w:val="007519BC"/>
    <w:rsid w:val="00755FAF"/>
    <w:rsid w:val="007764B9"/>
    <w:rsid w:val="00786CCA"/>
    <w:rsid w:val="00790607"/>
    <w:rsid w:val="00790B34"/>
    <w:rsid w:val="0079638C"/>
    <w:rsid w:val="00796D1D"/>
    <w:rsid w:val="007A1401"/>
    <w:rsid w:val="007A2EC2"/>
    <w:rsid w:val="007B0B60"/>
    <w:rsid w:val="007B5999"/>
    <w:rsid w:val="007C5D00"/>
    <w:rsid w:val="007C5F0F"/>
    <w:rsid w:val="007C767F"/>
    <w:rsid w:val="007D0BFC"/>
    <w:rsid w:val="007E1288"/>
    <w:rsid w:val="007E16A4"/>
    <w:rsid w:val="007E3609"/>
    <w:rsid w:val="007F0F78"/>
    <w:rsid w:val="007F1747"/>
    <w:rsid w:val="007F3A26"/>
    <w:rsid w:val="007F4469"/>
    <w:rsid w:val="00800089"/>
    <w:rsid w:val="00802861"/>
    <w:rsid w:val="008070AD"/>
    <w:rsid w:val="00810F35"/>
    <w:rsid w:val="00812818"/>
    <w:rsid w:val="00840D0B"/>
    <w:rsid w:val="008437E1"/>
    <w:rsid w:val="008702EA"/>
    <w:rsid w:val="00872F7C"/>
    <w:rsid w:val="00875476"/>
    <w:rsid w:val="00877734"/>
    <w:rsid w:val="00892FDC"/>
    <w:rsid w:val="00894E84"/>
    <w:rsid w:val="008972BB"/>
    <w:rsid w:val="008A2068"/>
    <w:rsid w:val="008A426B"/>
    <w:rsid w:val="008B1F58"/>
    <w:rsid w:val="008B3D2B"/>
    <w:rsid w:val="008C1031"/>
    <w:rsid w:val="008C684F"/>
    <w:rsid w:val="008C7679"/>
    <w:rsid w:val="008C7A7A"/>
    <w:rsid w:val="008D3AE6"/>
    <w:rsid w:val="008E57B8"/>
    <w:rsid w:val="008F2258"/>
    <w:rsid w:val="008F765B"/>
    <w:rsid w:val="0090076E"/>
    <w:rsid w:val="0090496E"/>
    <w:rsid w:val="00904E80"/>
    <w:rsid w:val="00906345"/>
    <w:rsid w:val="00913B12"/>
    <w:rsid w:val="009147A8"/>
    <w:rsid w:val="00930AC1"/>
    <w:rsid w:val="009352D8"/>
    <w:rsid w:val="009355E5"/>
    <w:rsid w:val="00942605"/>
    <w:rsid w:val="00943067"/>
    <w:rsid w:val="00946EA3"/>
    <w:rsid w:val="00950C02"/>
    <w:rsid w:val="00952321"/>
    <w:rsid w:val="00955D24"/>
    <w:rsid w:val="00957A1E"/>
    <w:rsid w:val="0096123B"/>
    <w:rsid w:val="00961480"/>
    <w:rsid w:val="009668C0"/>
    <w:rsid w:val="0097378A"/>
    <w:rsid w:val="00977AB9"/>
    <w:rsid w:val="00984E72"/>
    <w:rsid w:val="0099231E"/>
    <w:rsid w:val="00993460"/>
    <w:rsid w:val="00993BF4"/>
    <w:rsid w:val="00997438"/>
    <w:rsid w:val="009A14DA"/>
    <w:rsid w:val="009A7465"/>
    <w:rsid w:val="009C1725"/>
    <w:rsid w:val="009C29B9"/>
    <w:rsid w:val="009F3DDA"/>
    <w:rsid w:val="00A037F2"/>
    <w:rsid w:val="00A074A7"/>
    <w:rsid w:val="00A10539"/>
    <w:rsid w:val="00A24C77"/>
    <w:rsid w:val="00A32A79"/>
    <w:rsid w:val="00A336CC"/>
    <w:rsid w:val="00A3484F"/>
    <w:rsid w:val="00A34DD1"/>
    <w:rsid w:val="00A3708C"/>
    <w:rsid w:val="00A52031"/>
    <w:rsid w:val="00A74576"/>
    <w:rsid w:val="00A7462C"/>
    <w:rsid w:val="00A764DE"/>
    <w:rsid w:val="00A8081F"/>
    <w:rsid w:val="00A823C3"/>
    <w:rsid w:val="00A85EE5"/>
    <w:rsid w:val="00A92500"/>
    <w:rsid w:val="00A96BC2"/>
    <w:rsid w:val="00A97095"/>
    <w:rsid w:val="00AA52C9"/>
    <w:rsid w:val="00AA62ED"/>
    <w:rsid w:val="00AA7225"/>
    <w:rsid w:val="00AB39D1"/>
    <w:rsid w:val="00AC5F36"/>
    <w:rsid w:val="00AD1978"/>
    <w:rsid w:val="00AD7875"/>
    <w:rsid w:val="00AE6452"/>
    <w:rsid w:val="00AF2A1E"/>
    <w:rsid w:val="00AF3CDE"/>
    <w:rsid w:val="00B04683"/>
    <w:rsid w:val="00B04A5A"/>
    <w:rsid w:val="00B10E01"/>
    <w:rsid w:val="00B13952"/>
    <w:rsid w:val="00B17B29"/>
    <w:rsid w:val="00B3189C"/>
    <w:rsid w:val="00B34E09"/>
    <w:rsid w:val="00B41C63"/>
    <w:rsid w:val="00B5484D"/>
    <w:rsid w:val="00B62E9C"/>
    <w:rsid w:val="00B760EE"/>
    <w:rsid w:val="00B83343"/>
    <w:rsid w:val="00B948BC"/>
    <w:rsid w:val="00B95EAA"/>
    <w:rsid w:val="00B97D75"/>
    <w:rsid w:val="00BA7E60"/>
    <w:rsid w:val="00BB19A3"/>
    <w:rsid w:val="00BB2315"/>
    <w:rsid w:val="00BB45C9"/>
    <w:rsid w:val="00BB4B88"/>
    <w:rsid w:val="00BB6439"/>
    <w:rsid w:val="00BC64ED"/>
    <w:rsid w:val="00BE1430"/>
    <w:rsid w:val="00BE5A42"/>
    <w:rsid w:val="00C0651D"/>
    <w:rsid w:val="00C13CAA"/>
    <w:rsid w:val="00C270BC"/>
    <w:rsid w:val="00C30CC7"/>
    <w:rsid w:val="00C31200"/>
    <w:rsid w:val="00C4239E"/>
    <w:rsid w:val="00C46279"/>
    <w:rsid w:val="00C4671B"/>
    <w:rsid w:val="00C5019C"/>
    <w:rsid w:val="00C530F7"/>
    <w:rsid w:val="00C55163"/>
    <w:rsid w:val="00C552B6"/>
    <w:rsid w:val="00C61541"/>
    <w:rsid w:val="00C715E3"/>
    <w:rsid w:val="00C96807"/>
    <w:rsid w:val="00C96FF9"/>
    <w:rsid w:val="00CA5241"/>
    <w:rsid w:val="00CB19E3"/>
    <w:rsid w:val="00CB39D1"/>
    <w:rsid w:val="00CC029D"/>
    <w:rsid w:val="00CD3FCC"/>
    <w:rsid w:val="00CD40ED"/>
    <w:rsid w:val="00CE6C91"/>
    <w:rsid w:val="00CF59D5"/>
    <w:rsid w:val="00D077DC"/>
    <w:rsid w:val="00D12628"/>
    <w:rsid w:val="00D25950"/>
    <w:rsid w:val="00D25A30"/>
    <w:rsid w:val="00D26868"/>
    <w:rsid w:val="00D31CBE"/>
    <w:rsid w:val="00D415C3"/>
    <w:rsid w:val="00D42246"/>
    <w:rsid w:val="00D46715"/>
    <w:rsid w:val="00D46E13"/>
    <w:rsid w:val="00D51338"/>
    <w:rsid w:val="00D76BA6"/>
    <w:rsid w:val="00D81766"/>
    <w:rsid w:val="00D84FEE"/>
    <w:rsid w:val="00D920F6"/>
    <w:rsid w:val="00D97694"/>
    <w:rsid w:val="00DA5413"/>
    <w:rsid w:val="00DA5BE7"/>
    <w:rsid w:val="00DA633E"/>
    <w:rsid w:val="00DB210B"/>
    <w:rsid w:val="00DD1F59"/>
    <w:rsid w:val="00DD50D5"/>
    <w:rsid w:val="00E03DE0"/>
    <w:rsid w:val="00E04954"/>
    <w:rsid w:val="00E04EA9"/>
    <w:rsid w:val="00E25E6B"/>
    <w:rsid w:val="00E343C8"/>
    <w:rsid w:val="00E40633"/>
    <w:rsid w:val="00E45AC7"/>
    <w:rsid w:val="00E46B2E"/>
    <w:rsid w:val="00E47A17"/>
    <w:rsid w:val="00E53A4F"/>
    <w:rsid w:val="00E61384"/>
    <w:rsid w:val="00E6160D"/>
    <w:rsid w:val="00E70C52"/>
    <w:rsid w:val="00E72F5E"/>
    <w:rsid w:val="00E83A64"/>
    <w:rsid w:val="00E910F0"/>
    <w:rsid w:val="00E913DA"/>
    <w:rsid w:val="00E95FBB"/>
    <w:rsid w:val="00E96A2A"/>
    <w:rsid w:val="00EA4880"/>
    <w:rsid w:val="00EA5C2F"/>
    <w:rsid w:val="00EB3B3E"/>
    <w:rsid w:val="00EB71DD"/>
    <w:rsid w:val="00EC6CE8"/>
    <w:rsid w:val="00EE06E1"/>
    <w:rsid w:val="00EE45C4"/>
    <w:rsid w:val="00EE482A"/>
    <w:rsid w:val="00EE6254"/>
    <w:rsid w:val="00EF0E64"/>
    <w:rsid w:val="00EF2713"/>
    <w:rsid w:val="00EF61CC"/>
    <w:rsid w:val="00F01B95"/>
    <w:rsid w:val="00F1133B"/>
    <w:rsid w:val="00F17D23"/>
    <w:rsid w:val="00F20FC5"/>
    <w:rsid w:val="00F216A7"/>
    <w:rsid w:val="00F24D5D"/>
    <w:rsid w:val="00F30544"/>
    <w:rsid w:val="00F34450"/>
    <w:rsid w:val="00F5310E"/>
    <w:rsid w:val="00F556DD"/>
    <w:rsid w:val="00F62CF8"/>
    <w:rsid w:val="00F75B86"/>
    <w:rsid w:val="00F76AC7"/>
    <w:rsid w:val="00F9295F"/>
    <w:rsid w:val="00F968D0"/>
    <w:rsid w:val="00FA372C"/>
    <w:rsid w:val="00FA615C"/>
    <w:rsid w:val="00FA68FA"/>
    <w:rsid w:val="00FB743B"/>
    <w:rsid w:val="00FB759D"/>
    <w:rsid w:val="00FC2C69"/>
    <w:rsid w:val="00FD19BC"/>
    <w:rsid w:val="00FD2A2B"/>
    <w:rsid w:val="00FE2F71"/>
    <w:rsid w:val="00FE2F9B"/>
    <w:rsid w:val="00FE3F63"/>
    <w:rsid w:val="00FF5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2ED"/>
    <w:pPr>
      <w:ind w:left="720"/>
      <w:contextualSpacing/>
    </w:pPr>
  </w:style>
  <w:style w:type="paragraph" w:styleId="Header">
    <w:name w:val="header"/>
    <w:basedOn w:val="Normal"/>
    <w:link w:val="HeaderChar"/>
    <w:uiPriority w:val="99"/>
    <w:unhideWhenUsed/>
    <w:rsid w:val="00EE6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254"/>
  </w:style>
  <w:style w:type="paragraph" w:styleId="Footer">
    <w:name w:val="footer"/>
    <w:basedOn w:val="Normal"/>
    <w:link w:val="FooterChar"/>
    <w:uiPriority w:val="99"/>
    <w:unhideWhenUsed/>
    <w:rsid w:val="00EE6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254"/>
  </w:style>
  <w:style w:type="table" w:styleId="TableGrid">
    <w:name w:val="Table Grid"/>
    <w:basedOn w:val="TableNormal"/>
    <w:uiPriority w:val="59"/>
    <w:rsid w:val="00050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05052F"/>
  </w:style>
  <w:style w:type="paragraph" w:styleId="BalloonText">
    <w:name w:val="Balloon Text"/>
    <w:basedOn w:val="Normal"/>
    <w:link w:val="BalloonTextChar"/>
    <w:uiPriority w:val="99"/>
    <w:semiHidden/>
    <w:unhideWhenUsed/>
    <w:rsid w:val="00900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2016-11-02T14:14:00Z</dcterms:created>
  <dcterms:modified xsi:type="dcterms:W3CDTF">2016-11-03T10:06:00Z</dcterms:modified>
</cp:coreProperties>
</file>