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10" w:rsidRDefault="005D4C5E" w:rsidP="00A935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5973" cy="1311215"/>
            <wp:effectExtent l="19050" t="0" r="4977" b="0"/>
            <wp:docPr id="1" name="Рисунок 1" descr="C:\Users\Asus\Desktop\Сатерно с марта 2020\1 дизайн, логотип, шаблон сатерно\логотип Сатерно\логотип Сатер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Сатерно с марта 2020\1 дизайн, логотип, шаблон сатерно\логотип Сатерно\логотип Сатерн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31" cy="131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10" w:rsidRDefault="00A93510" w:rsidP="00A93510">
      <w:pPr>
        <w:pBdr>
          <w:bottom w:val="single" w:sz="12" w:space="0" w:color="auto"/>
        </w:pBd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</w:pPr>
      <w:r w:rsidRPr="00B93060"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  <w:t xml:space="preserve">Индивидуальный предприниматель  </w:t>
      </w:r>
    </w:p>
    <w:p w:rsidR="00A93510" w:rsidRPr="00B93060" w:rsidRDefault="00A93510" w:rsidP="00A93510">
      <w:pPr>
        <w:pBdr>
          <w:bottom w:val="single" w:sz="12" w:space="0" w:color="auto"/>
        </w:pBd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</w:pPr>
      <w:r w:rsidRPr="00B93060"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  <w:t>Жигайлов Андрей Александрович</w:t>
      </w:r>
    </w:p>
    <w:p w:rsidR="00A93510" w:rsidRPr="00B93060" w:rsidRDefault="00A93510" w:rsidP="00A93510">
      <w:pPr>
        <w:pBdr>
          <w:bottom w:val="single" w:sz="12" w:space="0" w:color="auto"/>
        </w:pBd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</w:pPr>
      <w:r w:rsidRPr="00B93060">
        <w:rPr>
          <w:rFonts w:ascii="Century Gothic" w:eastAsia="Times New Roman" w:hAnsi="Century Gothic" w:cs="Times New Roman"/>
          <w:b/>
          <w:color w:val="00B0F0"/>
          <w:sz w:val="20"/>
          <w:szCs w:val="20"/>
          <w:lang w:eastAsia="ru-RU"/>
        </w:rPr>
        <w:t>г. Сочи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884"/>
        <w:gridCol w:w="4884"/>
      </w:tblGrid>
      <w:tr w:rsidR="00A93510" w:rsidRPr="00B93060" w:rsidTr="00137E92">
        <w:trPr>
          <w:tblCellSpacing w:w="0" w:type="dxa"/>
        </w:trPr>
        <w:tc>
          <w:tcPr>
            <w:tcW w:w="2500" w:type="pct"/>
            <w:hideMark/>
          </w:tcPr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ru-RU"/>
              </w:rPr>
              <w:t>Юр. адрес: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br/>
              <w:t xml:space="preserve">354000, Россия, Краснодарский край, 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br/>
              <w:t>г. Сочи, ул. Гончарова, д. 6/1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br/>
            </w:r>
            <w:r w:rsidRPr="00B9306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ru-RU"/>
              </w:rPr>
              <w:t>Факт. адрес: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br/>
              <w:t>354057, Россия, Краснодарский край,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br/>
              <w:t xml:space="preserve">г. Сочи, пер. Трунова, д.7, оф.3 </w:t>
            </w:r>
          </w:p>
          <w:p w:rsidR="00A93510" w:rsidRPr="00A971F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ru-RU"/>
              </w:rPr>
              <w:t>Тел</w:t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.: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 xml:space="preserve"> +7-918-608-69-29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 xml:space="preserve">E/mail: 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 xml:space="preserve">shopsaterno@yandex.ru   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www.saterno.ru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ICQ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: 264155380,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Skype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: Zhigaylov-Andry</w:t>
            </w:r>
          </w:p>
        </w:tc>
        <w:tc>
          <w:tcPr>
            <w:tcW w:w="2500" w:type="pct"/>
            <w:hideMark/>
          </w:tcPr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Точка ПАО Банка 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«ФК Открытие» 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г. Москва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БИК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044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525 999 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р/с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408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028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105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095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000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017 760 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к/с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301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018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108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452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500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 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009 99 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ИНН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650200057108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ОГРНИП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317237500171454</w:t>
            </w:r>
          </w:p>
        </w:tc>
      </w:tr>
    </w:tbl>
    <w:p w:rsidR="00A93510" w:rsidRPr="00B93060" w:rsidRDefault="00A93510" w:rsidP="00A93510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3060">
        <w:rPr>
          <w:rFonts w:ascii="Times New Roman" w:hAnsi="Times New Roman" w:cs="Times New Roman"/>
          <w:lang w:val="en-US"/>
        </w:rPr>
        <w:tab/>
      </w:r>
      <w:r w:rsidRPr="00B93060">
        <w:rPr>
          <w:rFonts w:ascii="Times New Roman" w:hAnsi="Times New Roman" w:cs="Times New Roman"/>
          <w:lang w:val="en-US"/>
        </w:rPr>
        <w:tab/>
      </w:r>
    </w:p>
    <w:p w:rsidR="00A93510" w:rsidRPr="00306503" w:rsidRDefault="00A93510" w:rsidP="00A93510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Arial"/>
          <w:color w:val="666666"/>
          <w:sz w:val="18"/>
          <w:szCs w:val="18"/>
        </w:rPr>
      </w:pPr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Адрес для корреспонденции разный, в зависимости от назначения, перед отправкой</w:t>
      </w:r>
    </w:p>
    <w:p w:rsidR="00A93510" w:rsidRPr="00306503" w:rsidRDefault="00A93510" w:rsidP="00A93510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Arial"/>
          <w:color w:val="666666"/>
          <w:sz w:val="18"/>
          <w:szCs w:val="18"/>
        </w:rPr>
      </w:pPr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почтовых отправлений необходимо уточнять: </w:t>
      </w:r>
      <w:hyperlink r:id="rId9" w:history="1">
        <w:r w:rsidRPr="00306503">
          <w:rPr>
            <w:rStyle w:val="a9"/>
            <w:rFonts w:ascii="Century Gothic" w:eastAsia="Calibri" w:hAnsi="Century Gothic" w:cs="Arial"/>
            <w:bCs/>
            <w:color w:val="23A1D1"/>
            <w:sz w:val="18"/>
            <w:szCs w:val="18"/>
            <w:shd w:val="clear" w:color="auto" w:fill="FFFFFF"/>
          </w:rPr>
          <w:t>shopsaterno@yandex.ru</w:t>
        </w:r>
      </w:hyperlink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 +79186086929</w:t>
      </w:r>
    </w:p>
    <w:p w:rsidR="00A93510" w:rsidRDefault="00A93510" w:rsidP="00A93510">
      <w:pPr>
        <w:pStyle w:val="a7"/>
        <w:pBdr>
          <w:bottom w:val="single" w:sz="12" w:space="1" w:color="auto"/>
        </w:pBdr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A93510" w:rsidRPr="00B93060" w:rsidRDefault="00A93510" w:rsidP="00A93510">
      <w:pPr>
        <w:pStyle w:val="a7"/>
        <w:pBdr>
          <w:bottom w:val="single" w:sz="12" w:space="1" w:color="auto"/>
        </w:pBdr>
        <w:jc w:val="center"/>
        <w:rPr>
          <w:rFonts w:ascii="Century Gothic" w:eastAsia="Times New Roman" w:hAnsi="Century Gothic"/>
          <w:b/>
          <w:color w:val="00B0F0"/>
          <w:sz w:val="20"/>
          <w:szCs w:val="20"/>
          <w:lang w:eastAsia="ru-RU"/>
        </w:rPr>
      </w:pPr>
      <w:r w:rsidRPr="00B93060">
        <w:rPr>
          <w:rFonts w:ascii="Century Gothic" w:eastAsia="Times New Roman" w:hAnsi="Century Gothic"/>
          <w:b/>
          <w:color w:val="00B0F0"/>
          <w:sz w:val="20"/>
          <w:szCs w:val="20"/>
          <w:lang w:eastAsia="ru-RU"/>
        </w:rPr>
        <w:t>ООО "Сатерно-групп"</w:t>
      </w:r>
    </w:p>
    <w:p w:rsidR="00A93510" w:rsidRPr="00B93060" w:rsidRDefault="00A93510" w:rsidP="00A93510">
      <w:pPr>
        <w:pStyle w:val="a7"/>
        <w:pBdr>
          <w:bottom w:val="single" w:sz="12" w:space="1" w:color="auto"/>
        </w:pBdr>
        <w:jc w:val="center"/>
        <w:rPr>
          <w:rFonts w:ascii="Century Gothic" w:eastAsia="Times New Roman" w:hAnsi="Century Gothic"/>
          <w:b/>
          <w:color w:val="00B0F0"/>
          <w:sz w:val="20"/>
          <w:szCs w:val="20"/>
          <w:lang w:eastAsia="ru-RU"/>
        </w:rPr>
      </w:pPr>
      <w:r w:rsidRPr="00B93060">
        <w:rPr>
          <w:rFonts w:ascii="Century Gothic" w:eastAsia="Times New Roman" w:hAnsi="Century Gothic"/>
          <w:b/>
          <w:color w:val="00B0F0"/>
          <w:sz w:val="20"/>
          <w:szCs w:val="20"/>
          <w:lang w:eastAsia="ru-RU"/>
        </w:rPr>
        <w:t>г. Москва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884"/>
        <w:gridCol w:w="4884"/>
      </w:tblGrid>
      <w:tr w:rsidR="00A93510" w:rsidRPr="00B93060" w:rsidTr="00137E92">
        <w:trPr>
          <w:tblCellSpacing w:w="0" w:type="dxa"/>
        </w:trPr>
        <w:tc>
          <w:tcPr>
            <w:tcW w:w="2500" w:type="pct"/>
            <w:hideMark/>
          </w:tcPr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Юр. адрес: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>354057, Россия, Краснодарский край,г. Сочи, пер. Трунова, д.7, оф.3   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Факт.адрес: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>354057, Россия, Краснодарский край,  г. Сочи, пер. Трунова, д.7, оф.3</w:t>
            </w:r>
          </w:p>
          <w:p w:rsidR="00A93510" w:rsidRPr="00A971F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ru-RU"/>
              </w:rPr>
              <w:t>Тел</w:t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.: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 xml:space="preserve"> +7-918-608-69-29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 xml:space="preserve">E/mail: 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 xml:space="preserve">shopsaterno@yandex.ru   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www.saterno.ru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ICQ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: 264155380,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br/>
            </w:r>
            <w:r w:rsidRPr="00A971F0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val="en-US" w:eastAsia="ru-RU"/>
              </w:rPr>
              <w:t>Skype</w:t>
            </w:r>
            <w:r w:rsidRPr="00A971F0">
              <w:rPr>
                <w:rFonts w:ascii="Century Gothic" w:eastAsia="Times New Roman" w:hAnsi="Century Gothic" w:cs="Times New Roman"/>
                <w:sz w:val="18"/>
                <w:szCs w:val="18"/>
                <w:lang w:val="en-US" w:eastAsia="ru-RU"/>
              </w:rPr>
              <w:t>: Zhigaylov-Andry</w:t>
            </w:r>
          </w:p>
        </w:tc>
        <w:tc>
          <w:tcPr>
            <w:tcW w:w="2500" w:type="pct"/>
            <w:hideMark/>
          </w:tcPr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Точка ПАО Банка 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«ФК Открытие» 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г. Москва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    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БИК 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>044525999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р/с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 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>40702810909500001573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к/с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 xml:space="preserve"> 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>30101810845250000999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ИНН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2320248780 </w:t>
            </w:r>
          </w:p>
          <w:p w:rsidR="00A93510" w:rsidRPr="00B93060" w:rsidRDefault="00A93510" w:rsidP="00137E92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</w:pPr>
            <w:r w:rsidRPr="00B9306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КПП</w:t>
            </w:r>
            <w:r w:rsidRPr="00B9306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B93060">
              <w:rPr>
                <w:rFonts w:ascii="Century Gothic" w:eastAsia="Times New Roman" w:hAnsi="Century Gothic" w:cs="Times New Roman"/>
                <w:sz w:val="18"/>
                <w:szCs w:val="18"/>
                <w:lang w:eastAsia="ru-RU"/>
              </w:rPr>
              <w:t>232001001</w:t>
            </w:r>
          </w:p>
        </w:tc>
      </w:tr>
    </w:tbl>
    <w:p w:rsidR="00A93510" w:rsidRDefault="00A93510" w:rsidP="00A93510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A93510" w:rsidRPr="00306503" w:rsidRDefault="00A93510" w:rsidP="00A93510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Arial"/>
          <w:color w:val="666666"/>
          <w:sz w:val="18"/>
          <w:szCs w:val="18"/>
        </w:rPr>
      </w:pPr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Адрес для корреспонденции разный, в зависимости от назначения, перед отправкой</w:t>
      </w:r>
    </w:p>
    <w:p w:rsidR="00A93510" w:rsidRPr="00306503" w:rsidRDefault="00A93510" w:rsidP="00A93510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Arial"/>
          <w:color w:val="666666"/>
          <w:sz w:val="18"/>
          <w:szCs w:val="18"/>
        </w:rPr>
      </w:pPr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почтовых отправлений необходимо уточнять: </w:t>
      </w:r>
      <w:hyperlink r:id="rId10" w:history="1">
        <w:r w:rsidRPr="00306503">
          <w:rPr>
            <w:rStyle w:val="a9"/>
            <w:rFonts w:ascii="Century Gothic" w:eastAsia="Calibri" w:hAnsi="Century Gothic" w:cs="Arial"/>
            <w:bCs/>
            <w:color w:val="23A1D1"/>
            <w:sz w:val="18"/>
            <w:szCs w:val="18"/>
            <w:shd w:val="clear" w:color="auto" w:fill="FFFFFF"/>
          </w:rPr>
          <w:t>shopsaterno@yandex.ru</w:t>
        </w:r>
      </w:hyperlink>
      <w:r w:rsidRPr="00306503">
        <w:rPr>
          <w:rFonts w:ascii="Century Gothic" w:hAnsi="Century Gothic" w:cs="Arial"/>
          <w:bCs/>
          <w:color w:val="000000"/>
          <w:sz w:val="18"/>
          <w:szCs w:val="18"/>
        </w:rPr>
        <w:t> +79186086929</w:t>
      </w:r>
    </w:p>
    <w:p w:rsidR="00C527E9" w:rsidRDefault="00C527E9" w:rsidP="00C527E9">
      <w:pPr>
        <w:jc w:val="center"/>
      </w:pPr>
    </w:p>
    <w:p w:rsidR="00B633FE" w:rsidRPr="001246DC" w:rsidRDefault="00B633FE" w:rsidP="00B633FE">
      <w:pPr>
        <w:shd w:val="clear" w:color="auto" w:fill="FFFFFF"/>
        <w:jc w:val="center"/>
        <w:rPr>
          <w:rStyle w:val="ab"/>
          <w:rFonts w:ascii="Arial" w:hAnsi="Arial" w:cs="Arial"/>
          <w:color w:val="FF0000"/>
          <w:sz w:val="48"/>
          <w:szCs w:val="48"/>
          <w:u w:val="single"/>
        </w:rPr>
      </w:pPr>
      <w:r w:rsidRPr="001246DC">
        <w:rPr>
          <w:rStyle w:val="ab"/>
          <w:rFonts w:ascii="Arial" w:hAnsi="Arial" w:cs="Arial"/>
          <w:color w:val="FF0000"/>
          <w:sz w:val="48"/>
          <w:szCs w:val="48"/>
          <w:u w:val="single"/>
        </w:rPr>
        <w:t>ВНИМАНИЕ:</w:t>
      </w:r>
    </w:p>
    <w:p w:rsidR="00B633FE" w:rsidRDefault="00B633FE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663DE1" w:rsidRDefault="00B633FE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F74E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Перед принятием решения о сотрудничестве, просим Вас убедится, что вы готовы предложить покупателям Сатерно:</w:t>
      </w:r>
    </w:p>
    <w:p w:rsidR="00663DE1" w:rsidRDefault="00B633FE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F74E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низкие, </w:t>
      </w:r>
    </w:p>
    <w:p w:rsidR="00663DE1" w:rsidRDefault="00B633FE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EF74E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оптовые</w:t>
      </w:r>
      <w:r w:rsidR="00663DE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,</w:t>
      </w:r>
    </w:p>
    <w:p w:rsidR="00B633FE" w:rsidRDefault="00663DE1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дилерские </w:t>
      </w:r>
      <w:r w:rsidR="00B633FE" w:rsidRPr="00EF74E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цены</w:t>
      </w:r>
      <w:r w:rsidR="00B633FE"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B633FE"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так как интернет магазин Сатерно будет позиционировать себя как интернет магазин где товар не только качественный, </w:t>
      </w:r>
      <w:r w:rsidR="00B63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и с быстрой доставкой, </w:t>
      </w:r>
      <w:r w:rsidR="00B633FE"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но и с низкими ценами. Наша компании тоже для этого делает все возможное и ставит самую минимальную наценку </w:t>
      </w:r>
      <w:r w:rsidR="009B5C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  <w:r w:rsidR="00B633FE"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0% и с нее несет все </w:t>
      </w:r>
      <w:r w:rsidR="00B63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основные </w:t>
      </w:r>
      <w:r w:rsidR="00B633FE"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расходы магазина.</w:t>
      </w:r>
    </w:p>
    <w:p w:rsidR="00B633FE" w:rsidRDefault="00B633FE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828DC" w:rsidRDefault="007828DC" w:rsidP="00B633FE">
      <w:pPr>
        <w:pStyle w:val="a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828DC" w:rsidRPr="001773A3" w:rsidRDefault="007828DC" w:rsidP="007828DC">
      <w:pPr>
        <w:shd w:val="clear" w:color="auto" w:fill="FFFFFF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773A3">
        <w:rPr>
          <w:rFonts w:ascii="Arial" w:hAnsi="Arial" w:cs="Arial"/>
          <w:b/>
          <w:color w:val="FF0000"/>
          <w:sz w:val="28"/>
          <w:szCs w:val="28"/>
        </w:rPr>
        <w:t>ВАМ ГЛАВНОЕ ПОМНИТЬ СЛЕДУЮЩЕЕ:</w:t>
      </w:r>
    </w:p>
    <w:p w:rsidR="007828DC" w:rsidRDefault="007828DC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1. Мы просим от поставщиков выкладывать товар по дилерским (оптовым) ценам - эта цена (сумма) и поступит к Вам на расчетный счет после продажи товара, ни копейки с нее ни высчитает ни кто, даже банк за перевод.</w:t>
      </w:r>
    </w:p>
    <w:p w:rsidR="007828DC" w:rsidRDefault="007828DC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2. Для клиента главное не скидки и подарки. По всем опросам для клиента на самом деле важна бесплатная доставка. </w:t>
      </w:r>
    </w:p>
    <w:p w:rsidR="007828DC" w:rsidRDefault="007828DC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Тогда покупатель с одного города, может купить Ваш товар для знакомых или родственников в другом городе в качестве ПОДАРКА</w:t>
      </w:r>
      <w:r w:rsidR="00C16880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оформив доставку на их адрес и будет </w:t>
      </w:r>
      <w:r w:rsidR="00C16880">
        <w:rPr>
          <w:rFonts w:ascii="Arial" w:hAnsi="Arial" w:cs="Arial"/>
          <w:color w:val="000000" w:themeColor="text1"/>
          <w:sz w:val="28"/>
          <w:szCs w:val="28"/>
        </w:rPr>
        <w:t>спокоен,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что они ни чего и ни кому не заплатят, ведь это подарок. </w:t>
      </w:r>
    </w:p>
    <w:p w:rsidR="007828DC" w:rsidRDefault="007828DC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Или сам покупатель, купив для себя, оплатил один раз и забыл. </w:t>
      </w:r>
    </w:p>
    <w:p w:rsidR="007828DC" w:rsidRDefault="007828DC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По этому</w:t>
      </w:r>
      <w:r w:rsidR="00C16880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рассмотрите и эту возможность бесплатной доставки, </w:t>
      </w:r>
      <w:r w:rsidR="00C16880">
        <w:rPr>
          <w:rFonts w:ascii="Arial" w:hAnsi="Arial" w:cs="Arial"/>
          <w:color w:val="000000" w:themeColor="text1"/>
          <w:sz w:val="28"/>
          <w:szCs w:val="28"/>
        </w:rPr>
        <w:t>может,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установив на товар соответствующую цену. </w:t>
      </w:r>
    </w:p>
    <w:p w:rsidR="00EF74E7" w:rsidRDefault="00EF74E7" w:rsidP="007828DC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3. Для платной доставки и расчета ее стоимости автоматически Вам нужно указывать габариты товара, вес БРУТТО и город расположения.</w:t>
      </w:r>
    </w:p>
    <w:p w:rsidR="00B633FE" w:rsidRDefault="00B633FE" w:rsidP="00B633FE">
      <w:pPr>
        <w:shd w:val="clear" w:color="auto" w:fill="FFFFFF"/>
        <w:jc w:val="both"/>
        <w:rPr>
          <w:rFonts w:ascii="Arial" w:hAnsi="Arial" w:cs="Arial"/>
          <w:color w:val="FF0000"/>
          <w:sz w:val="36"/>
          <w:szCs w:val="36"/>
        </w:rPr>
      </w:pPr>
      <w:r w:rsidRPr="008600D8">
        <w:rPr>
          <w:rFonts w:ascii="Arial" w:hAnsi="Arial" w:cs="Arial"/>
          <w:color w:val="FF0000"/>
          <w:sz w:val="36"/>
          <w:szCs w:val="36"/>
        </w:rPr>
        <w:t>Для примера, доходность магазина " fix-price ", указанная на официальном сайте компании составляет</w:t>
      </w:r>
      <w:r>
        <w:rPr>
          <w:rFonts w:ascii="Arial" w:hAnsi="Arial" w:cs="Arial"/>
          <w:color w:val="FF0000"/>
          <w:sz w:val="36"/>
          <w:szCs w:val="36"/>
        </w:rPr>
        <w:t>: 50-200</w:t>
      </w:r>
      <w:r w:rsidRPr="008600D8">
        <w:rPr>
          <w:rFonts w:ascii="Arial" w:hAnsi="Arial" w:cs="Arial"/>
          <w:color w:val="FF0000"/>
          <w:sz w:val="36"/>
          <w:szCs w:val="36"/>
        </w:rPr>
        <w:t xml:space="preserve">% </w:t>
      </w:r>
    </w:p>
    <w:p w:rsidR="00B633FE" w:rsidRPr="008600D8" w:rsidRDefault="00B633FE" w:rsidP="00B633FE">
      <w:pPr>
        <w:shd w:val="clear" w:color="auto" w:fill="FFFFFF"/>
        <w:jc w:val="both"/>
        <w:rPr>
          <w:rFonts w:ascii="Arial" w:hAnsi="Arial" w:cs="Arial"/>
          <w:color w:val="FF0000"/>
          <w:sz w:val="36"/>
          <w:szCs w:val="36"/>
        </w:rPr>
      </w:pPr>
      <w:r w:rsidRPr="008600D8">
        <w:rPr>
          <w:rFonts w:ascii="Arial" w:hAnsi="Arial" w:cs="Arial"/>
          <w:color w:val="FF0000"/>
          <w:sz w:val="36"/>
          <w:szCs w:val="36"/>
        </w:rPr>
        <w:t>https://fix-price.ru/partners/franchising/</w:t>
      </w:r>
    </w:p>
    <w:p w:rsidR="00B633FE" w:rsidRDefault="00B633FE" w:rsidP="00B633FE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25684" cy="2467154"/>
            <wp:effectExtent l="19050" t="0" r="3516" b="0"/>
            <wp:docPr id="2" name="Рисунок 1" descr="C:\Users\Asus\Desktop\200 процентов доходности в фикс пра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sus\Desktop\200 процентов доходности в фикс прайс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65" cy="247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FE" w:rsidRPr="003D0D68" w:rsidRDefault="00B633FE" w:rsidP="00B633FE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 этому наценка нашего магазина 20%, из которой идут основные расходы поставщика, это самый минимум из возможных</w:t>
      </w:r>
      <w:r w:rsidR="00AC7AAA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и по этому мы просим предоставлять </w:t>
      </w:r>
      <w:r>
        <w:rPr>
          <w:rFonts w:ascii="Arial" w:hAnsi="Arial" w:cs="Arial"/>
          <w:color w:val="000000"/>
          <w:sz w:val="24"/>
          <w:szCs w:val="24"/>
        </w:rPr>
        <w:lastRenderedPageBreak/>
        <w:t>оптовые, дилерские це</w:t>
      </w:r>
      <w:r w:rsidR="00AC7AAA">
        <w:rPr>
          <w:rFonts w:ascii="Arial" w:hAnsi="Arial" w:cs="Arial"/>
          <w:color w:val="000000"/>
          <w:sz w:val="24"/>
          <w:szCs w:val="24"/>
        </w:rPr>
        <w:t>ны, для привлечения покупателей.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Повторимся: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B4494A">
        <w:rPr>
          <w:rFonts w:ascii="Arial" w:hAnsi="Arial" w:cs="Arial"/>
          <w:color w:val="000000" w:themeColor="text1"/>
          <w:sz w:val="28"/>
          <w:szCs w:val="28"/>
        </w:rPr>
        <w:t xml:space="preserve">Интернет магазин Сатерно www.saterno.ru имеет исключительные </w:t>
      </w:r>
      <w:r w:rsidR="00D86188" w:rsidRPr="00B4494A">
        <w:rPr>
          <w:rFonts w:ascii="Arial" w:hAnsi="Arial" w:cs="Arial"/>
          <w:color w:val="000000" w:themeColor="text1"/>
          <w:sz w:val="28"/>
          <w:szCs w:val="28"/>
        </w:rPr>
        <w:t>особенности,</w:t>
      </w:r>
      <w:r w:rsidRPr="00B4494A">
        <w:rPr>
          <w:rFonts w:ascii="Arial" w:hAnsi="Arial" w:cs="Arial"/>
          <w:color w:val="000000" w:themeColor="text1"/>
          <w:sz w:val="28"/>
          <w:szCs w:val="28"/>
        </w:rPr>
        <w:t xml:space="preserve"> как </w:t>
      </w:r>
      <w:r w:rsidRPr="00B4494A">
        <w:rPr>
          <w:rFonts w:ascii="Arial" w:hAnsi="Arial" w:cs="Arial"/>
          <w:color w:val="000000" w:themeColor="text1"/>
          <w:sz w:val="28"/>
          <w:szCs w:val="28"/>
          <w:u w:val="single"/>
        </w:rPr>
        <w:t>для поставщиков, так и для покупателей</w:t>
      </w:r>
      <w:r w:rsidRPr="00B4494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1. </w:t>
      </w:r>
      <w:r w:rsidRPr="007D7B0A">
        <w:rPr>
          <w:rFonts w:ascii="Arial" w:hAnsi="Arial" w:cs="Arial"/>
          <w:color w:val="FF0000"/>
          <w:sz w:val="28"/>
          <w:szCs w:val="28"/>
        </w:rPr>
        <w:t>Для поставщиков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товар вы до продажи храните на своем складе и не куда не свозите.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деньги за товар получаете ДО его отправки покупателю: с начала деньги, потом отправка за счет клиента.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Интернет магазин Сатерно платит за Вас (с накрутки </w:t>
      </w:r>
      <w:r w:rsidR="009B5CF2">
        <w:rPr>
          <w:rFonts w:ascii="Arial" w:hAnsi="Arial" w:cs="Arial"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>0%):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кассу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рекламу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перевод денег - банковские проценты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раскрутку Вашего магазина и бренда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привлечение оптовых покупателей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много других расходов идут за счет площадки Сатерно.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2. </w:t>
      </w:r>
      <w:r w:rsidRPr="007D7B0A">
        <w:rPr>
          <w:rFonts w:ascii="Arial" w:hAnsi="Arial" w:cs="Arial"/>
          <w:color w:val="FF0000"/>
          <w:sz w:val="28"/>
          <w:szCs w:val="28"/>
        </w:rPr>
        <w:t xml:space="preserve">Для </w:t>
      </w:r>
      <w:r w:rsidR="007D7B0A">
        <w:rPr>
          <w:rFonts w:ascii="Arial" w:hAnsi="Arial" w:cs="Arial"/>
          <w:color w:val="FF0000"/>
          <w:sz w:val="28"/>
          <w:szCs w:val="28"/>
        </w:rPr>
        <w:t>покупателей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646FF5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B4494A">
        <w:rPr>
          <w:rFonts w:ascii="Arial" w:hAnsi="Arial" w:cs="Arial"/>
          <w:b/>
          <w:color w:val="000000" w:themeColor="text1"/>
          <w:sz w:val="28"/>
          <w:szCs w:val="28"/>
        </w:rPr>
        <w:t>низкая цена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на товар (так как мы просим </w:t>
      </w:r>
      <w:r w:rsidR="00D86188">
        <w:rPr>
          <w:rFonts w:ascii="Arial" w:hAnsi="Arial" w:cs="Arial"/>
          <w:color w:val="000000" w:themeColor="text1"/>
          <w:sz w:val="28"/>
          <w:szCs w:val="28"/>
        </w:rPr>
        <w:t>своих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поставщиков предоставлять нам оптовые, дилерские цены и делаем наценку всего </w:t>
      </w:r>
      <w:r w:rsidR="009B5CF2"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% на эту стоимость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</w:t>
      </w:r>
      <w:r w:rsidRPr="00B4494A">
        <w:rPr>
          <w:rFonts w:ascii="Arial" w:hAnsi="Arial" w:cs="Arial"/>
          <w:color w:val="FF0000"/>
          <w:sz w:val="28"/>
          <w:szCs w:val="28"/>
        </w:rPr>
        <w:t>по этому</w:t>
      </w:r>
      <w:r w:rsidR="00646FF5">
        <w:rPr>
          <w:rFonts w:ascii="Arial" w:hAnsi="Arial" w:cs="Arial"/>
          <w:color w:val="FF0000"/>
          <w:sz w:val="28"/>
          <w:szCs w:val="28"/>
        </w:rPr>
        <w:t>,</w:t>
      </w:r>
      <w:r w:rsidRPr="00B4494A">
        <w:rPr>
          <w:rFonts w:ascii="Arial" w:hAnsi="Arial" w:cs="Arial"/>
          <w:color w:val="FF0000"/>
          <w:sz w:val="28"/>
          <w:szCs w:val="28"/>
        </w:rPr>
        <w:t xml:space="preserve"> просим обратить внимание на Ваши цены, по которым Вы планируете выставлять свой товар, чтоб они с учетом наценки были конкурентоспособными и соответствовали политике компании - политике низких цен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 </w:t>
      </w:r>
    </w:p>
    <w:p w:rsidR="00646FF5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B4494A">
        <w:rPr>
          <w:rFonts w:ascii="Arial" w:hAnsi="Arial" w:cs="Arial"/>
          <w:b/>
          <w:color w:val="000000" w:themeColor="text1"/>
          <w:sz w:val="28"/>
          <w:szCs w:val="28"/>
        </w:rPr>
        <w:t>быстрая доставка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до покупателей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</w:t>
      </w:r>
      <w:r w:rsidRPr="00B4494A">
        <w:rPr>
          <w:rFonts w:ascii="Arial" w:hAnsi="Arial" w:cs="Arial"/>
          <w:color w:val="FF0000"/>
          <w:sz w:val="28"/>
          <w:szCs w:val="28"/>
        </w:rPr>
        <w:t>99% товара на Сатерно идет не со складов в Китае, а со складов в России, по этому доставка производится в очень быстрые сроки. Для этого мы просим указывать в товаре его габариты, вес и город нахождения, чтоб модуль доставки мог рассчитать стоимость доставки для клиентов, ведь покупателям очень важно перед выбором товара знать во сколько обойдется доставка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</w:p>
    <w:p w:rsidR="00646FF5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- акции, скидки, бонусные балы и продажа товара в кредит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</w:t>
      </w:r>
      <w:r w:rsidRPr="00B4494A">
        <w:rPr>
          <w:rFonts w:ascii="Arial" w:hAnsi="Arial" w:cs="Arial"/>
          <w:color w:val="FF0000"/>
          <w:sz w:val="28"/>
          <w:szCs w:val="28"/>
        </w:rPr>
        <w:t>при выкладке Вы можете указывать свои акции, скидки, особые условия. А с нашей стороны мы включим продажу товара в кредит и деньги Вам будет перечислять наш банк, по этому Вы всеравно получите 100% предоплату за товар, до его отгрузки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Надеемся общими усилиями мы сможем продвинуть Вашу продукцию и зарекомендовать интернет магазин Сатерно как магазин низких цен, высокого качества и быстрой доставки! </w:t>
      </w:r>
    </w:p>
    <w:p w:rsidR="00B633FE" w:rsidRDefault="00B633FE" w:rsidP="00B633FE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Надеемся на Ваше понимание! </w:t>
      </w:r>
    </w:p>
    <w:p w:rsidR="009C6CEE" w:rsidRPr="002467BF" w:rsidRDefault="009C6CEE" w:rsidP="009C6CE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Инструкция по регистрации</w:t>
      </w:r>
    </w:p>
    <w:p w:rsidR="009C6CEE" w:rsidRPr="002467BF" w:rsidRDefault="009C6CEE" w:rsidP="009C6CE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на электронной торговой площадке Сатерно</w:t>
      </w:r>
    </w:p>
    <w:p w:rsidR="009C6CEE" w:rsidRPr="002467BF" w:rsidRDefault="009C6CEE" w:rsidP="009C6CE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 </w:t>
      </w:r>
    </w:p>
    <w:p w:rsidR="003F351B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Регистрируетесь на сайте - электронной торговой площадке САТЕРНО: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www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saterno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 качестве </w:t>
      </w:r>
      <w:r w:rsidRPr="0092156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продавца</w:t>
      </w:r>
      <w:r w:rsidR="003F35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  <w:r w:rsidR="002473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830CC1" w:rsidRPr="00830CC1" w:rsidRDefault="002473BB" w:rsidP="00A816C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(При регистрации в полях «Имя» «Фамилия» обязательно укажите имя директора для ООО или индивидуального предпринимателя для ИП,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 менеджера)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bookmarkStart w:id="0" w:name="_GoBack"/>
      <w:bookmarkEnd w:id="0"/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регистрации 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 статус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ожидании подтверждения, после </w:t>
      </w:r>
      <w:r w:rsidR="00247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некоторых процедур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Ваша учетная запись будет</w:t>
      </w:r>
      <w:r w:rsidR="002473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отображаться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статусе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покупател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продавц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одновременно, т.е. Вы сможете и продавать и п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окупать с одной учётной записью. Это произойдет п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осле того как 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 подпишите договор,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ите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анкету и пришлете их в электронном виде на</w:t>
      </w:r>
      <w:r w:rsidR="00365A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shopsaterno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@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A816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 нужно для обязательной проверки платежной системы – это к сожалению вынужденное неудобство, не от нас зависящее, приносим свои извинения за Ваше ожидание. 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="00C52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Ждем от Вас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электронную почту торговой площадки Сатерно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shopsaterno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@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или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info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@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saterno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следующие документы: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Symbol" w:eastAsia="Times New Roman" w:hAnsi="Symbol" w:cs="Times New Roman"/>
          <w:color w:val="000000" w:themeColor="text1"/>
          <w:sz w:val="24"/>
          <w:szCs w:val="24"/>
          <w:lang w:eastAsia="ru-RU"/>
        </w:rPr>
        <w:t>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 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Полные реквизиты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предпринимателя или юридического лица, с банковскими реквизитами.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Symbol" w:eastAsia="Times New Roman" w:hAnsi="Symbol" w:cs="Times New Roman"/>
          <w:color w:val="000000" w:themeColor="text1"/>
          <w:sz w:val="24"/>
          <w:szCs w:val="24"/>
          <w:lang w:eastAsia="ru-RU"/>
        </w:rPr>
        <w:t>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  </w:t>
      </w:r>
      <w:r w:rsidRPr="00C529C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Описание</w:t>
      </w:r>
      <w:r w:rsidRPr="002467B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 "О НАС"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для добавления полной информации </w:t>
      </w:r>
      <w:r w:rsidR="007F61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 вашем бизнесе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страницу в качестве "Уголка потребителя" и для индексации Вашей организации поисковыми системами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другими, с указанием контактов: телефонов и адресов: фактических и юридических, а так же почтового адреса для корреспонденции с указанием индекса почтового отделения.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Symbol" w:eastAsia="Times New Roman" w:hAnsi="Symbol" w:cs="Times New Roman"/>
          <w:color w:val="000000" w:themeColor="text1"/>
          <w:sz w:val="24"/>
          <w:szCs w:val="24"/>
          <w:lang w:eastAsia="ru-RU"/>
        </w:rPr>
        <w:t>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 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Логотип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если есть, для того, чтоб разместить на главной странице сайта ссылкой, по которой можно перейти на Вашу страницу, где покупатель сможет прочитать всю информацию о Вас и выбрать именно Ваш товар. Если логотипа нет, мы вставим стандартный логотип или придумаем подходящую картинку (слово в виде Вашего названия).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="00C52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течение суток,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Вам на электронную почту будут высланы документы, которые необходимо заполнить, подписать, заверить подписью и отправить обратно на электронный адрес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shopsaterno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@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Symbol" w:eastAsia="Times New Roman" w:hAnsi="Symbol" w:cs="Times New Roman"/>
          <w:color w:val="000000" w:themeColor="text1"/>
          <w:sz w:val="24"/>
          <w:szCs w:val="24"/>
          <w:lang w:eastAsia="ru-RU"/>
        </w:rPr>
        <w:t>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 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Сканированный агентский договор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(https://saterno.ru/dogovor-saterno-prodavec.docx) с Вашими реквизитами и реквизитами Сатерно, подписанный со стороны Сатерно.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Symbol" w:eastAsia="Times New Roman" w:hAnsi="Symbol" w:cs="Times New Roman"/>
          <w:color w:val="000000" w:themeColor="text1"/>
          <w:sz w:val="24"/>
          <w:szCs w:val="24"/>
          <w:lang w:eastAsia="ru-RU"/>
        </w:rPr>
        <w:t>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 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Анкета выгодоприобретателя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получения в электронном виде от Вас подписанных договора и анкеты, платежная система проверяет все на соответствие закона в течение 3-х дней.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Платежная система после проверки отправляет данные в офис Сатерно, Ваши данные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вносят</w:t>
      </w:r>
      <w:r w:rsidR="00C52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ся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сай</w:t>
      </w:r>
      <w:r w:rsidR="006D7C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и можно размещать свои товары, при необходимости, с действующими сертификатами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 подписания договора в электронном виде, Сатерно отправляет Вам почтой России оригиналы договоров ваш экземпляр, экземпляр Сатерно, экземпляр платежной системы и экземпляр онлайн-банка, которые необходимо подписать и направить на наш почтовый адрес.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 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Финансовая схема, гарантия, возврат товара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электронной площадке Сатерно: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совершении покупки покупателю из онлайн кассы выдается чек на всю оплаченную сумму (цена продавца 100% плюс агентское вознаграждение 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итого розничная цена на сайте 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%) в котором указывается. Сайт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www.saterno.ru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выдает от своего имени фискальный чек Покупателю в момент оплаты на полную сумму покупки, в котором указывается ИНН и идентификационные данные </w:t>
      </w:r>
      <w:r w:rsidRPr="00C529C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продавца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пользу которого принимается платеж.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Calibri" w:eastAsia="Times New Roman" w:hAnsi="Calibri" w:cs="Times New Roman"/>
          <w:color w:val="000000" w:themeColor="text1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4F5752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Поставщик размещает товар </w:t>
      </w:r>
      <w:r w:rsidR="003370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(условно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100%</w:t>
      </w:r>
      <w:r w:rsidR="003370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  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автоматически к цене продавца прибавляется агентское вознаграждение </w:t>
      </w:r>
      <w:r w:rsidR="003370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(условно 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0%</w:t>
      </w:r>
      <w:r w:rsidR="003370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Покупатель </w:t>
      </w:r>
      <w:r w:rsidR="004F57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видит на сайте и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покупает товар за 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Покупателю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отправляется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чек 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электронную почту на 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www.saterno.ru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C6CEE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Поставщик отправляет товар покупателю.</w:t>
      </w:r>
    </w:p>
    <w:p w:rsidR="000130AA" w:rsidRPr="002467BF" w:rsidRDefault="000130AA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 Доставку товара покупатель оплачивает или при получении или сразу. Если сразу, то деньги идут на счет сайта Сатерно, а Сатерно оплачивает доставку транспортным компаниям. 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Итого: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Товар на 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- у покупателя.</w:t>
      </w:r>
    </w:p>
    <w:p w:rsidR="009C6CEE" w:rsidRPr="002467BF" w:rsidRDefault="003370D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Сумма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100% - у поставщика. </w:t>
      </w:r>
    </w:p>
    <w:p w:rsidR="009C6CEE" w:rsidRPr="002467BF" w:rsidRDefault="003370D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Сумма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0% - у Сатерно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Чек на 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0%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www.saterno.ru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у покупателя.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Налоги:</w:t>
      </w:r>
    </w:p>
    <w:p w:rsidR="009C6CEE" w:rsidRPr="002467BF" w:rsidRDefault="003370D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плачивает Поставщик с поступившей суммы за товар 100%</w:t>
      </w:r>
    </w:p>
    <w:p w:rsidR="009C6CEE" w:rsidRPr="002467BF" w:rsidRDefault="003370D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плачивает </w:t>
      </w:r>
      <w:r w:rsidR="009C6CEE"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www.saterno.ru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с суммы агентского вознаграждения 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9C6CEE"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Возврата товара:</w:t>
      </w:r>
    </w:p>
    <w:p w:rsidR="009C6CEE" w:rsidRPr="002467BF" w:rsidRDefault="009C6CEE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Покупатель отправляет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товар за 1</w:t>
      </w:r>
      <w:r w:rsidR="009B5C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%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0130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обратно 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поставщику, вместе с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чеком от www.saterno.ru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 1</w:t>
      </w:r>
      <w:r w:rsidR="009B5C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20</w:t>
      </w:r>
      <w:r w:rsidRPr="002467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%</w:t>
      </w:r>
    </w:p>
    <w:p w:rsidR="009C6CEE" w:rsidRDefault="009C6CEE" w:rsidP="000130AA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</w:t>
      </w:r>
      <w:r w:rsidRPr="002467B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     </w:t>
      </w:r>
      <w:r w:rsidRPr="002467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Поставщик </w:t>
      </w:r>
      <w:r w:rsidR="000130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оплачивает покупателю всю сумму в размере </w:t>
      </w:r>
      <w:r w:rsidR="00093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0130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%, так как </w:t>
      </w:r>
      <w:r w:rsidR="00093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услуги Агента считаются выполненными, и Агент </w:t>
      </w:r>
      <w:r w:rsidR="009B5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093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% - это Агентское вознаграждение, Поставщику не возвращает. </w:t>
      </w:r>
    </w:p>
    <w:p w:rsidR="00BC039C" w:rsidRDefault="00BC039C" w:rsidP="00A816C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C039C" w:rsidRPr="00856418" w:rsidRDefault="00BC039C" w:rsidP="00BC039C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4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C039C" w:rsidRPr="00A201F5" w:rsidRDefault="00BC039C" w:rsidP="00A201F5">
      <w:pPr>
        <w:pStyle w:val="a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201F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Вопросы по регистрации на сайте: +7-918-608-69-29 или обратитесь к личному менеджеру.</w:t>
      </w:r>
    </w:p>
    <w:p w:rsidR="00BC039C" w:rsidRPr="00A201F5" w:rsidRDefault="00BC039C" w:rsidP="00A201F5">
      <w:pPr>
        <w:pStyle w:val="a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:rsidR="00BC039C" w:rsidRPr="00A201F5" w:rsidRDefault="00BC039C" w:rsidP="00A201F5">
      <w:pPr>
        <w:pStyle w:val="a3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201F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 уважением</w:t>
      </w:r>
      <w:r w:rsidR="00E136D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, </w:t>
      </w:r>
      <w:r w:rsidR="003164FA" w:rsidRPr="00A201F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руководитель проекта, Жигайлов Андрей Александрович</w:t>
      </w:r>
    </w:p>
    <w:p w:rsidR="00BC039C" w:rsidRPr="004B472C" w:rsidRDefault="00BC039C" w:rsidP="00A816C1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</w:p>
    <w:p w:rsidR="00C527E9" w:rsidRPr="00395E83" w:rsidRDefault="00C527E9" w:rsidP="00A816C1">
      <w:pPr>
        <w:pStyle w:val="a3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sectPr w:rsidR="00C527E9" w:rsidRPr="00395E83" w:rsidSect="00034C47">
      <w:headerReference w:type="default" r:id="rId12"/>
      <w:footerReference w:type="default" r:id="rId13"/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27" w:rsidRDefault="004A4827" w:rsidP="005D4C5E">
      <w:pPr>
        <w:spacing w:after="0" w:line="240" w:lineRule="auto"/>
      </w:pPr>
      <w:r>
        <w:separator/>
      </w:r>
    </w:p>
  </w:endnote>
  <w:endnote w:type="continuationSeparator" w:id="1">
    <w:p w:rsidR="004A4827" w:rsidRDefault="004A4827" w:rsidP="005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C5E" w:rsidRDefault="00B5567F">
    <w:pPr>
      <w:pStyle w:val="a7"/>
    </w:pPr>
    <w:r>
      <w:rPr>
        <w:noProof/>
        <w:lang w:eastAsia="zh-TW"/>
      </w:rPr>
      <w:pict>
        <v:group id="_x0000_s10241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10242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242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Адрес"/>
                    <w:id w:val="79885540"/>
                    <w:placeholder>
                      <w:docPart w:val="D8885E7E9BBE42DF8CE3768337B88F6E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5D4C5E" w:rsidRDefault="005D4C5E">
                      <w:pPr>
                        <w:pStyle w:val="a7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Редакция 28 марта 2020 года</w:t>
                      </w:r>
                    </w:p>
                  </w:sdtContent>
                </w:sdt>
                <w:p w:rsidR="005D4C5E" w:rsidRDefault="005D4C5E">
                  <w:pPr>
                    <w:pStyle w:val="ac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243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243">
              <w:txbxContent>
                <w:p w:rsidR="005D4C5E" w:rsidRDefault="005D4C5E">
                  <w:pPr>
                    <w:pStyle w:val="a7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Страница </w:t>
                  </w:r>
                  <w:fldSimple w:instr=" PAGE   \* MERGEFORMAT ">
                    <w:r w:rsidR="009B5CF2" w:rsidRPr="009B5CF2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244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27" w:rsidRDefault="004A4827" w:rsidP="005D4C5E">
      <w:pPr>
        <w:spacing w:after="0" w:line="240" w:lineRule="auto"/>
      </w:pPr>
      <w:r>
        <w:separator/>
      </w:r>
    </w:p>
  </w:footnote>
  <w:footnote w:type="continuationSeparator" w:id="1">
    <w:p w:rsidR="004A4827" w:rsidRDefault="004A4827" w:rsidP="005D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C5E" w:rsidRPr="005D4C5E" w:rsidRDefault="005D4C5E" w:rsidP="005D4C5E">
    <w:pPr>
      <w:pStyle w:val="ac"/>
      <w:jc w:val="center"/>
      <w:rPr>
        <w:rFonts w:ascii="Century Gothic" w:hAnsi="Century Gothic"/>
      </w:rPr>
    </w:pPr>
    <w:r w:rsidRPr="005D4C5E">
      <w:rPr>
        <w:rFonts w:ascii="Century Gothic" w:hAnsi="Century Gothic"/>
      </w:rPr>
      <w:t xml:space="preserve">Редакция </w:t>
    </w:r>
    <w:r w:rsidR="0038646E">
      <w:rPr>
        <w:rFonts w:ascii="Century Gothic" w:hAnsi="Century Gothic"/>
      </w:rPr>
      <w:t xml:space="preserve">16 апреля </w:t>
    </w:r>
    <w:r w:rsidRPr="005D4C5E">
      <w:rPr>
        <w:rFonts w:ascii="Century Gothic" w:hAnsi="Century Gothic"/>
      </w:rPr>
      <w:t>2020 года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7A20"/>
    <w:multiLevelType w:val="hybridMultilevel"/>
    <w:tmpl w:val="FFD08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93E89"/>
    <w:multiLevelType w:val="hybridMultilevel"/>
    <w:tmpl w:val="016A8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B06B6"/>
    <w:multiLevelType w:val="hybridMultilevel"/>
    <w:tmpl w:val="25DA9C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015DB"/>
    <w:multiLevelType w:val="hybridMultilevel"/>
    <w:tmpl w:val="EC8A1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8E6530"/>
    <w:multiLevelType w:val="hybridMultilevel"/>
    <w:tmpl w:val="A272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D05AB"/>
    <w:multiLevelType w:val="hybridMultilevel"/>
    <w:tmpl w:val="A02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06B25"/>
    <w:multiLevelType w:val="hybridMultilevel"/>
    <w:tmpl w:val="7C0EA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B12FE1"/>
    <w:multiLevelType w:val="hybridMultilevel"/>
    <w:tmpl w:val="5B867F6A"/>
    <w:lvl w:ilvl="0" w:tplc="737CF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3634FB"/>
    <w:multiLevelType w:val="hybridMultilevel"/>
    <w:tmpl w:val="C276A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61683"/>
    <w:multiLevelType w:val="hybridMultilevel"/>
    <w:tmpl w:val="990E5B72"/>
    <w:lvl w:ilvl="0" w:tplc="955A1A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7410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6F3D7B"/>
    <w:rsid w:val="000130AA"/>
    <w:rsid w:val="00034C47"/>
    <w:rsid w:val="00093259"/>
    <w:rsid w:val="000D0B92"/>
    <w:rsid w:val="00124207"/>
    <w:rsid w:val="00142117"/>
    <w:rsid w:val="00147F6C"/>
    <w:rsid w:val="001507D5"/>
    <w:rsid w:val="001A6E9F"/>
    <w:rsid w:val="00243171"/>
    <w:rsid w:val="002473BB"/>
    <w:rsid w:val="002527CB"/>
    <w:rsid w:val="00292147"/>
    <w:rsid w:val="002B5BA5"/>
    <w:rsid w:val="002C6113"/>
    <w:rsid w:val="002E2310"/>
    <w:rsid w:val="002F7DD3"/>
    <w:rsid w:val="00302A02"/>
    <w:rsid w:val="003164FA"/>
    <w:rsid w:val="003370DE"/>
    <w:rsid w:val="00365A89"/>
    <w:rsid w:val="0038646E"/>
    <w:rsid w:val="00395E83"/>
    <w:rsid w:val="003A366F"/>
    <w:rsid w:val="003F351B"/>
    <w:rsid w:val="003F633E"/>
    <w:rsid w:val="004463E2"/>
    <w:rsid w:val="004A4827"/>
    <w:rsid w:val="004B472C"/>
    <w:rsid w:val="004D031F"/>
    <w:rsid w:val="004D2163"/>
    <w:rsid w:val="004F5752"/>
    <w:rsid w:val="005407FC"/>
    <w:rsid w:val="005D4C5E"/>
    <w:rsid w:val="00646FF5"/>
    <w:rsid w:val="00663DE1"/>
    <w:rsid w:val="006D7C78"/>
    <w:rsid w:val="006E35FA"/>
    <w:rsid w:val="006F3D7B"/>
    <w:rsid w:val="00700AD3"/>
    <w:rsid w:val="0073183D"/>
    <w:rsid w:val="007828DC"/>
    <w:rsid w:val="007D7B0A"/>
    <w:rsid w:val="007E17B8"/>
    <w:rsid w:val="007E2572"/>
    <w:rsid w:val="007E3B64"/>
    <w:rsid w:val="007F61EF"/>
    <w:rsid w:val="00830CC1"/>
    <w:rsid w:val="00844D07"/>
    <w:rsid w:val="008618F8"/>
    <w:rsid w:val="008D6995"/>
    <w:rsid w:val="00921562"/>
    <w:rsid w:val="00926B4B"/>
    <w:rsid w:val="00941487"/>
    <w:rsid w:val="00986072"/>
    <w:rsid w:val="009B5CF2"/>
    <w:rsid w:val="009C6CEE"/>
    <w:rsid w:val="009F6722"/>
    <w:rsid w:val="00A15921"/>
    <w:rsid w:val="00A201F5"/>
    <w:rsid w:val="00A31405"/>
    <w:rsid w:val="00A816C1"/>
    <w:rsid w:val="00A93510"/>
    <w:rsid w:val="00A95FAB"/>
    <w:rsid w:val="00A971F0"/>
    <w:rsid w:val="00AC7AAA"/>
    <w:rsid w:val="00B11AA8"/>
    <w:rsid w:val="00B5567F"/>
    <w:rsid w:val="00B633FE"/>
    <w:rsid w:val="00B66CC3"/>
    <w:rsid w:val="00BC039C"/>
    <w:rsid w:val="00C16880"/>
    <w:rsid w:val="00C527E9"/>
    <w:rsid w:val="00C529C7"/>
    <w:rsid w:val="00C72ABE"/>
    <w:rsid w:val="00C76B87"/>
    <w:rsid w:val="00C91D04"/>
    <w:rsid w:val="00D00EBB"/>
    <w:rsid w:val="00D21DEF"/>
    <w:rsid w:val="00D520CB"/>
    <w:rsid w:val="00D71C63"/>
    <w:rsid w:val="00D86188"/>
    <w:rsid w:val="00D93951"/>
    <w:rsid w:val="00DC4477"/>
    <w:rsid w:val="00DD488F"/>
    <w:rsid w:val="00DF7487"/>
    <w:rsid w:val="00E136D2"/>
    <w:rsid w:val="00E939A6"/>
    <w:rsid w:val="00E961FA"/>
    <w:rsid w:val="00EC5D95"/>
    <w:rsid w:val="00EE1C75"/>
    <w:rsid w:val="00EF74E7"/>
    <w:rsid w:val="00F357C1"/>
    <w:rsid w:val="00F80E04"/>
    <w:rsid w:val="00F90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607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8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607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7E9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527E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C527E9"/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A93510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A9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C6113"/>
    <w:rPr>
      <w:b/>
      <w:bCs/>
    </w:rPr>
  </w:style>
  <w:style w:type="paragraph" w:styleId="ac">
    <w:name w:val="header"/>
    <w:basedOn w:val="a"/>
    <w:link w:val="ad"/>
    <w:uiPriority w:val="99"/>
    <w:unhideWhenUsed/>
    <w:rsid w:val="005D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4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607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8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607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7E9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527E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C527E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hopsaterno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opsaterno@yandex.ru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885E7E9BBE42DF8CE3768337B88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A75EF-A9CC-429A-A6D7-3E445911D247}"/>
      </w:docPartPr>
      <w:docPartBody>
        <w:p w:rsidR="0057021A" w:rsidRDefault="00C26F8D" w:rsidP="00C26F8D">
          <w:pPr>
            <w:pStyle w:val="D8885E7E9BBE42DF8CE3768337B88F6E"/>
          </w:pPr>
          <w:r>
            <w:rPr>
              <w:color w:val="FFFFFF" w:themeColor="background1"/>
              <w:spacing w:val="60"/>
            </w:rPr>
            <w:t>[Введите адрес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6F8D"/>
    <w:rsid w:val="0057021A"/>
    <w:rsid w:val="00750710"/>
    <w:rsid w:val="009F2A4A"/>
    <w:rsid w:val="00C26F8D"/>
    <w:rsid w:val="00FA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885E7E9BBE42DF8CE3768337B88F6E">
    <w:name w:val="D8885E7E9BBE42DF8CE3768337B88F6E"/>
    <w:rsid w:val="00C26F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Редакция 28 марта 2020 года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Asus</cp:lastModifiedBy>
  <cp:revision>3</cp:revision>
  <dcterms:created xsi:type="dcterms:W3CDTF">2020-04-16T18:40:00Z</dcterms:created>
  <dcterms:modified xsi:type="dcterms:W3CDTF">2020-06-28T11:25:00Z</dcterms:modified>
</cp:coreProperties>
</file>