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pPr>
            <w:jc w:val="center"/>
          </w:pPr>
          <w: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FE8AAGhkAAAUAAAAZHJzL21lZGlhL2ltYWdlMS5wbmftvHk8lHv7B37bIi1SKak4cVBDRRFJ&#10;tFEpS5gxY8kgpclayc5oz5LTKXIsqSSahYkwWUdCEh1phuzlyIns2bffdc+MnjrP8v39/v/N63Ue&#10;PWbmvj+fa3lf7+t9fW43zEwOLhGXEUcQZMnhQwfMEWQhEUEEosQWwG8aGD3H4cdCz0OEcwiyRQH9&#10;T8A3Rf8C/HLNeQP8eQuPk+d9HM46I3tPeDg6/3LYzeGUs7mzwwk/r0pnXQRxGjl8YK+lb+PXll73&#10;taf9t3Rjfn+YtrXxVm+v11tfhZJ9J8kjTgKL8BNrflVmDCvvWeqwnqVHTdhz08lprmWv0oq3z5rc&#10;DsdsJDzcHOyqd6KQ0+Sa15SJXa6fvsj3WMrD/C/p5k2Og59n7nQMjs9hYElITOnIiRGlHtfMBbe9&#10;NQhWzoTjOpro71nbMCIM+EmW8tIlSL7Mw5wsofVkqgaYLELfHfhNmPsmdvUGWtWnxztVLhIqeO94&#10;yvHe8Y5uzDQ/x0khrkI/71nP+63xObvmZ8522KbjhJh6kyXct2wE8ehPLXMbnHDWTUebmM6UOkH0&#10;N4E3EfTLrIxwIq41QapjMf/mv5BF4NcDI/KXpUpo7xPgf5xS0d8gO67xvtByxGmxxTncs5MjrzML&#10;LpDQt4iFYkQB+NmcFBjxkZh5U6mHolp1JBX1GIK7zfva2UNOi5PRrdQ7E0YTuOvGu/MWV7V5H/5u&#10;mfE5dIWJ3Hd8l1VXkrBUdQJ/+dRN2c4pn2lHSlTRSzJX1BGx6otsyhrv0TJ1RrfzrtLTmcc8XZVH&#10;ySnMVM1IlEE/OH5DFy+lctGqt2n2CNdEyI6DpKowIueYa1VmwXlr9DN4pyeVGLfhwVCffQhqfbLY&#10;yc5qgnoNo+sZ+jZDfmiUMjEY6r3GmPNLDHcrSNKKDTSxk7AesZPrd21GP6VLnhilBAYSE/VWZTHY&#10;3tnlt0c2zInw1tWMk3GKjct6qEm1iunMthCCj7O0Yj0yXsfTu1eOZV/9sKM3qugvuVUs1C3t6X+B&#10;mYJnXDLTwbrnudZ99Vcv9skHSt9vWHGcQQA7dTCU/dRDnusmVtC/WZWcHZ1rVR0lQasKDMDq6TF2&#10;8Fah+0jMwW6VVjVB8o3OBe7Gcftaj2vq6zG2DPdiJdNlVmedpIpu4F11m5Eb4cnOHnM11CDtex8R&#10;saSM1xWinE2w6grRLesFuG7AHW72POJGsGLnfN/YAPtzE3UIrPW6iWqehZWRY27j2R2/+slm8P3B&#10;p5urht6dRmNl/FePDKMOIYssrJ15AFaYuqDMtEI0XYR3aY6dcNbQZ5r0qYZz6FrJmj/tybN3ITfc&#10;GE/kL3v/4aYQ6/2V6ysVYlEhKZ+5Rg5/d2WmUS92YpwVqcTdEaIfXS79+DPNpbo72tmv9z1cExnb&#10;mG2VQkRNZOKHWsrzr99V+Z+2V5Jz8o3OmU9Xltar77v6HE9nKvIWOX6hNiY6LguiPU+16h43qyz5&#10;wfKHR0bYSZUNVBleXuwJgoUSmjVO2YmfhL2zGsE8n8GezkWFGDm5V7slub4nT91Fs/p7FuD9wTN+&#10;WdjEIXSVvyn+eVYcXXd7ay+u57COmmxFUN2XJe/fx3hj3QKcCZPvMfBmcxIEIt3VJtV3Rv9NzsT4&#10;HtkGX92bJ7N6u6sSHWPyw/rD1y/hAgJj2lxNRfPU+rKc+Uwtsm49Hg1xM6UZTMqIg2UJSUdViLL7&#10;AlmYyJu649khvPxHaDnSdrFap8q0S3l7tvBjkIIDiXY8zzdfGvQtsJnW3cPe4i54YaKj7Sg3qxCO&#10;BemNUdN8wtAerKSFeVZPj7Py3uRadVbj3hN1ZStGmulFRxWQ0uDRIMbUsmItnpkbVE9HOJBqwjg0&#10;gDW9KxCSrG3x3EBE49GoGrcP57NxrYC2HGPykyRZwph3P7EJ6VLqMzTanoDF2++ht+kQ6gk2TmhE&#10;TT8kVd7hZYuaRZeYbdHb9kWMdY3v/Ok4lyqjasLB2952Mc5v0VhtV+nkBpMO/BjuEJoQPKeADJPZ&#10;l6KQQBdedrHqw5ZxnL3qErw3xQJY7lHkLuw0WMWcgclG7zwRMeib0Jj2WQi3aaVPu+rMNt7m2tNT&#10;cn5AWWLvo1HKMzSBIIIg1cz/WCvAtLBLChQm6nIuPO67ygMgT/tPj31JfKwLWr4GENivmrfBO7lW&#10;KYOhTz6QnCIrOt4basox4jwYn2R5CYNIbBbJgrrBgz8SxEuf8WU/8+vKcnL4sZ6S9ygeeDqdUED2&#10;yzKMuvRDEhR/5aWPatZPPh/AQpwD3CWXdyWgkU7V0PN0CzopTGx4m35FknyGh6QI3uCJusr39Jx+&#10;VIiJlDhajfM+3IvdhIdQs1X5IMYKbG4zGRxeoLLjOm9vDJN30qVQd+iEeRwnRvKdB3sDS1o1njJE&#10;yut3sYskydPyPDMSVwBsZrybj2W8OWQOZD/fYVblvro1aylDXuTTwsRZ7cAV/C/VGdjgSDU6cd9L&#10;r6cpN9VQQGBDbKaM/iFJ7v2asEbgVeEKbooieFVeqeKV3oFo89vYxs8QV9vajkdr2WyOBidrWfZa&#10;dinJCUhHZQetfUrj4R/irsytYPwEYAz+CyjyanIkulcbIn0nusrE9nAu8szAarmupW1uw8Fm9/IR&#10;i9WIFo3vKNyajyZa8+XX75jFEB6z2q7CvG2R/VOI6LbC3Agxd1EWoJoCmFAABaR+6SY8ivi4pDUC&#10;0qNUuiR5YBF/ebImEVvexGc5JjigEU8OuAVhdJKat99wE15qAxXqn4+7rmzXEuwwpGeoh9D4BV7c&#10;I1XKmidT3Ph1m5ldUPgDFLR93a6AdPQkktrE9jBP8b9AVYhUP1pNqI1jq1QNNUJuEi/xsoprwiiJ&#10;guxB33XF9S3dVQaQZBWhigq8CGRMDqlftTqN8hcooay4QyWU91y4suCi1rQ8hBIXdAzXywiIndnD&#10;QwFi4T9dfMSFi7n41IJCjKYNpIr+dtmojrEsu6DnLsLto7un74Uq8morwvjjR9SG2BilaOipadqw&#10;FbOtDBgks+nzge3TcFcAkGbhFxGI8KrlvCD55SccdweUAjjF3wUvRM1NZszlzWydG9pa6z7yXJKc&#10;z3ZC7PmQRd4q6eEIcEAlNfFt04CHOG4qM7axdJv9KDf7YDxpbjhkR35L30D/3Gy/TZScvvt0xtxI&#10;8cPK12J72vfyig0ysPlnaCduBlBZSYPQaX0SMpka0hjV6xE8HE/Xn/4o0Tk6Ovq3x9yoR+5SCYnw&#10;g1GykceLAp+3fDlfvmUhw5UfHGlHfgwOvBG3XA7ET3foz3aY5DYl7nCcGZubbRtz3DWRV5ibWx/8&#10;7e/a9ozZ7oyckOH4tojG3tG/K28rX6p0Sq4cfFAlQFvOC1Skz+aHmpB9xBh3Oj5KYtpx6/ECl9mW&#10;tpmW881tbdPVbecvXLgQxx48fYnN4eA62tuJk76pdWv6+voM00hqO/XuTcdF7cOx8nhFFCESHqlf&#10;fbJTxTrLH+r3LqDb9qpcB4yHvxNjXbp0qbzq7tZUAUqqaVKfq5ub8dyH0tLSQoM5Wypbxie/paSm&#10;psbTw8Nj5QbqhfzdwbPTE6xOZEcoLymRqi0/EAPW1TgAv8FQZ6CiMy/nxuXmkmfqQ2bq645dPA2h&#10;NHpheGDAU4bR2NLS0n1ex16D5Dn01jbXml7bURF17fZMyV9t2/0nhlIYuoxBvqHxzjxGIV6iihCD&#10;APWCZORio5Dpao/gLG9fX+0lZptlBHxtboe4N56AtJyZmfn4V8/HrFNvFySanPr6OzLPX1g6YeXc&#10;zgF6Ci4zUX1g2oudm34719zS1uaxZMGlRA1BRlNvztjo6GMB6ttIpIAuRnBzc4tM0gvyb3HPPWh6&#10;T3fN0XunwJHJ4DHPAH72uv7+HqU88jzG5b0mqqI3ZCo3pGnXzp2bpmZmk3t6ei7Q6HR634kmZrUY&#10;qyl2ete12yE+lymPHairtx4PdM1t6uh6myRhK0XOV+QlNqJVQstynY/4VXBJUbb75dQc+0J/NpPJ&#10;bJirsp/N3C4T+bCMEuDn9+HvsanqvGAJOu5Mc++FVAUh2IHhtWvXLvX29taCY2cWC3lG8a3ZPvyp&#10;ukqjRm2edj4RII9Asvsox6+MfS2Eq7tKqaurmxkeHh4dHPTqAadEJicn02ELZ8/SsF39PQMDA3ls&#10;UqSsfrAuBKKc7Lp1i6/QkBg+DUICEzXK1TRP8nlQlbOu7MH7pNzJs6cyzfGk4kb31VgW5tvUzFBv&#10;Uy4dbvK5rMxg+Nu3ZzulF8soKyvbeM/qSSxd+jhZEDV54j7c23u7157XSXxKFWM0z2/APaWc9iyS&#10;yHkK5NJHhctxoJpb/82mWtnI6QVeJ2J7ZqbGIqlU6smM+vDaUGe74i6T1O3NLS3rDV5RWtyj7un6&#10;bfv7Qn4yJPYSu2Nk9rzNxxS41ej0IarqkY5LyP1tslHJN0j5k9sk8L2WUxPXWfYjn6vjpaXwRcEz&#10;eeuTBd/W1Fh7X6NZ0znMpt6lsrv9Ndye+Q9+KquYzxGpBXhTfowMMOTJUm4E9XK1yO0FGC4BI65/&#10;E4m8EcKh5XecnpiYaHAO2zE+rh1Hi5PMzCsocAU7nbSbM950Ijsra3tzU9Pa9bKyS3Nycw9utS9a&#10;SVvQsId/bUYBr49FEyTmFfCAHKrU0r7u55MzwROjvU24yzS94OkGbR2dxjBDKhgdlzgXCdFRD+Hy&#10;bXyw4+Ps7OwAAMj41w9ZewFDppYiv/Bhg8xeEUlAm1COMyFmd6oI2UNTS1CtfNaAtYlbynv8Z60y&#10;jrslJiVpbd2yJS41NbW6hPin9s6dHyjDxRNwTR3MwJe61PreCwHf/qq8HfqbFJLL66YQpIdnbV7t&#10;j++FWm+YRiEEdkCChP3GviYhJ4+XUhBaa2Vlpb6PoSm9+HXevay6L4t9fHzAb7vjrtKPF/gOPm3q&#10;La/f37YBCVThwyc+ZFOsdwzK/VGYo56BAHShEIL+KJ/pREtnPztey8PRkjgxOdJzIUJcd9euM3bH&#10;j+8AU7kVJ+Gomn0X8i+BKz62trZu3IeDdU9PTwyH9q9CuvmkD4lXEcSfTnCY1w0shAbU9LYLqn21&#10;arI+iLSWf/hA0LDSvBkVpeDKRk1O2XVCCqpIhsUrUqZ+Q2urbGHghHmaNFmUX8IR1d+hCSvnd3VF&#10;Nb66JkuwE8xiDUG1daod/flt/Xc92op+MrH0Gu2JPGzXsOEryj8yMWl3wI6/z+s4tRkjqmv5Bmnf&#10;Ye6EazRU62k4LbCjls8SZy+h6Ib6Lmh84IHX2bPvwOZEteszdJ2kYfAbIztbM3jy2xfv/BbZ3X5D&#10;J/7svYBaXWayT5AYza+oiM+Gf+WLwgNyNORL11rK54PI56iMO1oerUfjafInRmZnpgw1CCP+hRyi&#10;2sYe/xpeKkaasTVcRz6VhUd9t/EOhHOFX1HMUsWIwFEi1I92LM7gtvzkqW8o7SRdueQ93h/xG7si&#10;Sq6qPsM+NyMjoyorK4vT2emc3NZfz3nJJmWXt7j7MH5IGccT9yHw4vn8G/HdyOu6rxBXeR7pGNR+&#10;YdHEvhsO7Nmp13uqX2/XrvDPlHIAv8t0mYMHD9pI5ujo63uwJwp+SBmHyzR+Hr4/L8Yq59NgJMZY&#10;4yRXTrjLVXMaFnNbIuxlSlyZeBRSEBlcbF8UNHVBZ9vAp08P/fz9G9ctXhB5+/ZtMPrYv5Jlamqq&#10;1CXTf/Trh/t1XyKCfARZjvxEZ1EOoRIET/miXQVO+ODJBILVE1TbXXTseKF/9sjH0mtiuOzW4pA2&#10;Zl4eibM+E2psKZTaY5dp84TDPXeXP1SwP30wSPM9vr0Z3eZqPapNo68zNVYtIu2AHJehvBMrmCHl&#10;xyggHj3V8VrqGEbgzKT3ris0/8LjZ9Sk73jvPiVO2O3/zaXR5Wc32iJMvj6FsPLCEJzMKekSWnJD&#10;jLPfl/esrWu53fNDSfJHFmHyCXhODIsmS3IlZedEnjevlGVn+2db071ym9Z//fp18T9qmYiZQPt8&#10;44bEbwTeHMnTpRg1mZLkDRJ4t2+AIFAQO5tyPWwkMyfHB506/v7bpWdyMk/33xz5T+zLxyADA/xC&#10;g7g/mi80LzJloiokYxvpRbaQlyEJW3/bh+vq6qoODw///OXL6XNq0homJiY53YGtQKW+pLGARh3P&#10;beqtva1sumAfDmHIzF8y2I6EttF1v+EIMeWBx8JdhdsDWa/FWLuGutlUuoSc3gEGxnDBjvT0dMfL&#10;RL6ZebTuJlpfGqAIQNZzQc9KGMHd5fuPVR+O4J45l0mXatQMcFXGq34Q2YYzblb2nwWoiSR92TO7&#10;LHy6fnCkoci9xMTs7qUEvqkPvMLI8CAVKmSSfoiepwFC3M3vkJH3ANYGaj1py95YH+EGdbQkeeyv&#10;r19V46gyFRUVkjmkdevXu/GRNKuma7eubkHrhw9r+np7I5Wm5nlI9icB1gJ+O4Aw7WtjefJPjPOH&#10;c9YxVSDJ/GmZNX6aTLFr1rBMqXguOhNcHDg16tYzPV3g5+VVG/EbVsPauMgdclEyk5RtnQwgIDE2&#10;NnZNVFS09NTbe0t0EmsasALIPJMmd/72XTqKyd/Oq1y+FWIsRa61V2bq7N7ttnTBpfLKykpc4ls/&#10;T0+19VLj377U9UAB9x/6q/J+Uy/X7OcNEPLW+brFaP6eK900gDwJSssEGUtK0/GMiamA4vLYGAdM&#10;hj7W36b1H9wI7FwmByUJBzeogK45D6W0x2LEFPWrlyqh76Zmqm6t/6i/Za2A9BAZ7Kzyyz6cnH6w&#10;qn1xcMvNY6GnTp2iV1VVGRa3ZfTG/Yc8kV4zjpYsFUHk/WFev4cQZ1D2r65SvmZUdlJLUzZKITDL&#10;JugPQ+TqDClev+b3Xf8fMU9MFNGV5pcXcrUkT49H9b4Oj5m7JxWQLiGcIZLO/De4i7gVCnxpKRA8&#10;Y5xkZiPQR8Pb7HmiTkGQKkP+gslcQu04okw9tvueKO0CJUgBqX9FtcrI0QscR/nF6cKQuSLJDdTK&#10;WXDcmg1UYNeDdammGU38rmoe5KQEENzhqk2oQghzEumm2yPPGqPMsLmNc1sCpitPJFqp7MPPaRL0&#10;V2V5cqYq82JpoRbP/VsL/FYkC3LLi8UrSn1P9oJLewn15y7oJH7s63P/J22fkhVEOFcXcMVfhMxe&#10;/YAiZpqt3EPw/nqfeTp9sldrdir5C2afjnKZ6h2pJYSQ9KLZB7GR279ahYtCD7fqAcXwMi0dqlhl&#10;/bxb6XQa1HVoaM+faAce8jc0TIzCwt3QFnVmg1tdBedN33lHy7JTgPqeyN7sLoiTSDlGd6kKk7xa&#10;iEaRz+2RCkdOzMiDxrMHzV91A6+U+aGeZXhPVn/8+NEb2rvdwdO+zOJifV1tbWlxggAyH5LNuVyh&#10;LMwTqyfvGQ3VWGOLgQLIsI6BDs9OGDhxQlZlseD/mgTtUuX0j1XlerTl1Lx9G7969epq6CA+E9Vc&#10;EhISXCFXITvrjoWaJukVmmyg/pCm428kivmFDWlT1bS8okv0ZrQPGq/ebHwJVi61l+ZSMRmcGax6&#10;ci99jP20RCkhgk9YNlzEzufXwxbKv3FDma+9vUuSeCR/cOTPXGWExdfGQfbJcREmjqc3bikVY3kv&#10;jyRI6oTF0FxqwsgciTLVWCmnJW8pHTPYKYmA4c/GEeI/5lzefhyvvxKVzAQe/WPjFkgVQJo3871C&#10;rHt0lSI9MUZrNEUJJ2FpJAmlMtsjiJx4x1Xv/bFvGjP1LJtEz4Hzq7GRHR0dLpkkw1fdQ0OZtf1j&#10;8dy62vvvdS8jqAmEbLn5m6xXlRFoSL/5Vr/G//pompjWT65JUu5pOVF2qLAu3/8FLwlzvIODWwuY&#10;TBdZgGmDZPZfPdAEPPiB0fyzEE7tgCHQRbmjFR2Dc3a9UUoqKR+vsTEUpy/XclekLuamE1NZMtZI&#10;gBK4rt1nkew1W+GHju+PP3M2gCGYU5A9XYwEbdqVjnGUlkTvw/3UGmgF/neo3SmAxNgIM2bHNgfP&#10;mKhP/br3cqYh+2nUhw4/T+rYczlrdEqCkCPBje17s4cqPqaXTdnWJnif9fOb8FKT/rZly5ZWE85g&#10;vk//TVMTE72ExEQ745v1y/35PEgMa1yKAyllfOMJEYQx6b6WlRe5kiN+lx0snLlKJDedwh3qIbTH&#10;BQ8wkVNVB5EL4fFkqeZwqMx3kmvTCoBUHc0pQ8knkHDoSZ7bN25Uvlr6cWrQtznJ9a1y8WjviURo&#10;h0LmgPa2/tU28qCtP2Q8u8s127oDMKmBXxLlT7DdcyveJulb2cIw7XH3YmKLYb71hs/nU+X8Fe5o&#10;yjUv53DHkeSpQZDDvGh20gKvlh8KpazM6R6bSlpECIp85Wzg27NfOEtprsbnttRHWrJh8mBX5dPb&#10;AIRV0L9k8Tv/DDtJhFydpSpAa7q+h2OSLVdCs6yUSdKOlXAvk3jetWU715PTB1rNsiEv/NfF7Htm&#10;hXYEkoBiVilK1AbOREGtrVSyYN2ORrq8C9tF49NHnHpABsXqTWuUTiJNTrlnqlJny8l+u8Q8f+jp&#10;PKSE8LnZ9m5Of33UbjJ96EU91ps0HsO9CdEAZBrpImqOIZL57V0aS8zGgIkZ7cADfn+knMza2Xde&#10;p8MwWVKAevpPjKCV/URGxO9ksatlUyYzpADLNy8I+kdRhN548iPMFjksJWGGu1Mq83SNkYLEMIPj&#10;rD6lsf/viRJpbnQEDDSR8mE/s9q0y9CuRy6OMKTK9x5soGzZZCblQHXJaAQ/pDDYu2dTtShoV16t&#10;eJFQewemuvW3vXFvBG2C2hQRhGqA9PRkZ63OlXwT1o4TznxHvaSxQF3sDDcCf6taSzEHprI+KWQd&#10;ziRCNAKmgc+MFIQ68HZv15RQpCWkHaiVk89C3m6gZkh2/dpqEdaOLSg+b9ssnPVQvcdOfe0p34+7&#10;FiHEwyH3V7DyVg/uHzbJbssI/m1LWPxvnEDPnteb0JEogt8pGWu98v6ke0kHY8j8PlA0w+RjHwBu&#10;P3riDRsoNV30RurjZKFkNmYfzsvV2PTc0ZM3xm59Kp2FlNAhtK2GshZfKYOrQBBfUAuqThc3Fm11&#10;N5QtV177+ZJNPVsCMAVe75U90vxxvXKWKiHrOCbPrLDJgqlLcJLpYU61rmifyaR8cL25K7EmFSVg&#10;BgNhT3yTNrZqhakDfeC6pjYuWibrqIsAwhQVxFM9Uic37NpH+II9GHHgaAk9+ML0yy/caI4NG7DM&#10;bbQHkc2mWZhG7E05FoptoByCQUFgjRgWomEfLtLQSQejtv6cQZF1svWgwKxv/8bWtUZOi+2lsiTm&#10;FsGYsFldgFb9+wvrerZRCf3kiK9sc/fEx7XoJvDqE9eLdYlSFY0wbHFlamDULmI3nZAKpYodZyuK&#10;UB7WYhqplMHQOka0ytmMh5tVWiXCJPoqAvZXlLledhB3WY+NGknEIOSMcYcjSPhbFyuVl8obcsII&#10;v5w55nkED/M1BEmzuPxYXhcVqL94NfiqKzHEcca56tvU1lN7dirgpToEFFw1CQYyUtIOKlYnFF9e&#10;G+4IuudbrAzKYMSIU7b8o+jyNYLIwBpBfPMVMUdQlDbRokebyt5esrEygWEVgrgWTFylrGRsE1wW&#10;DFeJlaGDKrFz3dJUB6pOUi4pA/OwGmNNh1r8AkdL8bVXLkp9qKgS97R1VZYZzjVZE7rCVJMVCBlZ&#10;JeFU3FieMKgxNEAbP31dxf3ZAZeeZq4LyNFD85kxsMj8FSaO+rAE8wLrpVouCokumU7aEd8B/blJ&#10;suAVWmxdGq7g2gq5vCgzONZQGE+zKvs6k+SbUfFtJUJ0EiM+/Sp/B1TPd9T8Kkcvzx6ej8nWfynM&#10;clnrQKS8WfQVehgpsP0b3u7hc4wMTd4Vm42PrFO3uuyxzI0weM8EOpYpHfWiASZz4bz9ib3By5az&#10;HCOfhcd/pgX+5ZDlr6t345a74EJu2jG+fDpOkBm7K5pWZDOgPbAEYGRlTtgOqkt2GAMLiReJBbAq&#10;oVTCCD0VnHBZdJkcLcqQdlw9oFjJUNpQTaU148Z9qMUFnnEIGatILnscZobTG/KkTpaEHPOkWqVV&#10;ovhP9IYKPs74lIXOaNII4pYpDCyw7d0npOTxUMpOWxLXnTPASw4ePzqtvxxYSrn/LjTVvK6G3KN9&#10;PJGoY4ywMlewLm7NQnHQITVWJPPTlT35436Q1VwvtN8sSyt2z04SpZnvx+Yy14iKvf91rZT2EiuD&#10;VyTtdTG1LpBzuF6sQcTiCPVQdgPrizregksiCvpBKzLc04P1qovtFPqGsMyXsS7KHF+0OksNp3Eq&#10;pXE0qxsSIi/9uDYaTow/hiRD/KC73ONLVMeoXaHJg22o2riuc98TWjtSPOI+VjjdVnL81xc3B2WP&#10;FtQvL6FJ2/vavhG0VueoNWYKZyHkqbkNBsgiWUvxM2Xhl72y5R7QJtpjGOiRFFb39T8tm9sqDyKy&#10;K7WWYA2RF8uvHwtlvwJwlzqt/wKGmqEUMRvI8304T5+5cKmsdmzgHr1Wixt7UCJZ4BCh+dVqEdJe&#10;s5BY0u2yGs5hHKPnY5sjdiVIuCdq26Gb8MF4pIEsjV45/DcoP5jkQsxFbO1JKTpOMocyn3d4TULS&#10;aHLta6lQUcn+By/nhgdbDwszHCMchDNbjTlJ4fFeV2HiARMlzljZAVKNkQM9cNoBoEOK4gtoTq6O&#10;5s6gvSRg1IgX2GQGGQat57ql1+pqQ731PJ5ZGTRgGkHLipah20ri10SSykSbO4JuizmXiZWKuRRi&#10;TvZnJKBev7uMJfgiODvy1rVEx1Wv/O3f7LMdfOiEbxbOTU/YApshVqZcpfwmSlu6SncpjeySQTEU&#10;MVlLg2lpywYqlNtboU/pcbTHDipEt7IklUGB0XGzgALlobuOo7OHgT8+vSr5OqxcVc5dFHEPJsOt&#10;3E9zC6AWBjjrcMlmB/TQDRyVcbP0I3fnk84I/0IL1cAwxG2kJJlhTt56py5T5G3ZMMT6DrLkCf1t&#10;YR8CNgzKHo5Q08WcrCYUkpoyViEMB2EGWScbTUEmQbKEnjZkrHXIqdX/mYedVQXXYLdlKJ9kX2SR&#10;9EHBlhPlHADQK6GszAxjYYUzun8XxNaeiDYUeQxQK9gc6junEJf1KShKjFi45WQozbe/w7RM9Zn3&#10;Rw0B1iSIATFfyg6jKcg8/af1yma0UMTUgz7U6+h1SYpx1VGXSMoII2Jl1khXdPvXiOHKfCG4jHG3&#10;DEUMG15LCcgegjohe7CgS/IBnGMJG6VBKze23yRRCcEHCeJZFBBb7t5mb3K/aPPES+XRsRufGVBX&#10;WbnA7MrRHJxruVgRuuQ3QeyTWgooraUfGREMbOJbm2wrKV6MMZdnCuKOTu9c0+9wwAZXkDp4t1JH&#10;5aQAXatMlaEIpxqo3+7mI6sYAhcoq7fVJmRbvREk9Icn7XBPaedE1wGYsK4SNAQH7ltPdLAWhI2i&#10;vGAvVcwWat1NAzjD8nbtPPVJ2od7UitOrM4O+zAlPSgw7AKuhpNUM2Zv9hFWX5G4J8R6B5r8+JOV&#10;nG7s1rNx7EUJBnyPx2BbzaK56nZ+mTFL/P6hZEEqA3tM08Y4iq24Dw4xATRKMWRSndLFWG/nGmg5&#10;gw7DLjX+dm8uEpTZOfabkXYBaPkCCy9ky9Ok5AqbMCezWZuYUlv936W9PJcKhY/s8Q1Knim1PtUQ&#10;ESzeGCl+FChUFqprc+F2A7Uho1zUpBQH10+8Pqbg+MihQEJSbl0I9o0efrbjxMzO2fGtJ+kEZE8k&#10;qGB9/SJmekNqV7I/GRxDIRG9fvUtGco+QPUoNJbGDaCwwlEbd4UT0TfZIwlQwnuxt7GPjoVK5pw1&#10;QGSPJlvXhkn1G08/iTWeuJ5DEzsNutT704LkfBBoGAlwjqPzhDdl9UG5cMJ1FQl3g6kYQj/EVNWp&#10;WjHWgF22puCycdKHNNZpJs/fnjI5lGE/6ihFvpHmeJSoucPTfzGILiFWL6+VdBRe8Y36mBareXLG&#10;CkW98BcBEohnfjERTiniWk3gYEu2VeFGf/tmDXA3FxAhsPgCuFBglrRU7D6URLVj11GHdyrYsl13&#10;VMBEMgEiF2W4YK7GM9gm3+IN+/Ae4QSoTfbXP9OCsxHyTuiK41NABDuVcuvaYGXMyuawjtoibyzk&#10;N9mYAbw2X0dvTpuVGLYHy3HBWkKtq0BzTjLHCK3byLjI4PF9GqfKLt/07f8Fqp62ykVr9Ua1Vnsm&#10;VL2GE3Dx6XeLKHCYJInWjDnpQIeNMKMNFe/tAsBl/X6D9f4hwoaOTjQNHcI8LKRw3R2Go4rZgDsk&#10;aWGDZElaHA0OtzS6dIYhnlYhLZYq1k/lY6UcaFmVk16Zs9qEUscd75YhHFRe9lHUPFX2qhTctFHF&#10;Xb48tVyBFh1lJAxH3az99rOzSHNobiBjGBGKeQPfJTo6jJouYzh/h+IJ6Rl43XfPoI99gdxvSh7r&#10;gAj6VmiXagEZESpRRTg9W/WhJ5bdc/mpITucJh0Se9FmF8qpYC+T4T/yTQidHRjPRmJ0HA1Uz7I0&#10;lsY2tRxJppGDClBHOmnt2JyTq0PEtumM7h45qpNQ6kIyFkY0rMyq+KyHBBXS0GqRXP/jdwSg6FYe&#10;nAbVRZuzBU43xOBRvgfoXRb8X7yMrP2lVfT6nnPNc1EBcxlhBG2V1rXXa4E6C7DMAf6IiVyq0+Au&#10;lWXdAZ7+DScT7dt5Hu5jdePP9xcGJ1C2SU5ZBVl9KxSowaMZ8APwWXnXeYRFFmlSpD5SmRlzcmU0&#10;RZXGzFnpkBQreyHWJfTyFmWpp+H4XIHvEQc6vbvn+GDdsRvADWo+o/0Lr0wwfgeUFaaaJ/8TZTmp&#10;QaBSMi0Gffyau6Iqpb305645XtiqX76m6MmoKWBsX+9WJbD+uDwMJQxlAQM9JGtgB6Rmo5FXcBPV&#10;YBu31dwKgSdA5xWJgxb6KyjzntqqCmhjASQHKmwtCab22p/DENYlyAemj9wG2viAt8YpAzMVOCCq&#10;fqZdQ8DzLkBHex8cQQ0oM/Y8k8oDDncVPjcQPKMC3P5YaN0C1BFPXdCUns+3LgtU2Jb3FUFoCS5v&#10;jOQe3RzJs5Z8M2mhvvZcg08cMi4DCTHAgHOVLhyZ1fpL3MsaM44jkweWQvyEsd7XkUIAOKa94ACp&#10;oQjOgSofKUGDZLaU+kgRI2jKRILYf/6NlAA58s803OWMT/cCuQpI4PXJtvAPhROLIIrs0YMzVAW9&#10;xCyXvxzE3Q0OqUQaFZzNgzK3j5QWltR2DzsFuLp2Mx9XIeS/1v+jXxFEAg2bL0VNDUmywqb69VcC&#10;1Wwz5diHfQgat4A7fLFH98DIATc3H+2z3Lo4N+yDst8nXz0MNP9bVyfP5rGD4ejaEmzLp5PrfmEZ&#10;hqmH1h6HPrjB8BXmP/UuwgjTCRJCLvbmMlxzyFxUd8/5xeQl6DYuizkFqZ5MargxeE3ytYxU+Npc&#10;6MWP6X3aKoFfIyA2sAaoMekZSBTg4YSrdFKQwK4zP7YtCCKhKpP1rvAbPoMqNfYBehbDNUsTlMgj&#10;6Cy0GSfL6bacmoFmAijhAwMXzAuLCTib8unxA8zupSxBKATV2FoiGF57FdoytopZacZXe8F0JBXl&#10;lwhL/IylSt+DgwhkADRGfclzAer5Fa3gYu6YxCy1YCfVrpARsfoWVLcN6RqY2tRgME80KqGqKCAC&#10;RebClEwonJESCbLUIxpWBpewl+mUVVQvHQhNZK18X9LBM7hmreIEmv7qrKkvQPjLaQ3FAKm4donz&#10;kATEwy/D3xgoSOQqncG/eWHtNwU8KhgSAMTwwaxQSTLSNl8657G0Fg874mOpDFrckOBj1Nggz516&#10;rEDLN313D57jHM42SZQnd6KzBxoK2Vq9ycdAPaB6tlJuVqzN3sQUQXQTAl/ay6Jd4/0F89R19Dcs&#10;HIMQJwDz9oLoRJjnBh0+j3/Ysg9fe3MkJ1bzVKJUFoemffKTMGs3OrzcsbcV5S56mzQw7jK5n0TO&#10;UHWWItN5BZEYCbMgK7dIRDjtGICnTDpMiSF5k2spnNW4LCiahgvKY1kk1/ZvILxIpB+jM9+uV1gy&#10;R4U7lInGzBXqcMD83ejqByz8zuE0ztityjJdBNzIW/1Mm44XBcHvL66e1QvE9aZKkqEMNF+Ctv0F&#10;WjRntHE9ix5eCGj+Z9FEWEZhvwUHiu18YeVVvKsx0/Hhy6jbI6kAS9MvTguOl+u7os8QwLHdBCmP&#10;oxKU1U83MaNfWBfu69yOSCjHpXFTwfo9UYS1O5zbqbg8w7wLvkz/sYAiO8yb224G1HtJwPVNwgkb&#10;eyq6G55YCA84o2O8PlNSzetLNjZlxh24iAOB9iAIDfQMSZL9WN35IlFCAyz5E4ALr9+7SLnh1HVg&#10;N6DoClO5CKvUUxesYf1cHkGmw5jX1utTy2e+ulT427yB89LKPcYbYkUGuMf2qzZJOJWNl6ZdvnlM&#10;QbIhzFS2M3m5AF4OZtSyqERDVrwtiN3kyv4uA3FWL921KxkEtXjsZZp5MrBuZM8SGXaYxOoKjetz&#10;KK+XfD/51nEVZ0jAiaiAzvRoRbq06HK5x+2cwI5VyNhWjzSjjlnYRMsnJTDN8vBRCsmy/VkJRpPA&#10;Xp8JIwCg302UShhdCSJkxWX6EhVBf0P3M/MF5g0SUhUbS6VPxwraID1Tog+g5LMMK+OzGtnhrSub&#10;dajBxjLRYqyuIHfh9rrut1aQaDgomXhQBsRsy57qJG1HKSqos6D9qa+Xir2JWofGGPf0bL50s3Ip&#10;YF0MTczZQFslUlsY7wcwhwSatCaw04//epCoUv5LcCytx5FT5P3ZUuDMrzBC0OjbKicQq7+UJX4k&#10;WVAB7dah92mHw/T3MXE0rlqAplmDmtfcTpBlLnvj3JJ39vhmth7lgH95R/D6jLj+faJILPJa1K73&#10;XbQUpD2RlohtpIIGAFH/NO/e9otYdVnw77/IKdJeH/IoHddsf/MCrT+cAAHvMnPK+83uk8Qv6FRl&#10;YBlUmcJKf6vCtFbK8UNa1Ir0BEz7ahAbxHz1qKN1aJ1BOGCd79JPFdT6SaFeWiHlOlfkYEXDQQbk&#10;vVJwUdRU+eCGNpj2uqlPmXlGaOhmyAr5xuo/QiMUfxZyLdXfa/0oZXW9Q75/6BJaEZwbbWIPTlQI&#10;NCz7EUircdmzvzS6R8VXf2bCYYO6NNZ7F+haVCNjXy0bi7JQUylfPZsSm32q7OmiVLG0eHTc3POr&#10;R02cBBzComtgJJn63/VJxJXxvduE7L3rkh4G5dimLPgy7Z06DKsRnHXz1pvQUcqtG7sWoor2UOzl&#10;bwT7ItCLxqsCYiwa9L20WdBGfcFg6Qm71frro8Wmm6ETFGW/lhMlm85rPTCH4QFnZtgMiEsarkBC&#10;EVb5aQD/JQfFVOIy5WNH3DOPS2Ut2Ey2Qc8xkbeu0OSAwi/unvJh+3CkDeO1vC6bPgrE5OsqLQFg&#10;fxvLhVEm4gYLRd16hfawkJQZxkWidDF46kfk04hRIF6rb/ix11Vg6udwERoR5JipYtYn/T2ovdtr&#10;gJgMl9C53MpTjqu6YG5mL4JYHxf/R68xIkonBGAlARqUGDJrtXcvQBCz20zoA6nS6DkJmESZcWDY&#10;VWQhHM89ACsLjyFBtDNTV3/rp868Z4oM38O1ySWtFYiVFSVnACsEevMCK1kQ5pQ9S37/oyPFrA3a&#10;oUEGnnEosGGH3uXfLxK62KPG2VsS5BsWo4nEsN76uXT6VSn9U2oJ/UgqKaVayzIFqD+bI7YH6bOF&#10;amhIfSgjp70bd3dlGjSRMlLo0ASh3TDMlv/N2/JNuXT5jnLpojiaRaoYJxz1Ii0DfTSK7quQZV/4&#10;d9SfHO/BuvLN3WPzkiPy/lPpNYna49jHDOwzggEV6uv3lh5njINbuaFkHyEvWZlR/CnYrZkaqYaL&#10;UIsgonmUorPDM44oMtfFfSQoLGnHKc2weAaOSXEXtw0YnNvutx8rbpZN7RiOEtrTC+l+ZV49TUa5&#10;AgavuX69dCj1PdqyAIY8ZR5cO2Zfp13qUgkGj+IavOoIOn1m0gt2ntFjemN7tbJmsCtCnxgIUPpB&#10;r0HGtoBG58YwMsbBDFveFgWBHdZ08wZxWHDjy0KOb+FdGCL8Dkf0JWt0thzdSU7hPjT2PujcL5qn&#10;qkVzW08Vf9YDXoA2PaArIjG4/7NzgF7jtGVPAQiIwbQcD+UeLFSIMSN0lXilTRHRork5YWWRNvBs&#10;WR57FhKlpbsevhH2H8uaBSqWwPf8amOkxqycTjg8cw6yh2FEcFoOy24uShlKNKL6R0vlpF323CPm&#10;QouZosa+o5wq0tyjRkOznoLGYiAG2UNBiO8ywLyLIJdgYKriNF/aLtOhtBWh2MQyDJdglhe+B2R6&#10;Fhu5bfqptVCqWBH3qTpPe3kNqY9PoMTsGXlk/dGH7eR9g8zxzp5Lbzy+WquEHiiHuHOJL0lDJpqn&#10;vzlDhAS2UgpJOjpqIH2fkKqwlQT3uW+Qyfo0ckbGCQa5hto9xupn6gSDuaeRBzYPIXDeSn4PSuui&#10;Mn4v2KkCk4jb9sofMnZ6TQjsOPJ/DjfAnQjpfRquWSGynMZUjoNeJ44G4HcSzXSyAe+5glazkYDU&#10;v2+LnRqhzIi5pZheGgkrK9mMxNjyKpuGHjSwEWbYy1QY9LlowHFWEL0BAcmKK9zgkL/U2D6FiJEg&#10;mAFJT+lb2jTQ5jahFyc6PYJjURLsUb2DyLbbL/CS3NlWOV2XKbLHeB79oGgG2z18iir3tZhRKm+e&#10;AaIZK85FKmsqHg4m0rTY9fqr+oIyH3Mvmm1A7PZhB8PobWgBVdmk7jWMuvk2D4cu+c2NfzQDgCeN&#10;VCUqqEgKXGRFGCUP1VWOR6USOU2flBKkqP0rn77mXnlnCoIVphzHQfsydGRIDSf87HOF3OeSzeRs&#10;EOceG1Jh8rz0Wulp/pQqzCUL+g5evw2QGQ4969gWp0AH4WeOCR97SHbaBjTuuQamvt9aLKxWQWC1&#10;CO2+iWRNN3ZKstEoaUtVhdw9bWNW5qENVF5pgU5PWg7/w3gK1OyVmWALcoCkHA2ejGL6rHEDYR6O&#10;UouRCs+F4SkeeODpyLgStBViVrvpoxb7sbKMi9ho1NbWGrNqEu4Cgdlils4O87jHr2HYzbgOtMuD&#10;S6e8x5wcUwDgwEv+qZOe49nPNcVTMWMDXwwwDy20DwqHcvDFwmVivBRc53ofCskVOm9244qtP2fo&#10;hIXmgkHKfDfOOs3LSnK2ZCTBK2SDxMmZlNiW1Ai6xC1z7vHNHYdl74ehcTR0lTLtdT9Y8nVezWgX&#10;18rEK4/2YMVtRqZmGvfj4EDEJlRxLeeGGbIDhmeSL2G0IfzsnXapVZnrmw28x3twLV2GyGz6uB9L&#10;HG8HJMG1zvhW4PTHG3XCY8r/ewIBWUG2uR4gjUavjAJgT1bwRneZ2Y/1xX+gFsCbwynm8f3Z1aAq&#10;sMSJx4Uz/T/MPhy8BgLfuMj/OXyAi7fLPgv7MFMKrOkMp4m03qqiXRm9LtMUSO/Vtq2+69qL/kKt&#10;6saz6plN0I0rCIGK8JMegp5fQZAjW2SyHkLi4wHrjAke0CaXFa/U+/b8KfeKizbtkQqlAFH0SJss&#10;BNJ3Q8zZ7tTUcIfEcPsq1WgxQqRh8jaU5QF9B2XCgTpP9C5ib4+c1kcnAHALYqQGBT2g8gb05cER&#10;quOOz79pok/KsbrgXAbTQnUpXmDgHM/AMVwDv7Qz4o/v0d745lLasB9MMl7gQGXeMF+VkLVb+ioP&#10;QJO5NhAV/8qCxV2eLl1tDXhPTD7AzeKIyQDr3tSrFF0g6TMwRMlofFtq7YfqnE9LQKmT+WeByiFl&#10;wkFpWC/CzMap57fBIzgwLiRyBk/M/P2NtgqygTwCgmL7bVJnlBBDFhUQ7h+GgTrquHApvuIhaOVF&#10;48MZHLBj1rocPSjyGNRkuCqr8Ho5bfw+HGqcfNAYJeEyW/mFYIJyiyoVCfSpDGDi8FzwA1oPST9D&#10;w3RDui6zbPf/IuZAVnDJ1l5RW2XggTxc4EzFvoBZVMWCw4JAecbzu9WBU/keAsNeznxnHM+17Pld&#10;UJHQZ4/+WZF+wDCEFs2sWEknrC5z5T416XW19l5n6d0xL0k0JPoOzM91NxFFkB55QRiD6O+zmXHV&#10;v8IcaudYw4otkmECuPVaqcOafwxjFVFKhOxJwb7peztjpb7I2WAPejz39khy3Tkf9OJ6WyXMDNIw&#10;ImnBxe1eSPtdeECa+fG2nvfda9lDMyl39uFgYrnkP8/aSc8AzGAivSySMFhSsvKNkcKSDqHokLP+&#10;7qYQEw0H/MikYPSQAzKgJn/f2663mJpTD/KYSlvxuf7Wwl0wv0JPSfnow+H/5wUFzV8u5M95QEFd&#10;jp7tMGigiKOz2LalcAuk+bZh9sNNsPBN96XG/p7Fux5qmqmHCRPCMQAonjVz8wmL9yKDTMXyfx2f&#10;BXNfd8HEE8WfT8zKwdlofenFC2wKj3vI5OTl5enAyduWWpf3cXPZHYNMOO8+GzI6NmZa3Kkl8/O0&#10;AP0zBZCqqiDWaPY8jL2SNXTrqv5KzWD8WeyzwCj0HUGLYirK0uERCYR1snGT+76Gax8G50bhjPMn&#10;eC6lDI58RyyN6L3f1m9v+rX588LXmaryj0YUi3f8SOC3ACdBEBWM3h5pucCvK7PGPg+NdVmznWCU&#10;duxqbcwIKbNGqafCeOdeiFrW/kMClBZHr/1w6BJhrV6z9FqSIEwZu0f8k25u/hNTNHT8UHLteAuH&#10;w5n11e2rgKZV8k1e3Lp83pT2NMoE4Q8CHCI9mtOnRh9wQkeyObRkkj4osgXuyiVi+2A6p/sEh0eP&#10;EK9D2nFwXC68oJakJn00in3axyfXZUe8QW7T5pycnDA4bG9cfDP771xtQj17Np8UYNf8PqMLVAC4&#10;A9ECamfHIoVYmL5/0mucy6XMHUNXvxXGsIa+3aezPYR/QTy75M1gEg4PwUABhkbD7RmlCh6+qnXP&#10;heME0mt84QDWjM7N+o0gNESmfNtUcpsULwpiHlx9Bcy5AocGUZdADn496MQxD2Eeg4DbwT3+EA1T&#10;Gu5TozCbVUJFe0zRTe5sQFGGKk+UekDBS2YaVeD2XM7yZwc3n+i2mir81AXcCF74g3THC/Zfp9DD&#10;fUu+ZSj1MPG/BzjB0hl6XNb2aT10qQLkgLtR4jCFy6iPd+/o0YG8vkKDZ930NK3dYs+XbnpBCC9H&#10;WQb3gs61sVLVhLljIKDIJ8C/QNcd1AtRQC85/QNTE0OYHiCNXaO/e8XSQU81PT4W+lQuEtdsLfws&#10;nTrjw94hFxLL3z72EZHT47gDHmI6BYMlU29dVNHQjQCfTT9ohIcoEdVEDcxAdzcJxDBoc1NXpnVf&#10;yE9Ch51SEkpgTS3WNLfuo+urSjtGB5lEdLnFOU5T5aTT4JLqQVibp4+82kg+Ojtd/OQBRk5UDGFo&#10;wNP+l2mO8XG0h52ULZJwLAGKPpfzOXZ2OtAbRqkzvDoNV2X9DmMvmHVOQX0b2Q9TKKmp4smS/agO&#10;7w21rX/BY4QbwEaHubglTPvUo32c18LR4GiYqYLQg+WhtOM5xS7oDJwLMVPvKTm1Md44tOrMRn1Z&#10;DRIR48mQVwgU9VYzZwgnxlk4LZJtBU9xfNlRlG4BE/FwrB5G7ebeJSBp/Gi/+1u4LslQ7rFEFpG9&#10;f49CIjzZddyGh+gGjEU2B85OgkAPfXBLy+lkbG7TDPxVggri4bK5lfUfZv9lO3RaT8Yue/BEzBR9&#10;cGcBKtGSs28bihy3s4MzfE9hhgOwCq1vJvr3EhrEObag+DUFZydF6et6xXGj41HnSmRgD68hsOU2&#10;BEIILYV/MAiGi4rcIxFOQk6WRHGbkgVNTzh3r/9YU9FkY3wGEGeeeRIJ7E7aSQDEXNCCN8hJxQri&#10;Br25Qr28q9SZU6e6YAnjJ730ewdWFetB6Pyiwm7o5HIKdCkqh2AzW28BldG3bIKjhSI0AApzDRwE&#10;N9eophXdK+GkBK4zWdBJH8bW716VWs9VZEw3AjexmurP7Nj0Ero97qaWd/rqzraZCLEMrdGYDC7p&#10;gAVtFaEMGVJLiGrr5fD8iIyjX6aRP6UCPRE9JuMXC1aZmPuQH9/yqlZhSTLm/o5vF8NzjlGP5/bT&#10;traQtZbv2brxl7V/jlc7nDCwSlXddCTpjn4XIqxv/oL429q7j1IVAo+id+/4gyziGYS5b2SG7Zmd&#10;vExpCzyAIG+PmEUzSHb1Qa7YM0IriJG/V2L/IMI/pw6okE8d9WlTlip+tlx9LyczcYXb7pxzBra7&#10;uUHXvkQYj9z92CDO+tLnC3WXtQiTRmnAvP2DFN1AuhN3PDoNY8UR5ewilwztYtm3Dsxo7lTZi4uc&#10;6HmK0xeCtTTrCqxidVXaNwa31BBGxqJ6bVdQ/NHrrB3Bht6gxzivkSUYvKCE0R6fzpuCp71m17NE&#10;vjzl5K4u0grluO/Sdx1raRnzpCahXk7/HVnUPrPeRmB8rLfbXhRpV1akGRGxT7HyVH8t84uUy9gg&#10;LLHmDxcRTyd/h8l3d+h6O1WO4ei6BR5t5/oVUAawpfouHHFtC1qMbO0WwD6kvMQG7cPO6SBIvypV&#10;cOoAlbbkTf4tTFpc1wQDw3BUQa4eSch27TpgE9Xk93xK1n1kO1yDlaousIjp/JaOTI/0ZYRC5brE&#10;/pXqbTc2Zput53nnpeUNynIrNmXPLSkW4VX/5hC/0rH6v2jCBOzfozdsZhbDFQbShfEsTSMNTbeu&#10;EPcxvQcUQRVgIHgR7B/Hozfh/GosqS9xye+/UQ5gnz8+rUNbLNxO+obvaVrUFr/nTG6iXM5UX58v&#10;jBTgQvICqzw33aQjEW03A9cjZNP3ViJKOdYxziFvhw9xL7aQupzAPqCCjA+GbGucSNlks7vc6D5W&#10;ReLMJ5wEGqnktSOdX7588ZETGrjhv2ekQ5w1640gNYdEsLtzKNGhCrCz5jOoUc+KIEmqXrzocO/q&#10;7Mv4CEoS4mlwlCVoqJ0j6NnYek2KjCCrH+JE0nvyJGhnO1sOoYaoHg7Ey+GfSiEJT6fTR+5qBYaU&#10;4W9k3aTrf+Vd4HPxSsQ3Utii2L3LSQUJQCND5Ak2dCEVk0nxSbY8Ec2k4ERwriKI1sMK67bj463C&#10;1vm904yWqclSWXc0KOSOkkUs90QXn8fuGeGHxUU2BRrtaBbmrZ++kQj2Bv2scd3563SErPVlrmMC&#10;4kLWSfHPSa8ZB54JfAb4JrBNlDWD6GoohqlidNorymOrzVWZxV1+j4SxC6mTqEcR28uyZzpnmYlw&#10;+wC5FXD7aQ8lYknn3yrICtMZp11zeUHV4nvAqmZ7sVH0bbWY2/Srs07fPEKaTJ9BUC0jsHch7Y7G&#10;TSMyCzNjLujlzDKu2aBm3C6MH5hYbty52g7CisYShyuYUwXrvVsqcM9JmeyN3JBqZOnViiNMvwm7&#10;s/Yh471X+vtvZ8nmBNiHNJSidZY5LhcXOlYvBGGjb5KWKbgMIe83g+S4d/Ag7g98NAPydMFJLLFQ&#10;CPE9WKx7Tk/pGCc9McSW/23tXfb37t0LHlNnUWdyWqLoyFdIMHJhEYbxGN+5s+sYJu31XxTbOo31&#10;kBXkRfXKp36yglylsOp4kaDa7PMWOiKMtLO3PaUIUl9iqzLXtUbeuY9xwNpLxZ4ThEZGRbMlaM6u&#10;9cjyE5ubnldY7/7UzY2DhAPksmwjNXjaM12KfGwFZVJnDxyGjaaJf11Bz9yh1n91tvTCIspnP72j&#10;ORRgcOS5TcVzs51L2uxvZy0/wdYfmuSHAyspGLlyxFwAe5EinkZDl9Lya5oRPju9Ry+Hkh36h4um&#10;kSMY6AaVhL3/ShxpLx2BxDoy51owNaetIts4Fcb0RzOLFT019O3bt/yoUFNO/QxbnAVJGrIeJn/W&#10;Ilgpm86dFvTlNpHmddTl2E6jE1g4ucIkBZ3FPaRZ+zXUy7VOxYI7ttxdiI94Z4Uo3ZusuJCDekOi&#10;lp+dviek0PiOe/xFDRxKjtd0syr4D9jbvliM4Us9YDHhvNdeoEHZcsSbjCBqli8owrh/JCc6DNDf&#10;UJw1990ir0tlz3DRSigk9pKsmSLFaI+zyC8IciqZm59R1LM1PwEdor1iN2dy9J0+dS6gN2e49EJb&#10;S5BE7uQaQAitZUS7XOuxeiuEcxmjgggg2iqahZhb2D7NSoxFuuHho1ACvLB0cRrKrNOPtoXP/Afk&#10;HQ/hh5ftHWsB6bnmPhwiiHhKkrBE42dGxOiuArmUi5SXOD7eoYb+RHPepdzo31xTNY//6TcX4rs2&#10;hExMeO+qF2f9vYLG9a+85QlsHRUeTmsb1jV/bOUchoaaD7jQbGJX6VaP8dm4hOhfqDhZPvh6qutL&#10;q5uIWC6kkFrsk8xG4qPEEPIRy+/pamhkG30DN6wrBzVFFOHme1DAx4BhoXJ+MRr0XAQ6SJ0YozXd&#10;NJkiRSYs9FVlwPgiHDefsIYHcWi+KmZSRkKlbACjtFKingWdfo2Lejq0/whdl3bDhltbfa34Npk+&#10;LUL8RAlx7YozYwupQDBhsjFqDlgD3Ij7nTDacitnNyIPAxE1/A9msUfTnrzabkqYBtA5JayCOoe5&#10;EGqgCBQRvzvilOU2nRBky9A1BD6cdvvrn/Drmax/wjaOGx62bAiwDPjrJNWvXkIh1SwkEWJK828t&#10;t1SkdVMFz5mQIcQ8RfxpI4A7xvezm2okmgozeCDuqVijyPJ3F2nP8AlZApSp/STWjK1sPTNYITc1&#10;Erp/rqRIBAsGVbK5AW8isw+jpueN0RLVIxGA5lvC062mpqbFEtPFSS6kxhqID6jLIkDi9twG8GDn&#10;pU81UDgLlFgyirep20rgn6M34E0kkPIzGgfetFAiAoJLF6+fgKI+ECFOweS8PvfYWjFHJuWxlSLl&#10;dfRI6Aj00uQsFIYkWu1//+XM6S4n/iqmH8kSsVBKCt7nFes96NaSW40gBcYQTg1gjI+3sL/SKK9I&#10;cY/zM+yL+9rApp4jQ7lJRbMDUJnblE/tdh0r4uE5S5Kwd/wvJ7hN3X8hKLB2oV9fN2YPzxtAaz9q&#10;4Iw72NCgh1jOgs8th6Qs0dIphZZO1D5AZcYqepv56MJcAFiKuJB+R00TkG4tp/0TrEH5gI19qNnN&#10;6Za0QotcO02MAXG1U8rS2R+LAvoPAAYRwti2DG7ie5ubKoYWYyPX0AAlfwTqh9imFGHUnrIzVacC&#10;7h18/Y1y9KkRPvoVRYn7iE+S/DGUpD0bk/IaQfPCRJ4lCAUO/O9EtV6jbW6c+boQJ/I5YZMVXJ9V&#10;1g1o7cx+XQo2a60QRlhR6A0SCq2lmIDPjNfRPgpYM823ww5BxDLUvazqI7/x6FevLW8fTEd03zX7&#10;6OJH8dhb2MK1iupcFpfNZWtgcB9LbkEIwXKc6MELkPYX6L7H1eB9JWtFxutzrVHme7GOVH4hgy9s&#10;v/OdUwUw2W9hOQICwGz6KfLUuOPZqlWz97rmk8CAu6boHv4mpkZ3j+kpIeSn6CYKCChjen2AejRH&#10;ZpMXVskanHed1g0lA0HmLH5IWh6X9VVEb/KWgg3tyetzotpqfiDd4VYlN2ISCuYI69qTSsLCzO7i&#10;vJ4VKAy3P14IG3G35ZYfv/Mnom8AJTnLBQbOLvQmW0wE6S0Xghv68vM7oKKy2JJEeAyD/B/rN3zc&#10;HcBouQu4Io7JBhghh/8CjmMu/wOPDcV+ojgTlvYbGkG/QMkQf7MTXSoQncsvCVUXTJ6NMBPv5hdf&#10;tUGQJEOIWU+HTAzD9NnrRlbB2icXKX735p7pmXHVNtaaJ9IqXpynvGDy1UKr/3aUC8yn88mH7I1/&#10;2EYvxC2Eagx1gNvjqtzm+YNPa8hzh+EmA4f/veng4TOCrGM70YSt9dO5WOR5CXWG0L+1FjpHuVdH&#10;rnY/xfVFNT3P0C8YUxdgeaNGmn50GbuQ5u+KVRE6SDmMe15PYSVsh7oML+2AH2ga64/l8OkCc7q4&#10;bb23nFVnwny0YnnRirCMv/xAyNqFUI/FQYf0CjMWdyJ6k1Xyr4+NLL/zWbi858UDhPwLszwiSk76&#10;FVzgbiKC1azFvCWsB9D5juC8/ETaV4xUEp7ru3fx8+ftCliQ1SY0BcKgk/pXBXxBOYDT5G2hXfzX&#10;V9aNEw1cfsQyXgbfWE29SJG1cX6IVbKJvMPErKB/9mvNWEo7jPODggeht9e4BszEo5VMPLit/SsQ&#10;amhwnmLTa29x8+0GjcTPUQj9/Ol3PtCWzJOnUwbgsYQr1lKxDEgify0jAxxKt/hGQhLmu7KvPRL9&#10;QUeRwJUQXwMOkxSWOG0oYXijlKVizmtN47oNcIgFXu3diq+sc849pFdcSL9OBbY8cBJdkZ2zI/YF&#10;hZuhH1sOLaQsx4HP5aF2wqs1TemU4itK9LUgLsMnmsJ60PwMesiWC5l+ai+nbf6JchTl42ofKK1o&#10;D4GwRKu2lvk0TTwozODexFYdXdS06c25ibd6NGvwtw27kSWMTz5xFquEh3+iTBx9bbFMSojeCPSi&#10;Nbf/OYSUrRJ8sZmJ1p3uHqGDX+qowF6pgj1cIIA3fsih/o/QIQ9UQsB6CsHuLwNZ/po0HAzRCElx&#10;Ju7xfmh60FdB/I8MhoXA9pnLoa/DY10Bh3+g1zxIBo6n+HPnzAUb20ZTQ9hMkpI1gEZrpOVetu7b&#10;a1geP4GbWD0xrXktJ0/q/Bg0dQ86GzIoiTXclpoHUP/obLkLGxC/kRXTm+DS47Vrq09F6WYyFdCf&#10;bAoAW/ZzEwstKBejgAKbq+M+0ayHa5XdoV60f4UUId7/ob5AadkEcABdLz9hEabawmcXmiYc8vv7&#10;boL3k/aBM/UBaGRt2K9Zt0i/Y/uAK3V9//RetL8d6eBGe8Fa8MX/yFfA+n91tLyUKrgK+45DQxdj&#10;QYOLt0b+Hos5BohozS/EsPFTDxxpLwkVHLlRz0VMdfCGuwmQ3xu4hRC+Y8mWZtENmHoN42s8nRkh&#10;U9/9ixqwpCD/PKOhtf2CervfT3bTXgjjIgwPMSEOty937m2cqOBiZs0dkKPCsf+NmqI+uPTtR0CQ&#10;g0hnfaDOF5VkBSpaU8D6k6wwOvpxSKc3kE7zcKC/Fz5PSEOjoPN5a6S5AzYdBBAKCyW+6EvrkWmN&#10;f0MfN43IclBJx9VQgeV51z/6Qe6H26th6TnD+wPs0VLdrgQf97X6A89OhSb6rO+/5BkUFdEX2bRW&#10;+ZTia26afiyMunFEmSXY/itBqkH5hwgNsZbbiM6K0c+H30UpzY0c2abn8umy7iUfwJYDNLQ156B9&#10;cvYOtRV0w8q/KEcZRngsVfDMQ5Q4wYv1mAsHhyW5+yBuFFjFiqTepzhSdU9RgAocI/kDpNne4Bdr&#10;+PyuI3dQftsbhGpgF7UAZNE6yuVApQrUQ0A82OBfLgFFr3+KYlpjdAc0lf6mseap2L8hoa3kHbCC&#10;1DA6mJ5HoYE3QVCdm89QxPbpP4DgXAp8bfXj/9KcobdBjqdw96E/hHYyb0SgdCU8gLoC1eUn3em7&#10;q5Fxs++pU3QNvqIMOwn8XZxCeoi9l6UD+/mOtQ7Ov3BvAfoN4MAPmymHuyy+g6ZAGY4fsHXUbWXQ&#10;zwM94hIV+B7L+AeVbJes+6C4oCo56d9bqn4rUc6v1AJUFYQX2ccMxYJJBd8koCD0eEWWoG8KjwkC&#10;/utkoqUSuky6BLev5H6l5tAsuQjtPIJ8fHSb8zBwG7CYErBygEHzWz+nKWL74F8yT809ZBFz539l&#10;gejV2wnf0Qz471jSxNx9+I4RqpxwhaB/xTAqHPBeeke/i1mcfAhHtLKC8AR+ds5kH7pB3VZLutdV&#10;eoLbSXK/YRuht7PHIZ9LsP1jkEXaAdkYT1STjaZCMf5BkuXfoP0zt0twmHkAn10kZYl1ZdeL3nyX&#10;ymsJecwPPkquh5vLPc4AVoxS1p39B5/cx9ym8mUv/rWC4X6+Vv+pcACG8V7kYyBMHv4HoZO4Tcfw&#10;ajF8aHyxoGo7Aa239J68KPpZgJZjyy1AXrCFlOMSZPRKrOfLiSX/M8kQlqIksWTJ31TBFTZ8kQ3q&#10;niMo1HGPS0Gv5L3IZzawLqocQxGQ5Nx+CASHsZ/SCLHdJbDKNpYXNemvd/YbUu6jFqf8KwkQ9z+Q&#10;RTVmaMMApQWu0P8PxYJ7J3IHCHCH/6sawf1Me68wXs3MAMdtjWd2v1XgtlJAO3i0CT7DmoJtm1Lu&#10;Uypwf7hEV+IUFNOhI/C7JwGdCj/qkXYnMUZ7NAnbjva0mPq/X3HLywFcth6qN/NfeknIIqhCeBDv&#10;elo2SuE6gV7TxGk+8+8naAms0kpFufmYbpcuSJw/MwZYSedyolc0iHCmGdYxnQPufAWTlYAyRt7L&#10;M0gYb0sTp0xyVe9JFk/2Nu0R+u5FJPcguezDfx8bzK9mo6Bqzb5/08VeT36vI9DYbmB9Kv32XwT/&#10;+etMqwqs6gdo+Qk5UfGh5ntAINIG5DLwE2o9JqaL33JIUAVVvkco+e0vrE8EcDQoVM9JQe0bbzxZ&#10;jlVMh1aLq8Vwb8Z6LklsAZL2v5AQsV0uwFlyCNQtKBXwh8LGdKPufOGGKFyZ16yg10JDNG+5lOVI&#10;AwW34KblbdrZt90snVOv+cUH+uddApwroGgDjxKi2vppmaNTB5BDOKKoqs1/5R4le1+F8EMHId3g&#10;ccI/FoxULGToHf4fNAOu4ws32vM/4QppTUJ6lLFm2BX0szU/taqxrqiIyXuRozaw/L8jMfY2v6iC&#10;eho0X1JBWpkQxhujPh8ZCU3+9gVLWBuL5SorvGtoe2itJkJqaJZh3u5EW24lq+9KFO8Td3swQrSj&#10;NAoL4wXawjUfBUWQadlWoBUAA+O/mHqr1xOdsdASR2eHguX4MhL2X3ZrjsmSYKAa1TxFP/pM5rsk&#10;ME+q4GrTf6sKQqz/UwyCujGfDkhB+TURPNCb785GKeByHEwOYucLHWw7q1WTxU3w7G2ej6D6BtAh&#10;CVfwyRXcyHDnJhavq++gJAy7PxJHNWtIXT4bhE+0b9ddS2TDcAc6zV+pR5//a70/AAD53Dkxhqys&#10;bN/sTH8I1E0l0K9+0kd5FmL+aj9VGpAu+QaVZSBThrnHRND32q3XCdJemntADUX7O70DOFT24r3a&#10;G9dTqF2PuagNHcRPgehZVaQ7Y7V7usd+rrFthdMPpmZ5hYgz5i+B+O4Gbs1/sW6gTTf/pYw2yfxX&#10;wiEg6/yXJ4yq5v/9/3/h/52VZk3JAojxxMQy77IXD1DjHTYwOZC+j3jx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G1XAABbQ29udGVu&#10;dF9UeXBlc10ueG1sUEsBAhQACgAAAAAAh07iQAAAAAAAAAAAAAAAAAYAAAAAAAAAAAAQAAAAOlUA&#10;AF9yZWxzL1BLAQIUABQAAAAIAIdO4kCKFGY80QAAAJQBAAALAAAAAAAAAAEAIAAAAF5VAABfcmVs&#10;cy8ucmVsc1BLAQIUAAoAAAAAAIdO4kAAAAAAAAAAAAAAAAAEAAAAAAAAAAAAEAAAAAAAAABkcnMv&#10;UEsBAhQACgAAAAAAh07iQAAAAAAAAAAAAAAAAAoAAAAAAAAAAAAQAAAAWFYAAGRycy9fcmVscy9Q&#10;SwECFAAUAAAACACHTuJAqiYOvrYAAAAhAQAAGQAAAAAAAAABACAAAACAVgAAZHJzL19yZWxzL2Uy&#10;b0RvYy54bWwucmVsc1BLAQIUABQAAAAIAIdO4kAR20zZ0wAAAAYBAAAPAAAAAAAAAAEAIAAAACIA&#10;AABkcnMvZG93bnJldi54bWxQSwECFAAUAAAACACHTuJAYTgePn4EAADDDgAADgAAAAAAAAABACAA&#10;AAAiAQAAZHJzL2Uyb0RvYy54bWxQSwECFAAKAAAAAACHTuJAAAAAAAAAAAAAAAAACgAAAAAAAAAA&#10;ABAAAADMBQAAZHJzL21lZGlhL1BLAQIUABQAAAAIAIdO4kCbGxQRFE8AAGhkAAAUAAAAAAAAAAEA&#10;IAAAAPQFAABkcnMvbWVkaWEvaW1hZ2UxLnBuZ1BLBQYAAAAACgAKAFICAACiWAAAAAA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5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[√]  草稿</w:t>
                </w:r>
              </w:p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210" w:firstLineChars="100"/>
                  <w:jc w:val="center"/>
                  <w:rPr>
                    <w:rFonts w:hint="eastAsia"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[  ] 正式发布</w:t>
                </w:r>
              </w:p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210" w:firstLineChars="10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[  ] 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default"/>
                    <w:sz w:val="21"/>
                    <w:szCs w:val="21"/>
                    <w:woUserID w:val="4"/>
                  </w:rPr>
                </w:pPr>
                <w:r>
                  <w:rPr>
                    <w:rFonts w:hint="eastAsia"/>
                    <w:sz w:val="21"/>
                    <w:szCs w:val="21"/>
                    <w:woUserID w:val="4"/>
                  </w:rPr>
                  <w:t>虚拟宠物医院接口测试计划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420" w:firstLineChars="20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default"/>
                    <w:sz w:val="21"/>
                    <w:szCs w:val="21"/>
                    <w:woUserID w:val="4"/>
                  </w:rPr>
                </w:pPr>
                <w:r>
                  <w:rPr>
                    <w:rFonts w:hint="eastAsia"/>
                    <w:sz w:val="21"/>
                    <w:szCs w:val="21"/>
                    <w:woUserID w:val="4"/>
                  </w:rPr>
                  <w:t>v0.1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420" w:firstLineChars="20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default"/>
                    <w:sz w:val="21"/>
                    <w:szCs w:val="21"/>
                    <w:woUserID w:val="4"/>
                  </w:rPr>
                </w:pPr>
                <w:r>
                  <w:rPr>
                    <w:rFonts w:hint="default"/>
                    <w:sz w:val="21"/>
                    <w:szCs w:val="21"/>
                    <w:woUserID w:val="4"/>
                  </w:rPr>
                  <w:t>王胜煜、陈泽镐、张韵</w:t>
                </w:r>
              </w:p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default"/>
                    <w:sz w:val="21"/>
                    <w:szCs w:val="21"/>
                    <w:woUserID w:val="2"/>
                  </w:rPr>
                </w:pPr>
                <w:r>
                  <w:rPr>
                    <w:rFonts w:hint="default"/>
                    <w:sz w:val="21"/>
                    <w:szCs w:val="21"/>
                    <w:woUserID w:val="2"/>
                  </w:rPr>
                  <w:t>潘煦森、张寒、王盛阳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420" w:firstLineChars="20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default"/>
                    <w:sz w:val="21"/>
                    <w:szCs w:val="21"/>
                    <w:woUserID w:val="4"/>
                  </w:rPr>
                </w:pPr>
                <w:r>
                  <w:rPr>
                    <w:rFonts w:hint="eastAsia"/>
                    <w:sz w:val="21"/>
                    <w:szCs w:val="21"/>
                    <w:woUserID w:val="4"/>
                  </w:rPr>
                  <w:t>2024-3-15</w:t>
                </w:r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274955</wp:posOffset>
                    </wp:positionH>
                    <wp:positionV relativeFrom="page">
                      <wp:posOffset>1445260</wp:posOffset>
                    </wp:positionV>
                    <wp:extent cx="7315200" cy="363855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320" w:firstLineChars="50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名称}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接口测试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7303213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1.65pt;margin-top:113.8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DsMW5doAAAAL&#10;AQAADwAAAGRycy9kb3ducmV2LnhtbE2Py07DMBBF90j8gzVI7KjzoCGETCqExKYCqfTF1o2HJCIe&#10;R7H7gK+vu4LlzBzde6acnUwvDjS6zjJCPIlAENdWd9wgrFevdzkI5xVr1VsmhB9yMKuur0pVaHvk&#10;DzosfSNCCLtCIbTeD4WUrm7JKDexA3G4fdnRKB/GsZF6VMcQbnqZRFEmjeo4NLRqoJeW6u/l3iC4&#10;7TpfvE/n8+fPt8gtNtlvmusV4u1NHD2B8HTyfzBc9IM6VMFpZ/esnegR7tM0kAhJ8pCBuADx4zSs&#10;dgh5KAZZlfL/D9UZUEsDBBQAAAAIAIdO4kA2jovmRAIAAHQEAAAOAAAAZHJzL2Uyb0RvYy54bWyt&#10;VMFuEzEQvSPxD5bvdJOGhCjqpgqtipAqWqkgzo7Xm13J9hjb6W75APgDTly48139Dp69SQqFQw9c&#10;nPHM7JuZN885Oe2NZrfKh5ZsycdHI86UlVS1dlPyD+8vXsw5C1HYSmiyquR3KvDT5fNnJ51bqGNq&#10;SFfKM4DYsOhcyZsY3aIogmyUEeGInLII1uSNiLj6TVF50QHd6OJ4NJoVHfnKeZIqBHjPhyDfIfqn&#10;AFJdt1Kdk9waZeOA6pUWESOFpnWBL3O3da1kvKrroCLTJcekMZ8oAnudzmJ5IhYbL1zTyl0L4ikt&#10;PJrJiNai6AHqXETBtr79C8q00lOgOh5JMsUwSGYEU4xHj7i5aYRTeRZQHdyB9PD/YOW722vP2gpK&#10;mL7kzAqDld9/+3r//ef9jy8sOUFR58ICmTcOubF/TT3S9/4AZ5q8r71Jv5iJIQ6C7w4Eqz4yCeer&#10;yXgKDXAmEZvMJvPpNK+gePjc+RDfKDIsGSX32GAmVtxehohWkLpPSdUsXbRa5y1qy7qSzyaA/COC&#10;L7RNHpX1sINJIw2tJyv2634355qqO4zpadBKcPKiRSuXIsRr4SEOtI/nE69w1JpQknYWZw35z//y&#10;p3zsDFHOOoit5OHTVnjFmX5rsc3xbDTKvMR8RQWfjdl8Ok90rfduuzVnBCmP8UadzGZKjnpv1p7M&#10;RzywVSqIkLASZUu+3ptncVA/HqhUq1VOghSdiJf2xskEPbC32kaq20x5YmigBfynC8SYN7F7OEnt&#10;v99z1sOfxf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sMW5doAAAALAQAADwAAAAAAAAABACAA&#10;AAAiAAAAZHJzL2Rvd25yZXYueG1sUEsBAhQAFAAAAAgAh07iQDaOi+ZEAgAAdAQAAA4AAAAAAAAA&#10;AQAgAAAAKQEAAGRycy9lMm9Eb2MueG1sUEsFBgAAAAAGAAYAWQEAAN8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firstLine="320" w:firstLineChars="50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名称}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接口测试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计划</w:t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7303213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96931189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QxPD+UUCAAB0BAAADgAAAGRycy9lMm9Eb2MueG1s&#10;rVTNbhMxEL4j8Q6W72R3GyWUqJsqNApCqmilgjg7Xm92Jf9hO9kNDwBvwIkLd56rz8Fnb5JC4dAD&#10;F2c8M/vNzDefc3HZK0l2wvnW6JIWo5wSobmpWr0p6Yf3qxfnlPjAdMWk0aKke+Hp5fz5s4vOzsSZ&#10;aYyshCMA0X7W2ZI2IdhZlnneCMX8yFihEayNUyzg6jZZ5VgHdCWzszyfZp1xlXWGC+/hXQ5BekB0&#10;TwE0dd1ysTR8q4QOA6oTkgWM5JvWejpP3da14OGmrr0IRJYUk4Z0ogjsdTyz+QWbbRyzTcsPLbCn&#10;tPBoJsVajaInqCULjGxd+xeUarkz3tRhxI3KhkESI5iiyB9xc9cwK9IsoNrbE+n+/8Hyd7tbR9oK&#10;SpiMKdFMYeX3377ef/95/+MLiU5Q1Fk/Q+adRW7oX5se6Ue/hzNO3tdOxV/MRBAHwfsTwaIPhMP5&#10;clxMoAFKOGJFnr+aTtIKsofPrfPhjTCKRKOkDhtMxLLdtQ9oBanHlFhNm1UrZdqi1KQr6XQMyD8i&#10;+ELq6BFJDweYONLQerRCv+4Pc65NtceYzgxa8ZavWrRyzXy4ZQ7iQPt4PuEGRy0NSpqDRUlj3Od/&#10;+WM+doYoJR3EVlL/acucoES+1dhmMc3zxEtIV1RwyZieT84jXeujW2/VlYGUC7xRy5MZk4M8mrUz&#10;6iMe2CIWRIhpjrIlDUfzKgzqxwPlYrFISZCiZeFa31keoSNX3i62AdwmyiNDAy3gP14gxrSJw8OJ&#10;av/9nrIe/iz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Mu+S2wAAAA4BAAAPAAAAAAAAAAEA&#10;IAAAACIAAABkcnMvZG93bnJldi54bWxQSwECFAAUAAAACACHTuJAQxPD+UUCAAB0BAAADgAAAAAA&#10;AAABACAAAAAqAQAAZHJzL2Uyb0RvYy54bWxQSwUGAAAAAAYABgBZAQAA4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96931189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993"/>
        <w:gridCol w:w="1208"/>
        <w:gridCol w:w="1559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76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版本/状态</w:t>
            </w:r>
          </w:p>
        </w:tc>
        <w:tc>
          <w:tcPr>
            <w:tcW w:w="100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"/>
                <w:woUserID w:val="5"/>
              </w:rPr>
            </w:pPr>
            <w:r>
              <w:rPr>
                <w:rFonts w:hint="eastAsia"/>
                <w:lang w:eastAsia="zh"/>
                <w:woUserID w:val="5"/>
              </w:rPr>
              <w:t>0.1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  <w:sz w:val="21"/>
                <w:szCs w:val="21"/>
                <w:woUserID w:val="5"/>
              </w:rPr>
              <w:t>潘煦森、张寒、王盛阳</w:t>
            </w:r>
          </w:p>
        </w:tc>
        <w:tc>
          <w:tcPr>
            <w:tcW w:w="12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  <w:sz w:val="21"/>
                <w:szCs w:val="21"/>
                <w:woUserID w:val="5"/>
              </w:rPr>
              <w:t>潘煦森、张寒、王盛阳</w:t>
            </w:r>
          </w:p>
        </w:tc>
        <w:tc>
          <w:tcPr>
            <w:tcW w:w="15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"/>
                <w:woUserID w:val="5"/>
              </w:rPr>
            </w:pPr>
            <w:r>
              <w:rPr>
                <w:rFonts w:hint="eastAsia"/>
                <w:lang w:eastAsia="zh"/>
                <w:woUserID w:val="5"/>
              </w:rPr>
              <w:t>2024.3.8-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"/>
                <w:woUserID w:val="5"/>
              </w:rPr>
            </w:pPr>
            <w:r>
              <w:rPr>
                <w:rFonts w:hint="eastAsia"/>
                <w:lang w:eastAsia="zh"/>
                <w:woUserID w:val="5"/>
              </w:rPr>
              <w:t>2024.3.15</w:t>
            </w:r>
          </w:p>
        </w:tc>
        <w:tc>
          <w:tcPr>
            <w:tcW w:w="3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"/>
                <w:woUserID w:val="5"/>
              </w:rPr>
            </w:pPr>
            <w:r>
              <w:rPr>
                <w:rFonts w:hint="eastAsia"/>
                <w:lang w:eastAsia="zh"/>
                <w:woUserID w:val="5"/>
              </w:rPr>
              <w:t>设计了基本接口测试项目，设计了初等的测试用例原型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2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5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2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5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80639974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5"/>
            <w:spacing w:before="326"/>
          </w:pPr>
          <w:bookmarkStart w:id="0" w:name="_Toc501354155"/>
          <w:bookmarkStart w:id="1" w:name="_Toc507593957"/>
          <w:r>
            <w:rPr>
              <w:lang w:val="zh-CN"/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"_Toc88422409" </w:instrText>
          </w:r>
          <w:r>
            <w:fldChar w:fldCharType="separate"/>
          </w:r>
          <w:r>
            <w:rPr>
              <w:rStyle w:val="18"/>
            </w:rPr>
            <w:t>1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_Toc88422409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"_Toc88422410" </w:instrText>
          </w:r>
          <w:r>
            <w:fldChar w:fldCharType="separate"/>
          </w:r>
          <w:r>
            <w:rPr>
              <w:rStyle w:val="18"/>
            </w:rPr>
            <w:t>1.1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软件概述</w:t>
          </w:r>
          <w:r>
            <w:tab/>
          </w:r>
          <w:r>
            <w:fldChar w:fldCharType="begin"/>
          </w:r>
          <w:r>
            <w:instrText xml:space="preserve"> PAGEREF _Toc88422410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"_Toc88422411" </w:instrText>
          </w:r>
          <w:r>
            <w:fldChar w:fldCharType="separate"/>
          </w:r>
          <w:r>
            <w:rPr>
              <w:rStyle w:val="18"/>
            </w:rPr>
            <w:t>1.2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_Toc88422411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"_Toc88422412" </w:instrText>
          </w:r>
          <w:r>
            <w:fldChar w:fldCharType="separate"/>
          </w:r>
          <w:r>
            <w:rPr>
              <w:rStyle w:val="18"/>
            </w:rPr>
            <w:t>2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_Toc88422412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"_Toc88422413" </w:instrText>
          </w:r>
          <w:r>
            <w:fldChar w:fldCharType="separate"/>
          </w:r>
          <w:r>
            <w:rPr>
              <w:rStyle w:val="18"/>
            </w:rPr>
            <w:t>3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_Toc88422413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"_Toc88422414" </w:instrText>
          </w:r>
          <w:r>
            <w:fldChar w:fldCharType="separate"/>
          </w:r>
          <w:r>
            <w:rPr>
              <w:rStyle w:val="18"/>
            </w:rPr>
            <w:t>3.1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测试环境规划</w:t>
          </w:r>
          <w:r>
            <w:tab/>
          </w:r>
          <w:r>
            <w:fldChar w:fldCharType="begin"/>
          </w:r>
          <w:r>
            <w:instrText xml:space="preserve"> PAGEREF _Toc88422414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"_Toc88422415" </w:instrText>
          </w:r>
          <w:r>
            <w:fldChar w:fldCharType="separate"/>
          </w:r>
          <w:r>
            <w:rPr>
              <w:rStyle w:val="18"/>
            </w:rPr>
            <w:t>3.2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测试环境示意图</w:t>
          </w:r>
          <w:r>
            <w:tab/>
          </w:r>
          <w:r>
            <w:fldChar w:fldCharType="begin"/>
          </w:r>
          <w:r>
            <w:instrText xml:space="preserve"> PAGEREF _Toc88422415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"_Toc88422416" </w:instrText>
          </w:r>
          <w:r>
            <w:fldChar w:fldCharType="separate"/>
          </w:r>
          <w:r>
            <w:rPr>
              <w:rStyle w:val="18"/>
            </w:rPr>
            <w:t>4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_Toc88422416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"_Toc88422417" </w:instrText>
          </w:r>
          <w:r>
            <w:fldChar w:fldCharType="separate"/>
          </w:r>
          <w:r>
            <w:rPr>
              <w:rStyle w:val="18"/>
            </w:rPr>
            <w:t>5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测试说明</w:t>
          </w:r>
          <w:r>
            <w:tab/>
          </w:r>
          <w:r>
            <w:fldChar w:fldCharType="begin"/>
          </w:r>
          <w:r>
            <w:instrText xml:space="preserve"> PAGEREF _Toc88422417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"_Toc88422418" </w:instrText>
          </w:r>
          <w:r>
            <w:fldChar w:fldCharType="separate"/>
          </w:r>
          <w:r>
            <w:rPr>
              <w:rStyle w:val="18"/>
            </w:rPr>
            <w:t>5.1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测试项目描述</w:t>
          </w:r>
          <w:r>
            <w:tab/>
          </w:r>
          <w:r>
            <w:fldChar w:fldCharType="begin"/>
          </w:r>
          <w:r>
            <w:instrText xml:space="preserve"> PAGEREF _Toc88422418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"_Toc88422419" </w:instrText>
          </w:r>
          <w:r>
            <w:fldChar w:fldCharType="separate"/>
          </w:r>
          <w:r>
            <w:rPr>
              <w:rStyle w:val="18"/>
            </w:rPr>
            <w:t>5.2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_Toc88422419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"_Toc88422420" </w:instrText>
          </w:r>
          <w:r>
            <w:fldChar w:fldCharType="separate"/>
          </w:r>
          <w:r>
            <w:rPr>
              <w:rStyle w:val="18"/>
            </w:rPr>
            <w:t>6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测试实施安排</w:t>
          </w:r>
          <w:r>
            <w:tab/>
          </w:r>
          <w:r>
            <w:fldChar w:fldCharType="begin"/>
          </w:r>
          <w:r>
            <w:instrText xml:space="preserve"> PAGEREF _Toc88422420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"_Toc88422421" </w:instrText>
          </w:r>
          <w:r>
            <w:fldChar w:fldCharType="separate"/>
          </w:r>
          <w:r>
            <w:rPr>
              <w:rStyle w:val="18"/>
            </w:rPr>
            <w:t>6.1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测试进度</w:t>
          </w:r>
          <w:r>
            <w:tab/>
          </w:r>
          <w:r>
            <w:fldChar w:fldCharType="begin"/>
          </w:r>
          <w:r>
            <w:instrText xml:space="preserve"> PAGEREF _Toc88422421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"_Toc88422422" </w:instrText>
          </w:r>
          <w:r>
            <w:fldChar w:fldCharType="separate"/>
          </w:r>
          <w:r>
            <w:rPr>
              <w:rStyle w:val="18"/>
            </w:rPr>
            <w:t>6.2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缺陷管理</w:t>
          </w:r>
          <w:r>
            <w:tab/>
          </w:r>
          <w:r>
            <w:fldChar w:fldCharType="begin"/>
          </w:r>
          <w:r>
            <w:instrText xml:space="preserve"> PAGEREF _Toc88422422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"_Toc88422423" </w:instrText>
          </w:r>
          <w:r>
            <w:fldChar w:fldCharType="separate"/>
          </w:r>
          <w:r>
            <w:rPr>
              <w:rStyle w:val="18"/>
            </w:rPr>
            <w:t>7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接口测试规程</w:t>
          </w:r>
          <w:r>
            <w:tab/>
          </w:r>
          <w:r>
            <w:fldChar w:fldCharType="begin"/>
          </w:r>
          <w:r>
            <w:instrText xml:space="preserve"> PAGEREF _Toc88422423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"_Toc88422424" </w:instrText>
          </w:r>
          <w:r>
            <w:fldChar w:fldCharType="separate"/>
          </w:r>
          <w:r>
            <w:rPr>
              <w:rStyle w:val="18"/>
            </w:rPr>
            <w:t>7.1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启动标准</w:t>
          </w:r>
          <w:r>
            <w:tab/>
          </w:r>
          <w:r>
            <w:fldChar w:fldCharType="begin"/>
          </w:r>
          <w:r>
            <w:instrText xml:space="preserve"> PAGEREF _Toc88422424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"_Toc88422425" </w:instrText>
          </w:r>
          <w:r>
            <w:fldChar w:fldCharType="separate"/>
          </w:r>
          <w:r>
            <w:rPr>
              <w:rStyle w:val="18"/>
            </w:rPr>
            <w:t>7.2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中止标准</w:t>
          </w:r>
          <w:r>
            <w:tab/>
          </w:r>
          <w:r>
            <w:fldChar w:fldCharType="begin"/>
          </w:r>
          <w:r>
            <w:instrText xml:space="preserve"> PAGEREF _Toc88422425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"_Toc88422426" </w:instrText>
          </w:r>
          <w:r>
            <w:fldChar w:fldCharType="separate"/>
          </w:r>
          <w:r>
            <w:rPr>
              <w:rStyle w:val="18"/>
            </w:rPr>
            <w:t>7.3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通过标准</w:t>
          </w:r>
          <w:r>
            <w:tab/>
          </w:r>
          <w:r>
            <w:fldChar w:fldCharType="begin"/>
          </w:r>
          <w:r>
            <w:instrText xml:space="preserve"> PAGEREF _Toc88422426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"_Toc88422427" </w:instrText>
          </w:r>
          <w:r>
            <w:fldChar w:fldCharType="separate"/>
          </w:r>
          <w:r>
            <w:rPr>
              <w:rStyle w:val="18"/>
            </w:rPr>
            <w:t>8</w:t>
          </w:r>
          <w:r>
            <w:rPr>
              <w:sz w:val="21"/>
              <w:szCs w:val="22"/>
            </w:rPr>
            <w:tab/>
          </w:r>
          <w:r>
            <w:rPr>
              <w:rStyle w:val="18"/>
            </w:rPr>
            <w:t>测试风险分析</w:t>
          </w:r>
          <w:r>
            <w:tab/>
          </w:r>
          <w:r>
            <w:fldChar w:fldCharType="begin"/>
          </w:r>
          <w:r>
            <w:instrText xml:space="preserve"> PAGEREF _Toc88422427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/>
      </w:sdtContent>
    </w:sdt>
    <w:p>
      <w:pPr>
        <w:widowControl/>
        <w:snapToGrid/>
        <w:spacing w:line="240" w:lineRule="auto"/>
        <w:jc w:val="left"/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  <w:r>
        <w:br w:type="page"/>
      </w:r>
    </w:p>
    <w:bookmarkEnd w:id="0"/>
    <w:bookmarkEnd w:id="1"/>
    <w:p>
      <w:pPr>
        <w:pStyle w:val="2"/>
        <w:numPr>
          <w:ilvl w:val="0"/>
          <w:numId w:val="1"/>
        </w:numPr>
      </w:pPr>
      <w:bookmarkStart w:id="2" w:name="_Toc88422409"/>
      <w:r>
        <w:rPr>
          <w:rFonts w:hint="eastAsia"/>
        </w:rPr>
        <w:t>概述</w:t>
      </w:r>
      <w:bookmarkEnd w:id="2"/>
    </w:p>
    <w:p>
      <w:pPr>
        <w:pStyle w:val="3"/>
        <w:numPr>
          <w:ilvl w:val="1"/>
          <w:numId w:val="1"/>
        </w:numPr>
        <w:spacing w:before="326" w:after="326"/>
      </w:pPr>
      <w:bookmarkStart w:id="3" w:name="_Toc507593958"/>
      <w:bookmarkStart w:id="4" w:name="_Toc501354156"/>
      <w:bookmarkStart w:id="5" w:name="_Toc88422410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t>此系统为虚拟宠物医院学习平台，主要为宠物医学工作者及相关专业实习生提供在线医院导览、科室学习、病例学习、在线测试以及管理员进行病例管理</w:t>
      </w:r>
      <w:r>
        <w:rPr>
          <w:rFonts w:hint="eastAsia"/>
          <w:lang w:eastAsia="zh"/>
          <w:woUserID w:val="5"/>
        </w:rPr>
        <w:t>、题库管理、试卷管理、考试管理、科室管理、职能管理、药物管理及系统管理等</w:t>
      </w:r>
      <w:r>
        <w:rPr>
          <w:rFonts w:hint="default"/>
          <w:woUserID w:val="4"/>
        </w:rPr>
        <w:t>。</w:t>
      </w:r>
    </w:p>
    <w:p>
      <w:pPr>
        <w:rPr>
          <w:rFonts w:hint="default"/>
          <w:woUserID w:val="4"/>
        </w:rPr>
      </w:pPr>
    </w:p>
    <w:p>
      <w:pPr>
        <w:rPr>
          <w:rFonts w:hint="default"/>
          <w:woUserID w:val="4"/>
        </w:rPr>
      </w:pPr>
      <w:r>
        <w:rPr>
          <w:rFonts w:hint="default"/>
          <w:woUserID w:val="4"/>
        </w:rPr>
        <w:t>用户接口：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用户后台登陆接口</w:t>
      </w:r>
    </w:p>
    <w:p>
      <w:pPr>
        <w:numPr>
          <w:ilvl w:val="0"/>
          <w:numId w:val="2"/>
        </w:numPr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用户后台注销接口</w:t>
      </w:r>
    </w:p>
    <w:p>
      <w:pPr>
        <w:numPr>
          <w:ilvl w:val="0"/>
          <w:numId w:val="2"/>
        </w:numPr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用户注册接口</w:t>
      </w:r>
    </w:p>
    <w:p>
      <w:pPr>
        <w:numPr>
          <w:ilvl w:val="0"/>
          <w:numId w:val="2"/>
        </w:numPr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用户密码修改接口</w:t>
      </w:r>
    </w:p>
    <w:p>
      <w:pPr>
        <w:numPr>
          <w:ilvl w:val="0"/>
          <w:numId w:val="0"/>
        </w:numPr>
        <w:rPr>
          <w:rFonts w:hint="default"/>
          <w:woUserID w:val="4"/>
        </w:rPr>
      </w:pP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>导览/学习接口：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提供医院导览接口用于医院基本结构导览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提供职能学习接口以不同身份学习实际工作流程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提供病例学习接口支持分科室进行具体病例及诊断治疗学习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提供智能助教接口，可查询基础性问题</w:t>
      </w:r>
    </w:p>
    <w:p>
      <w:pPr>
        <w:numPr>
          <w:ilvl w:val="0"/>
          <w:numId w:val="0"/>
        </w:numPr>
        <w:rPr>
          <w:rFonts w:hint="default"/>
          <w:woUserID w:val="4"/>
        </w:rPr>
      </w:pP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>病例管理接口；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支持创建新病例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支持删除现有病例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支持对现有病例信息进行修改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支持病例查询与关键字搜索</w:t>
      </w:r>
    </w:p>
    <w:p>
      <w:pPr>
        <w:numPr>
          <w:ilvl w:val="0"/>
          <w:numId w:val="0"/>
        </w:numPr>
        <w:rPr>
          <w:rFonts w:hint="default"/>
          <w:woUserID w:val="4"/>
        </w:rPr>
      </w:pP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>题库管理接口：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支持添加创建新题目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支持删除现有题目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支持对现有题目进行修改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支持题目查询与关键字搜索</w:t>
      </w:r>
    </w:p>
    <w:p>
      <w:pPr>
        <w:numPr>
          <w:ilvl w:val="0"/>
          <w:numId w:val="0"/>
        </w:numPr>
        <w:rPr>
          <w:rFonts w:hint="default"/>
          <w:woUserID w:val="4"/>
        </w:rPr>
      </w:pP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>试卷管理接口：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支持添加创建新试卷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支持删除现有试卷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支持对现有试卷进行修改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支持试卷查询与关键字搜索</w:t>
      </w:r>
    </w:p>
    <w:p>
      <w:pPr>
        <w:numPr>
          <w:ilvl w:val="0"/>
          <w:numId w:val="0"/>
        </w:numPr>
        <w:rPr>
          <w:rFonts w:hint="default"/>
          <w:woUserID w:val="4"/>
        </w:rPr>
      </w:pP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>考试管理接口：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支持添加创建新考试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支持删除现有考试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支持对现有考试安排进行修改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支持考试查询与关键字搜索</w:t>
      </w:r>
    </w:p>
    <w:p>
      <w:pPr>
        <w:numPr>
          <w:ilvl w:val="0"/>
          <w:numId w:val="0"/>
        </w:numPr>
        <w:rPr>
          <w:rFonts w:hint="default"/>
          <w:woUserID w:val="4"/>
        </w:rPr>
      </w:pP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>系统管理接口：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提供权限管理接口，管理员可分配用户权限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提供启用账户接口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支持管理员禁用用户账户</w:t>
      </w:r>
    </w:p>
    <w:p>
      <w:pPr>
        <w:numPr>
          <w:ilvl w:val="0"/>
          <w:numId w:val="0"/>
        </w:numPr>
        <w:rPr>
          <w:rFonts w:hint="default"/>
          <w:woUserID w:val="4"/>
        </w:rPr>
      </w:pP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4"/>
        </w:rPr>
        <w:t>科室管理接口：</w:t>
      </w:r>
    </w:p>
    <w:p>
      <w:pPr>
        <w:numPr>
          <w:ilvl w:val="0"/>
          <w:numId w:val="9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支持添加创建新科室</w:t>
      </w:r>
    </w:p>
    <w:p>
      <w:pPr>
        <w:numPr>
          <w:ilvl w:val="0"/>
          <w:numId w:val="9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支持删除现有科室</w:t>
      </w:r>
    </w:p>
    <w:p>
      <w:pPr>
        <w:numPr>
          <w:ilvl w:val="0"/>
          <w:numId w:val="9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支持对科室下包含的病例进行修改</w:t>
      </w:r>
    </w:p>
    <w:p>
      <w:pPr>
        <w:numPr>
          <w:numId w:val="0"/>
        </w:numPr>
        <w:rPr>
          <w:rFonts w:hint="default"/>
          <w:woUserID w:val="4"/>
        </w:rPr>
      </w:pPr>
    </w:p>
    <w:p>
      <w:pPr>
        <w:numPr>
          <w:numId w:val="0"/>
        </w:numPr>
        <w:rPr>
          <w:rFonts w:hint="eastAsia"/>
          <w:lang w:eastAsia="zh"/>
          <w:woUserID w:val="5"/>
        </w:rPr>
      </w:pPr>
      <w:r>
        <w:rPr>
          <w:rFonts w:hint="eastAsia"/>
          <w:lang w:eastAsia="zh"/>
          <w:woUserID w:val="5"/>
        </w:rPr>
        <w:t>职能管理接口：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eastAsia="zh"/>
          <w:woUserID w:val="5"/>
        </w:rPr>
      </w:pPr>
      <w:r>
        <w:rPr>
          <w:rFonts w:hint="eastAsia"/>
          <w:lang w:eastAsia="zh"/>
          <w:woUserID w:val="5"/>
        </w:rPr>
        <w:t>支持添加新职位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eastAsia="zh"/>
          <w:woUserID w:val="5"/>
        </w:rPr>
      </w:pPr>
      <w:r>
        <w:rPr>
          <w:rFonts w:hint="eastAsia"/>
          <w:lang w:eastAsia="zh"/>
          <w:woUserID w:val="5"/>
        </w:rPr>
        <w:t>支持删除职位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eastAsia="zh"/>
          <w:woUserID w:val="5"/>
        </w:rPr>
      </w:pPr>
      <w:r>
        <w:rPr>
          <w:rFonts w:hint="eastAsia"/>
          <w:lang w:eastAsia="zh"/>
          <w:woUserID w:val="5"/>
        </w:rPr>
        <w:t>支持修改职位信息</w:t>
      </w:r>
    </w:p>
    <w:p>
      <w:pPr>
        <w:numPr>
          <w:ilvl w:val="0"/>
          <w:numId w:val="0"/>
        </w:numPr>
        <w:rPr>
          <w:rFonts w:hint="default"/>
          <w:woUserID w:val="4"/>
        </w:rPr>
      </w:pPr>
    </w:p>
    <w:p>
      <w:pPr>
        <w:numPr>
          <w:ilvl w:val="0"/>
          <w:numId w:val="0"/>
        </w:numPr>
        <w:rPr>
          <w:rFonts w:hint="default"/>
          <w:woUserID w:val="4"/>
        </w:rPr>
      </w:pPr>
      <w:r>
        <w:rPr>
          <w:rFonts w:hint="default"/>
          <w:woUserID w:val="5"/>
        </w:rPr>
        <w:t>药品</w:t>
      </w:r>
      <w:r>
        <w:rPr>
          <w:rFonts w:hint="default"/>
          <w:woUserID w:val="4"/>
        </w:rPr>
        <w:t>管理接口：</w:t>
      </w:r>
    </w:p>
    <w:p>
      <w:pPr>
        <w:numPr>
          <w:ilvl w:val="0"/>
          <w:numId w:val="11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支持添加创建新药物</w:t>
      </w:r>
    </w:p>
    <w:p>
      <w:pPr>
        <w:numPr>
          <w:ilvl w:val="0"/>
          <w:numId w:val="11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支持删除现有药物</w:t>
      </w:r>
    </w:p>
    <w:p>
      <w:pPr>
        <w:numPr>
          <w:ilvl w:val="0"/>
          <w:numId w:val="11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支持对现有药物信息进行修改</w:t>
      </w:r>
    </w:p>
    <w:p>
      <w:pPr>
        <w:numPr>
          <w:ilvl w:val="0"/>
          <w:numId w:val="11"/>
        </w:numPr>
        <w:tabs>
          <w:tab w:val="clear" w:pos="312"/>
        </w:tabs>
        <w:ind w:firstLine="420" w:firstLineChars="0"/>
        <w:rPr>
          <w:rFonts w:hint="default"/>
          <w:woUserID w:val="4"/>
        </w:rPr>
      </w:pPr>
      <w:r>
        <w:rPr>
          <w:rFonts w:hint="default"/>
          <w:woUserID w:val="4"/>
        </w:rPr>
        <w:t>支持药物查询与关键字搜索</w:t>
      </w:r>
    </w:p>
    <w:p>
      <w:pPr>
        <w:numPr>
          <w:ilvl w:val="0"/>
          <w:numId w:val="0"/>
        </w:numPr>
        <w:ind w:firstLine="420" w:firstLineChars="0"/>
        <w:rPr>
          <w:rFonts w:hint="default"/>
          <w:woUserID w:val="4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woUserID w:val="4"/>
        </w:rPr>
      </w:pPr>
    </w:p>
    <w:p>
      <w:pPr>
        <w:pStyle w:val="3"/>
        <w:numPr>
          <w:ilvl w:val="1"/>
          <w:numId w:val="1"/>
        </w:numPr>
        <w:spacing w:before="326" w:after="326"/>
      </w:pPr>
      <w:bookmarkStart w:id="6" w:name="_Toc88422411"/>
      <w:r>
        <w:rPr>
          <w:rFonts w:hint="eastAsia"/>
        </w:rPr>
        <w:t>文档概述</w:t>
      </w:r>
      <w:bookmarkEnd w:id="6"/>
    </w:p>
    <w:p>
      <w:pPr>
        <w:rPr>
          <w:rFonts w:hint="eastAsia" w:ascii="Söhne" w:hAnsi="Söhne" w:eastAsia="等线" w:cs="Times New Roman"/>
          <w:color w:val="374151"/>
          <w:sz w:val="24"/>
          <w:szCs w:val="24"/>
          <w:lang w:val="en-US" w:eastAsia="zh" w:bidi="ar"/>
          <w:woUserID w:val="5"/>
        </w:rPr>
      </w:pPr>
      <w:r>
        <w:rPr>
          <w:rFonts w:hint="default"/>
          <w:woUserID w:val="2"/>
        </w:rPr>
        <w:t>本文档描述了虚拟宠物学习平台医院学习平台</w:t>
      </w:r>
      <w:r>
        <w:rPr>
          <w:rFonts w:hint="eastAsia"/>
          <w:lang w:eastAsia="zh"/>
          <w:woUserID w:val="5"/>
        </w:rPr>
        <w:t>的接口文档。包含了多个API的规格和功能。</w:t>
      </w:r>
      <w:r>
        <w:rPr>
          <w:rFonts w:hint="eastAsia" w:ascii="Söhne" w:hAnsi="Söhne" w:eastAsia="等线" w:cs="Times New Roman"/>
          <w:color w:val="374151"/>
          <w:sz w:val="24"/>
          <w:szCs w:val="24"/>
          <w:lang w:val="en-US" w:eastAsia="zh-CN" w:bidi="ar"/>
          <w:woUserID w:val="5"/>
        </w:rPr>
        <w:t>文档内容包括接口的统一返回数据格式、</w:t>
      </w:r>
      <w:r>
        <w:rPr>
          <w:rFonts w:hint="eastAsia" w:ascii="Söhne" w:hAnsi="Söhne" w:eastAsia="等线" w:cs="Times New Roman"/>
          <w:color w:val="374151"/>
          <w:sz w:val="24"/>
          <w:szCs w:val="24"/>
          <w:lang w:val="en-US" w:eastAsia="zh" w:bidi="ar"/>
          <w:woUserID w:val="5"/>
        </w:rPr>
        <w:t>用户相关API、病例管理相关API、题库</w:t>
      </w:r>
      <w:r>
        <w:rPr>
          <w:rFonts w:hint="eastAsia" w:ascii="Söhne" w:hAnsi="Söhne" w:eastAsia="等线" w:cs="Times New Roman"/>
          <w:color w:val="374151"/>
          <w:sz w:val="24"/>
          <w:szCs w:val="24"/>
          <w:lang w:val="en-US" w:eastAsia="zh" w:bidi="ar"/>
          <w:woUserID w:val="5"/>
        </w:rPr>
        <w:t>管理相关API、试卷管理相关API、考试管理相关API、系统管理相关API、科室管理相关API、职能管理相关API、药物管理相关API</w:t>
      </w:r>
      <w:r>
        <w:rPr>
          <w:rFonts w:hint="eastAsia" w:ascii="Söhne" w:hAnsi="Söhne" w:eastAsia="等线" w:cs="Times New Roman"/>
          <w:color w:val="374151"/>
          <w:sz w:val="24"/>
          <w:szCs w:val="24"/>
          <w:lang w:val="en-US" w:eastAsia="zh-CN" w:bidi="ar"/>
          <w:woUserID w:val="5"/>
        </w:rPr>
        <w:t>。每个</w:t>
      </w:r>
      <w:r>
        <w:rPr>
          <w:rFonts w:hint="default" w:ascii="Söhne" w:hAnsi="Söhne" w:eastAsia="等线" w:cs="Times New Roman"/>
          <w:color w:val="374151"/>
          <w:sz w:val="24"/>
          <w:szCs w:val="24"/>
          <w:lang w:val="en-US" w:eastAsia="zh-CN" w:bidi="ar"/>
          <w:woUserID w:val="5"/>
        </w:rPr>
        <w:t>API</w:t>
      </w:r>
      <w:r>
        <w:rPr>
          <w:rFonts w:hint="eastAsia" w:ascii="Söhne" w:hAnsi="Söhne" w:eastAsia="等线" w:cs="Times New Roman"/>
          <w:color w:val="374151"/>
          <w:sz w:val="24"/>
          <w:szCs w:val="24"/>
          <w:lang w:val="en-US" w:eastAsia="zh-CN" w:bidi="ar"/>
          <w:woUserID w:val="5"/>
        </w:rPr>
        <w:t>都有详细的功能描述、输入参数、输出结果以及相关的操作</w:t>
      </w:r>
      <w:r>
        <w:rPr>
          <w:rFonts w:hint="eastAsia" w:ascii="Söhne" w:hAnsi="Söhne" w:eastAsia="等线" w:cs="Times New Roman"/>
          <w:color w:val="374151"/>
          <w:sz w:val="24"/>
          <w:szCs w:val="24"/>
          <w:lang w:val="en-US" w:eastAsia="zh" w:bidi="ar"/>
          <w:woUserID w:val="5"/>
        </w:rPr>
        <w:t>。</w:t>
      </w:r>
    </w:p>
    <w:p>
      <w:pPr>
        <w:rPr>
          <w:rFonts w:hint="eastAsia" w:ascii="Söhne" w:hAnsi="Söhne" w:eastAsia="等线" w:cs="Times New Roman"/>
          <w:color w:val="374151"/>
          <w:sz w:val="24"/>
          <w:szCs w:val="24"/>
          <w:lang w:val="en-US" w:eastAsia="zh" w:bidi="ar"/>
          <w:woUserID w:val="5"/>
        </w:rPr>
      </w:pPr>
    </w:p>
    <w:p>
      <w:pPr>
        <w:rPr>
          <w:rFonts w:hint="eastAsia" w:ascii="Söhne" w:hAnsi="Söhne" w:eastAsia="等线" w:cs="Times New Roman"/>
          <w:color w:val="374151"/>
          <w:sz w:val="24"/>
          <w:szCs w:val="24"/>
          <w:lang w:val="en-US" w:eastAsia="zh" w:bidi="ar"/>
          <w:woUserID w:val="5"/>
        </w:rPr>
      </w:pPr>
      <w:r>
        <w:rPr>
          <w:rFonts w:hint="eastAsia" w:ascii="Söhne" w:hAnsi="Söhne" w:eastAsia="等线" w:cs="Times New Roman"/>
          <w:color w:val="374151"/>
          <w:sz w:val="24"/>
          <w:szCs w:val="24"/>
          <w:lang w:val="en-US" w:eastAsia="zh-CN" w:bidi="ar"/>
          <w:woUserID w:val="5"/>
        </w:rPr>
        <w:t>在测试文档中，我们的测试用例设计方法和测试策略起着关键作用。我们所使用的测试用例设计方法包括输入域划分法、等价类设计、边界值设计、判定表设计以及场景法等。这些方法被用于确保系统在各种输入条件下能够正常工作，涵盖典型值、边界值和各种等价类。在测试策略方面，接口测试策略用于验证每个</w:t>
      </w:r>
      <w:r>
        <w:rPr>
          <w:rFonts w:hint="default" w:ascii="Söhne" w:hAnsi="Söhne" w:eastAsia="等线" w:cs="Times New Roman"/>
          <w:color w:val="374151"/>
          <w:sz w:val="24"/>
          <w:szCs w:val="24"/>
          <w:lang w:val="en-US" w:eastAsia="zh-CN" w:bidi="ar"/>
          <w:woUserID w:val="5"/>
        </w:rPr>
        <w:t>API</w:t>
      </w:r>
      <w:r>
        <w:rPr>
          <w:rFonts w:hint="eastAsia" w:ascii="Söhne" w:hAnsi="Söhne" w:eastAsia="等线" w:cs="Times New Roman"/>
          <w:color w:val="374151"/>
          <w:sz w:val="24"/>
          <w:szCs w:val="24"/>
          <w:lang w:val="en-US" w:eastAsia="zh-CN" w:bidi="ar"/>
          <w:woUserID w:val="5"/>
        </w:rPr>
        <w:t>的正常和异常行为。</w:t>
      </w:r>
    </w:p>
    <w:p>
      <w:pPr>
        <w:pStyle w:val="2"/>
        <w:numPr>
          <w:ilvl w:val="0"/>
          <w:numId w:val="1"/>
        </w:numPr>
      </w:pPr>
      <w:bookmarkStart w:id="7" w:name="_Toc88422412"/>
      <w:r>
        <w:rPr>
          <w:rFonts w:hint="eastAsia"/>
        </w:rPr>
        <w:t>引用文件</w:t>
      </w:r>
      <w:bookmarkEnd w:id="7"/>
    </w:p>
    <w:p>
      <w:pPr>
        <w:rPr>
          <w:rFonts w:hint="default"/>
          <w:woUserID w:val="5"/>
        </w:rPr>
      </w:pPr>
      <w:r>
        <w:rPr>
          <w:rFonts w:hint="default"/>
          <w:woUserID w:val="5"/>
        </w:rPr>
        <w:t>《虚拟宠物医院学习系统软件需求说明书-G15-v0.1》</w:t>
      </w:r>
    </w:p>
    <w:p>
      <w:pPr>
        <w:rPr>
          <w:rFonts w:hint="eastAsia"/>
          <w:lang w:eastAsia="zh"/>
          <w:woUserID w:val="5"/>
        </w:rPr>
      </w:pPr>
      <w:r>
        <w:rPr>
          <w:rFonts w:hint="eastAsia"/>
          <w:lang w:eastAsia="zh"/>
          <w:woUserID w:val="5"/>
        </w:rPr>
        <w:t>《软件架构设计说明书-Gxx-A-v0.1》</w:t>
      </w:r>
    </w:p>
    <w:p>
      <w:pPr>
        <w:pStyle w:val="2"/>
        <w:numPr>
          <w:ilvl w:val="0"/>
          <w:numId w:val="1"/>
        </w:numPr>
      </w:pPr>
      <w:bookmarkStart w:id="8" w:name="_Toc501354169"/>
      <w:bookmarkStart w:id="9" w:name="_Toc507593971"/>
      <w:bookmarkStart w:id="10" w:name="_Toc88422413"/>
      <w:r>
        <w:rPr>
          <w:rFonts w:hint="eastAsia"/>
        </w:rPr>
        <w:t>测试</w:t>
      </w:r>
      <w:bookmarkEnd w:id="8"/>
      <w:bookmarkEnd w:id="9"/>
      <w:r>
        <w:rPr>
          <w:rFonts w:hint="eastAsia"/>
        </w:rPr>
        <w:t>准备</w:t>
      </w:r>
      <w:bookmarkEnd w:id="10"/>
    </w:p>
    <w:p>
      <w:pPr>
        <w:pStyle w:val="3"/>
        <w:numPr>
          <w:ilvl w:val="1"/>
          <w:numId w:val="1"/>
        </w:numPr>
        <w:spacing w:before="326" w:after="326"/>
      </w:pPr>
      <w:bookmarkStart w:id="11" w:name="_Toc88422414"/>
      <w:r>
        <w:rPr>
          <w:rFonts w:hint="eastAsia"/>
        </w:rPr>
        <w:t>测试环境规划</w:t>
      </w:r>
      <w:bookmarkEnd w:id="11"/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4537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pct"/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43" w:name="_GoBack"/>
            <w:bookmarkEnd w:id="43"/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软/硬件</w:t>
            </w:r>
          </w:p>
        </w:tc>
        <w:tc>
          <w:tcPr>
            <w:tcW w:w="2661" w:type="pct"/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版本/配置</w:t>
            </w:r>
          </w:p>
        </w:tc>
        <w:tc>
          <w:tcPr>
            <w:tcW w:w="1233" w:type="pct"/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" w:bidi="ar"/>
                <w:woUserID w:val="5"/>
              </w:rPr>
              <w:t>windows操作系统</w:t>
            </w:r>
          </w:p>
        </w:tc>
        <w:tc>
          <w:tcPr>
            <w:tcW w:w="2661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" w:bidi="ar"/>
                <w:woUserID w:val="5"/>
              </w:rPr>
              <w:t>win10</w:t>
            </w:r>
          </w:p>
        </w:tc>
        <w:tc>
          <w:tcPr>
            <w:tcW w:w="1233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用于测试用户相关接口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pct"/>
            <w:vAlign w:val="top"/>
          </w:tcPr>
          <w:p>
            <w:pPr>
              <w:pStyle w:val="31"/>
              <w:widowControl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Postman</w:t>
            </w:r>
          </w:p>
        </w:tc>
        <w:tc>
          <w:tcPr>
            <w:tcW w:w="2661" w:type="pct"/>
            <w:vAlign w:val="top"/>
          </w:tcPr>
          <w:p>
            <w:pPr>
              <w:pStyle w:val="31"/>
              <w:widowControl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Version 10.21.9</w:t>
            </w:r>
          </w:p>
        </w:tc>
        <w:tc>
          <w:tcPr>
            <w:tcW w:w="1233" w:type="pct"/>
            <w:vAlign w:val="top"/>
          </w:tcPr>
          <w:p>
            <w:pPr>
              <w:pStyle w:val="31"/>
              <w:widowControl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用于接口测试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Charles</w:t>
            </w:r>
          </w:p>
        </w:tc>
        <w:tc>
          <w:tcPr>
            <w:tcW w:w="2661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v4.6.5</w:t>
            </w:r>
          </w:p>
        </w:tc>
        <w:tc>
          <w:tcPr>
            <w:tcW w:w="1233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用于进行抓包分析实验数据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Chrome浏览器</w:t>
            </w:r>
          </w:p>
        </w:tc>
        <w:tc>
          <w:tcPr>
            <w:tcW w:w="2661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Version 120.0.6099.129 (Official Build) (arm64)</w:t>
            </w:r>
          </w:p>
        </w:tc>
        <w:tc>
          <w:tcPr>
            <w:tcW w:w="1233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用于进行可视化的测试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JMeter</w:t>
            </w:r>
          </w:p>
        </w:tc>
        <w:tc>
          <w:tcPr>
            <w:tcW w:w="2661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version 1.0</w:t>
            </w:r>
          </w:p>
        </w:tc>
        <w:tc>
          <w:tcPr>
            <w:tcW w:w="1233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用于进行负载压力测试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Rest-assured</w:t>
            </w:r>
          </w:p>
        </w:tc>
        <w:tc>
          <w:tcPr>
            <w:tcW w:w="2661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4.2.0</w:t>
            </w:r>
          </w:p>
        </w:tc>
        <w:tc>
          <w:tcPr>
            <w:tcW w:w="1233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软件测试的依赖库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Junit</w:t>
            </w:r>
          </w:p>
        </w:tc>
        <w:tc>
          <w:tcPr>
            <w:tcW w:w="2661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5.5.2</w:t>
            </w:r>
          </w:p>
        </w:tc>
        <w:tc>
          <w:tcPr>
            <w:tcW w:w="1233" w:type="pct"/>
            <w:vAlign w:val="top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</w:pPr>
            <w:r>
              <w:rPr>
                <w:rFonts w:hint="eastAsia" w:ascii="等线" w:hAnsi="等线" w:eastAsia="等线" w:cs="Times New Roman"/>
                <w:snapToGrid/>
                <w:kern w:val="2"/>
                <w:sz w:val="21"/>
                <w:szCs w:val="21"/>
                <w:lang w:val="en-US" w:eastAsia="zh-CN" w:bidi="ar"/>
                <w:woUserID w:val="5"/>
              </w:rPr>
              <w:t>软件测试的依赖库</w:t>
            </w:r>
          </w:p>
        </w:tc>
      </w:tr>
    </w:tbl>
    <w:p>
      <w:pPr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pStyle w:val="3"/>
        <w:numPr>
          <w:ilvl w:val="1"/>
          <w:numId w:val="1"/>
        </w:numPr>
        <w:spacing w:before="326" w:after="326"/>
      </w:pPr>
      <w:bookmarkStart w:id="12" w:name="_Toc88422415"/>
      <w:r>
        <w:rPr>
          <w:rFonts w:hint="eastAsia"/>
        </w:rPr>
        <w:t>测试环境示意图</w:t>
      </w:r>
      <w:bookmarkEnd w:id="12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给出测试环境部署图</w:t>
      </w:r>
    </w:p>
    <w:p>
      <w:pPr>
        <w:pStyle w:val="2"/>
      </w:pPr>
      <w:bookmarkStart w:id="13" w:name="_Toc501354172"/>
      <w:bookmarkStart w:id="14" w:name="_Toc507593974"/>
      <w:bookmarkStart w:id="15" w:name="_Toc88422416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策略</w:t>
      </w:r>
      <w:bookmarkEnd w:id="1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1是否满足前提条件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有些接口需要满足前置条件，才可成功获取数据。常见的，需要登陆Token。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逆向用例：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针对是否满足前置条件(假设为n个条件)，设计0~n条用例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2 是否携带默认值参数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正向用例：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带默认值的参数都不填写、不传参，必填参数都填写正确且存在的“常规”值，其它不填写，设计1条用例；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3 业务规则、功能需求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这里根据实际情况，结合接口参数说明，可能需要设计n条正向用例和逆向用例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4 参数是否必填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逆向用例：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针对每个必填参数，都设计1条参数值为空的逆向用例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5 参数之间是否存在关联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有些参数彼此之间存在相互制约的关系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逆向用例：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根据实际情况，可能需要设计0~n条用例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6 参数数据类型限制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逆向用例：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针对每个参数都设计1条参数值类型不符的逆向用例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7 参数数据类型自身的数据范围值限制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正向用例：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针对所有参数，设计1条每个参数的参数值在数据范围内为最大值的正向用例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逆向用例：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针对每个参数(假设n个)，设计n条每个参数的参数值都超出数据范围最大值的逆向用例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针对每个参数(假设n个)，设计n条每个参数的参数值都小于数据范围最小值的逆向用例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eastAsia" w:cstheme="minorBidi"/>
          <w:kern w:val="2"/>
          <w:sz w:val="24"/>
          <w:szCs w:val="24"/>
          <w:lang w:val="en-US" w:eastAsia="zh" w:bidi="ar-SA"/>
          <w:woUserID w:val="5"/>
        </w:rPr>
        <w:t>基于此，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可以做到如下几个方面的覆盖：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• 主流程测试用例：正常的主流程功能校验；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• 分支流测试用例：正常的分支流功能校验。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• 异常流测试用例：异常容错校验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jc w:val="left"/>
        <w:rPr>
          <w:rFonts w:hint="default" w:cstheme="minorBidi"/>
          <w:kern w:val="2"/>
          <w:sz w:val="24"/>
          <w:szCs w:val="24"/>
          <w:lang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eastAsia="zh-CN" w:bidi="ar-SA"/>
          <w:woUserID w:val="2"/>
        </w:rPr>
        <w:t xml:space="preserve">8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对于接口返回值的校验</w:t>
      </w:r>
      <w:r>
        <w:rPr>
          <w:rFonts w:hint="default" w:cstheme="minorBidi"/>
          <w:kern w:val="2"/>
          <w:sz w:val="24"/>
          <w:szCs w:val="24"/>
          <w:lang w:eastAsia="zh-CN" w:bidi="ar-SA"/>
          <w:woUserID w:val="2"/>
        </w:rPr>
        <w:t>策略：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1．比较返回码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2．比较返回值的完整性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3．比较key的value数据类型(jsonschema)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0" w:lineRule="exac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  <w:woUserID w:val="2"/>
        </w:rPr>
        <w:t>4．比较key对应的value值（包括验证业务相关数据的value值）</w:t>
      </w:r>
    </w:p>
    <w:p/>
    <w:p>
      <w:pPr>
        <w:pStyle w:val="2"/>
        <w:numPr>
          <w:ilvl w:val="0"/>
          <w:numId w:val="1"/>
        </w:numPr>
      </w:pPr>
      <w:bookmarkStart w:id="16" w:name="_Toc88422417"/>
      <w:bookmarkStart w:id="17" w:name="_Toc501354181"/>
      <w:bookmarkStart w:id="18" w:name="_Toc507593983"/>
      <w:r>
        <w:rPr>
          <w:rFonts w:hint="eastAsia"/>
        </w:rPr>
        <w:t>测试说明</w:t>
      </w:r>
      <w:bookmarkEnd w:id="16"/>
    </w:p>
    <w:p>
      <w:pPr>
        <w:pStyle w:val="3"/>
        <w:spacing w:before="326" w:after="326"/>
      </w:pPr>
      <w:bookmarkStart w:id="19" w:name="_Toc88422418"/>
      <w:r>
        <w:rPr>
          <w:rFonts w:hint="eastAsia"/>
        </w:rPr>
        <w:t>测试项目描述</w:t>
      </w:r>
      <w:bookmarkEnd w:id="19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列举所有在接口测试中需要测试的接口及其标识，测试用例中的命名规则应符合表格中的定义</w:t>
      </w:r>
    </w:p>
    <w:p/>
    <w:tbl>
      <w:tblPr>
        <w:tblStyle w:val="1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1875"/>
        <w:gridCol w:w="1986"/>
        <w:gridCol w:w="1969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622" w:type="pct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0" w:type="pct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测试项名称</w:t>
            </w:r>
          </w:p>
        </w:tc>
        <w:tc>
          <w:tcPr>
            <w:tcW w:w="1165" w:type="pct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测试项标识</w:t>
            </w:r>
          </w:p>
        </w:tc>
        <w:tc>
          <w:tcPr>
            <w:tcW w:w="1155" w:type="pct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测试子项标识</w:t>
            </w:r>
          </w:p>
        </w:tc>
        <w:tc>
          <w:tcPr>
            <w:tcW w:w="955" w:type="pct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用户相关API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_User_API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_User_API_login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验证用户后台登录接口实现是否满足接口设计要求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_User_API_logout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验证用户后台注销接口实现是否满足接口设计要求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_User_API_register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验证用户后台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注册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_User_API_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changepw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验证用户后台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修改密码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病例管理相关API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_CaseManage_API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_CaseManage_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新建病例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_CaseManage_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API_delete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删除病例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_CaseManage_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API_modify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修改病例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_CaseManage_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API_search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查询病例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题库管理相关API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_QuestionManage_API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_QuestionManage_API_create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新建题目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1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_QuestionManage_API_delete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删除题目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_QuestionManage_API_modify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修改题目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_QuestionManage_API_search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查询题目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试卷管理相关API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_TestPaperManage_API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_TestPaperManage_API_create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新建试卷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_TestPaperManage_API_delete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删除试卷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_TestPaperManage_API_modify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修改试卷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_TestPaperManage_API_search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查询试卷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考试管理相关API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_TestManage_API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_TestManage_API_create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新建考试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_TestManage_API_create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删除考试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_TestManage_API_create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修改考试信息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_TestManage_API_create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查询考试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系统管理相关API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_SystemManage_API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_SystemManage_API_changeUserLimit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验证更改用户权限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_SystemManage_API_startUser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验证启用账户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_SystemManage_API_endUser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验证禁用账户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科室管理相关API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VPHL_DepartmentManage_API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VPHL_DepartmentManage_API_create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验证添加科室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VPHL_DepartmentManage_API_delete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验证删除科室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VPHL_DepartmentManage_API_modify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验证修改科室信息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职能管理相关API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VPHL_Role_API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VPHL_Role_API_create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验证添加职位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VPHL_Role_API_delete</w:t>
            </w:r>
          </w:p>
        </w:tc>
        <w:tc>
          <w:tcPr>
            <w:tcW w:w="955" w:type="pc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验证删除职位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VPHL_Role_API_modify</w:t>
            </w:r>
          </w:p>
        </w:tc>
        <w:tc>
          <w:tcPr>
            <w:tcW w:w="955" w:type="pc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验证修改职位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VPHL_Role_API_search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验证查询职位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药品管理相关API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VPHL_Drug_API_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VPHL_Drug_API_create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验证添加药品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VPHL_Drug_API_delete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验证删除药品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VPHL_Drug_API_modify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验证修改药品信息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00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65" w:type="pct"/>
            <w:vMerge w:val="continue"/>
            <w:tcBorders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VPHL_Drug_API_search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验证查询药品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  <w:woUserID w:val="2"/>
              </w:rPr>
              <w:t>接口实现是否满足接口设计要求</w:t>
            </w:r>
          </w:p>
        </w:tc>
      </w:tr>
    </w:tbl>
    <w:p/>
    <w:p>
      <w:pPr>
        <w:pStyle w:val="3"/>
        <w:spacing w:before="326" w:after="326"/>
      </w:pPr>
      <w:bookmarkStart w:id="20" w:name="_Toc88422419"/>
      <w:r>
        <w:rPr>
          <w:rFonts w:hint="eastAsia"/>
        </w:rPr>
        <w:t>测试用例</w:t>
      </w:r>
      <w:bookmarkEnd w:id="20"/>
    </w:p>
    <w:p>
      <w:pPr>
        <w:rPr>
          <w:i w:val="0"/>
          <w:iCs w:val="0"/>
          <w:color w:val="000000"/>
        </w:rPr>
      </w:pPr>
      <w:r>
        <w:rPr>
          <w:rFonts w:hint="eastAsia"/>
          <w:i w:val="0"/>
          <w:iCs w:val="0"/>
          <w:color w:val="000000"/>
        </w:rPr>
        <w:t>参见《</w:t>
      </w:r>
      <w:r>
        <w:rPr>
          <w:rFonts w:hint="eastAsia"/>
          <w:i w:val="0"/>
          <w:iCs w:val="0"/>
          <w:color w:val="000000"/>
          <w:lang w:eastAsia="zh"/>
          <w:woUserID w:val="5"/>
        </w:rPr>
        <w:t>接口测试计划-GXX-A-v0.1</w:t>
      </w:r>
      <w:r>
        <w:rPr>
          <w:rFonts w:hint="eastAsia"/>
          <w:i w:val="0"/>
          <w:iCs w:val="0"/>
          <w:color w:val="000000"/>
        </w:rPr>
        <w:t>.</w:t>
      </w:r>
      <w:r>
        <w:rPr>
          <w:i w:val="0"/>
          <w:iCs w:val="0"/>
          <w:color w:val="000000"/>
        </w:rPr>
        <w:t>xlsx</w:t>
      </w:r>
      <w:r>
        <w:rPr>
          <w:rFonts w:hint="eastAsia"/>
          <w:i w:val="0"/>
          <w:iCs w:val="0"/>
          <w:color w:val="000000"/>
        </w:rPr>
        <w:t>》</w:t>
      </w:r>
    </w:p>
    <w:p>
      <w:pPr>
        <w:pStyle w:val="2"/>
        <w:numPr>
          <w:ilvl w:val="0"/>
          <w:numId w:val="1"/>
        </w:numPr>
      </w:pPr>
      <w:bookmarkStart w:id="21" w:name="_Toc88422420"/>
      <w:r>
        <w:rPr>
          <w:rFonts w:hint="eastAsia"/>
        </w:rPr>
        <w:t>测试实施安排</w:t>
      </w:r>
      <w:bookmarkEnd w:id="17"/>
      <w:bookmarkEnd w:id="18"/>
      <w:bookmarkEnd w:id="21"/>
    </w:p>
    <w:p>
      <w:pPr>
        <w:pStyle w:val="3"/>
        <w:numPr>
          <w:ilvl w:val="1"/>
          <w:numId w:val="1"/>
        </w:numPr>
        <w:spacing w:before="326" w:after="326"/>
      </w:pPr>
      <w:bookmarkStart w:id="22" w:name="_Toc501354182"/>
      <w:bookmarkStart w:id="23" w:name="_Toc507593984"/>
      <w:bookmarkStart w:id="24" w:name="_Toc88422421"/>
      <w:r>
        <w:rPr>
          <w:rFonts w:hint="eastAsia"/>
        </w:rPr>
        <w:t>测试进度</w:t>
      </w:r>
      <w:bookmarkEnd w:id="22"/>
      <w:bookmarkEnd w:id="23"/>
      <w:bookmarkEnd w:id="24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25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任务名称</w:t>
            </w:r>
          </w:p>
        </w:tc>
        <w:tc>
          <w:tcPr>
            <w:tcW w:w="141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责任人</w:t>
            </w:r>
          </w:p>
        </w:tc>
        <w:tc>
          <w:tcPr>
            <w:tcW w:w="2551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任务起止时间</w:t>
            </w:r>
          </w:p>
        </w:tc>
        <w:tc>
          <w:tcPr>
            <w:tcW w:w="2693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3"/>
        <w:numPr>
          <w:ilvl w:val="1"/>
          <w:numId w:val="1"/>
        </w:numPr>
        <w:spacing w:before="326" w:after="326"/>
        <w:jc w:val="both"/>
      </w:pPr>
      <w:bookmarkStart w:id="25" w:name="_Toc501354185"/>
      <w:bookmarkStart w:id="26" w:name="_Toc507593987"/>
      <w:bookmarkStart w:id="27" w:name="_Toc88422422"/>
      <w:r>
        <w:rPr>
          <w:rFonts w:hint="eastAsia"/>
        </w:rPr>
        <w:t>缺陷管理</w:t>
      </w:r>
      <w:bookmarkEnd w:id="25"/>
      <w:bookmarkEnd w:id="26"/>
      <w:bookmarkEnd w:id="27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Gitee/Github/其他版本库服务器中提交Issue, 类型选择缺陷。建议提交给经理，由经理审核后，如果确定概率为缺陷优先分配给缺陷涉及</w:t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接口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的开发人员。最后由缺陷提交人验证缺陷修改的正确性。</w:t>
      </w:r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缺陷严重程度等级说明</w:t>
      </w:r>
    </w:p>
    <w:p>
      <w:pPr>
        <w:pStyle w:val="21"/>
        <w:numPr>
          <w:ilvl w:val="0"/>
          <w:numId w:val="13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致命性缺陷：没有实现或错误地实现重要的</w:t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接口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；在</w:t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测试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过程中</w:t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出现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自动退出系统或出现死机、系统崩溃</w:t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、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对系统或数据造成破坏等；</w:t>
      </w:r>
    </w:p>
    <w:p>
      <w:pPr>
        <w:pStyle w:val="21"/>
        <w:numPr>
          <w:ilvl w:val="0"/>
          <w:numId w:val="13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严重性缺陷：没有实现</w:t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接口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基本功能，且不存在替代办法；没有实现重要</w:t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接口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中的部分功能，并且不存在替代办法；没有满足性能要求；</w:t>
      </w:r>
    </w:p>
    <w:p>
      <w:pPr>
        <w:pStyle w:val="21"/>
        <w:numPr>
          <w:ilvl w:val="0"/>
          <w:numId w:val="13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一般性缺陷：该级缺陷与</w:t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严重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缺陷相对应的，只是存在替代方法；对误操作或错误操作没有提示；</w:t>
      </w:r>
    </w:p>
    <w:p>
      <w:pPr>
        <w:pStyle w:val="21"/>
        <w:numPr>
          <w:ilvl w:val="0"/>
          <w:numId w:val="13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建议性缺陷：通常为易用性方面的错误，比如</w:t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提示不友好，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界面不友好、 前后风格不一、中英文混杂等；。</w:t>
      </w:r>
    </w:p>
    <w:p>
      <w:pPr>
        <w:pStyle w:val="2"/>
        <w:numPr>
          <w:ilvl w:val="0"/>
          <w:numId w:val="1"/>
        </w:numPr>
      </w:pPr>
      <w:bookmarkStart w:id="28" w:name="_Toc501354186"/>
      <w:bookmarkStart w:id="29" w:name="_Toc507593988"/>
      <w:bookmarkStart w:id="30" w:name="_Toc88422423"/>
      <w:r>
        <w:rPr>
          <w:rFonts w:hint="eastAsia"/>
        </w:rPr>
        <w:t>接口测试</w:t>
      </w:r>
      <w:bookmarkEnd w:id="28"/>
      <w:bookmarkEnd w:id="29"/>
      <w:r>
        <w:rPr>
          <w:rFonts w:hint="eastAsia"/>
        </w:rPr>
        <w:t>规程</w:t>
      </w:r>
      <w:bookmarkEnd w:id="30"/>
    </w:p>
    <w:p>
      <w:pPr>
        <w:pStyle w:val="3"/>
        <w:numPr>
          <w:ilvl w:val="1"/>
          <w:numId w:val="1"/>
        </w:numPr>
        <w:spacing w:before="326" w:after="326"/>
      </w:pPr>
      <w:bookmarkStart w:id="31" w:name="_Toc507593989"/>
      <w:bookmarkStart w:id="32" w:name="_Toc501354187"/>
      <w:bookmarkStart w:id="33" w:name="_Toc88422424"/>
      <w:r>
        <w:rPr>
          <w:rFonts w:hint="eastAsia"/>
        </w:rPr>
        <w:t>启动标准</w:t>
      </w:r>
      <w:bookmarkEnd w:id="31"/>
      <w:bookmarkEnd w:id="32"/>
      <w:bookmarkEnd w:id="33"/>
    </w:p>
    <w:p>
      <w:pPr>
        <w:pStyle w:val="21"/>
        <w:numPr>
          <w:ilvl w:val="0"/>
          <w:numId w:val="14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测试环境满足计划需求，人员到位</w:t>
      </w:r>
    </w:p>
    <w:p>
      <w:pPr>
        <w:pStyle w:val="21"/>
        <w:numPr>
          <w:ilvl w:val="0"/>
          <w:numId w:val="14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接口测试用例设计完成且通过评审</w:t>
      </w:r>
    </w:p>
    <w:p>
      <w:pPr>
        <w:pStyle w:val="3"/>
        <w:numPr>
          <w:ilvl w:val="1"/>
          <w:numId w:val="1"/>
        </w:numPr>
        <w:spacing w:before="326" w:after="326"/>
      </w:pPr>
      <w:bookmarkStart w:id="34" w:name="_Toc501354188"/>
      <w:bookmarkStart w:id="35" w:name="_Toc88422425"/>
      <w:bookmarkStart w:id="36" w:name="_Toc507593990"/>
      <w:r>
        <w:rPr>
          <w:rFonts w:hint="eastAsia"/>
        </w:rPr>
        <w:t>中止标准</w:t>
      </w:r>
      <w:bookmarkEnd w:id="34"/>
      <w:bookmarkEnd w:id="35"/>
      <w:bookmarkEnd w:id="36"/>
    </w:p>
    <w:p>
      <w:pPr>
        <w:pStyle w:val="21"/>
        <w:numPr>
          <w:ilvl w:val="0"/>
          <w:numId w:val="1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测试环境或关键系统不可用</w:t>
      </w:r>
    </w:p>
    <w:p>
      <w:pPr>
        <w:pStyle w:val="21"/>
        <w:numPr>
          <w:ilvl w:val="0"/>
          <w:numId w:val="1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出现宕机、不响应等致命的系统失效</w:t>
      </w:r>
    </w:p>
    <w:p>
      <w:pPr>
        <w:pStyle w:val="3"/>
        <w:numPr>
          <w:ilvl w:val="1"/>
          <w:numId w:val="1"/>
        </w:numPr>
        <w:spacing w:before="326" w:after="326"/>
      </w:pPr>
      <w:bookmarkStart w:id="37" w:name="_Toc88422426"/>
      <w:bookmarkStart w:id="38" w:name="_Toc507593991"/>
      <w:bookmarkStart w:id="39" w:name="_Toc501354189"/>
      <w:r>
        <w:rPr>
          <w:rFonts w:hint="eastAsia"/>
        </w:rPr>
        <w:t>通过标准</w:t>
      </w:r>
      <w:bookmarkEnd w:id="37"/>
      <w:bookmarkEnd w:id="38"/>
      <w:bookmarkEnd w:id="39"/>
    </w:p>
    <w:p>
      <w:pPr>
        <w:pStyle w:val="21"/>
        <w:numPr>
          <w:ilvl w:val="0"/>
          <w:numId w:val="1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所有接口测试用例执行完毕</w:t>
      </w:r>
    </w:p>
    <w:p>
      <w:pPr>
        <w:pStyle w:val="21"/>
        <w:numPr>
          <w:ilvl w:val="0"/>
          <w:numId w:val="1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确认的提交缺陷已修改完毕</w:t>
      </w:r>
    </w:p>
    <w:p>
      <w:pPr>
        <w:pStyle w:val="21"/>
        <w:ind w:left="420" w:firstLine="0" w:firstLineChars="0"/>
        <w:rPr>
          <w:rFonts w:ascii="等线 Light" w:hAnsi="等线 Light" w:eastAsia="等线 Light"/>
        </w:rPr>
      </w:pPr>
    </w:p>
    <w:p>
      <w:pPr>
        <w:pStyle w:val="2"/>
        <w:numPr>
          <w:ilvl w:val="0"/>
          <w:numId w:val="1"/>
        </w:numPr>
      </w:pPr>
      <w:bookmarkStart w:id="40" w:name="_Toc88422427"/>
      <w:bookmarkStart w:id="41" w:name="_Toc507593995"/>
      <w:bookmarkStart w:id="42" w:name="_Toc501354193"/>
      <w:r>
        <w:rPr>
          <w:rFonts w:hint="eastAsia"/>
        </w:rPr>
        <w:t>测试风险分析</w:t>
      </w:r>
      <w:bookmarkEnd w:id="40"/>
      <w:bookmarkEnd w:id="41"/>
      <w:bookmarkEnd w:id="42"/>
    </w:p>
    <w:tbl>
      <w:tblPr>
        <w:tblStyle w:val="1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63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3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/>
    <w:p>
      <w:pPr>
        <w:widowControl/>
        <w:snapToGrid/>
        <w:spacing w:line="240" w:lineRule="auto"/>
        <w:jc w:val="left"/>
        <w:rPr>
          <w:sz w:val="30"/>
          <w:szCs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华文中宋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乐见体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等线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@等线">
    <w:altName w:val="华文中宋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öhn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81" w:usb1="02000068" w:usb2="02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F6E21"/>
    <w:multiLevelType w:val="singleLevel"/>
    <w:tmpl w:val="BDFF6E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B464DFB"/>
    <w:multiLevelType w:val="singleLevel"/>
    <w:tmpl w:val="EB464DF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ED5C01D3"/>
    <w:multiLevelType w:val="singleLevel"/>
    <w:tmpl w:val="ED5C01D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EE97CEEF"/>
    <w:multiLevelType w:val="singleLevel"/>
    <w:tmpl w:val="EE97CEE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EF34F88C"/>
    <w:multiLevelType w:val="singleLevel"/>
    <w:tmpl w:val="EF34F88C"/>
    <w:lvl w:ilvl="0" w:tentative="0">
      <w:start w:val="1"/>
      <w:numFmt w:val="lowerLetter"/>
      <w:lvlText w:val="%1."/>
      <w:lvlJc w:val="left"/>
    </w:lvl>
  </w:abstractNum>
  <w:abstractNum w:abstractNumId="5">
    <w:nsid w:val="FBC9F8CF"/>
    <w:multiLevelType w:val="singleLevel"/>
    <w:tmpl w:val="FBC9F8C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0BFE4550"/>
    <w:multiLevelType w:val="singleLevel"/>
    <w:tmpl w:val="0BFE455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FF52F74"/>
    <w:multiLevelType w:val="singleLevel"/>
    <w:tmpl w:val="1FF52F7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9">
    <w:nsid w:val="2E0F2765"/>
    <w:multiLevelType w:val="multilevel"/>
    <w:tmpl w:val="2E0F2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381E79"/>
    <w:multiLevelType w:val="multilevel"/>
    <w:tmpl w:val="51381E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0C2707"/>
    <w:multiLevelType w:val="multilevel"/>
    <w:tmpl w:val="5B0C27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E649E2"/>
    <w:multiLevelType w:val="singleLevel"/>
    <w:tmpl w:val="5BE649E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3">
    <w:nsid w:val="5DFE2790"/>
    <w:multiLevelType w:val="singleLevel"/>
    <w:tmpl w:val="5DFE279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4">
    <w:nsid w:val="7A393959"/>
    <w:multiLevelType w:val="multilevel"/>
    <w:tmpl w:val="7A39395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FAB4F1"/>
    <w:multiLevelType w:val="singleLevel"/>
    <w:tmpl w:val="7BFAB4F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6"/>
  </w:num>
  <w:num w:numId="5">
    <w:abstractNumId w:val="15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  <w:num w:numId="13">
    <w:abstractNumId w:val="14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04039"/>
    <w:rsid w:val="00005724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5436E"/>
    <w:rsid w:val="00062072"/>
    <w:rsid w:val="00062D29"/>
    <w:rsid w:val="0006321B"/>
    <w:rsid w:val="00080E24"/>
    <w:rsid w:val="00093A08"/>
    <w:rsid w:val="000B15D3"/>
    <w:rsid w:val="000B6118"/>
    <w:rsid w:val="000C5170"/>
    <w:rsid w:val="000C5472"/>
    <w:rsid w:val="000C7C20"/>
    <w:rsid w:val="000D20A6"/>
    <w:rsid w:val="000D38F4"/>
    <w:rsid w:val="000D67B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35827"/>
    <w:rsid w:val="002359DE"/>
    <w:rsid w:val="00243ADC"/>
    <w:rsid w:val="00247AB0"/>
    <w:rsid w:val="00251236"/>
    <w:rsid w:val="002644A9"/>
    <w:rsid w:val="00272130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2ADD"/>
    <w:rsid w:val="002F7B57"/>
    <w:rsid w:val="003000FC"/>
    <w:rsid w:val="00303072"/>
    <w:rsid w:val="00307881"/>
    <w:rsid w:val="0032124F"/>
    <w:rsid w:val="00325E07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2AB0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3797"/>
    <w:rsid w:val="009544FB"/>
    <w:rsid w:val="00955B28"/>
    <w:rsid w:val="00965DBF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41214"/>
    <w:rsid w:val="00A5310D"/>
    <w:rsid w:val="00A60861"/>
    <w:rsid w:val="00A675D1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B051D9"/>
    <w:rsid w:val="00B07660"/>
    <w:rsid w:val="00B1264D"/>
    <w:rsid w:val="00B13576"/>
    <w:rsid w:val="00B21AFC"/>
    <w:rsid w:val="00B2298F"/>
    <w:rsid w:val="00B27081"/>
    <w:rsid w:val="00B37625"/>
    <w:rsid w:val="00B408E5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74DF"/>
    <w:rsid w:val="00E305C6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6231"/>
    <w:rsid w:val="00F66921"/>
    <w:rsid w:val="00F72CF0"/>
    <w:rsid w:val="00F742A9"/>
    <w:rsid w:val="00F776D2"/>
    <w:rsid w:val="00FA737F"/>
    <w:rsid w:val="00FA790F"/>
    <w:rsid w:val="00FB2CA8"/>
    <w:rsid w:val="00FD6F37"/>
    <w:rsid w:val="00FD7BFB"/>
    <w:rsid w:val="00FF676A"/>
    <w:rsid w:val="0FFDD852"/>
    <w:rsid w:val="1BBE54F2"/>
    <w:rsid w:val="1FFFDE29"/>
    <w:rsid w:val="29BDCC1D"/>
    <w:rsid w:val="2FEE5EB1"/>
    <w:rsid w:val="31661544"/>
    <w:rsid w:val="36FD3BEB"/>
    <w:rsid w:val="37C66999"/>
    <w:rsid w:val="37DB7D04"/>
    <w:rsid w:val="38F9558F"/>
    <w:rsid w:val="38FDFA6B"/>
    <w:rsid w:val="39BE283E"/>
    <w:rsid w:val="3BBF5900"/>
    <w:rsid w:val="3BF2422F"/>
    <w:rsid w:val="3EEE032E"/>
    <w:rsid w:val="3EF583C5"/>
    <w:rsid w:val="3EF775FE"/>
    <w:rsid w:val="3EFC3CC9"/>
    <w:rsid w:val="3FBA5660"/>
    <w:rsid w:val="3FD94511"/>
    <w:rsid w:val="4F39DE9D"/>
    <w:rsid w:val="56F9A89E"/>
    <w:rsid w:val="57FEFD59"/>
    <w:rsid w:val="5AF30AD6"/>
    <w:rsid w:val="5E763693"/>
    <w:rsid w:val="5EBC19D3"/>
    <w:rsid w:val="5FD5F0B1"/>
    <w:rsid w:val="5FF58799"/>
    <w:rsid w:val="5FFE043D"/>
    <w:rsid w:val="6FBF8022"/>
    <w:rsid w:val="6FD5DF64"/>
    <w:rsid w:val="7669EEB7"/>
    <w:rsid w:val="77677790"/>
    <w:rsid w:val="776D6AAA"/>
    <w:rsid w:val="77B6ABCF"/>
    <w:rsid w:val="7A77B39B"/>
    <w:rsid w:val="7B63DE94"/>
    <w:rsid w:val="7BBF2125"/>
    <w:rsid w:val="7BFD751E"/>
    <w:rsid w:val="7D9DCB64"/>
    <w:rsid w:val="7DFD3218"/>
    <w:rsid w:val="7E9E834B"/>
    <w:rsid w:val="7EDF56F3"/>
    <w:rsid w:val="7EFB1708"/>
    <w:rsid w:val="7EFD89B7"/>
    <w:rsid w:val="7EFF8EA8"/>
    <w:rsid w:val="7F48716E"/>
    <w:rsid w:val="7F5D1DBF"/>
    <w:rsid w:val="7F7B009F"/>
    <w:rsid w:val="7F7B1328"/>
    <w:rsid w:val="7F7C8D67"/>
    <w:rsid w:val="7F7F4EBF"/>
    <w:rsid w:val="7F8FD1E1"/>
    <w:rsid w:val="7FDD1D5A"/>
    <w:rsid w:val="7FEFBE72"/>
    <w:rsid w:val="7FF7A77C"/>
    <w:rsid w:val="7FF9B7C6"/>
    <w:rsid w:val="7FFA202E"/>
    <w:rsid w:val="8FC88FED"/>
    <w:rsid w:val="A7B67212"/>
    <w:rsid w:val="A7FF39BB"/>
    <w:rsid w:val="AFDF3169"/>
    <w:rsid w:val="B9BB36FB"/>
    <w:rsid w:val="B9E22147"/>
    <w:rsid w:val="BADD9E13"/>
    <w:rsid w:val="BB6A1DA8"/>
    <w:rsid w:val="BBFD467E"/>
    <w:rsid w:val="BCD72DFC"/>
    <w:rsid w:val="BF36A2E2"/>
    <w:rsid w:val="BFFD7540"/>
    <w:rsid w:val="BFFFEB59"/>
    <w:rsid w:val="C69CE035"/>
    <w:rsid w:val="CECF5C9B"/>
    <w:rsid w:val="D9AF5C8B"/>
    <w:rsid w:val="DDD9CD24"/>
    <w:rsid w:val="DEDFD278"/>
    <w:rsid w:val="DF47144E"/>
    <w:rsid w:val="EFBACB39"/>
    <w:rsid w:val="EFE9836F"/>
    <w:rsid w:val="F73D76F5"/>
    <w:rsid w:val="F7FEE866"/>
    <w:rsid w:val="F7FF92F0"/>
    <w:rsid w:val="F9F65609"/>
    <w:rsid w:val="FA5EE2CB"/>
    <w:rsid w:val="FAFF856C"/>
    <w:rsid w:val="FCDBBA38"/>
    <w:rsid w:val="FD97D81D"/>
    <w:rsid w:val="FDBFED7A"/>
    <w:rsid w:val="FDC3CAC0"/>
    <w:rsid w:val="FDFF8BFE"/>
    <w:rsid w:val="FEDF88DC"/>
    <w:rsid w:val="FEFB25FE"/>
    <w:rsid w:val="FEFD7818"/>
    <w:rsid w:val="FEFE5F02"/>
    <w:rsid w:val="FF3717C5"/>
    <w:rsid w:val="FFF49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2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 3"/>
    <w:basedOn w:val="1"/>
    <w:link w:val="29"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7">
    <w:name w:val="Body Text Indent"/>
    <w:basedOn w:val="1"/>
    <w:link w:val="28"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7"/>
    <w:link w:val="4"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7"/>
    <w:link w:val="3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3">
    <w:name w:val="No Spacing"/>
    <w:link w:val="2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4">
    <w:name w:val="无间隔 字符"/>
    <w:basedOn w:val="17"/>
    <w:link w:val="23"/>
    <w:uiPriority w:val="1"/>
    <w:rPr>
      <w:kern w:val="0"/>
      <w:sz w:val="2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页眉 字符"/>
    <w:basedOn w:val="17"/>
    <w:link w:val="10"/>
    <w:uiPriority w:val="99"/>
    <w:rPr>
      <w:sz w:val="18"/>
      <w:szCs w:val="18"/>
    </w:rPr>
  </w:style>
  <w:style w:type="character" w:customStyle="1" w:styleId="27">
    <w:name w:val="页脚 字符"/>
    <w:basedOn w:val="17"/>
    <w:link w:val="9"/>
    <w:uiPriority w:val="99"/>
    <w:rPr>
      <w:sz w:val="18"/>
      <w:szCs w:val="18"/>
    </w:rPr>
  </w:style>
  <w:style w:type="character" w:customStyle="1" w:styleId="28">
    <w:name w:val="正文文本缩进 字符"/>
    <w:basedOn w:val="17"/>
    <w:link w:val="7"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9">
    <w:name w:val="正文文本 3 字符"/>
    <w:basedOn w:val="17"/>
    <w:link w:val="6"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30">
    <w:name w:val="infoblue"/>
    <w:basedOn w:val="1"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  <w:style w:type="paragraph" w:customStyle="1" w:styleId="31">
    <w:name w:val="paragraph"/>
    <w:basedOn w:val="1"/>
    <w:uiPriority w:val="0"/>
    <w:pPr>
      <w:keepNext w:val="0"/>
      <w:keepLines w:val="0"/>
      <w:widowControl/>
      <w:suppressLineNumbers w:val="0"/>
      <w:snapToGrid/>
      <w:spacing w:before="0" w:beforeAutospacing="1" w:after="0" w:afterAutospacing="1" w:line="240" w:lineRule="auto"/>
      <w:ind w:left="0" w:right="0"/>
      <w:jc w:val="left"/>
    </w:pPr>
    <w:rPr>
      <w:rFonts w:hint="eastAsia" w:ascii="等线" w:hAnsi="等线" w:eastAsia="等线" w:cs="Times New Roman"/>
      <w:snapToGrid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237629"/>
    <w:rsid w:val="003E550B"/>
    <w:rsid w:val="005C0D1D"/>
    <w:rsid w:val="00632989"/>
    <w:rsid w:val="007766B1"/>
    <w:rsid w:val="007B468C"/>
    <w:rsid w:val="007D01E6"/>
    <w:rsid w:val="00856764"/>
    <w:rsid w:val="00A06CD3"/>
    <w:rsid w:val="00C043D9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E5B0BFCC-1288-4A04-B217-65055CE3A1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394</Words>
  <Characters>2248</Characters>
  <Lines>18</Lines>
  <Paragraphs>5</Paragraphs>
  <TotalTime>0</TotalTime>
  <ScaleCrop>false</ScaleCrop>
  <LinksUpToDate>false</LinksUpToDate>
  <CharactersWithSpaces>2637</CharactersWithSpaces>
  <Application>WPS Office WWO_wpscloud_20240314225603-394e1dcf9b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2021-11-20T13:25:00Z</dcterms:created>
  <dc:creator>孙海英</dc:creator>
  <cp:lastModifiedBy>海英 孙</cp:lastModifiedBy>
  <dcterms:modified xsi:type="dcterms:W3CDTF">2024-03-15T20:34:50Z</dcterms:modified>
  <dc:title>项目名称}接口测试计划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