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5BF4" w14:textId="43689552" w:rsidR="0088294E" w:rsidRPr="009F3DA0" w:rsidRDefault="0088294E">
      <w:pPr>
        <w:rPr>
          <w:rFonts w:ascii="Times New Roman" w:hAnsi="Times New Roman" w:cs="Times New Roman"/>
          <w:sz w:val="24"/>
          <w:szCs w:val="24"/>
        </w:rPr>
      </w:pPr>
      <w:r w:rsidRPr="009F3DA0">
        <w:rPr>
          <w:rFonts w:ascii="Times New Roman" w:hAnsi="Times New Roman" w:cs="Times New Roman"/>
          <w:sz w:val="24"/>
          <w:szCs w:val="24"/>
        </w:rPr>
        <w:t xml:space="preserve">Необходимо написать программу на языке </w:t>
      </w:r>
      <w:r w:rsidRPr="009F3DA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F3DA0">
        <w:rPr>
          <w:rFonts w:ascii="Times New Roman" w:hAnsi="Times New Roman" w:cs="Times New Roman"/>
          <w:sz w:val="24"/>
          <w:szCs w:val="24"/>
        </w:rPr>
        <w:t># с консольным вводом-выводом. Решение обязательно должно быть покрыто модульными тестами.</w:t>
      </w:r>
    </w:p>
    <w:p w14:paraId="0ABB4401" w14:textId="3DEB693F" w:rsidR="00A54DAF" w:rsidRPr="009F3DA0" w:rsidRDefault="00053900">
      <w:pPr>
        <w:rPr>
          <w:rFonts w:ascii="Times New Roman" w:hAnsi="Times New Roman" w:cs="Times New Roman"/>
          <w:sz w:val="24"/>
          <w:szCs w:val="24"/>
        </w:rPr>
      </w:pPr>
      <w:r w:rsidRPr="009F3DA0">
        <w:rPr>
          <w:rFonts w:ascii="Times New Roman" w:hAnsi="Times New Roman" w:cs="Times New Roman"/>
          <w:sz w:val="24"/>
          <w:szCs w:val="24"/>
        </w:rPr>
        <w:t>Дано арифметическое выражение, в виде строки, например 2 * (2 + 2). Необходимо вычислить значение данного выражения.</w:t>
      </w:r>
      <w:r w:rsidR="0088294E" w:rsidRPr="009F3DA0">
        <w:rPr>
          <w:rFonts w:ascii="Times New Roman" w:hAnsi="Times New Roman" w:cs="Times New Roman"/>
          <w:sz w:val="24"/>
          <w:szCs w:val="24"/>
        </w:rPr>
        <w:t xml:space="preserve"> Все числовые значения целые.</w:t>
      </w:r>
      <w:r w:rsidR="00AB6952" w:rsidRPr="00AB6952">
        <w:rPr>
          <w:rFonts w:ascii="Times New Roman" w:hAnsi="Times New Roman" w:cs="Times New Roman"/>
          <w:sz w:val="24"/>
          <w:szCs w:val="24"/>
        </w:rPr>
        <w:t xml:space="preserve"> </w:t>
      </w:r>
      <w:r w:rsidR="0088294E" w:rsidRPr="009F3DA0">
        <w:rPr>
          <w:rFonts w:ascii="Times New Roman" w:hAnsi="Times New Roman" w:cs="Times New Roman"/>
          <w:sz w:val="24"/>
          <w:szCs w:val="24"/>
        </w:rPr>
        <w:t xml:space="preserve">В случае, если введённое выражение некорректно, должен выдать ошибку (без описания). </w:t>
      </w:r>
      <w:r w:rsidRPr="009F3DA0">
        <w:rPr>
          <w:rFonts w:ascii="Times New Roman" w:hAnsi="Times New Roman" w:cs="Times New Roman"/>
          <w:sz w:val="24"/>
          <w:szCs w:val="24"/>
        </w:rPr>
        <w:t>В записи выражения присутствуют знаки четырёх арифметических операций (+, -, *, /)</w:t>
      </w:r>
      <w:r w:rsidR="0088294E" w:rsidRPr="009F3DA0">
        <w:rPr>
          <w:rFonts w:ascii="Times New Roman" w:hAnsi="Times New Roman" w:cs="Times New Roman"/>
          <w:sz w:val="24"/>
          <w:szCs w:val="24"/>
        </w:rPr>
        <w:t xml:space="preserve"> и круглые скобки “(“, “)”, а также </w:t>
      </w:r>
      <w:r w:rsidR="00A54DAF" w:rsidRPr="009F3DA0">
        <w:rPr>
          <w:rFonts w:ascii="Times New Roman" w:hAnsi="Times New Roman" w:cs="Times New Roman"/>
          <w:sz w:val="24"/>
          <w:szCs w:val="24"/>
        </w:rPr>
        <w:t xml:space="preserve">операция </w:t>
      </w:r>
      <w:r w:rsidR="0088294E" w:rsidRPr="009F3DA0">
        <w:rPr>
          <w:rFonts w:ascii="Times New Roman" w:hAnsi="Times New Roman" w:cs="Times New Roman"/>
          <w:sz w:val="24"/>
          <w:szCs w:val="24"/>
        </w:rPr>
        <w:t>возведение в степень “^”</w:t>
      </w:r>
      <w:r w:rsidRPr="009F3DA0">
        <w:rPr>
          <w:rFonts w:ascii="Times New Roman" w:hAnsi="Times New Roman" w:cs="Times New Roman"/>
          <w:sz w:val="24"/>
          <w:szCs w:val="24"/>
        </w:rPr>
        <w:t>.</w:t>
      </w:r>
    </w:p>
    <w:sectPr w:rsidR="00A54DAF" w:rsidRPr="009F3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00"/>
    <w:rsid w:val="00053900"/>
    <w:rsid w:val="0088294E"/>
    <w:rsid w:val="009F3DA0"/>
    <w:rsid w:val="00A54DAF"/>
    <w:rsid w:val="00AB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11C8"/>
  <w15:chartTrackingRefBased/>
  <w15:docId w15:val="{D83EA4E0-588E-4A23-800C-CAED7EF0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Капкаев Виктор Менсурович</dc:creator>
  <cp:keywords/>
  <dc:description/>
  <cp:lastModifiedBy>Капкаев Виктор Менсурович</cp:lastModifiedBy>
  <cp:revision>3</cp:revision>
  <dcterms:created xsi:type="dcterms:W3CDTF">2023-10-13T05:38:00Z</dcterms:created>
  <dcterms:modified xsi:type="dcterms:W3CDTF">2023-10-13T06:03:00Z</dcterms:modified>
</cp:coreProperties>
</file>