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2BE2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Архитектурные решения</w:t>
      </w:r>
    </w:p>
    <w:p w14:paraId="0735640F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Модульная структура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): Проект разделен на модули:</w:t>
      </w:r>
    </w:p>
    <w:p w14:paraId="264C3698" w14:textId="77777777" w:rsidR="00CD2FCB" w:rsidRPr="00CD2FCB" w:rsidRDefault="00CD2FCB" w:rsidP="00CD2FCB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processing.py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 бизнес-логику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) для работы с изображениями. Это позволяет тестировать обработку независимо от GUI.</w:t>
      </w:r>
    </w:p>
    <w:p w14:paraId="54D71FF6" w14:textId="77777777" w:rsidR="00CD2FCB" w:rsidRPr="00CD2FCB" w:rsidRDefault="00CD2FCB" w:rsidP="00CD2FCB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ui.py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 интерфейсом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ImageForgeApp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), включая события, отображение и настройки.</w:t>
      </w:r>
    </w:p>
    <w:p w14:paraId="5BF209CA" w14:textId="77777777" w:rsidR="00CD2FCB" w:rsidRPr="00CD2FCB" w:rsidRDefault="00CD2FCB" w:rsidP="00CD2FCB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main.py: Точка входа, инициализирующая приложение. Это соответствует принципу MVC (Model-View-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), где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— модель,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ImageForgeApp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— контроллер и вид.</w:t>
      </w:r>
    </w:p>
    <w:p w14:paraId="6F6E7A06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Состояние и история: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ImageProcessor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хранит историю действий в JSON-файле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forge_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history.json</w:t>
      </w:r>
      <w:proofErr w:type="spellEnd"/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) и логи в forge.log. Это обеспечивает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и возможность аудита.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реализован просто: хранение последней версии изображения в памяти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last_version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).</w:t>
      </w:r>
    </w:p>
    <w:p w14:paraId="7C4C2ABE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Обработка событий: UI использует сигналы PyQt6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valueChanged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stateChanged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) для реактивного обновления.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поддерживается для удобства.</w:t>
      </w:r>
    </w:p>
    <w:p w14:paraId="1110B0E4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Отображение изображений: Изображения масштабируются под размер лейбла с сохранением пропорций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KeepAspectRatio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), чтобы избежать искажений. Конвертация PIL →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ImageQt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.</w:t>
      </w:r>
    </w:p>
    <w:p w14:paraId="485EC3AA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Обработка ошибок: Простая — через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QMessageBox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для пользователя. Нет сложной валидации, но проверка существования файлов.</w:t>
      </w:r>
    </w:p>
    <w:p w14:paraId="76852A5E" w14:textId="7F12E970" w:rsid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Директории: Автоматическое создание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для хранения.</w:t>
      </w:r>
    </w:p>
    <w:p w14:paraId="2235A54B" w14:textId="70A8F6F0" w:rsidR="00CD2FCB" w:rsidRPr="00CD2FCB" w:rsidRDefault="00CD2FCB" w:rsidP="00CD2F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B761A4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lastRenderedPageBreak/>
        <w:t>Обоснование выбранных технологий</w:t>
      </w:r>
    </w:p>
    <w:p w14:paraId="2F29B668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Python 3: Универсальный язык для десктопных приложений, с богатой экосистемой библиотек. Легкость разработки и 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  <w:r w:rsidRPr="00CD2FCB">
        <w:rPr>
          <w:rFonts w:ascii="Times New Roman" w:hAnsi="Times New Roman" w:cs="Times New Roman"/>
          <w:sz w:val="28"/>
          <w:szCs w:val="28"/>
        </w:rPr>
        <w:t>.</w:t>
      </w:r>
    </w:p>
    <w:p w14:paraId="6E4787EC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PyQt6: Фреймворк для GUI. Выбран вместо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wxPython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из-за:</w:t>
      </w:r>
    </w:p>
    <w:p w14:paraId="49366843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Мощных возможностей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, стилизация, сигналы/слоты).</w:t>
      </w:r>
    </w:p>
    <w:p w14:paraId="474AB22C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D2FCB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платформенности</w:t>
      </w:r>
      <w:proofErr w:type="spellEnd"/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 (Windows,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, Linux).</w:t>
      </w:r>
    </w:p>
    <w:p w14:paraId="17A2280A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Интеграции с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(хотя здесь UI создан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для простоты).</w:t>
      </w:r>
    </w:p>
    <w:p w14:paraId="42E6CA3F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Поддержки высокопроизводительного рендеринга изображений.</w:t>
      </w:r>
    </w:p>
    <w:p w14:paraId="2AE998B9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>PIL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): Стандартная библиотека для обработки изображений. Обоснование:</w:t>
      </w:r>
    </w:p>
    <w:p w14:paraId="5E94AFC5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Поддержка множества форматов (PNG, JPG, WEBP и 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D2FCB">
        <w:rPr>
          <w:rFonts w:ascii="Times New Roman" w:hAnsi="Times New Roman" w:cs="Times New Roman"/>
          <w:sz w:val="28"/>
          <w:szCs w:val="28"/>
        </w:rPr>
        <w:t>).</w:t>
      </w:r>
    </w:p>
    <w:p w14:paraId="09280C1C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Эффективные фильтры (SHARPEN, CONTOUR) и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resize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с алгоритмами вроде LANCZOS для качества.</w:t>
      </w:r>
    </w:p>
    <w:p w14:paraId="60654518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FCB">
        <w:rPr>
          <w:rFonts w:ascii="Times New Roman" w:hAnsi="Times New Roman" w:cs="Times New Roman"/>
          <w:sz w:val="28"/>
          <w:szCs w:val="28"/>
        </w:rPr>
        <w:t xml:space="preserve">Легкая интеграция с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ImageQt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>.</w:t>
      </w:r>
    </w:p>
    <w:p w14:paraId="28188908" w14:textId="77777777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2FCB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и JSON: Встроенные модули Python для логирования и хранения истории. Обоснование: Простота, нет нужды </w:t>
      </w:r>
      <w:proofErr w:type="gramStart"/>
      <w:r w:rsidRPr="00CD2FCB">
        <w:rPr>
          <w:rFonts w:ascii="Times New Roman" w:hAnsi="Times New Roman" w:cs="Times New Roman"/>
          <w:sz w:val="28"/>
          <w:szCs w:val="28"/>
        </w:rPr>
        <w:t>в внешних</w:t>
      </w:r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 зависимостях (например, SQL для истории).</w:t>
      </w:r>
    </w:p>
    <w:p w14:paraId="0786F87A" w14:textId="6E54E253" w:rsidR="00CD2FCB" w:rsidRPr="00CD2FCB" w:rsidRDefault="00CD2FCB" w:rsidP="00CD2F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2FCB">
        <w:rPr>
          <w:rFonts w:ascii="Times New Roman" w:hAnsi="Times New Roman" w:cs="Times New Roman"/>
          <w:sz w:val="28"/>
          <w:szCs w:val="28"/>
        </w:rPr>
        <w:t>QSettings</w:t>
      </w:r>
      <w:proofErr w:type="spellEnd"/>
      <w:proofErr w:type="gramStart"/>
      <w:r w:rsidRPr="00CD2FCB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CD2FCB">
        <w:rPr>
          <w:rFonts w:ascii="Times New Roman" w:hAnsi="Times New Roman" w:cs="Times New Roman"/>
          <w:sz w:val="28"/>
          <w:szCs w:val="28"/>
        </w:rPr>
        <w:t xml:space="preserve"> хранения последнего пути (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last_dir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), обеспечивая </w:t>
      </w:r>
      <w:proofErr w:type="spellStart"/>
      <w:r w:rsidRPr="00CD2FCB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CD2FCB">
        <w:rPr>
          <w:rFonts w:ascii="Times New Roman" w:hAnsi="Times New Roman" w:cs="Times New Roman"/>
          <w:sz w:val="28"/>
          <w:szCs w:val="28"/>
        </w:rPr>
        <w:t xml:space="preserve"> без кастомного кода.</w:t>
      </w:r>
    </w:p>
    <w:sectPr w:rsidR="00CD2FCB" w:rsidRPr="00CD2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4AD6"/>
    <w:multiLevelType w:val="multilevel"/>
    <w:tmpl w:val="959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C32AE"/>
    <w:multiLevelType w:val="multilevel"/>
    <w:tmpl w:val="D41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A6476"/>
    <w:multiLevelType w:val="hybridMultilevel"/>
    <w:tmpl w:val="C4429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A00D1"/>
    <w:multiLevelType w:val="hybridMultilevel"/>
    <w:tmpl w:val="73E20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925189">
    <w:abstractNumId w:val="0"/>
  </w:num>
  <w:num w:numId="2" w16cid:durableId="1708868268">
    <w:abstractNumId w:val="1"/>
  </w:num>
  <w:num w:numId="3" w16cid:durableId="586889515">
    <w:abstractNumId w:val="2"/>
  </w:num>
  <w:num w:numId="4" w16cid:durableId="139541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CB"/>
    <w:rsid w:val="00956657"/>
    <w:rsid w:val="00CD2FCB"/>
    <w:rsid w:val="00D0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82585"/>
  <w15:chartTrackingRefBased/>
  <w15:docId w15:val="{AD2F000D-C5C4-48EE-AC54-3BA351F8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F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F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F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F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Твоя Мамка</dc:creator>
  <cp:keywords/>
  <dc:description/>
  <cp:lastModifiedBy>Твоя Мамка</cp:lastModifiedBy>
  <cp:revision>1</cp:revision>
  <dcterms:created xsi:type="dcterms:W3CDTF">2025-11-26T12:56:00Z</dcterms:created>
  <dcterms:modified xsi:type="dcterms:W3CDTF">2025-11-26T13:31:00Z</dcterms:modified>
</cp:coreProperties>
</file>