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56EA9" w14:textId="7E8AE545" w:rsidR="00C9334C" w:rsidRDefault="007434B1" w:rsidP="00C23BDD">
      <w:pPr>
        <w:pStyle w:val="a9"/>
        <w:numPr>
          <w:ilvl w:val="0"/>
          <w:numId w:val="1"/>
        </w:numPr>
        <w:rPr>
          <w:rFonts w:hint="eastAsia"/>
        </w:rPr>
      </w:pPr>
      <w:r>
        <w:rPr>
          <w:rFonts w:hint="eastAsia"/>
        </w:rPr>
        <w:t>我在调试新增订单的接口时发现异步的业务陷入的无限异常循环当中,所以我学习了生产者将消息投给队列失败或发生异常时的处理逻辑,消费者消费消息时如何重试异常消息和将消息投递到死信队列,如何应对过期消息和超额消息,如何实现延迟队列.另外消息处理失败的重试有有状态重试和无状态重试两种,在新增订单异步里应该用有状态重试,因为新增订单业务是分布式事务,需要一致性和安全性,确保了消息幂等.</w:t>
      </w:r>
      <w:r w:rsidR="00FA6B92">
        <w:rPr>
          <w:rFonts w:hint="eastAsia"/>
        </w:rPr>
        <w:t>我查阅大量资料,将相关的API适配了java21</w:t>
      </w:r>
      <w:r w:rsidR="00F43BC5">
        <w:rPr>
          <w:rFonts w:hint="eastAsia"/>
        </w:rPr>
        <w:t>.后来我用Message类包装我的JSON格式化后订单类并为消息传入唯一ID来解决RabbitMQ无法传输实体类的问题,然后遇到了在消费者远程调用需要token验证的远程方法的时候token丢失导致无法调用成功远程方法的问题</w:t>
      </w:r>
      <w:r w:rsidR="00425DC7">
        <w:rPr>
          <w:rFonts w:hint="eastAsia"/>
        </w:rPr>
        <w:t>,研究发现处理队列消息的线程和接口本身的线程不是同一个线程,因此需要手动将token传入自定义的ThreadLocal里用来解决这个问题.</w:t>
      </w:r>
    </w:p>
    <w:p w14:paraId="363F10A4" w14:textId="08345066" w:rsidR="003F0C0F" w:rsidRDefault="00C23BDD" w:rsidP="00C23BDD">
      <w:pPr>
        <w:pStyle w:val="a9"/>
        <w:numPr>
          <w:ilvl w:val="0"/>
          <w:numId w:val="1"/>
        </w:numPr>
        <w:rPr>
          <w:rFonts w:hint="eastAsia"/>
        </w:rPr>
      </w:pPr>
      <w:r>
        <w:rPr>
          <w:rFonts w:hint="eastAsia"/>
        </w:rPr>
        <w:t>接下来要开始搓一个简易的前端,</w:t>
      </w:r>
      <w:r w:rsidR="00B92DAB">
        <w:rPr>
          <w:rFonts w:hint="eastAsia"/>
        </w:rPr>
        <w:t>本来想搓一个正经网页,就算看起来真的像拼多多一样的网页,还要分成三个端,还要设置所谓的ip分流,图像验证这些乱七八糟的功能,但</w:t>
      </w:r>
      <w:r>
        <w:rPr>
          <w:rFonts w:hint="eastAsia"/>
        </w:rPr>
        <w:t>由于精力有限</w:t>
      </w:r>
      <w:r w:rsidR="00B92DAB">
        <w:rPr>
          <w:rFonts w:hint="eastAsia"/>
        </w:rPr>
        <w:t>,这些不优先的想法只能暂时被搁置了</w:t>
      </w:r>
      <w:r>
        <w:rPr>
          <w:rFonts w:hint="eastAsia"/>
        </w:rPr>
        <w:t>,我不能将大量精力投入到样式的设计和所有功能的实现,所</w:t>
      </w:r>
      <w:r w:rsidR="00B92DAB">
        <w:rPr>
          <w:rFonts w:hint="eastAsia"/>
        </w:rPr>
        <w:t>以</w:t>
      </w:r>
      <w:r>
        <w:rPr>
          <w:rFonts w:hint="eastAsia"/>
        </w:rPr>
        <w:t>这里前端的代码的设计目标是设法将</w:t>
      </w:r>
      <w:r w:rsidR="00B92DAB">
        <w:rPr>
          <w:rFonts w:hint="eastAsia"/>
        </w:rPr>
        <w:t>一些很需要前端辅助才能联调的接口实现了</w:t>
      </w:r>
      <w:r>
        <w:rPr>
          <w:rFonts w:hint="eastAsia"/>
        </w:rPr>
        <w:t>.这里简要概述我前端网页展示的业务:</w:t>
      </w:r>
    </w:p>
    <w:p w14:paraId="6E218295" w14:textId="77777777" w:rsidR="003F0C0F" w:rsidRPr="003F0C0F" w:rsidRDefault="00C23BDD" w:rsidP="003F0C0F">
      <w:pPr>
        <w:pStyle w:val="a9"/>
        <w:spacing w:after="0" w:line="0" w:lineRule="atLeast"/>
        <w:ind w:left="357"/>
        <w:rPr>
          <w:rFonts w:hint="eastAsia"/>
          <w:sz w:val="16"/>
          <w:szCs w:val="16"/>
        </w:rPr>
      </w:pPr>
      <w:r w:rsidRPr="003F0C0F">
        <w:rPr>
          <w:rFonts w:hint="eastAsia"/>
          <w:sz w:val="16"/>
          <w:szCs w:val="16"/>
        </w:rPr>
        <w:t>密码登录和登出</w:t>
      </w:r>
    </w:p>
    <w:p w14:paraId="1B844DF3" w14:textId="77777777" w:rsidR="003F0C0F" w:rsidRPr="003F0C0F" w:rsidRDefault="00C23BDD" w:rsidP="003F0C0F">
      <w:pPr>
        <w:pStyle w:val="a9"/>
        <w:spacing w:after="0" w:line="0" w:lineRule="atLeast"/>
        <w:ind w:left="357"/>
        <w:rPr>
          <w:rFonts w:hint="eastAsia"/>
          <w:sz w:val="16"/>
          <w:szCs w:val="16"/>
        </w:rPr>
      </w:pPr>
      <w:r w:rsidRPr="003F0C0F">
        <w:rPr>
          <w:rFonts w:hint="eastAsia"/>
          <w:sz w:val="16"/>
          <w:szCs w:val="16"/>
        </w:rPr>
        <w:t>手机和邮箱验证码的获取</w:t>
      </w:r>
    </w:p>
    <w:p w14:paraId="0A3177B9" w14:textId="77777777" w:rsidR="003F0C0F" w:rsidRPr="003F0C0F" w:rsidRDefault="00C23BDD" w:rsidP="003F0C0F">
      <w:pPr>
        <w:pStyle w:val="a9"/>
        <w:spacing w:after="0" w:line="0" w:lineRule="atLeast"/>
        <w:ind w:left="357"/>
        <w:rPr>
          <w:rFonts w:hint="eastAsia"/>
          <w:sz w:val="16"/>
          <w:szCs w:val="16"/>
        </w:rPr>
      </w:pPr>
      <w:r w:rsidRPr="003F0C0F">
        <w:rPr>
          <w:rFonts w:hint="eastAsia"/>
          <w:sz w:val="16"/>
          <w:szCs w:val="16"/>
        </w:rPr>
        <w:t>查询用户列表,查询角色列表及其权限</w:t>
      </w:r>
    </w:p>
    <w:p w14:paraId="09236FFD" w14:textId="77777777" w:rsidR="003F0C0F" w:rsidRPr="003F0C0F" w:rsidRDefault="00C23BDD" w:rsidP="003F0C0F">
      <w:pPr>
        <w:pStyle w:val="a9"/>
        <w:spacing w:after="0" w:line="0" w:lineRule="atLeast"/>
        <w:ind w:left="357"/>
        <w:rPr>
          <w:rFonts w:hint="eastAsia"/>
          <w:sz w:val="16"/>
          <w:szCs w:val="16"/>
        </w:rPr>
      </w:pPr>
      <w:r w:rsidRPr="003F0C0F">
        <w:rPr>
          <w:rFonts w:hint="eastAsia"/>
          <w:sz w:val="16"/>
          <w:szCs w:val="16"/>
        </w:rPr>
        <w:t>更新和展示头像,大文件上传和下载</w:t>
      </w:r>
    </w:p>
    <w:p w14:paraId="2039DE11" w14:textId="77777777" w:rsidR="003F0C0F" w:rsidRPr="003F0C0F" w:rsidRDefault="00267BDB" w:rsidP="003F0C0F">
      <w:pPr>
        <w:pStyle w:val="a9"/>
        <w:spacing w:after="0" w:line="0" w:lineRule="atLeast"/>
        <w:ind w:left="357"/>
        <w:rPr>
          <w:rFonts w:hint="eastAsia"/>
          <w:sz w:val="16"/>
          <w:szCs w:val="16"/>
        </w:rPr>
      </w:pPr>
      <w:r w:rsidRPr="003F0C0F">
        <w:rPr>
          <w:rFonts w:hint="eastAsia"/>
          <w:sz w:val="16"/>
          <w:szCs w:val="16"/>
        </w:rPr>
        <w:t>展示商品列表和访问该商品,展示优惠券列表和领优惠券</w:t>
      </w:r>
    </w:p>
    <w:p w14:paraId="0B2DFE8C" w14:textId="28C81E29" w:rsidR="00C23BDD" w:rsidRPr="003F0C0F" w:rsidRDefault="003F0C0F" w:rsidP="003F0C0F">
      <w:pPr>
        <w:pStyle w:val="a9"/>
        <w:spacing w:after="0" w:line="0" w:lineRule="atLeast"/>
        <w:ind w:left="357"/>
        <w:rPr>
          <w:rFonts w:hint="eastAsia"/>
          <w:sz w:val="16"/>
          <w:szCs w:val="16"/>
        </w:rPr>
      </w:pPr>
      <w:r w:rsidRPr="003F0C0F">
        <w:rPr>
          <w:rFonts w:hint="eastAsia"/>
          <w:sz w:val="16"/>
          <w:szCs w:val="16"/>
        </w:rPr>
        <w:t>下单,支付,退款和取消订单</w:t>
      </w:r>
    </w:p>
    <w:p w14:paraId="5EF12036" w14:textId="3E8EEFA7" w:rsidR="003F0C0F" w:rsidRDefault="003F0C0F" w:rsidP="003F0C0F">
      <w:pPr>
        <w:rPr>
          <w:rFonts w:hint="eastAsia"/>
        </w:rPr>
      </w:pPr>
      <w:r>
        <w:tab/>
      </w:r>
      <w:r>
        <w:rPr>
          <w:rFonts w:hint="eastAsia"/>
        </w:rPr>
        <w:t>设计这六个前端业务的侧重点:</w:t>
      </w:r>
    </w:p>
    <w:p w14:paraId="069C1288" w14:textId="59FD1273" w:rsidR="00B92DAB" w:rsidRPr="00B92DAB" w:rsidRDefault="003F0C0F" w:rsidP="00B92DAB">
      <w:pPr>
        <w:spacing w:after="0" w:line="0" w:lineRule="atLeast"/>
        <w:ind w:firstLineChars="200" w:firstLine="320"/>
        <w:rPr>
          <w:rFonts w:hint="eastAsia"/>
          <w:sz w:val="16"/>
          <w:szCs w:val="16"/>
        </w:rPr>
      </w:pPr>
      <w:r w:rsidRPr="00B92DAB">
        <w:rPr>
          <w:rFonts w:hint="eastAsia"/>
          <w:sz w:val="16"/>
          <w:szCs w:val="16"/>
        </w:rPr>
        <w:t>展示RBAC权限系统,只有满足条件的用户才能访问对应功能</w:t>
      </w:r>
    </w:p>
    <w:p w14:paraId="18E9A96E" w14:textId="77777777" w:rsidR="00B92DAB" w:rsidRPr="00B92DAB" w:rsidRDefault="003F0C0F" w:rsidP="00B92DAB">
      <w:pPr>
        <w:spacing w:after="0" w:line="0" w:lineRule="atLeast"/>
        <w:ind w:firstLineChars="200" w:firstLine="320"/>
        <w:rPr>
          <w:rFonts w:hint="eastAsia"/>
          <w:sz w:val="16"/>
          <w:szCs w:val="16"/>
        </w:rPr>
      </w:pPr>
      <w:r w:rsidRPr="00B92DAB">
        <w:rPr>
          <w:rFonts w:hint="eastAsia"/>
          <w:sz w:val="16"/>
          <w:szCs w:val="16"/>
        </w:rPr>
        <w:t>验证基于SPRING_SECURITY的无状态多端登录的功能</w:t>
      </w:r>
    </w:p>
    <w:p w14:paraId="05848668" w14:textId="312A1931" w:rsidR="00B92DAB" w:rsidRPr="00B92DAB" w:rsidRDefault="003F0C0F" w:rsidP="00E95750">
      <w:pPr>
        <w:spacing w:after="0" w:line="0" w:lineRule="atLeast"/>
        <w:ind w:firstLineChars="200" w:firstLine="320"/>
        <w:rPr>
          <w:rFonts w:hint="eastAsia"/>
          <w:sz w:val="16"/>
          <w:szCs w:val="16"/>
        </w:rPr>
      </w:pPr>
      <w:r w:rsidRPr="00B92DAB">
        <w:rPr>
          <w:rFonts w:hint="eastAsia"/>
          <w:sz w:val="16"/>
          <w:szCs w:val="16"/>
        </w:rPr>
        <w:t>尝试模拟从前端获取验证码时手机能收到短信,邮箱能收到邮件的功能</w:t>
      </w:r>
      <w:r w:rsidR="00004F23">
        <w:rPr>
          <w:rFonts w:hint="eastAsia"/>
          <w:sz w:val="16"/>
          <w:szCs w:val="16"/>
        </w:rPr>
        <w:t>,以及在频繁点击下的</w:t>
      </w:r>
      <w:r w:rsidR="00E95750">
        <w:rPr>
          <w:rFonts w:hint="eastAsia"/>
          <w:sz w:val="16"/>
          <w:szCs w:val="16"/>
        </w:rPr>
        <w:t>基于redis或sential的</w:t>
      </w:r>
      <w:r w:rsidR="00004F23">
        <w:rPr>
          <w:rFonts w:hint="eastAsia"/>
          <w:sz w:val="16"/>
          <w:szCs w:val="16"/>
        </w:rPr>
        <w:t>限流功能</w:t>
      </w:r>
    </w:p>
    <w:p w14:paraId="330A7C52" w14:textId="77777777" w:rsidR="00B92DAB" w:rsidRPr="00B92DAB" w:rsidRDefault="003F0C0F" w:rsidP="00B92DAB">
      <w:pPr>
        <w:spacing w:after="0" w:line="0" w:lineRule="atLeast"/>
        <w:ind w:firstLineChars="200" w:firstLine="320"/>
        <w:rPr>
          <w:rFonts w:hint="eastAsia"/>
          <w:sz w:val="16"/>
          <w:szCs w:val="16"/>
        </w:rPr>
      </w:pPr>
      <w:r w:rsidRPr="00B92DAB">
        <w:rPr>
          <w:rFonts w:hint="eastAsia"/>
          <w:sz w:val="16"/>
          <w:szCs w:val="16"/>
        </w:rPr>
        <w:t>探索在网页中大文件传输提高效率的方法,</w:t>
      </w:r>
      <w:r w:rsidR="00C167AD" w:rsidRPr="00B92DAB">
        <w:rPr>
          <w:rFonts w:hint="eastAsia"/>
          <w:sz w:val="16"/>
          <w:szCs w:val="16"/>
        </w:rPr>
        <w:t>摸索如何通过负载均衡和缓存技术实现高效率的文件加载的方法</w:t>
      </w:r>
    </w:p>
    <w:p w14:paraId="6488DAE7" w14:textId="7142C9E6" w:rsidR="00F82D44" w:rsidRDefault="00C167AD" w:rsidP="00F82D44">
      <w:pPr>
        <w:spacing w:after="0" w:line="0" w:lineRule="atLeast"/>
        <w:ind w:firstLineChars="200" w:firstLine="320"/>
        <w:rPr>
          <w:rFonts w:hint="eastAsia"/>
          <w:sz w:val="16"/>
          <w:szCs w:val="16"/>
        </w:rPr>
      </w:pPr>
      <w:r w:rsidRPr="00B92DAB">
        <w:rPr>
          <w:rFonts w:hint="eastAsia"/>
          <w:sz w:val="16"/>
          <w:szCs w:val="16"/>
        </w:rPr>
        <w:t>通过商品和优惠券来测试接口性能和可用性,通过订单处理来模拟异步回调</w:t>
      </w:r>
    </w:p>
    <w:p w14:paraId="274404AD" w14:textId="100930B5" w:rsidR="00F82D44" w:rsidRDefault="00F82D44" w:rsidP="00F82D44">
      <w:pPr>
        <w:spacing w:after="0" w:line="0" w:lineRule="atLeast"/>
        <w:ind w:firstLineChars="200" w:firstLine="440"/>
        <w:rPr>
          <w:rFonts w:hint="eastAsia"/>
        </w:rPr>
      </w:pPr>
      <w:r>
        <w:rPr>
          <w:rFonts w:hint="eastAsia"/>
        </w:rPr>
        <w:t>设计前端时我发现后端Long型数据传到前端时会被扭曲,例如我的分布式id传到前端因为ts文件限制其为number类型被变形</w:t>
      </w:r>
      <w:r w:rsidR="002A2B32">
        <w:rPr>
          <w:rFonts w:hint="eastAsia"/>
        </w:rPr>
        <w:t>.这里有两种解决方案,一个是编写后端的结果集拦截器,一个是编写前端的结果集拦截器,这里我选择了后者.我需要在axios接收结果集到将结果集的json字符串转换成jsvascript数据之间将number转换成string</w:t>
      </w:r>
      <w:r w:rsidR="005F0E4A">
        <w:rPr>
          <w:rFonts w:hint="eastAsia"/>
        </w:rPr>
        <w:t>.</w:t>
      </w:r>
    </w:p>
    <w:p w14:paraId="11102569" w14:textId="13A665D7" w:rsidR="005F0E4A" w:rsidRDefault="005F0E4A" w:rsidP="00F82D44">
      <w:pPr>
        <w:spacing w:after="0" w:line="0" w:lineRule="atLeast"/>
        <w:ind w:firstLineChars="200" w:firstLine="440"/>
        <w:rPr>
          <w:rFonts w:hint="eastAsia"/>
        </w:rPr>
      </w:pPr>
      <w:r>
        <w:rPr>
          <w:rFonts w:hint="eastAsia"/>
        </w:rPr>
        <w:t>然后是在项目集成websocket的问题,我在实践中发现,由于我在springsecurity和springcloud写了一堆代码,以及对websocket的实现不甚熟练,导致出现跨域问题,后来还出现握手403问题,我尝试从gateway配置文件和security配置类的修改入手,但收效甚微,在经过几小时无用功后决定先将接下来三天的精力投入到分布式锁和redis缓存的实现</w:t>
      </w:r>
    </w:p>
    <w:p w14:paraId="752E0120" w14:textId="7A9D1C61" w:rsidR="00EF511E" w:rsidRDefault="002B3C50" w:rsidP="00F667B5">
      <w:pPr>
        <w:pStyle w:val="a9"/>
        <w:numPr>
          <w:ilvl w:val="0"/>
          <w:numId w:val="1"/>
        </w:numPr>
        <w:spacing w:after="0" w:line="0" w:lineRule="atLeast"/>
      </w:pPr>
      <w:r>
        <w:rPr>
          <w:rFonts w:hint="eastAsia"/>
        </w:rPr>
        <w:t>我调整了几个小时的设置,让项目能连接上seata,然后测试了新增订单接口的正常情况和异常情况</w:t>
      </w:r>
    </w:p>
    <w:p w14:paraId="38825253" w14:textId="3FB7DFF8" w:rsidR="00F667B5" w:rsidRPr="00EF511E" w:rsidRDefault="00F667B5" w:rsidP="00F667B5">
      <w:pPr>
        <w:pStyle w:val="a9"/>
        <w:numPr>
          <w:ilvl w:val="0"/>
          <w:numId w:val="1"/>
        </w:numPr>
        <w:spacing w:after="0" w:line="0" w:lineRule="atLeast"/>
        <w:rPr>
          <w:rFonts w:hint="eastAsia"/>
        </w:rPr>
      </w:pPr>
      <w:r>
        <w:rPr>
          <w:rFonts w:hint="eastAsia"/>
        </w:rPr>
        <w:t>我在抢优惠券这个接口设置乐观锁来更新优惠券库存,用jmeter以100qps进行测试</w:t>
      </w:r>
      <w:r w:rsidR="004B2A9E">
        <w:rPr>
          <w:rFonts w:hint="eastAsia"/>
        </w:rPr>
        <w:t>,失败率5%</w:t>
      </w:r>
    </w:p>
    <w:p w14:paraId="2DD841B0" w14:textId="00EE0C0F" w:rsidR="00EF511E" w:rsidRPr="00EF511E" w:rsidRDefault="00EF511E" w:rsidP="00EF511E">
      <w:pPr>
        <w:spacing w:after="0" w:line="0" w:lineRule="atLeast"/>
        <w:rPr>
          <w:rFonts w:hint="eastAsia"/>
          <w:sz w:val="16"/>
          <w:szCs w:val="16"/>
        </w:rPr>
      </w:pPr>
    </w:p>
    <w:sectPr w:rsidR="00EF511E" w:rsidRPr="00EF51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449EE"/>
    <w:multiLevelType w:val="hybridMultilevel"/>
    <w:tmpl w:val="BC908086"/>
    <w:lvl w:ilvl="0" w:tplc="984619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5615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32"/>
    <w:rsid w:val="00004F23"/>
    <w:rsid w:val="001170C7"/>
    <w:rsid w:val="00154CA1"/>
    <w:rsid w:val="00267BDB"/>
    <w:rsid w:val="002A2B32"/>
    <w:rsid w:val="002B3C50"/>
    <w:rsid w:val="003F0C0F"/>
    <w:rsid w:val="00425DC7"/>
    <w:rsid w:val="004B2A9E"/>
    <w:rsid w:val="004C27E2"/>
    <w:rsid w:val="005201AE"/>
    <w:rsid w:val="005F0E4A"/>
    <w:rsid w:val="00701673"/>
    <w:rsid w:val="007434B1"/>
    <w:rsid w:val="008656B5"/>
    <w:rsid w:val="009717BE"/>
    <w:rsid w:val="00A470E2"/>
    <w:rsid w:val="00B46395"/>
    <w:rsid w:val="00B92DAB"/>
    <w:rsid w:val="00BC55A3"/>
    <w:rsid w:val="00C167AD"/>
    <w:rsid w:val="00C23BDD"/>
    <w:rsid w:val="00C9334C"/>
    <w:rsid w:val="00D45C44"/>
    <w:rsid w:val="00DB0B4A"/>
    <w:rsid w:val="00E95750"/>
    <w:rsid w:val="00EF511E"/>
    <w:rsid w:val="00EF55BC"/>
    <w:rsid w:val="00F23A32"/>
    <w:rsid w:val="00F43BC5"/>
    <w:rsid w:val="00F667B5"/>
    <w:rsid w:val="00F82D44"/>
    <w:rsid w:val="00FA6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7C718"/>
  <w15:chartTrackingRefBased/>
  <w15:docId w15:val="{2C0C3A23-3060-4B93-8302-BD00F6157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3A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3A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3A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3A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3A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3A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3A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3A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23A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3A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3A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3A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3A32"/>
    <w:rPr>
      <w:rFonts w:cstheme="majorBidi"/>
      <w:color w:val="0F4761" w:themeColor="accent1" w:themeShade="BF"/>
      <w:sz w:val="28"/>
      <w:szCs w:val="28"/>
    </w:rPr>
  </w:style>
  <w:style w:type="character" w:customStyle="1" w:styleId="50">
    <w:name w:val="标题 5 字符"/>
    <w:basedOn w:val="a0"/>
    <w:link w:val="5"/>
    <w:uiPriority w:val="9"/>
    <w:semiHidden/>
    <w:rsid w:val="00F23A32"/>
    <w:rPr>
      <w:rFonts w:cstheme="majorBidi"/>
      <w:color w:val="0F4761" w:themeColor="accent1" w:themeShade="BF"/>
      <w:sz w:val="24"/>
    </w:rPr>
  </w:style>
  <w:style w:type="character" w:customStyle="1" w:styleId="60">
    <w:name w:val="标题 6 字符"/>
    <w:basedOn w:val="a0"/>
    <w:link w:val="6"/>
    <w:uiPriority w:val="9"/>
    <w:semiHidden/>
    <w:rsid w:val="00F23A32"/>
    <w:rPr>
      <w:rFonts w:cstheme="majorBidi"/>
      <w:b/>
      <w:bCs/>
      <w:color w:val="0F4761" w:themeColor="accent1" w:themeShade="BF"/>
    </w:rPr>
  </w:style>
  <w:style w:type="character" w:customStyle="1" w:styleId="70">
    <w:name w:val="标题 7 字符"/>
    <w:basedOn w:val="a0"/>
    <w:link w:val="7"/>
    <w:uiPriority w:val="9"/>
    <w:semiHidden/>
    <w:rsid w:val="00F23A32"/>
    <w:rPr>
      <w:rFonts w:cstheme="majorBidi"/>
      <w:b/>
      <w:bCs/>
      <w:color w:val="595959" w:themeColor="text1" w:themeTint="A6"/>
    </w:rPr>
  </w:style>
  <w:style w:type="character" w:customStyle="1" w:styleId="80">
    <w:name w:val="标题 8 字符"/>
    <w:basedOn w:val="a0"/>
    <w:link w:val="8"/>
    <w:uiPriority w:val="9"/>
    <w:semiHidden/>
    <w:rsid w:val="00F23A32"/>
    <w:rPr>
      <w:rFonts w:cstheme="majorBidi"/>
      <w:color w:val="595959" w:themeColor="text1" w:themeTint="A6"/>
    </w:rPr>
  </w:style>
  <w:style w:type="character" w:customStyle="1" w:styleId="90">
    <w:name w:val="标题 9 字符"/>
    <w:basedOn w:val="a0"/>
    <w:link w:val="9"/>
    <w:uiPriority w:val="9"/>
    <w:semiHidden/>
    <w:rsid w:val="00F23A32"/>
    <w:rPr>
      <w:rFonts w:eastAsiaTheme="majorEastAsia" w:cstheme="majorBidi"/>
      <w:color w:val="595959" w:themeColor="text1" w:themeTint="A6"/>
    </w:rPr>
  </w:style>
  <w:style w:type="paragraph" w:styleId="a3">
    <w:name w:val="Title"/>
    <w:basedOn w:val="a"/>
    <w:next w:val="a"/>
    <w:link w:val="a4"/>
    <w:uiPriority w:val="10"/>
    <w:qFormat/>
    <w:rsid w:val="00F23A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3A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3A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3A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3A32"/>
    <w:pPr>
      <w:spacing w:before="160"/>
      <w:jc w:val="center"/>
    </w:pPr>
    <w:rPr>
      <w:i/>
      <w:iCs/>
      <w:color w:val="404040" w:themeColor="text1" w:themeTint="BF"/>
    </w:rPr>
  </w:style>
  <w:style w:type="character" w:customStyle="1" w:styleId="a8">
    <w:name w:val="引用 字符"/>
    <w:basedOn w:val="a0"/>
    <w:link w:val="a7"/>
    <w:uiPriority w:val="29"/>
    <w:rsid w:val="00F23A32"/>
    <w:rPr>
      <w:i/>
      <w:iCs/>
      <w:color w:val="404040" w:themeColor="text1" w:themeTint="BF"/>
    </w:rPr>
  </w:style>
  <w:style w:type="paragraph" w:styleId="a9">
    <w:name w:val="List Paragraph"/>
    <w:basedOn w:val="a"/>
    <w:uiPriority w:val="34"/>
    <w:qFormat/>
    <w:rsid w:val="00F23A32"/>
    <w:pPr>
      <w:ind w:left="720"/>
      <w:contextualSpacing/>
    </w:pPr>
  </w:style>
  <w:style w:type="character" w:styleId="aa">
    <w:name w:val="Intense Emphasis"/>
    <w:basedOn w:val="a0"/>
    <w:uiPriority w:val="21"/>
    <w:qFormat/>
    <w:rsid w:val="00F23A32"/>
    <w:rPr>
      <w:i/>
      <w:iCs/>
      <w:color w:val="0F4761" w:themeColor="accent1" w:themeShade="BF"/>
    </w:rPr>
  </w:style>
  <w:style w:type="paragraph" w:styleId="ab">
    <w:name w:val="Intense Quote"/>
    <w:basedOn w:val="a"/>
    <w:next w:val="a"/>
    <w:link w:val="ac"/>
    <w:uiPriority w:val="30"/>
    <w:qFormat/>
    <w:rsid w:val="00F23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3A32"/>
    <w:rPr>
      <w:i/>
      <w:iCs/>
      <w:color w:val="0F4761" w:themeColor="accent1" w:themeShade="BF"/>
    </w:rPr>
  </w:style>
  <w:style w:type="character" w:styleId="ad">
    <w:name w:val="Intense Reference"/>
    <w:basedOn w:val="a0"/>
    <w:uiPriority w:val="32"/>
    <w:qFormat/>
    <w:rsid w:val="00F23A32"/>
    <w:rPr>
      <w:b/>
      <w:bCs/>
      <w:smallCaps/>
      <w:color w:val="0F4761" w:themeColor="accent1" w:themeShade="BF"/>
      <w:spacing w:val="5"/>
    </w:rPr>
  </w:style>
  <w:style w:type="paragraph" w:styleId="HTML">
    <w:name w:val="HTML Preformatted"/>
    <w:basedOn w:val="a"/>
    <w:link w:val="HTML0"/>
    <w:uiPriority w:val="99"/>
    <w:semiHidden/>
    <w:unhideWhenUsed/>
    <w:rsid w:val="00EF511E"/>
    <w:rPr>
      <w:rFonts w:ascii="Courier New" w:hAnsi="Courier New" w:cs="Courier New"/>
      <w:sz w:val="20"/>
      <w:szCs w:val="20"/>
    </w:rPr>
  </w:style>
  <w:style w:type="character" w:customStyle="1" w:styleId="HTML0">
    <w:name w:val="HTML 预设格式 字符"/>
    <w:basedOn w:val="a0"/>
    <w:link w:val="HTML"/>
    <w:uiPriority w:val="99"/>
    <w:semiHidden/>
    <w:rsid w:val="00EF511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625</Words>
  <Characters>725</Characters>
  <Application>Microsoft Office Word</Application>
  <DocSecurity>0</DocSecurity>
  <Lines>22</Lines>
  <Paragraphs>17</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旭东 杨</dc:creator>
  <cp:keywords/>
  <dc:description/>
  <cp:lastModifiedBy>旭东 杨</cp:lastModifiedBy>
  <cp:revision>17</cp:revision>
  <dcterms:created xsi:type="dcterms:W3CDTF">2026-01-27T07:24:00Z</dcterms:created>
  <dcterms:modified xsi:type="dcterms:W3CDTF">2026-02-06T07:49:00Z</dcterms:modified>
</cp:coreProperties>
</file>