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原理介绍：QMainWindow管理读档存档并创建有一个QGraphicsView视图，视图呈现一个Home场景，在开始游戏时视图创建并切换至游戏场景，游戏结束切回Home场景。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代码结构：mainwindow包括：sl.h(存档读档)，view.h</w:t>
      </w:r>
    </w:p>
    <w:p>
      <w:pPr>
        <w:pStyle w:val="4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view包括：home，scene，diewindow，stopwindow，upgradewindow，victorywindow;</w:t>
      </w:r>
    </w:p>
    <w:p>
      <w:pPr>
        <w:pStyle w:val="4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home包括：store（商店），equipment（角色全局强化界面），sharecode（共享的代码，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包括角色代码）</w:t>
      </w:r>
    </w:p>
    <w:p>
      <w:pPr>
        <w:pStyle w:val="4"/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scene包括：character（游戏中的角色类），enemy，weapon，weapon2，weapon3，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qpixmapitem(自定义显示图片的类，character,enemy等均继承此类)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游戏场景（20*20）有11个障碍物，不同难度怪物最大数量和目标生存时间不同，奖励幅度也不同。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人物属性有：血量，防御，攻击，穿透，暴击率，暴击效果，移动速度</w:t>
      </w:r>
      <w:r>
        <w:rPr>
          <w:rFonts w:hint="eastAsia"/>
          <w:lang w:eastAsia="zh-CN"/>
        </w:rPr>
        <w:t>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法师生命防御高，武器强化选项有增大发射速度，</w:t>
      </w:r>
      <w:r>
        <w:t>加快太极球运动</w:t>
      </w:r>
      <w:r>
        <w:rPr>
          <w:rFonts w:hint="eastAsia"/>
        </w:rPr>
        <w:t>，</w:t>
      </w:r>
      <w:r>
        <w:t>增大检测范围</w:t>
      </w:r>
      <w:r>
        <w:rPr>
          <w:rFonts w:hint="eastAsia"/>
          <w:lang w:eastAsia="zh-CN"/>
        </w:rPr>
        <w:t>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剑士攻击吸血强，武器强化选项有增加剑气伤害，</w:t>
      </w:r>
      <w:r>
        <w:t>增大攻击范围</w:t>
      </w:r>
      <w:r>
        <w:rPr>
          <w:rFonts w:hint="eastAsia"/>
        </w:rPr>
        <w:t>，</w:t>
      </w:r>
      <w:r>
        <w:t>增强吸血效果</w:t>
      </w:r>
      <w:r>
        <w:rPr>
          <w:rFonts w:hint="eastAsia"/>
          <w:lang w:eastAsia="zh-CN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射手血量低移速快，武器强化选项</w:t>
      </w:r>
      <w:r>
        <w:t>增大发射速度</w:t>
      </w:r>
      <w:r>
        <w:rPr>
          <w:rFonts w:hint="eastAsia"/>
        </w:rPr>
        <w:t>，</w:t>
      </w:r>
      <w:r>
        <w:t>加大异能子弹概率</w:t>
      </w:r>
      <w:r>
        <w:rPr>
          <w:rFonts w:hint="eastAsia"/>
        </w:rPr>
        <w:t>，</w:t>
      </w:r>
      <w:r>
        <w:t>多发射子弹</w:t>
      </w:r>
      <w:r>
        <w:rPr>
          <w:rFonts w:hint="eastAsia"/>
          <w:lang w:eastAsia="zh-CN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存档存储金币数量，商店购买的物品情况，角色装备装戴情况，角色武器等级</w:t>
      </w:r>
      <w:r>
        <w:rPr>
          <w:rFonts w:hint="eastAsia"/>
          <w:lang w:eastAsia="zh-CN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代码内容没有采用相对寻址，所有素材在路径D:\game\Game4下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C516A3"/>
    <w:multiLevelType w:val="multilevel"/>
    <w:tmpl w:val="70C516A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c1MzQxOTFhMzIwMGM0Y2FlMWNmZDkyMzQ5OGMzNzAifQ=="/>
  </w:docVars>
  <w:rsids>
    <w:rsidRoot w:val="00001C43"/>
    <w:rsid w:val="00001C43"/>
    <w:rsid w:val="001107D8"/>
    <w:rsid w:val="00813C13"/>
    <w:rsid w:val="09D94030"/>
    <w:rsid w:val="16154336"/>
    <w:rsid w:val="2011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302</Words>
  <Characters>347</Characters>
  <Lines>1</Lines>
  <Paragraphs>1</Paragraphs>
  <TotalTime>40</TotalTime>
  <ScaleCrop>false</ScaleCrop>
  <LinksUpToDate>false</LinksUpToDate>
  <CharactersWithSpaces>347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2023-06-23T13:32:00Z</dcterms:created>
  <dc:creator>2700429139@qq.com</dc:creator>
  <cp:lastModifiedBy>纭云</cp:lastModifiedBy>
  <dcterms:modified xsi:type="dcterms:W3CDTF">2023-06-23T14:14:41Z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69F5661F52074A52880A454BC6E5930B_12</vt:lpwstr>
  </property>
</Properties>
</file>