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21A" w:rsidRDefault="00CB021A">
      <w:pPr>
        <w:ind w:firstLine="723"/>
      </w:pPr>
      <w:r>
        <w:rPr>
          <w:rFonts w:ascii="Arial"/>
          <w:b/>
          <w:sz w:val="36"/>
        </w:rPr>
        <w:t>XGBoost: A Scalable Tree Boosting System</w:t>
      </w:r>
    </w:p>
    <w:p w:rsidR="00A85E52" w:rsidRDefault="00CB021A" w:rsidP="002A2A22">
      <w:pPr>
        <w:ind w:firstLineChars="0" w:firstLine="0"/>
      </w:pPr>
      <w:r>
        <w:rPr>
          <w:rFonts w:hint="eastAsia"/>
        </w:rPr>
        <w:t>摘要</w:t>
      </w:r>
    </w:p>
    <w:p w:rsidR="002A2A22" w:rsidRDefault="002A2A22" w:rsidP="002A2A22">
      <w:pPr>
        <w:ind w:firstLine="480"/>
      </w:pPr>
      <w:r>
        <w:rPr>
          <w:rFonts w:hint="eastAsia"/>
        </w:rPr>
        <w:t>提升树是一种非常有效且被广泛使用的机器学习方法。在本文中，我们描述了一个名为</w:t>
      </w:r>
      <w:r>
        <w:rPr>
          <w:rFonts w:hint="eastAsia"/>
        </w:rPr>
        <w:t>XGBoost</w:t>
      </w:r>
      <w:r>
        <w:rPr>
          <w:rFonts w:hint="eastAsia"/>
        </w:rPr>
        <w:t>的有延展性的端到端的树提升系统，数据科学家们广泛使用该系统来实现许多机器学习挑战的最新成果。我们提出了一种新颖的稀疏数据感知算法用于稀疏数据，一种</w:t>
      </w:r>
      <w:r w:rsidR="00774CE5">
        <w:rPr>
          <w:rFonts w:hint="eastAsia"/>
        </w:rPr>
        <w:t>带权值</w:t>
      </w:r>
      <w:r w:rsidR="00774CE5">
        <w:t>的</w:t>
      </w:r>
      <w:r w:rsidR="00774CE5">
        <w:rPr>
          <w:rFonts w:hint="eastAsia"/>
        </w:rPr>
        <w:t>分位数</w:t>
      </w:r>
      <w:r w:rsidR="00774CE5">
        <w:t>算法</w:t>
      </w:r>
      <w:r w:rsidR="005F5C46">
        <w:rPr>
          <w:rFonts w:hint="eastAsia"/>
        </w:rPr>
        <w:t>(weighted quantile sketch)</w:t>
      </w:r>
      <w:r>
        <w:rPr>
          <w:rFonts w:hint="eastAsia"/>
        </w:rPr>
        <w:t>来近似实现树的学习。更重要的是，我们提供有关缓存访问模式，数据压缩和分片的见解，以构建有延展性的提升树系统。通过结合这些见解，</w:t>
      </w:r>
      <w:r>
        <w:rPr>
          <w:rFonts w:hint="eastAsia"/>
        </w:rPr>
        <w:t>XGBoost</w:t>
      </w:r>
      <w:r>
        <w:rPr>
          <w:rFonts w:hint="eastAsia"/>
        </w:rPr>
        <w:t>可用比现系统少得多的资源来处理数十亿规模的数据。</w:t>
      </w:r>
    </w:p>
    <w:p w:rsidR="00CB021A" w:rsidRDefault="00CB021A" w:rsidP="00CB021A">
      <w:pPr>
        <w:ind w:firstLineChars="0" w:firstLine="0"/>
      </w:pPr>
      <w:r>
        <w:rPr>
          <w:rFonts w:hint="eastAsia"/>
        </w:rPr>
        <w:t>关键词</w:t>
      </w:r>
    </w:p>
    <w:p w:rsidR="00CB021A" w:rsidRDefault="00CB021A" w:rsidP="00CB021A">
      <w:pPr>
        <w:ind w:firstLine="480"/>
      </w:pPr>
      <w:r>
        <w:rPr>
          <w:rFonts w:hint="eastAsia"/>
        </w:rPr>
        <w:t>大规模机器学习</w:t>
      </w:r>
    </w:p>
    <w:p w:rsidR="00CB021A" w:rsidRDefault="005F5C46" w:rsidP="005F5C46">
      <w:pPr>
        <w:pStyle w:val="2"/>
      </w:pPr>
      <w:r>
        <w:rPr>
          <w:rFonts w:hint="eastAsia"/>
        </w:rPr>
        <w:t>1</w:t>
      </w:r>
      <w:r>
        <w:rPr>
          <w:rFonts w:hint="eastAsia"/>
        </w:rPr>
        <w:t>、</w:t>
      </w:r>
      <w:r>
        <w:t>介绍</w:t>
      </w:r>
    </w:p>
    <w:p w:rsidR="00CB021A" w:rsidRDefault="00CB021A" w:rsidP="00CB021A">
      <w:pPr>
        <w:ind w:firstLine="480"/>
      </w:pPr>
      <w:r>
        <w:rPr>
          <w:rFonts w:hint="eastAsia"/>
        </w:rPr>
        <w:t>机器学习和数据驱动方法在许多领域都非常重要。智能垃圾邮件分类器通过学习大量垃圾邮件数据和用户反馈来保护我们的电子邮件</w:t>
      </w:r>
      <w:r>
        <w:rPr>
          <w:rFonts w:hint="eastAsia"/>
        </w:rPr>
        <w:t>;</w:t>
      </w:r>
      <w:r>
        <w:rPr>
          <w:rFonts w:hint="eastAsia"/>
        </w:rPr>
        <w:t>广告系统学会将正确的广告与正确的背景相匹配</w:t>
      </w:r>
      <w:r>
        <w:rPr>
          <w:rFonts w:hint="eastAsia"/>
        </w:rPr>
        <w:t>;</w:t>
      </w:r>
      <w:r>
        <w:rPr>
          <w:rFonts w:hint="eastAsia"/>
        </w:rPr>
        <w:t>欺诈检测系统保护银行免受恶意攻击者的侵害异常事件检测系统帮助实验物理学家找到导致新物理学的事件。推动这些成功应用的因素有两个：使用捕获复杂数据依赖性的有效（统计）模型和可从大型数据集中学习感兴趣模型的可扩展学习系统。</w:t>
      </w:r>
    </w:p>
    <w:p w:rsidR="00CB021A" w:rsidRDefault="00694712" w:rsidP="00CB021A">
      <w:pPr>
        <w:ind w:firstLine="480"/>
      </w:pPr>
      <w:r>
        <w:rPr>
          <w:rFonts w:hint="eastAsia"/>
        </w:rPr>
        <w:t>在实践中使用的机器学习方法中，梯度提升树</w:t>
      </w:r>
      <w:r w:rsidR="00261CE8">
        <w:rPr>
          <w:rFonts w:hint="eastAsia"/>
        </w:rPr>
        <w:t>是一种在许多应用中闪耀的技术。提升树已被证明可以在许多标准分类基准上给出最优</w:t>
      </w:r>
      <w:r w:rsidR="00CB021A">
        <w:rPr>
          <w:rFonts w:hint="eastAsia"/>
        </w:rPr>
        <w:t>的结果。</w:t>
      </w:r>
      <w:r w:rsidR="00CB021A">
        <w:rPr>
          <w:rFonts w:hint="eastAsia"/>
        </w:rPr>
        <w:t>LambdaMART [5]</w:t>
      </w:r>
      <w:r w:rsidR="00CF3525">
        <w:rPr>
          <w:rFonts w:hint="eastAsia"/>
        </w:rPr>
        <w:t>是一种用于排名的提升树</w:t>
      </w:r>
      <w:r w:rsidR="00CB021A">
        <w:rPr>
          <w:rFonts w:hint="eastAsia"/>
        </w:rPr>
        <w:t>变体，它可以为排名问题获得最先进的结果。除了</w:t>
      </w:r>
      <w:r w:rsidR="00053182">
        <w:rPr>
          <w:rFonts w:hint="eastAsia"/>
        </w:rPr>
        <w:t>独立</w:t>
      </w:r>
      <w:r w:rsidR="00CB021A">
        <w:rPr>
          <w:rFonts w:hint="eastAsia"/>
        </w:rPr>
        <w:t>用作预测器之外，它还被整合到实际生产流水线中，用于广告点击率预测</w:t>
      </w:r>
      <w:r w:rsidR="00CF3525">
        <w:rPr>
          <w:rFonts w:hint="eastAsia"/>
        </w:rPr>
        <w:t>。最后，它是集成方法的常用</w:t>
      </w:r>
      <w:r w:rsidR="00CB021A">
        <w:rPr>
          <w:rFonts w:hint="eastAsia"/>
        </w:rPr>
        <w:t>选择，并用于诸如</w:t>
      </w:r>
      <w:r w:rsidR="00CB021A">
        <w:rPr>
          <w:rFonts w:hint="eastAsia"/>
        </w:rPr>
        <w:t>Netflix</w:t>
      </w:r>
      <w:r w:rsidR="00CB021A">
        <w:rPr>
          <w:rFonts w:hint="eastAsia"/>
        </w:rPr>
        <w:t>奖等挑战。</w:t>
      </w:r>
    </w:p>
    <w:p w:rsidR="00CB021A" w:rsidRDefault="00CB021A" w:rsidP="00CB021A">
      <w:pPr>
        <w:ind w:firstLine="480"/>
      </w:pPr>
      <w:r>
        <w:rPr>
          <w:rFonts w:hint="eastAsia"/>
        </w:rPr>
        <w:t>在本文中，我们描述了</w:t>
      </w:r>
      <w:r>
        <w:rPr>
          <w:rFonts w:hint="eastAsia"/>
        </w:rPr>
        <w:t>XGBoost</w:t>
      </w:r>
      <w:r w:rsidR="00053182">
        <w:rPr>
          <w:rFonts w:hint="eastAsia"/>
        </w:rPr>
        <w:t>，一种用于树</w:t>
      </w:r>
      <w:r>
        <w:rPr>
          <w:rFonts w:hint="eastAsia"/>
        </w:rPr>
        <w:t>提升的可扩展机器学习系统。该系统可作为开源软件包使用。该系统的影响已在许多机器学习和数据挖掘挑战中得到广泛认可。以机器学习竞赛网站</w:t>
      </w:r>
      <w:r>
        <w:rPr>
          <w:rFonts w:hint="eastAsia"/>
        </w:rPr>
        <w:t>Kaggle</w:t>
      </w:r>
      <w:r w:rsidR="00053182">
        <w:rPr>
          <w:rFonts w:hint="eastAsia"/>
        </w:rPr>
        <w:t>中的挑战为例，</w:t>
      </w:r>
      <w:r>
        <w:rPr>
          <w:rFonts w:hint="eastAsia"/>
        </w:rPr>
        <w:t>在</w:t>
      </w:r>
      <w:r>
        <w:rPr>
          <w:rFonts w:hint="eastAsia"/>
        </w:rPr>
        <w:t>2015</w:t>
      </w:r>
      <w:r>
        <w:rPr>
          <w:rFonts w:hint="eastAsia"/>
        </w:rPr>
        <w:t>年</w:t>
      </w:r>
      <w:r>
        <w:rPr>
          <w:rFonts w:hint="eastAsia"/>
        </w:rPr>
        <w:t>Kaggle</w:t>
      </w:r>
      <w:r>
        <w:rPr>
          <w:rFonts w:hint="eastAsia"/>
        </w:rPr>
        <w:t>博客上发布的</w:t>
      </w:r>
      <w:r>
        <w:rPr>
          <w:rFonts w:hint="eastAsia"/>
        </w:rPr>
        <w:t>29</w:t>
      </w:r>
      <w:r>
        <w:rPr>
          <w:rFonts w:hint="eastAsia"/>
        </w:rPr>
        <w:t>个挑战获胜解决方案中，有</w:t>
      </w:r>
      <w:r>
        <w:rPr>
          <w:rFonts w:hint="eastAsia"/>
        </w:rPr>
        <w:t>17</w:t>
      </w:r>
      <w:r>
        <w:rPr>
          <w:rFonts w:hint="eastAsia"/>
        </w:rPr>
        <w:t>个解决方案使用了</w:t>
      </w:r>
      <w:r>
        <w:rPr>
          <w:rFonts w:hint="eastAsia"/>
        </w:rPr>
        <w:t>XGBoost</w:t>
      </w:r>
      <w:r>
        <w:rPr>
          <w:rFonts w:hint="eastAsia"/>
        </w:rPr>
        <w:t>。在这些解决方案中，</w:t>
      </w:r>
      <w:r>
        <w:rPr>
          <w:rFonts w:hint="eastAsia"/>
        </w:rPr>
        <w:t>8</w:t>
      </w:r>
      <w:r>
        <w:rPr>
          <w:rFonts w:hint="eastAsia"/>
        </w:rPr>
        <w:t>个仅使用</w:t>
      </w:r>
      <w:r>
        <w:rPr>
          <w:rFonts w:hint="eastAsia"/>
        </w:rPr>
        <w:t>XGBoost</w:t>
      </w:r>
      <w:r>
        <w:rPr>
          <w:rFonts w:hint="eastAsia"/>
        </w:rPr>
        <w:t>来训练模型，而大多数其他解决方案将</w:t>
      </w:r>
      <w:r>
        <w:rPr>
          <w:rFonts w:hint="eastAsia"/>
        </w:rPr>
        <w:t>XGBoost</w:t>
      </w:r>
      <w:r>
        <w:rPr>
          <w:rFonts w:hint="eastAsia"/>
        </w:rPr>
        <w:t>与神经网络结合在一起。为了比较，第二种最常用的方法</w:t>
      </w:r>
      <w:r>
        <w:rPr>
          <w:rFonts w:hint="eastAsia"/>
        </w:rPr>
        <w:lastRenderedPageBreak/>
        <w:t>是深度神经网络，用于</w:t>
      </w:r>
      <w:r>
        <w:rPr>
          <w:rFonts w:hint="eastAsia"/>
        </w:rPr>
        <w:t>11</w:t>
      </w:r>
      <w:r>
        <w:rPr>
          <w:rFonts w:hint="eastAsia"/>
        </w:rPr>
        <w:t>种解决方案。该系统的成功也在</w:t>
      </w:r>
      <w:r>
        <w:rPr>
          <w:rFonts w:hint="eastAsia"/>
        </w:rPr>
        <w:t>KDDCup 2015</w:t>
      </w:r>
      <w:r>
        <w:rPr>
          <w:rFonts w:hint="eastAsia"/>
        </w:rPr>
        <w:t>中见证，其中</w:t>
      </w:r>
      <w:r>
        <w:rPr>
          <w:rFonts w:hint="eastAsia"/>
        </w:rPr>
        <w:t>XGBoost</w:t>
      </w:r>
      <w:r>
        <w:rPr>
          <w:rFonts w:hint="eastAsia"/>
        </w:rPr>
        <w:t>被前</w:t>
      </w:r>
      <w:r>
        <w:rPr>
          <w:rFonts w:hint="eastAsia"/>
        </w:rPr>
        <w:t>10</w:t>
      </w:r>
      <w:r>
        <w:rPr>
          <w:rFonts w:hint="eastAsia"/>
        </w:rPr>
        <w:t>名中的每个获胜团队使用。此外，获奖团队报告说，整体方法的表现仅优于配置良好的</w:t>
      </w:r>
      <w:r w:rsidR="00053182">
        <w:rPr>
          <w:rFonts w:hint="eastAsia"/>
        </w:rPr>
        <w:t>XGBoost</w:t>
      </w:r>
      <w:r>
        <w:rPr>
          <w:rFonts w:hint="eastAsia"/>
        </w:rPr>
        <w:t>。</w:t>
      </w:r>
    </w:p>
    <w:p w:rsidR="00CB021A" w:rsidRDefault="00053182" w:rsidP="00053182">
      <w:pPr>
        <w:ind w:firstLine="480"/>
      </w:pPr>
      <w:r>
        <w:rPr>
          <w:rFonts w:hint="eastAsia"/>
        </w:rPr>
        <w:t>这些结果表明，我们的系统在广泛的问题上提供了最优</w:t>
      </w:r>
      <w:r w:rsidRPr="00053182">
        <w:rPr>
          <w:rFonts w:hint="eastAsia"/>
        </w:rPr>
        <w:t>的结果。这些获胜解决方案中存在的问题包括：商店销售预测</w:t>
      </w:r>
      <w:r w:rsidRPr="00053182">
        <w:rPr>
          <w:rFonts w:hint="eastAsia"/>
        </w:rPr>
        <w:t xml:space="preserve">; </w:t>
      </w:r>
      <w:r w:rsidRPr="00053182">
        <w:rPr>
          <w:rFonts w:hint="eastAsia"/>
        </w:rPr>
        <w:t>高能物理事件分类</w:t>
      </w:r>
      <w:r>
        <w:rPr>
          <w:rFonts w:hint="eastAsia"/>
        </w:rPr>
        <w:t>;</w:t>
      </w:r>
      <w:r w:rsidRPr="00053182">
        <w:rPr>
          <w:rFonts w:hint="eastAsia"/>
        </w:rPr>
        <w:t>网络文本分类</w:t>
      </w:r>
      <w:r w:rsidRPr="00053182">
        <w:rPr>
          <w:rFonts w:hint="eastAsia"/>
        </w:rPr>
        <w:t xml:space="preserve">; </w:t>
      </w:r>
      <w:r w:rsidRPr="00053182">
        <w:rPr>
          <w:rFonts w:hint="eastAsia"/>
        </w:rPr>
        <w:t>顾客行为预测</w:t>
      </w:r>
      <w:r>
        <w:rPr>
          <w:rFonts w:hint="eastAsia"/>
        </w:rPr>
        <w:t>;</w:t>
      </w:r>
      <w:r w:rsidRPr="00053182">
        <w:rPr>
          <w:rFonts w:hint="eastAsia"/>
        </w:rPr>
        <w:t>运动检测</w:t>
      </w:r>
      <w:r>
        <w:rPr>
          <w:rFonts w:hint="eastAsia"/>
        </w:rPr>
        <w:t>;</w:t>
      </w:r>
      <w:r w:rsidRPr="00053182">
        <w:rPr>
          <w:rFonts w:hint="eastAsia"/>
        </w:rPr>
        <w:t>广告点击率预测</w:t>
      </w:r>
      <w:r>
        <w:rPr>
          <w:rFonts w:hint="eastAsia"/>
        </w:rPr>
        <w:t>;</w:t>
      </w:r>
      <w:r w:rsidRPr="00053182">
        <w:rPr>
          <w:rFonts w:hint="eastAsia"/>
        </w:rPr>
        <w:t>恶意软件分类</w:t>
      </w:r>
      <w:r w:rsidRPr="00053182">
        <w:rPr>
          <w:rFonts w:hint="eastAsia"/>
        </w:rPr>
        <w:t>;</w:t>
      </w:r>
      <w:r w:rsidRPr="00053182">
        <w:rPr>
          <w:rFonts w:hint="eastAsia"/>
        </w:rPr>
        <w:t>产品分类</w:t>
      </w:r>
      <w:r>
        <w:rPr>
          <w:rFonts w:hint="eastAsia"/>
        </w:rPr>
        <w:t>;</w:t>
      </w:r>
      <w:r w:rsidRPr="00053182">
        <w:rPr>
          <w:rFonts w:hint="eastAsia"/>
        </w:rPr>
        <w:t>危险风险预测</w:t>
      </w:r>
      <w:r w:rsidRPr="00053182">
        <w:rPr>
          <w:rFonts w:hint="eastAsia"/>
        </w:rPr>
        <w:t xml:space="preserve">; </w:t>
      </w:r>
      <w:r w:rsidRPr="00053182">
        <w:rPr>
          <w:rFonts w:hint="eastAsia"/>
        </w:rPr>
        <w:t>大规模的在线课程辍学率预测。虽然域依赖数据分析和特征工程在这些解决方案中发挥着重要作用，但</w:t>
      </w:r>
      <w:r w:rsidRPr="00053182">
        <w:rPr>
          <w:rFonts w:hint="eastAsia"/>
        </w:rPr>
        <w:t>XGBoost</w:t>
      </w:r>
      <w:r w:rsidRPr="00053182">
        <w:rPr>
          <w:rFonts w:hint="eastAsia"/>
        </w:rPr>
        <w:t>是学习者的共识选择这一事实表明了我们的系统和树提升的影响和重要性。</w:t>
      </w:r>
    </w:p>
    <w:p w:rsidR="00CB021A" w:rsidRDefault="00CB021A" w:rsidP="00CB021A">
      <w:pPr>
        <w:ind w:firstLine="480"/>
      </w:pPr>
      <w:r>
        <w:rPr>
          <w:rFonts w:hint="eastAsia"/>
        </w:rPr>
        <w:t>XGBoost</w:t>
      </w:r>
      <w:r>
        <w:rPr>
          <w:rFonts w:hint="eastAsia"/>
        </w:rPr>
        <w:t>成功背后最重要的因素是它在所有场景中的可扩展性。该系统在单台机器上运行速度比现有流行解决方案快十倍以上，并且可以在分布式或内存限制设置中扩展到数十亿个示例</w:t>
      </w:r>
      <w:r w:rsidR="00BE2A80">
        <w:rPr>
          <w:rFonts w:hint="eastAsia"/>
        </w:rPr>
        <w:t>。</w:t>
      </w:r>
      <w:r>
        <w:rPr>
          <w:rFonts w:hint="eastAsia"/>
        </w:rPr>
        <w:t>XGBoost</w:t>
      </w:r>
      <w:r>
        <w:rPr>
          <w:rFonts w:hint="eastAsia"/>
        </w:rPr>
        <w:t>的可扩展性归功于几个重要的系统和算法优化。这些创新包括：一种新颖的树学习算法，用于处理稀疏数据</w:t>
      </w:r>
      <w:r>
        <w:rPr>
          <w:rFonts w:hint="eastAsia"/>
        </w:rPr>
        <w:t>;</w:t>
      </w:r>
      <w:r>
        <w:rPr>
          <w:rFonts w:hint="eastAsia"/>
        </w:rPr>
        <w:t>理论上合理的加权分位数草图过程使得能够在近似树学习中处理实例权重。并行和分布式计算使学习更快，从而加快了模型的开发速度。更重要的是，</w:t>
      </w:r>
      <w:r>
        <w:rPr>
          <w:rFonts w:hint="eastAsia"/>
        </w:rPr>
        <w:t>XGBoost</w:t>
      </w:r>
      <w:r>
        <w:rPr>
          <w:rFonts w:hint="eastAsia"/>
        </w:rPr>
        <w:t>利用核外计算，使数据科学家能够在桌面上处理数亿个示例。最后，结合这些技术使端到端系统以最少的集群资源扩展到更大的数据更令人兴奋。本文的主要贡献如下：</w:t>
      </w:r>
    </w:p>
    <w:p w:rsidR="00CB021A" w:rsidRDefault="00CB021A" w:rsidP="009F6D36">
      <w:pPr>
        <w:pStyle w:val="a5"/>
        <w:numPr>
          <w:ilvl w:val="0"/>
          <w:numId w:val="2"/>
        </w:numPr>
        <w:ind w:firstLineChars="0"/>
      </w:pPr>
      <w:r>
        <w:rPr>
          <w:rFonts w:hint="eastAsia"/>
        </w:rPr>
        <w:t>我们设计并构建了一个高度可扩展的端到端树推进系统。</w:t>
      </w:r>
    </w:p>
    <w:p w:rsidR="00CB021A" w:rsidRDefault="00CB021A" w:rsidP="009F6D36">
      <w:pPr>
        <w:pStyle w:val="a5"/>
        <w:numPr>
          <w:ilvl w:val="0"/>
          <w:numId w:val="2"/>
        </w:numPr>
        <w:ind w:firstLineChars="0"/>
      </w:pPr>
      <w:r>
        <w:rPr>
          <w:rFonts w:hint="eastAsia"/>
        </w:rPr>
        <w:t>我们提出了一个理论上合理的加权</w:t>
      </w:r>
      <w:r w:rsidR="00774CE5">
        <w:rPr>
          <w:rFonts w:hint="eastAsia"/>
        </w:rPr>
        <w:t>分位数</w:t>
      </w:r>
      <w:r w:rsidR="00774CE5">
        <w:t>算法</w:t>
      </w:r>
      <w:r>
        <w:rPr>
          <w:rFonts w:hint="eastAsia"/>
        </w:rPr>
        <w:t>，用于</w:t>
      </w:r>
      <w:r w:rsidR="00D04BC3">
        <w:rPr>
          <w:rFonts w:hint="eastAsia"/>
        </w:rPr>
        <w:t>高效</w:t>
      </w:r>
      <w:r w:rsidR="00D04BC3">
        <w:t>的</w:t>
      </w:r>
      <w:r>
        <w:rPr>
          <w:rFonts w:hint="eastAsia"/>
        </w:rPr>
        <w:t>计算。</w:t>
      </w:r>
    </w:p>
    <w:p w:rsidR="00CB021A" w:rsidRDefault="00CB021A" w:rsidP="009F6D36">
      <w:pPr>
        <w:pStyle w:val="a5"/>
        <w:numPr>
          <w:ilvl w:val="0"/>
          <w:numId w:val="2"/>
        </w:numPr>
        <w:ind w:firstLineChars="0"/>
      </w:pPr>
      <w:r>
        <w:rPr>
          <w:rFonts w:hint="eastAsia"/>
        </w:rPr>
        <w:t>我们介绍了一种新颖的稀疏感知算法，用于并行树学习。</w:t>
      </w:r>
    </w:p>
    <w:p w:rsidR="00CB021A" w:rsidRDefault="00DD494F" w:rsidP="009F6D36">
      <w:pPr>
        <w:pStyle w:val="a5"/>
        <w:numPr>
          <w:ilvl w:val="0"/>
          <w:numId w:val="2"/>
        </w:numPr>
        <w:ind w:firstLineChars="0"/>
      </w:pPr>
      <w:r>
        <w:rPr>
          <w:rFonts w:hint="eastAsia"/>
        </w:rPr>
        <w:t>我们提出了一种有效的缓存感知块结构，用于</w:t>
      </w:r>
      <w:r w:rsidR="007D1CC1">
        <w:rPr>
          <w:rFonts w:hint="eastAsia"/>
        </w:rPr>
        <w:t>核外</w:t>
      </w:r>
      <w:r w:rsidR="00CB021A">
        <w:rPr>
          <w:rFonts w:hint="eastAsia"/>
        </w:rPr>
        <w:t>树学习。</w:t>
      </w:r>
    </w:p>
    <w:p w:rsidR="009F6D36" w:rsidRDefault="009F6D36" w:rsidP="009F6D36">
      <w:pPr>
        <w:ind w:firstLine="480"/>
      </w:pPr>
      <w:r>
        <w:rPr>
          <w:rFonts w:hint="eastAsia"/>
        </w:rPr>
        <w:t>虽然有一些关于</w:t>
      </w:r>
      <w:r w:rsidR="003B4723">
        <w:rPr>
          <w:rFonts w:hint="eastAsia"/>
        </w:rPr>
        <w:t>提升树并行工作的研究</w:t>
      </w:r>
      <w:r>
        <w:rPr>
          <w:rFonts w:hint="eastAsia"/>
        </w:rPr>
        <w:t>，但尚未探索诸如核外计算，缓存感知和稀疏感知学习等方向。更重要的是，结合所有这些方面的端到端系统为现实世界的用例提供</w:t>
      </w:r>
      <w:r w:rsidR="00667290">
        <w:rPr>
          <w:rFonts w:hint="eastAsia"/>
        </w:rPr>
        <w:t>了一种新颖的解决方案。这使得数据科学家和研究人员能够构建</w:t>
      </w:r>
      <w:r w:rsidR="003B4723">
        <w:rPr>
          <w:rFonts w:hint="eastAsia"/>
        </w:rPr>
        <w:t>提升</w:t>
      </w:r>
      <w:r w:rsidR="00667290">
        <w:rPr>
          <w:rFonts w:hint="eastAsia"/>
        </w:rPr>
        <w:t>树</w:t>
      </w:r>
      <w:r>
        <w:rPr>
          <w:rFonts w:hint="eastAsia"/>
        </w:rPr>
        <w:t>算法的强大变体。除了这些主要贡献之外，我们还在提出正规化学习目标方面做出了进一步的改进，我们将包括完整性。</w:t>
      </w:r>
    </w:p>
    <w:p w:rsidR="009F6D36" w:rsidRDefault="00667290" w:rsidP="009F6D36">
      <w:pPr>
        <w:ind w:firstLine="480"/>
      </w:pPr>
      <w:r w:rsidRPr="00667290">
        <w:rPr>
          <w:rFonts w:hint="eastAsia"/>
        </w:rPr>
        <w:t>在本文的其余部分安排如下</w:t>
      </w:r>
      <w:r w:rsidR="00BE2A80">
        <w:rPr>
          <w:rFonts w:hint="eastAsia"/>
        </w:rPr>
        <w:t>。</w:t>
      </w:r>
      <w:r w:rsidRPr="00667290">
        <w:rPr>
          <w:rFonts w:hint="eastAsia"/>
        </w:rPr>
        <w:t>我们将首先回顾树木提升并在第</w:t>
      </w:r>
      <w:r w:rsidRPr="00667290">
        <w:rPr>
          <w:rFonts w:hint="eastAsia"/>
        </w:rPr>
        <w:t>2</w:t>
      </w:r>
      <w:r w:rsidRPr="00667290">
        <w:rPr>
          <w:rFonts w:hint="eastAsia"/>
        </w:rPr>
        <w:t>节中引入正则化目标。然后，我们描述了</w:t>
      </w:r>
      <w:r w:rsidR="00E331D7">
        <w:rPr>
          <w:rFonts w:hint="eastAsia"/>
        </w:rPr>
        <w:t>第</w:t>
      </w:r>
      <w:r w:rsidR="00E331D7">
        <w:rPr>
          <w:rFonts w:hint="eastAsia"/>
        </w:rPr>
        <w:t>3</w:t>
      </w:r>
      <w:r w:rsidR="00E331D7">
        <w:rPr>
          <w:rFonts w:hint="eastAsia"/>
        </w:rPr>
        <w:t>节</w:t>
      </w:r>
      <w:r w:rsidRPr="00667290">
        <w:rPr>
          <w:rFonts w:hint="eastAsia"/>
        </w:rPr>
        <w:t>中的分裂发现方法以及</w:t>
      </w:r>
      <w:r w:rsidR="00E331D7">
        <w:rPr>
          <w:rFonts w:hint="eastAsia"/>
        </w:rPr>
        <w:t>第</w:t>
      </w:r>
      <w:r w:rsidR="00E331D7">
        <w:t>4</w:t>
      </w:r>
      <w:r w:rsidR="00E331D7">
        <w:t>节</w:t>
      </w:r>
      <w:r w:rsidRPr="00667290">
        <w:rPr>
          <w:rFonts w:hint="eastAsia"/>
        </w:rPr>
        <w:t>中的系统设计，包括相关的实验结果，为我们描述的每个优化提供定量支持。相关工作在第</w:t>
      </w:r>
      <w:r w:rsidRPr="00667290">
        <w:rPr>
          <w:rFonts w:hint="eastAsia"/>
        </w:rPr>
        <w:t>5</w:t>
      </w:r>
      <w:r w:rsidRPr="00667290">
        <w:rPr>
          <w:rFonts w:hint="eastAsia"/>
        </w:rPr>
        <w:t>节中讨论。详细的端到端评估包含在第</w:t>
      </w:r>
      <w:r w:rsidRPr="00667290">
        <w:rPr>
          <w:rFonts w:hint="eastAsia"/>
        </w:rPr>
        <w:t>6</w:t>
      </w:r>
      <w:r w:rsidRPr="00667290">
        <w:rPr>
          <w:rFonts w:hint="eastAsia"/>
        </w:rPr>
        <w:t>节中。最后，我们在第</w:t>
      </w:r>
      <w:r w:rsidRPr="00667290">
        <w:rPr>
          <w:rFonts w:hint="eastAsia"/>
        </w:rPr>
        <w:t>7</w:t>
      </w:r>
      <w:r w:rsidRPr="00667290">
        <w:rPr>
          <w:rFonts w:hint="eastAsia"/>
        </w:rPr>
        <w:t>节中</w:t>
      </w:r>
      <w:r w:rsidRPr="00667290">
        <w:rPr>
          <w:rFonts w:hint="eastAsia"/>
        </w:rPr>
        <w:lastRenderedPageBreak/>
        <w:t>总结了论文。</w:t>
      </w:r>
    </w:p>
    <w:p w:rsidR="009F6D36" w:rsidRPr="009F6D36" w:rsidRDefault="009F6D36" w:rsidP="00A85F72">
      <w:pPr>
        <w:pStyle w:val="2"/>
      </w:pPr>
      <w:r w:rsidRPr="009F6D36">
        <w:rPr>
          <w:rFonts w:hint="eastAsia"/>
        </w:rPr>
        <w:t>2</w:t>
      </w:r>
      <w:r w:rsidR="00774CE5">
        <w:rPr>
          <w:rFonts w:hint="eastAsia"/>
        </w:rPr>
        <w:t>、</w:t>
      </w:r>
      <w:r w:rsidR="00457EC3">
        <w:rPr>
          <w:rFonts w:hint="eastAsia"/>
        </w:rPr>
        <w:t>提升树介绍</w:t>
      </w:r>
    </w:p>
    <w:p w:rsidR="00CB021A" w:rsidRDefault="00CA6104" w:rsidP="009F6D36">
      <w:pPr>
        <w:ind w:firstLine="480"/>
      </w:pPr>
      <w:r>
        <w:rPr>
          <w:rFonts w:hint="eastAsia"/>
        </w:rPr>
        <w:t>我们在本节中回顾了梯度提升树</w:t>
      </w:r>
      <w:r w:rsidR="009F6D36" w:rsidRPr="009F6D36">
        <w:rPr>
          <w:rFonts w:hint="eastAsia"/>
        </w:rPr>
        <w:t>算法。</w:t>
      </w:r>
      <w:r w:rsidR="008D3496">
        <w:rPr>
          <w:rFonts w:hint="eastAsia"/>
        </w:rPr>
        <w:t>推导遵循现有文献中梯度提升</w:t>
      </w:r>
      <w:r w:rsidR="009F6D36" w:rsidRPr="009F6D36">
        <w:rPr>
          <w:rFonts w:hint="eastAsia"/>
        </w:rPr>
        <w:t>的相同思想。特别地，二阶方法源自</w:t>
      </w:r>
      <w:r w:rsidR="009F6D36" w:rsidRPr="009F6D36">
        <w:rPr>
          <w:rFonts w:hint="eastAsia"/>
        </w:rPr>
        <w:t>Friedman</w:t>
      </w:r>
      <w:r w:rsidR="004537D4">
        <w:rPr>
          <w:rFonts w:hint="eastAsia"/>
        </w:rPr>
        <w:t>等人</w:t>
      </w:r>
      <w:r w:rsidR="009F6D36" w:rsidRPr="009F6D36">
        <w:rPr>
          <w:rFonts w:hint="eastAsia"/>
        </w:rPr>
        <w:t>。</w:t>
      </w:r>
      <w:r w:rsidR="008D3496">
        <w:rPr>
          <w:rFonts w:hint="eastAsia"/>
        </w:rPr>
        <w:t>我们对正则</w:t>
      </w:r>
      <w:r w:rsidR="00F57E04">
        <w:rPr>
          <w:rFonts w:hint="eastAsia"/>
        </w:rPr>
        <w:t>化目标做了微小</w:t>
      </w:r>
      <w:r w:rsidR="009F6D36" w:rsidRPr="009F6D36">
        <w:rPr>
          <w:rFonts w:hint="eastAsia"/>
        </w:rPr>
        <w:t>改进，这在实践中很有帮助。</w:t>
      </w:r>
    </w:p>
    <w:p w:rsidR="00536E09" w:rsidRDefault="00536E09" w:rsidP="00A67917">
      <w:pPr>
        <w:pStyle w:val="3"/>
      </w:pPr>
      <w:r>
        <w:rPr>
          <w:rFonts w:hint="eastAsia"/>
        </w:rPr>
        <w:t xml:space="preserve">2.1 </w:t>
      </w:r>
      <w:r>
        <w:rPr>
          <w:rFonts w:hint="eastAsia"/>
        </w:rPr>
        <w:t>正则化</w:t>
      </w:r>
      <w:r>
        <w:t>的</w:t>
      </w:r>
      <w:r>
        <w:rPr>
          <w:rFonts w:hint="eastAsia"/>
        </w:rPr>
        <w:t>学习</w:t>
      </w:r>
      <w:r>
        <w:t>目标</w:t>
      </w:r>
    </w:p>
    <w:p w:rsidR="00A4475D" w:rsidRDefault="00A4475D" w:rsidP="00A4475D">
      <w:pPr>
        <w:pStyle w:val="a6"/>
      </w:pPr>
      <w:r>
        <w:drawing>
          <wp:inline distT="0" distB="0" distL="0" distR="0" wp14:anchorId="78BD47E5" wp14:editId="107C1E7F">
            <wp:extent cx="5274310" cy="2593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3340"/>
                    </a:xfrm>
                    <a:prstGeom prst="rect">
                      <a:avLst/>
                    </a:prstGeom>
                  </pic:spPr>
                </pic:pic>
              </a:graphicData>
            </a:graphic>
          </wp:inline>
        </w:drawing>
      </w:r>
    </w:p>
    <w:p w:rsidR="00A4475D" w:rsidRPr="00A4475D" w:rsidRDefault="00A4475D" w:rsidP="00A4475D">
      <w:pPr>
        <w:pStyle w:val="a6"/>
        <w:rPr>
          <w:rFonts w:hint="eastAsia"/>
        </w:rPr>
      </w:pPr>
      <w:r w:rsidRPr="00D446CC">
        <w:rPr>
          <w:rFonts w:hint="eastAsia"/>
        </w:rPr>
        <w:t>图</w:t>
      </w:r>
      <w:r w:rsidRPr="00D446CC">
        <w:rPr>
          <w:rFonts w:hint="eastAsia"/>
        </w:rPr>
        <w:t>1</w:t>
      </w:r>
      <w:r>
        <w:rPr>
          <w:rFonts w:hint="eastAsia"/>
        </w:rPr>
        <w:t>：树集合模型（给定示例的最终预测是来自每棵树的预测的总和）</w:t>
      </w:r>
    </w:p>
    <w:p w:rsidR="009F6D36" w:rsidRDefault="00D446CC" w:rsidP="009F6D36">
      <w:pPr>
        <w:ind w:firstLine="480"/>
      </w:pPr>
      <w:r w:rsidRPr="00D446CC">
        <w:rPr>
          <w:rFonts w:hint="eastAsia"/>
        </w:rPr>
        <w:t>对于具有</w:t>
      </w:r>
      <w:r w:rsidRPr="00D446CC">
        <w:rPr>
          <w:rFonts w:hint="eastAsia"/>
        </w:rPr>
        <w:t>n</w:t>
      </w:r>
      <w:r w:rsidRPr="00D446CC">
        <w:rPr>
          <w:rFonts w:hint="eastAsia"/>
        </w:rPr>
        <w:t>个示例和</w:t>
      </w:r>
      <w:r w:rsidRPr="00D446CC">
        <w:rPr>
          <w:rFonts w:hint="eastAsia"/>
        </w:rPr>
        <w:t>m</w:t>
      </w:r>
      <w:r w:rsidRPr="00D446CC">
        <w:rPr>
          <w:rFonts w:hint="eastAsia"/>
        </w:rPr>
        <w:t>个特征的给定数据集，</w:t>
      </w:r>
      <w:r w:rsidRPr="00D446CC">
        <w:rPr>
          <w:rFonts w:hint="eastAsia"/>
        </w:rPr>
        <w:t>D = {</w:t>
      </w:r>
      <w:r w:rsidR="00883600">
        <w:rPr>
          <w:rFonts w:hint="eastAsia"/>
        </w:rPr>
        <w:t>(</w:t>
      </w:r>
      <w:r w:rsidRPr="00D446CC">
        <w:rPr>
          <w:rFonts w:hint="eastAsia"/>
        </w:rPr>
        <w:t>x</w:t>
      </w:r>
      <w:r w:rsidRPr="00883600">
        <w:rPr>
          <w:rFonts w:hint="eastAsia"/>
          <w:vertAlign w:val="subscript"/>
        </w:rPr>
        <w:t>i</w:t>
      </w:r>
      <w:r w:rsidRPr="00D446CC">
        <w:rPr>
          <w:rFonts w:hint="eastAsia"/>
        </w:rPr>
        <w:t>，</w:t>
      </w:r>
      <w:r w:rsidRPr="00D446CC">
        <w:rPr>
          <w:rFonts w:hint="eastAsia"/>
        </w:rPr>
        <w:t>y</w:t>
      </w:r>
      <w:r w:rsidRPr="00883600">
        <w:rPr>
          <w:rFonts w:hint="eastAsia"/>
          <w:vertAlign w:val="subscript"/>
        </w:rPr>
        <w:t>i</w:t>
      </w:r>
      <w:r w:rsidR="00883600">
        <w:rPr>
          <w:rFonts w:hint="eastAsia"/>
        </w:rPr>
        <w:t>)</w:t>
      </w:r>
      <w:r w:rsidRPr="00D446CC">
        <w:rPr>
          <w:rFonts w:hint="eastAsia"/>
        </w:rPr>
        <w:t>}</w:t>
      </w:r>
      <w:r w:rsidR="00883600">
        <w:rPr>
          <w:rFonts w:hint="eastAsia"/>
        </w:rPr>
        <w:t>(|D|=</w:t>
      </w:r>
      <w:r w:rsidRPr="00D446CC">
        <w:rPr>
          <w:rFonts w:hint="eastAsia"/>
        </w:rPr>
        <w:t>n</w:t>
      </w:r>
      <w:r w:rsidR="00883600">
        <w:rPr>
          <w:rFonts w:hint="eastAsia"/>
        </w:rPr>
        <w:t>,</w:t>
      </w:r>
      <w:r w:rsidRPr="00D446CC">
        <w:rPr>
          <w:rFonts w:hint="eastAsia"/>
        </w:rPr>
        <w:t>x</w:t>
      </w:r>
      <w:r w:rsidRPr="00883600">
        <w:rPr>
          <w:rFonts w:hint="eastAsia"/>
          <w:vertAlign w:val="subscript"/>
        </w:rPr>
        <w:t>i</w:t>
      </w:r>
      <w:r w:rsidRPr="00D446CC">
        <w:rPr>
          <w:rFonts w:hint="eastAsia"/>
        </w:rPr>
        <w:t>∈</w:t>
      </w:r>
      <w:r w:rsidRPr="00D446CC">
        <w:rPr>
          <w:rFonts w:hint="eastAsia"/>
        </w:rPr>
        <w:t>R</w:t>
      </w:r>
      <w:r w:rsidRPr="00883600">
        <w:rPr>
          <w:rFonts w:hint="eastAsia"/>
          <w:vertAlign w:val="subscript"/>
        </w:rPr>
        <w:t>m</w:t>
      </w:r>
      <w:r w:rsidRPr="00D446CC">
        <w:rPr>
          <w:rFonts w:hint="eastAsia"/>
        </w:rPr>
        <w:t>，</w:t>
      </w:r>
      <w:r w:rsidRPr="00D446CC">
        <w:rPr>
          <w:rFonts w:hint="eastAsia"/>
        </w:rPr>
        <w:t>y</w:t>
      </w:r>
      <w:r w:rsidRPr="00883600">
        <w:rPr>
          <w:rFonts w:hint="eastAsia"/>
          <w:vertAlign w:val="subscript"/>
        </w:rPr>
        <w:t>i</w:t>
      </w:r>
      <w:r w:rsidRPr="00D446CC">
        <w:rPr>
          <w:rFonts w:hint="eastAsia"/>
        </w:rPr>
        <w:t>∈</w:t>
      </w:r>
      <w:r w:rsidRPr="00D446CC">
        <w:rPr>
          <w:rFonts w:hint="eastAsia"/>
        </w:rPr>
        <w:t>R</w:t>
      </w:r>
      <w:r w:rsidR="00883600">
        <w:rPr>
          <w:rFonts w:hint="eastAsia"/>
        </w:rPr>
        <w:t>)</w:t>
      </w:r>
      <w:r w:rsidR="00883600">
        <w:rPr>
          <w:rFonts w:hint="eastAsia"/>
        </w:rPr>
        <w:t>，</w:t>
      </w:r>
      <w:r w:rsidRPr="00D446CC">
        <w:rPr>
          <w:rFonts w:hint="eastAsia"/>
        </w:rPr>
        <w:t>树集合模型（如图</w:t>
      </w:r>
      <w:r w:rsidRPr="00D446CC">
        <w:rPr>
          <w:rFonts w:hint="eastAsia"/>
        </w:rPr>
        <w:t>1</w:t>
      </w:r>
      <w:r w:rsidRPr="00D446CC">
        <w:rPr>
          <w:rFonts w:hint="eastAsia"/>
        </w:rPr>
        <w:t>所示）使用</w:t>
      </w:r>
      <w:r w:rsidRPr="00D446CC">
        <w:rPr>
          <w:rFonts w:hint="eastAsia"/>
        </w:rPr>
        <w:t xml:space="preserve">K </w:t>
      </w:r>
      <w:r w:rsidRPr="00D446CC">
        <w:rPr>
          <w:rFonts w:hint="eastAsia"/>
        </w:rPr>
        <w:t>附加功能来预测输出。</w:t>
      </w:r>
    </w:p>
    <w:p w:rsidR="00D446CC" w:rsidRDefault="00D446CC" w:rsidP="00D446CC">
      <w:pPr>
        <w:pStyle w:val="a6"/>
      </w:pPr>
      <w:r>
        <w:drawing>
          <wp:inline distT="0" distB="0" distL="0" distR="0" wp14:anchorId="7F7B31E4" wp14:editId="193B2EC9">
            <wp:extent cx="5274310" cy="801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01370"/>
                    </a:xfrm>
                    <a:prstGeom prst="rect">
                      <a:avLst/>
                    </a:prstGeom>
                  </pic:spPr>
                </pic:pic>
              </a:graphicData>
            </a:graphic>
          </wp:inline>
        </w:drawing>
      </w:r>
    </w:p>
    <w:p w:rsidR="00D446CC" w:rsidRDefault="00D446CC" w:rsidP="00A4475D">
      <w:pPr>
        <w:ind w:firstLine="480"/>
        <w:rPr>
          <w:rFonts w:hint="eastAsia"/>
        </w:rPr>
      </w:pPr>
      <w:r w:rsidRPr="00D446CC">
        <w:rPr>
          <w:rFonts w:hint="eastAsia"/>
        </w:rPr>
        <w:t>其中</w:t>
      </w:r>
      <w:r w:rsidRPr="00D446CC">
        <w:rPr>
          <w:rFonts w:hint="eastAsia"/>
        </w:rPr>
        <w:t>F = {f</w:t>
      </w:r>
      <w:r w:rsidR="00883600">
        <w:rPr>
          <w:rFonts w:hint="eastAsia"/>
        </w:rPr>
        <w:t>(</w:t>
      </w:r>
      <w:r w:rsidRPr="00D446CC">
        <w:rPr>
          <w:rFonts w:hint="eastAsia"/>
        </w:rPr>
        <w:t>x</w:t>
      </w:r>
      <w:r w:rsidR="00883600">
        <w:rPr>
          <w:rFonts w:hint="eastAsia"/>
        </w:rPr>
        <w:t>)= w</w:t>
      </w:r>
      <w:r w:rsidR="00883600">
        <w:t>·</w:t>
      </w:r>
      <w:r w:rsidRPr="00D446CC">
        <w:rPr>
          <w:rFonts w:hint="eastAsia"/>
        </w:rPr>
        <w:t>q</w:t>
      </w:r>
      <w:r w:rsidR="00883600">
        <w:rPr>
          <w:rFonts w:hint="eastAsia"/>
        </w:rPr>
        <w:t>(</w:t>
      </w:r>
      <w:r w:rsidRPr="00D446CC">
        <w:rPr>
          <w:rFonts w:hint="eastAsia"/>
        </w:rPr>
        <w:t>x</w:t>
      </w:r>
      <w:r w:rsidR="00883600">
        <w:rPr>
          <w:rFonts w:hint="eastAsia"/>
        </w:rPr>
        <w:t>)</w:t>
      </w:r>
      <w:r w:rsidRPr="00D446CC">
        <w:rPr>
          <w:rFonts w:hint="eastAsia"/>
        </w:rPr>
        <w:t>}</w:t>
      </w:r>
      <w:r w:rsidR="00883600">
        <w:rPr>
          <w:rFonts w:hint="eastAsia"/>
        </w:rPr>
        <w:t>(</w:t>
      </w:r>
      <w:r w:rsidRPr="00D446CC">
        <w:rPr>
          <w:rFonts w:hint="eastAsia"/>
        </w:rPr>
        <w:t>q</w:t>
      </w:r>
      <w:r w:rsidR="00883600">
        <w:rPr>
          <w:rFonts w:hint="eastAsia"/>
        </w:rPr>
        <w:t>:R</w:t>
      </w:r>
      <w:r w:rsidRPr="00883600">
        <w:rPr>
          <w:rFonts w:hint="eastAsia"/>
          <w:vertAlign w:val="subscript"/>
        </w:rPr>
        <w:t>m</w:t>
      </w:r>
      <w:r w:rsidRPr="00D446CC">
        <w:rPr>
          <w:rFonts w:hint="eastAsia"/>
        </w:rPr>
        <w:t>→</w:t>
      </w:r>
      <w:r w:rsidRPr="00D446CC">
        <w:rPr>
          <w:rFonts w:hint="eastAsia"/>
        </w:rPr>
        <w:t>T</w:t>
      </w:r>
      <w:r w:rsidR="00883600">
        <w:rPr>
          <w:rFonts w:hint="eastAsia"/>
        </w:rPr>
        <w:t>,</w:t>
      </w:r>
      <w:r w:rsidRPr="00D446CC">
        <w:rPr>
          <w:rFonts w:hint="eastAsia"/>
        </w:rPr>
        <w:t>w</w:t>
      </w:r>
      <w:r w:rsidRPr="00D446CC">
        <w:rPr>
          <w:rFonts w:hint="eastAsia"/>
        </w:rPr>
        <w:t>∈</w:t>
      </w:r>
      <w:r w:rsidRPr="00D446CC">
        <w:rPr>
          <w:rFonts w:hint="eastAsia"/>
        </w:rPr>
        <w:t>R</w:t>
      </w:r>
      <w:r w:rsidRPr="00883600">
        <w:rPr>
          <w:rFonts w:hint="eastAsia"/>
          <w:vertAlign w:val="subscript"/>
        </w:rPr>
        <w:t>T</w:t>
      </w:r>
      <w:r w:rsidR="00883600">
        <w:rPr>
          <w:rFonts w:hint="eastAsia"/>
        </w:rPr>
        <w:t>)</w:t>
      </w:r>
      <w:r w:rsidR="00883600">
        <w:rPr>
          <w:rFonts w:hint="eastAsia"/>
        </w:rPr>
        <w:t>是回归树的空间</w:t>
      </w:r>
      <w:r w:rsidR="00883600">
        <w:rPr>
          <w:rFonts w:hint="eastAsia"/>
        </w:rPr>
        <w:t>(</w:t>
      </w:r>
      <w:r w:rsidRPr="00D446CC">
        <w:rPr>
          <w:rFonts w:hint="eastAsia"/>
        </w:rPr>
        <w:t>也称为</w:t>
      </w:r>
      <w:r w:rsidRPr="00D446CC">
        <w:rPr>
          <w:rFonts w:hint="eastAsia"/>
        </w:rPr>
        <w:t>CART</w:t>
      </w:r>
      <w:r w:rsidR="00883600">
        <w:rPr>
          <w:rFonts w:hint="eastAsia"/>
        </w:rPr>
        <w:t>)</w:t>
      </w:r>
      <w:r w:rsidRPr="00D446CC">
        <w:rPr>
          <w:rFonts w:hint="eastAsia"/>
        </w:rPr>
        <w:t>。这里</w:t>
      </w:r>
      <w:r w:rsidRPr="00D446CC">
        <w:rPr>
          <w:rFonts w:hint="eastAsia"/>
        </w:rPr>
        <w:t>q</w:t>
      </w:r>
      <w:r w:rsidRPr="00D446CC">
        <w:rPr>
          <w:rFonts w:hint="eastAsia"/>
        </w:rPr>
        <w:t>表示将示例映射到相应叶索引的每棵树的结构。</w:t>
      </w:r>
      <w:r w:rsidRPr="00D446CC">
        <w:rPr>
          <w:rFonts w:hint="eastAsia"/>
        </w:rPr>
        <w:t>T</w:t>
      </w:r>
      <w:r w:rsidRPr="00D446CC">
        <w:rPr>
          <w:rFonts w:hint="eastAsia"/>
        </w:rPr>
        <w:t>是树中叶子的数量。每个</w:t>
      </w:r>
      <w:r w:rsidR="00840B8B">
        <w:rPr>
          <w:rFonts w:hint="eastAsia"/>
        </w:rPr>
        <w:t>f</w:t>
      </w:r>
      <w:r w:rsidRPr="00840B8B">
        <w:rPr>
          <w:rFonts w:hint="eastAsia"/>
          <w:vertAlign w:val="subscript"/>
        </w:rPr>
        <w:t>k</w:t>
      </w:r>
      <w:r w:rsidRPr="00D446CC">
        <w:rPr>
          <w:rFonts w:hint="eastAsia"/>
        </w:rPr>
        <w:t>对应于独立树结构</w:t>
      </w:r>
      <w:r w:rsidRPr="00D446CC">
        <w:rPr>
          <w:rFonts w:hint="eastAsia"/>
        </w:rPr>
        <w:t>q</w:t>
      </w:r>
      <w:r w:rsidRPr="00D446CC">
        <w:rPr>
          <w:rFonts w:hint="eastAsia"/>
        </w:rPr>
        <w:t>和叶权</w:t>
      </w:r>
      <w:r w:rsidRPr="00D446CC">
        <w:rPr>
          <w:rFonts w:hint="eastAsia"/>
        </w:rPr>
        <w:t>w</w:t>
      </w:r>
      <w:r w:rsidRPr="00D446CC">
        <w:rPr>
          <w:rFonts w:hint="eastAsia"/>
        </w:rPr>
        <w:t>。与决策树不同，每个回归树在每个叶子上包含连续分数，我们使用</w:t>
      </w:r>
      <w:r w:rsidRPr="00D446CC">
        <w:rPr>
          <w:rFonts w:hint="eastAsia"/>
        </w:rPr>
        <w:t>w</w:t>
      </w:r>
      <w:r w:rsidRPr="00840B8B">
        <w:rPr>
          <w:rFonts w:hint="eastAsia"/>
          <w:vertAlign w:val="subscript"/>
        </w:rPr>
        <w:t>i</w:t>
      </w:r>
      <w:r w:rsidRPr="00D446CC">
        <w:rPr>
          <w:rFonts w:hint="eastAsia"/>
        </w:rPr>
        <w:t>来表示第</w:t>
      </w:r>
      <w:r w:rsidRPr="00D446CC">
        <w:rPr>
          <w:rFonts w:hint="eastAsia"/>
        </w:rPr>
        <w:t>i</w:t>
      </w:r>
      <w:r w:rsidRPr="00D446CC">
        <w:rPr>
          <w:rFonts w:hint="eastAsia"/>
        </w:rPr>
        <w:t>个叶子上的分数。</w:t>
      </w:r>
    </w:p>
    <w:p w:rsidR="00D446CC" w:rsidRDefault="00D446CC" w:rsidP="00DD7D83">
      <w:pPr>
        <w:ind w:firstLineChars="0" w:firstLine="420"/>
      </w:pPr>
      <w:r w:rsidRPr="00D446CC">
        <w:rPr>
          <w:rFonts w:hint="eastAsia"/>
        </w:rPr>
        <w:t>对于给定的示例，我们将使用树中的决策规则（由</w:t>
      </w:r>
      <w:r w:rsidRPr="00D446CC">
        <w:rPr>
          <w:rFonts w:hint="eastAsia"/>
        </w:rPr>
        <w:t>q</w:t>
      </w:r>
      <w:r w:rsidRPr="00D446CC">
        <w:rPr>
          <w:rFonts w:hint="eastAsia"/>
        </w:rPr>
        <w:t>给出）将其分类为叶子并通过对相应叶子中的分数求和（由</w:t>
      </w:r>
      <w:r w:rsidRPr="00D446CC">
        <w:rPr>
          <w:rFonts w:hint="eastAsia"/>
        </w:rPr>
        <w:t>w</w:t>
      </w:r>
      <w:r w:rsidRPr="00D446CC">
        <w:rPr>
          <w:rFonts w:hint="eastAsia"/>
        </w:rPr>
        <w:t>给出）来计算最终预测。要了解模型中使用的函数集，我们最小化以下正则化目标。</w:t>
      </w:r>
    </w:p>
    <w:p w:rsidR="00D446CC" w:rsidRDefault="00D446CC" w:rsidP="00E36F56">
      <w:pPr>
        <w:pStyle w:val="a6"/>
      </w:pPr>
      <w:r>
        <w:lastRenderedPageBreak/>
        <w:drawing>
          <wp:inline distT="0" distB="0" distL="0" distR="0" wp14:anchorId="19B2893D" wp14:editId="540E42BF">
            <wp:extent cx="5274310" cy="13322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2230"/>
                    </a:xfrm>
                    <a:prstGeom prst="rect">
                      <a:avLst/>
                    </a:prstGeom>
                  </pic:spPr>
                </pic:pic>
              </a:graphicData>
            </a:graphic>
          </wp:inline>
        </w:drawing>
      </w:r>
    </w:p>
    <w:p w:rsidR="00D446CC" w:rsidRDefault="00D446CC" w:rsidP="00D446CC">
      <w:pPr>
        <w:ind w:firstLine="480"/>
      </w:pPr>
      <w:r w:rsidRPr="00D446CC">
        <w:rPr>
          <w:rFonts w:hint="eastAsia"/>
        </w:rPr>
        <w:t>这里</w:t>
      </w:r>
      <w:r w:rsidR="00E36F56">
        <w:t>l(y^,y)</w:t>
      </w:r>
      <w:r w:rsidRPr="00D446CC">
        <w:rPr>
          <w:rFonts w:hint="eastAsia"/>
        </w:rPr>
        <w:t>是可微分凸损函数，其测量预测</w:t>
      </w:r>
      <w:r w:rsidRPr="00D446CC">
        <w:rPr>
          <w:rFonts w:hint="eastAsia"/>
        </w:rPr>
        <w:t>y</w:t>
      </w:r>
      <w:r w:rsidRPr="00E36F56">
        <w:rPr>
          <w:rFonts w:hint="eastAsia"/>
          <w:vertAlign w:val="subscript"/>
        </w:rPr>
        <w:t>i</w:t>
      </w:r>
      <w:r w:rsidRPr="00D446CC">
        <w:rPr>
          <w:rFonts w:hint="eastAsia"/>
        </w:rPr>
        <w:t>和目标</w:t>
      </w:r>
      <w:r w:rsidRPr="00D446CC">
        <w:rPr>
          <w:rFonts w:hint="eastAsia"/>
        </w:rPr>
        <w:t>y</w:t>
      </w:r>
      <w:r w:rsidRPr="00E36F56">
        <w:rPr>
          <w:rFonts w:hint="eastAsia"/>
          <w:vertAlign w:val="subscript"/>
        </w:rPr>
        <w:t>i</w:t>
      </w:r>
      <w:r w:rsidRPr="00D446CC">
        <w:rPr>
          <w:rFonts w:hint="eastAsia"/>
        </w:rPr>
        <w:t>之间的差异。第二项Ω惩罚模型的复杂性（即回归树函数）。</w:t>
      </w:r>
      <w:r w:rsidR="00AE79DC">
        <w:rPr>
          <w:rFonts w:hint="eastAsia"/>
        </w:rPr>
        <w:t>额外的</w:t>
      </w:r>
      <w:r w:rsidR="00AE79DC">
        <w:t>正则化项</w:t>
      </w:r>
      <w:r w:rsidR="00AE79DC">
        <w:rPr>
          <w:rFonts w:hint="eastAsia"/>
        </w:rPr>
        <w:t>使得</w:t>
      </w:r>
      <w:r w:rsidRPr="00D446CC">
        <w:rPr>
          <w:rFonts w:hint="eastAsia"/>
        </w:rPr>
        <w:t>最终学习的权重</w:t>
      </w:r>
      <w:r w:rsidR="00AE79DC">
        <w:rPr>
          <w:rFonts w:hint="eastAsia"/>
        </w:rPr>
        <w:t>更加</w:t>
      </w:r>
      <w:r w:rsidR="00AE79DC">
        <w:t>平滑</w:t>
      </w:r>
      <w:r w:rsidR="00AE79DC">
        <w:rPr>
          <w:rFonts w:hint="eastAsia"/>
        </w:rPr>
        <w:t>，以避免过</w:t>
      </w:r>
      <w:r w:rsidRPr="00D446CC">
        <w:rPr>
          <w:rFonts w:hint="eastAsia"/>
        </w:rPr>
        <w:t>拟合</w:t>
      </w:r>
      <w:r w:rsidR="00AE79DC">
        <w:rPr>
          <w:rFonts w:hint="eastAsia"/>
        </w:rPr>
        <w:t>现象</w:t>
      </w:r>
      <w:r w:rsidRPr="00D446CC">
        <w:rPr>
          <w:rFonts w:hint="eastAsia"/>
        </w:rPr>
        <w:t>。</w:t>
      </w:r>
      <w:r w:rsidR="00AE79DC">
        <w:rPr>
          <w:rFonts w:hint="eastAsia"/>
        </w:rPr>
        <w:t>很明显正则化目标将倾向于选择采用简单的预测函数</w:t>
      </w:r>
      <w:r w:rsidRPr="00D446CC">
        <w:rPr>
          <w:rFonts w:hint="eastAsia"/>
        </w:rPr>
        <w:t>模型。</w:t>
      </w:r>
      <w:r w:rsidR="006A2247">
        <w:rPr>
          <w:rFonts w:hint="eastAsia"/>
        </w:rPr>
        <w:t>类似的正则化技术已被用于正则</w:t>
      </w:r>
      <w:r w:rsidR="006A2247">
        <w:t>化</w:t>
      </w:r>
      <w:r w:rsidRPr="00D446CC">
        <w:rPr>
          <w:rFonts w:hint="eastAsia"/>
        </w:rPr>
        <w:t>贪</w:t>
      </w:r>
      <w:r w:rsidR="006A2247">
        <w:rPr>
          <w:rFonts w:hint="eastAsia"/>
        </w:rPr>
        <w:t>心森林</w:t>
      </w:r>
      <w:r w:rsidRPr="00D446CC">
        <w:rPr>
          <w:rFonts w:hint="eastAsia"/>
        </w:rPr>
        <w:t>（</w:t>
      </w:r>
      <w:r w:rsidRPr="00D446CC">
        <w:rPr>
          <w:rFonts w:hint="eastAsia"/>
        </w:rPr>
        <w:t>RGF</w:t>
      </w:r>
      <w:r w:rsidRPr="00D446CC">
        <w:rPr>
          <w:rFonts w:hint="eastAsia"/>
        </w:rPr>
        <w:t>）模型。我们的目标和相应的学习算法比</w:t>
      </w:r>
      <w:r w:rsidRPr="00D446CC">
        <w:rPr>
          <w:rFonts w:hint="eastAsia"/>
        </w:rPr>
        <w:t>RGF</w:t>
      </w:r>
      <w:r w:rsidRPr="00D446CC">
        <w:rPr>
          <w:rFonts w:hint="eastAsia"/>
        </w:rPr>
        <w:t>更简单，更易于并行化。当正则化参数设置为零时，目标将回退到传统的梯度树提升。</w:t>
      </w:r>
    </w:p>
    <w:p w:rsidR="00D446CC" w:rsidRDefault="00D446CC" w:rsidP="00A67917">
      <w:pPr>
        <w:pStyle w:val="3"/>
      </w:pPr>
      <w:r>
        <w:rPr>
          <w:rFonts w:hint="eastAsia"/>
        </w:rPr>
        <w:t>2</w:t>
      </w:r>
      <w:r>
        <w:t xml:space="preserve">.2 </w:t>
      </w:r>
      <w:r w:rsidR="00A85F72">
        <w:rPr>
          <w:rFonts w:hint="eastAsia"/>
        </w:rPr>
        <w:t>梯度</w:t>
      </w:r>
      <w:r w:rsidR="00A85F72">
        <w:t>提升</w:t>
      </w:r>
      <w:r w:rsidR="00A85F72">
        <w:rPr>
          <w:rFonts w:hint="eastAsia"/>
        </w:rPr>
        <w:t>树</w:t>
      </w:r>
    </w:p>
    <w:p w:rsidR="00D446CC" w:rsidRDefault="00D446CC" w:rsidP="00D446CC">
      <w:pPr>
        <w:ind w:firstLine="480"/>
      </w:pPr>
      <w:r w:rsidRPr="00D446CC">
        <w:rPr>
          <w:rFonts w:hint="eastAsia"/>
        </w:rPr>
        <w:t>方程（</w:t>
      </w:r>
      <w:r w:rsidRPr="00D446CC">
        <w:rPr>
          <w:rFonts w:hint="eastAsia"/>
        </w:rPr>
        <w:t>2</w:t>
      </w:r>
      <w:r w:rsidR="000B1537">
        <w:rPr>
          <w:rFonts w:hint="eastAsia"/>
        </w:rPr>
        <w:t>）中的树集合模型中包含函数这种参数，这</w:t>
      </w:r>
      <w:r w:rsidRPr="00D446CC">
        <w:rPr>
          <w:rFonts w:hint="eastAsia"/>
        </w:rPr>
        <w:t>不能使用欧几里德空间中的传统优化方法进行优化。相反，模型以附加方式进行训练。形式上，让</w:t>
      </w:r>
      <w:r w:rsidRPr="00D446CC">
        <w:rPr>
          <w:rFonts w:hint="eastAsia"/>
        </w:rPr>
        <w:t>y</w:t>
      </w:r>
      <w:r w:rsidRPr="00D446CC">
        <w:rPr>
          <w:rFonts w:hint="eastAsia"/>
        </w:rPr>
        <w:t>（</w:t>
      </w:r>
      <w:r w:rsidRPr="00D446CC">
        <w:rPr>
          <w:rFonts w:hint="eastAsia"/>
        </w:rPr>
        <w:t>t</w:t>
      </w:r>
      <w:r w:rsidRPr="00D446CC">
        <w:rPr>
          <w:rFonts w:hint="eastAsia"/>
        </w:rPr>
        <w:t>）成为第</w:t>
      </w:r>
      <w:r w:rsidRPr="00D446CC">
        <w:rPr>
          <w:rFonts w:hint="eastAsia"/>
        </w:rPr>
        <w:t>t</w:t>
      </w:r>
      <w:r w:rsidRPr="00D446CC">
        <w:rPr>
          <w:rFonts w:hint="eastAsia"/>
        </w:rPr>
        <w:t>次迭代的第</w:t>
      </w:r>
      <w:r w:rsidRPr="00D446CC">
        <w:rPr>
          <w:rFonts w:hint="eastAsia"/>
        </w:rPr>
        <w:t>i</w:t>
      </w:r>
      <w:r w:rsidRPr="00D446CC">
        <w:rPr>
          <w:rFonts w:hint="eastAsia"/>
        </w:rPr>
        <w:t>个实例的预测，我们需要添加</w:t>
      </w:r>
      <w:r w:rsidRPr="00D446CC">
        <w:rPr>
          <w:rFonts w:hint="eastAsia"/>
        </w:rPr>
        <w:t>f</w:t>
      </w:r>
      <w:r w:rsidRPr="000B1537">
        <w:rPr>
          <w:rFonts w:hint="eastAsia"/>
          <w:vertAlign w:val="subscript"/>
        </w:rPr>
        <w:t>t</w:t>
      </w:r>
      <w:r w:rsidR="000B1537">
        <w:rPr>
          <w:rFonts w:hint="eastAsia"/>
        </w:rPr>
        <w:t>以最小化以下目标：</w:t>
      </w:r>
    </w:p>
    <w:p w:rsidR="00A85F72" w:rsidRDefault="00A85F72" w:rsidP="00A85F72">
      <w:pPr>
        <w:pStyle w:val="a6"/>
      </w:pPr>
      <w:r>
        <w:drawing>
          <wp:inline distT="0" distB="0" distL="0" distR="0" wp14:anchorId="2734CA3D" wp14:editId="12AC7FF4">
            <wp:extent cx="5274310" cy="8813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1380"/>
                    </a:xfrm>
                    <a:prstGeom prst="rect">
                      <a:avLst/>
                    </a:prstGeom>
                  </pic:spPr>
                </pic:pic>
              </a:graphicData>
            </a:graphic>
          </wp:inline>
        </w:drawing>
      </w:r>
    </w:p>
    <w:p w:rsidR="00A85F72" w:rsidRDefault="00A85F72" w:rsidP="00A85F72">
      <w:pPr>
        <w:ind w:firstLine="480"/>
      </w:pPr>
      <w:r w:rsidRPr="00A85F72">
        <w:rPr>
          <w:rFonts w:hint="eastAsia"/>
        </w:rPr>
        <w:t>这意味着我们根据方程（</w:t>
      </w:r>
      <w:r w:rsidRPr="00A85F72">
        <w:rPr>
          <w:rFonts w:hint="eastAsia"/>
        </w:rPr>
        <w:t>2</w:t>
      </w:r>
      <w:r w:rsidRPr="00A85F72">
        <w:rPr>
          <w:rFonts w:hint="eastAsia"/>
        </w:rPr>
        <w:t>）贪婪地添加最能改进我们模型的</w:t>
      </w:r>
      <w:r w:rsidRPr="00A85F72">
        <w:rPr>
          <w:rFonts w:hint="eastAsia"/>
        </w:rPr>
        <w:t>f</w:t>
      </w:r>
      <w:r w:rsidRPr="0014117B">
        <w:rPr>
          <w:rFonts w:hint="eastAsia"/>
          <w:vertAlign w:val="subscript"/>
        </w:rPr>
        <w:t>t</w:t>
      </w:r>
      <w:r w:rsidRPr="00A85F72">
        <w:rPr>
          <w:rFonts w:hint="eastAsia"/>
        </w:rPr>
        <w:t>。二阶近似可用于在一般设置中快速优化目标。</w:t>
      </w:r>
    </w:p>
    <w:p w:rsidR="00A85F72" w:rsidRDefault="00A85F72" w:rsidP="00A85F72">
      <w:pPr>
        <w:pStyle w:val="a6"/>
      </w:pPr>
      <w:r>
        <w:drawing>
          <wp:inline distT="0" distB="0" distL="0" distR="0" wp14:anchorId="3793CE32" wp14:editId="41C7F6AC">
            <wp:extent cx="5274310" cy="6699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69925"/>
                    </a:xfrm>
                    <a:prstGeom prst="rect">
                      <a:avLst/>
                    </a:prstGeom>
                  </pic:spPr>
                </pic:pic>
              </a:graphicData>
            </a:graphic>
          </wp:inline>
        </w:drawing>
      </w:r>
    </w:p>
    <w:p w:rsidR="00D446CC" w:rsidRDefault="00D446CC" w:rsidP="00D446CC">
      <w:pPr>
        <w:pStyle w:val="a6"/>
      </w:pPr>
    </w:p>
    <w:p w:rsidR="00D446CC" w:rsidRDefault="00A85F72" w:rsidP="00D446CC">
      <w:pPr>
        <w:ind w:firstLine="480"/>
      </w:pPr>
      <w:r w:rsidRPr="00A85F72">
        <w:rPr>
          <w:rFonts w:hint="eastAsia"/>
        </w:rPr>
        <w:t>其中</w:t>
      </w:r>
      <w:r w:rsidRPr="00A85F72">
        <w:t>gi =∂</w:t>
      </w:r>
      <w:r w:rsidRPr="001A2DF5">
        <w:rPr>
          <w:vertAlign w:val="subscript"/>
        </w:rPr>
        <w:t>y</w:t>
      </w:r>
      <w:r w:rsidR="001A2DF5">
        <w:rPr>
          <w:rFonts w:hint="eastAsia"/>
        </w:rPr>
        <w:t>(</w:t>
      </w:r>
      <w:r w:rsidRPr="00A85F72">
        <w:t>t-1</w:t>
      </w:r>
      <w:r w:rsidR="001A2DF5">
        <w:rPr>
          <w:rFonts w:hint="eastAsia"/>
        </w:rPr>
        <w:t>)</w:t>
      </w:r>
      <w:r w:rsidR="001A2DF5">
        <w:t>|</w:t>
      </w:r>
      <w:r w:rsidR="001A2DF5">
        <w:rPr>
          <w:rFonts w:hint="eastAsia"/>
        </w:rPr>
        <w:t>(</w:t>
      </w:r>
      <w:r w:rsidRPr="00A85F72">
        <w:t>y</w:t>
      </w:r>
      <w:r w:rsidRPr="001A2DF5">
        <w:rPr>
          <w:vertAlign w:val="subscript"/>
        </w:rPr>
        <w:t>i</w:t>
      </w:r>
      <w:r w:rsidR="001A2DF5">
        <w:rPr>
          <w:rFonts w:hint="eastAsia"/>
        </w:rPr>
        <w:t>,</w:t>
      </w:r>
      <w:r w:rsidRPr="00A85F72">
        <w:t>y</w:t>
      </w:r>
      <w:r w:rsidR="001A2DF5">
        <w:rPr>
          <w:rFonts w:hint="eastAsia"/>
        </w:rPr>
        <w:t>(</w:t>
      </w:r>
      <w:r w:rsidRPr="00A85F72">
        <w:t>t-1</w:t>
      </w:r>
      <w:r w:rsidR="001A2DF5">
        <w:rPr>
          <w:rFonts w:hint="eastAsia"/>
        </w:rPr>
        <w:t>))</w:t>
      </w:r>
      <w:r w:rsidRPr="00A85F72">
        <w:rPr>
          <w:rFonts w:hint="eastAsia"/>
        </w:rPr>
        <w:t>和</w:t>
      </w:r>
      <w:r w:rsidRPr="00A85F72">
        <w:t>h</w:t>
      </w:r>
      <w:r w:rsidRPr="001A2DF5">
        <w:rPr>
          <w:vertAlign w:val="subscript"/>
        </w:rPr>
        <w:t>i</w:t>
      </w:r>
      <w:r w:rsidRPr="00A85F72">
        <w:t xml:space="preserve"> =∂2y</w:t>
      </w:r>
      <w:r w:rsidR="001A2DF5">
        <w:rPr>
          <w:rFonts w:hint="eastAsia"/>
        </w:rPr>
        <w:t>(</w:t>
      </w:r>
      <w:r w:rsidRPr="00A85F72">
        <w:t>t-1</w:t>
      </w:r>
      <w:r w:rsidR="001A2DF5">
        <w:rPr>
          <w:rFonts w:hint="eastAsia"/>
        </w:rPr>
        <w:t>)</w:t>
      </w:r>
      <w:r w:rsidRPr="00A85F72">
        <w:t>l</w:t>
      </w:r>
      <w:r w:rsidR="001A2DF5">
        <w:rPr>
          <w:rFonts w:hint="eastAsia"/>
        </w:rPr>
        <w:t>(</w:t>
      </w:r>
      <w:r w:rsidRPr="00A85F72">
        <w:t>y</w:t>
      </w:r>
      <w:r w:rsidRPr="001A2DF5">
        <w:rPr>
          <w:vertAlign w:val="subscript"/>
        </w:rPr>
        <w:t>i</w:t>
      </w:r>
      <w:r w:rsidR="001A2DF5">
        <w:rPr>
          <w:rFonts w:hint="eastAsia"/>
        </w:rPr>
        <w:t>,</w:t>
      </w:r>
      <w:r w:rsidRPr="00A85F72">
        <w:t>y</w:t>
      </w:r>
      <w:r w:rsidR="001A2DF5">
        <w:rPr>
          <w:rFonts w:hint="eastAsia"/>
        </w:rPr>
        <w:t>(</w:t>
      </w:r>
      <w:r w:rsidRPr="00A85F72">
        <w:t>t-1</w:t>
      </w:r>
      <w:r w:rsidR="001A2DF5">
        <w:rPr>
          <w:rFonts w:hint="eastAsia"/>
        </w:rPr>
        <w:t>))</w:t>
      </w:r>
      <w:r w:rsidRPr="00A85F72">
        <w:rPr>
          <w:rFonts w:hint="eastAsia"/>
        </w:rPr>
        <w:t>是一阶和二阶梯度统计损失功能。我们可以删除常数项以在步骤</w:t>
      </w:r>
      <w:r w:rsidRPr="00A85F72">
        <w:t>t</w:t>
      </w:r>
      <w:r w:rsidRPr="00A85F72">
        <w:rPr>
          <w:rFonts w:hint="eastAsia"/>
        </w:rPr>
        <w:t>获得以下简化目标。</w:t>
      </w:r>
    </w:p>
    <w:p w:rsidR="00116C1B" w:rsidRDefault="00A85F72" w:rsidP="00A4475D">
      <w:pPr>
        <w:pStyle w:val="a6"/>
        <w:rPr>
          <w:rFonts w:hint="eastAsia"/>
        </w:rPr>
      </w:pPr>
      <w:r>
        <w:drawing>
          <wp:inline distT="0" distB="0" distL="0" distR="0" wp14:anchorId="76A359B8" wp14:editId="0CD29FC6">
            <wp:extent cx="5274310" cy="746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6125"/>
                    </a:xfrm>
                    <a:prstGeom prst="rect">
                      <a:avLst/>
                    </a:prstGeom>
                  </pic:spPr>
                </pic:pic>
              </a:graphicData>
            </a:graphic>
          </wp:inline>
        </w:drawing>
      </w:r>
    </w:p>
    <w:p w:rsidR="00116C1B" w:rsidRDefault="00116C1B" w:rsidP="00116C1B">
      <w:pPr>
        <w:ind w:firstLine="480"/>
      </w:pPr>
      <w:r w:rsidRPr="00116C1B">
        <w:rPr>
          <w:rFonts w:hint="eastAsia"/>
        </w:rPr>
        <w:t>将</w:t>
      </w:r>
      <w:r w:rsidRPr="00116C1B">
        <w:rPr>
          <w:rFonts w:hint="eastAsia"/>
        </w:rPr>
        <w:t>Ij = {i | q</w:t>
      </w:r>
      <w:r w:rsidRPr="00116C1B">
        <w:rPr>
          <w:rFonts w:hint="eastAsia"/>
        </w:rPr>
        <w:t>（</w:t>
      </w:r>
      <w:r w:rsidRPr="00116C1B">
        <w:rPr>
          <w:rFonts w:hint="eastAsia"/>
        </w:rPr>
        <w:t>x</w:t>
      </w:r>
      <w:r w:rsidRPr="00B2747D">
        <w:rPr>
          <w:rFonts w:hint="eastAsia"/>
          <w:vertAlign w:val="subscript"/>
        </w:rPr>
        <w:t xml:space="preserve"> i</w:t>
      </w:r>
      <w:r w:rsidRPr="00116C1B">
        <w:rPr>
          <w:rFonts w:hint="eastAsia"/>
        </w:rPr>
        <w:t>）</w:t>
      </w:r>
      <w:r w:rsidRPr="00116C1B">
        <w:rPr>
          <w:rFonts w:hint="eastAsia"/>
        </w:rPr>
        <w:t>= j}</w:t>
      </w:r>
      <w:r w:rsidRPr="00116C1B">
        <w:rPr>
          <w:rFonts w:hint="eastAsia"/>
        </w:rPr>
        <w:t>定义为叶</w:t>
      </w:r>
      <w:r w:rsidRPr="00116C1B">
        <w:rPr>
          <w:rFonts w:hint="eastAsia"/>
        </w:rPr>
        <w:t>j</w:t>
      </w:r>
      <w:r w:rsidRPr="00116C1B">
        <w:rPr>
          <w:rFonts w:hint="eastAsia"/>
        </w:rPr>
        <w:t>的实例集。我们可以通过如下扩展Ω来重写</w:t>
      </w:r>
      <w:r w:rsidRPr="00116C1B">
        <w:rPr>
          <w:rFonts w:hint="eastAsia"/>
        </w:rPr>
        <w:lastRenderedPageBreak/>
        <w:t>Eq</w:t>
      </w:r>
      <w:r w:rsidR="00B2747D">
        <w:rPr>
          <w:rFonts w:hint="eastAsia"/>
        </w:rPr>
        <w:t>(</w:t>
      </w:r>
      <w:r w:rsidRPr="00116C1B">
        <w:rPr>
          <w:rFonts w:hint="eastAsia"/>
        </w:rPr>
        <w:t>3</w:t>
      </w:r>
      <w:r w:rsidR="00B2747D">
        <w:t>)</w:t>
      </w:r>
    </w:p>
    <w:p w:rsidR="00116C1B" w:rsidRDefault="00116C1B" w:rsidP="00116C1B">
      <w:pPr>
        <w:pStyle w:val="a6"/>
      </w:pPr>
      <w:r>
        <w:drawing>
          <wp:inline distT="0" distB="0" distL="0" distR="0" wp14:anchorId="0A3E45FA" wp14:editId="64D56A26">
            <wp:extent cx="5274310" cy="14770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7010"/>
                    </a:xfrm>
                    <a:prstGeom prst="rect">
                      <a:avLst/>
                    </a:prstGeom>
                  </pic:spPr>
                </pic:pic>
              </a:graphicData>
            </a:graphic>
          </wp:inline>
        </w:drawing>
      </w:r>
    </w:p>
    <w:p w:rsidR="00116C1B" w:rsidRDefault="00116C1B" w:rsidP="00116C1B">
      <w:pPr>
        <w:ind w:firstLine="480"/>
      </w:pPr>
      <w:r w:rsidRPr="00116C1B">
        <w:rPr>
          <w:rFonts w:hint="eastAsia"/>
        </w:rPr>
        <w:t>对于固定结构</w:t>
      </w:r>
      <w:r w:rsidRPr="00116C1B">
        <w:rPr>
          <w:rFonts w:hint="eastAsia"/>
        </w:rPr>
        <w:t>q</w:t>
      </w:r>
      <w:r w:rsidR="002D0419">
        <w:rPr>
          <w:rFonts w:hint="eastAsia"/>
        </w:rPr>
        <w:t>(</w:t>
      </w:r>
      <w:r w:rsidRPr="00116C1B">
        <w:rPr>
          <w:rFonts w:hint="eastAsia"/>
        </w:rPr>
        <w:t>x</w:t>
      </w:r>
      <w:r w:rsidR="002D0419">
        <w:rPr>
          <w:rFonts w:hint="eastAsia"/>
        </w:rPr>
        <w:t>)</w:t>
      </w:r>
      <w:r w:rsidRPr="00116C1B">
        <w:rPr>
          <w:rFonts w:hint="eastAsia"/>
        </w:rPr>
        <w:t>，我们可以</w:t>
      </w:r>
      <w:r>
        <w:rPr>
          <w:rFonts w:hint="eastAsia"/>
        </w:rPr>
        <w:t>通过</w:t>
      </w:r>
      <w:r>
        <w:t>下式</w:t>
      </w:r>
      <w:r w:rsidRPr="00116C1B">
        <w:rPr>
          <w:rFonts w:hint="eastAsia"/>
        </w:rPr>
        <w:t>计算叶片</w:t>
      </w:r>
      <w:r w:rsidRPr="00116C1B">
        <w:rPr>
          <w:rFonts w:hint="eastAsia"/>
        </w:rPr>
        <w:t>j</w:t>
      </w:r>
      <w:r w:rsidRPr="00116C1B">
        <w:rPr>
          <w:rFonts w:hint="eastAsia"/>
        </w:rPr>
        <w:t>的最佳权重</w:t>
      </w:r>
      <w:r w:rsidRPr="00116C1B">
        <w:rPr>
          <w:rFonts w:hint="eastAsia"/>
        </w:rPr>
        <w:t>w * j</w:t>
      </w:r>
      <w:r>
        <w:rPr>
          <w:rFonts w:hint="eastAsia"/>
        </w:rPr>
        <w:t>：</w:t>
      </w:r>
    </w:p>
    <w:p w:rsidR="00116C1B" w:rsidRDefault="00116C1B" w:rsidP="00116C1B">
      <w:pPr>
        <w:pStyle w:val="a6"/>
      </w:pPr>
      <w:r>
        <w:drawing>
          <wp:inline distT="0" distB="0" distL="0" distR="0" wp14:anchorId="689A10ED" wp14:editId="4FC6EC17">
            <wp:extent cx="5274310" cy="989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9330"/>
                    </a:xfrm>
                    <a:prstGeom prst="rect">
                      <a:avLst/>
                    </a:prstGeom>
                  </pic:spPr>
                </pic:pic>
              </a:graphicData>
            </a:graphic>
          </wp:inline>
        </w:drawing>
      </w:r>
    </w:p>
    <w:p w:rsidR="00116C1B" w:rsidRDefault="00116C1B" w:rsidP="00116C1B">
      <w:pPr>
        <w:ind w:firstLine="480"/>
      </w:pPr>
      <w:r w:rsidRPr="00116C1B">
        <w:rPr>
          <w:rFonts w:hint="eastAsia"/>
        </w:rPr>
        <w:t>并通过</w:t>
      </w:r>
      <w:r>
        <w:rPr>
          <w:rFonts w:hint="eastAsia"/>
        </w:rPr>
        <w:t>下式</w:t>
      </w:r>
      <w:r w:rsidRPr="00116C1B">
        <w:rPr>
          <w:rFonts w:hint="eastAsia"/>
        </w:rPr>
        <w:t>计算相应的最优值</w:t>
      </w:r>
      <w:r>
        <w:rPr>
          <w:rFonts w:hint="eastAsia"/>
        </w:rPr>
        <w:t>：</w:t>
      </w:r>
    </w:p>
    <w:p w:rsidR="00116C1B" w:rsidRDefault="00116C1B" w:rsidP="00116C1B">
      <w:pPr>
        <w:pStyle w:val="a6"/>
      </w:pPr>
      <w:r>
        <w:drawing>
          <wp:inline distT="0" distB="0" distL="0" distR="0" wp14:anchorId="51EF9785" wp14:editId="6F5EA134">
            <wp:extent cx="5274310" cy="848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48995"/>
                    </a:xfrm>
                    <a:prstGeom prst="rect">
                      <a:avLst/>
                    </a:prstGeom>
                  </pic:spPr>
                </pic:pic>
              </a:graphicData>
            </a:graphic>
          </wp:inline>
        </w:drawing>
      </w:r>
    </w:p>
    <w:p w:rsidR="00116C1B" w:rsidRDefault="00116C1B" w:rsidP="00116C1B">
      <w:pPr>
        <w:ind w:firstLine="480"/>
      </w:pPr>
      <w:r>
        <w:rPr>
          <w:rFonts w:hint="eastAsia"/>
        </w:rPr>
        <w:t>方程（</w:t>
      </w:r>
      <w:r>
        <w:rPr>
          <w:rFonts w:hint="eastAsia"/>
        </w:rPr>
        <w:t>6</w:t>
      </w:r>
      <w:r>
        <w:rPr>
          <w:rFonts w:hint="eastAsia"/>
        </w:rPr>
        <w:t>）可以用作评分函数来测量树结构</w:t>
      </w:r>
      <w:r>
        <w:rPr>
          <w:rFonts w:hint="eastAsia"/>
        </w:rPr>
        <w:t>q</w:t>
      </w:r>
      <w:r>
        <w:rPr>
          <w:rFonts w:hint="eastAsia"/>
        </w:rPr>
        <w:t>的质量。该评分类似于评估决策树的杂质评分，除了它是针对更广泛的目标函数得出的。图</w:t>
      </w:r>
      <w:r>
        <w:rPr>
          <w:rFonts w:hint="eastAsia"/>
        </w:rPr>
        <w:t>2</w:t>
      </w:r>
      <w:r>
        <w:rPr>
          <w:rFonts w:hint="eastAsia"/>
        </w:rPr>
        <w:t>说明了如何计算得分。</w:t>
      </w:r>
    </w:p>
    <w:p w:rsidR="00A4475D" w:rsidRDefault="00A4475D" w:rsidP="00A4475D">
      <w:pPr>
        <w:pStyle w:val="a6"/>
      </w:pPr>
      <w:r>
        <w:drawing>
          <wp:inline distT="0" distB="0" distL="0" distR="0" wp14:anchorId="714F40CC" wp14:editId="0875B70B">
            <wp:extent cx="5274310" cy="2422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22525"/>
                    </a:xfrm>
                    <a:prstGeom prst="rect">
                      <a:avLst/>
                    </a:prstGeom>
                  </pic:spPr>
                </pic:pic>
              </a:graphicData>
            </a:graphic>
          </wp:inline>
        </w:drawing>
      </w:r>
    </w:p>
    <w:p w:rsidR="00A4475D" w:rsidRDefault="00A4475D" w:rsidP="00A4475D">
      <w:pPr>
        <w:ind w:firstLine="480"/>
        <w:rPr>
          <w:rFonts w:hint="eastAsia"/>
        </w:rPr>
      </w:pPr>
      <w:r w:rsidRPr="00116C1B">
        <w:rPr>
          <w:rFonts w:hint="eastAsia"/>
        </w:rPr>
        <w:t>图</w:t>
      </w:r>
      <w:r w:rsidRPr="00116C1B">
        <w:rPr>
          <w:rFonts w:hint="eastAsia"/>
        </w:rPr>
        <w:t>2</w:t>
      </w:r>
      <w:r>
        <w:rPr>
          <w:rFonts w:hint="eastAsia"/>
        </w:rPr>
        <w:t>：结构分数计算</w:t>
      </w:r>
      <w:r>
        <w:rPr>
          <w:rFonts w:hint="eastAsia"/>
        </w:rPr>
        <w:t>(</w:t>
      </w:r>
      <w:r w:rsidRPr="00116C1B">
        <w:rPr>
          <w:rFonts w:hint="eastAsia"/>
        </w:rPr>
        <w:t>我们只需要总结每</w:t>
      </w:r>
      <w:r>
        <w:rPr>
          <w:rFonts w:hint="eastAsia"/>
        </w:rPr>
        <w:t>个叶子上的梯度和二阶梯度统计量，然后应用评分公式来获得质量分数</w:t>
      </w:r>
      <w:r>
        <w:rPr>
          <w:rFonts w:hint="eastAsia"/>
        </w:rPr>
        <w:t>)</w:t>
      </w:r>
    </w:p>
    <w:p w:rsidR="00116C1B" w:rsidRDefault="00AE2470" w:rsidP="00116C1B">
      <w:pPr>
        <w:ind w:firstLine="480"/>
      </w:pPr>
      <w:r>
        <w:rPr>
          <w:rFonts w:hint="eastAsia"/>
        </w:rPr>
        <w:t>通常</w:t>
      </w:r>
      <w:r w:rsidR="002D0419">
        <w:rPr>
          <w:rFonts w:hint="eastAsia"/>
        </w:rPr>
        <w:t>，</w:t>
      </w:r>
      <w:r w:rsidR="00116C1B">
        <w:rPr>
          <w:rFonts w:hint="eastAsia"/>
        </w:rPr>
        <w:t>不可能枚举所有可能的树结构</w:t>
      </w:r>
      <w:r w:rsidR="00116C1B">
        <w:rPr>
          <w:rFonts w:hint="eastAsia"/>
        </w:rPr>
        <w:t>q</w:t>
      </w:r>
      <w:r w:rsidR="00116C1B">
        <w:rPr>
          <w:rFonts w:hint="eastAsia"/>
        </w:rPr>
        <w:t>。使用从单个叶子开始并迭代地将</w:t>
      </w:r>
      <w:r w:rsidR="00116C1B">
        <w:rPr>
          <w:rFonts w:hint="eastAsia"/>
        </w:rPr>
        <w:lastRenderedPageBreak/>
        <w:t>分支添加到树的贪婪算法</w:t>
      </w:r>
      <w:r w:rsidR="00BE2A80">
        <w:rPr>
          <w:rFonts w:hint="eastAsia"/>
        </w:rPr>
        <w:t>。</w:t>
      </w:r>
      <w:r w:rsidR="00116C1B">
        <w:rPr>
          <w:rFonts w:hint="eastAsia"/>
        </w:rPr>
        <w:t>假设</w:t>
      </w:r>
      <w:r w:rsidR="00116C1B">
        <w:rPr>
          <w:rFonts w:hint="eastAsia"/>
        </w:rPr>
        <w:t>IL</w:t>
      </w:r>
      <w:r w:rsidR="00116C1B">
        <w:rPr>
          <w:rFonts w:hint="eastAsia"/>
        </w:rPr>
        <w:t>和</w:t>
      </w:r>
      <w:r w:rsidR="00116C1B">
        <w:rPr>
          <w:rFonts w:hint="eastAsia"/>
        </w:rPr>
        <w:t>IR</w:t>
      </w:r>
      <w:r w:rsidR="00116C1B">
        <w:rPr>
          <w:rFonts w:hint="eastAsia"/>
        </w:rPr>
        <w:t>是拆分后左右节点的实例集</w:t>
      </w:r>
      <w:r w:rsidR="00BE2A80">
        <w:rPr>
          <w:rFonts w:hint="eastAsia"/>
        </w:rPr>
        <w:t>。</w:t>
      </w:r>
      <w:r w:rsidR="00116C1B">
        <w:rPr>
          <w:rFonts w:hint="eastAsia"/>
        </w:rPr>
        <w:t>Lettting I = IL IR</w:t>
      </w:r>
      <w:r w:rsidR="00116C1B">
        <w:rPr>
          <w:rFonts w:hint="eastAsia"/>
        </w:rPr>
        <w:t>，然后分割后的损失减少</w:t>
      </w:r>
    </w:p>
    <w:p w:rsidR="002D52D8" w:rsidRDefault="002D52D8" w:rsidP="002D52D8">
      <w:pPr>
        <w:pStyle w:val="a6"/>
      </w:pPr>
      <w:r>
        <w:drawing>
          <wp:inline distT="0" distB="0" distL="0" distR="0" wp14:anchorId="076BF9C9" wp14:editId="62CCC0C9">
            <wp:extent cx="5274310" cy="887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7095"/>
                    </a:xfrm>
                    <a:prstGeom prst="rect">
                      <a:avLst/>
                    </a:prstGeom>
                  </pic:spPr>
                </pic:pic>
              </a:graphicData>
            </a:graphic>
          </wp:inline>
        </w:drawing>
      </w:r>
    </w:p>
    <w:p w:rsidR="002D52D8" w:rsidRDefault="002D52D8" w:rsidP="002D52D8">
      <w:pPr>
        <w:ind w:firstLine="480"/>
      </w:pPr>
      <w:r w:rsidRPr="002D52D8">
        <w:rPr>
          <w:rFonts w:hint="eastAsia"/>
        </w:rPr>
        <w:t>该公式通常用于评估分割候选人。</w:t>
      </w:r>
    </w:p>
    <w:p w:rsidR="001543FB" w:rsidRDefault="001543FB" w:rsidP="00A67917">
      <w:pPr>
        <w:pStyle w:val="3"/>
      </w:pPr>
      <w:r>
        <w:rPr>
          <w:rFonts w:hint="eastAsia"/>
        </w:rPr>
        <w:t xml:space="preserve">2.3 </w:t>
      </w:r>
      <w:r w:rsidRPr="001543FB">
        <w:rPr>
          <w:rFonts w:hint="eastAsia"/>
        </w:rPr>
        <w:t>收缩和列子采样</w:t>
      </w:r>
    </w:p>
    <w:p w:rsidR="001543FB" w:rsidRDefault="001543FB" w:rsidP="001543FB">
      <w:pPr>
        <w:ind w:firstLine="480"/>
      </w:pPr>
      <w:r w:rsidRPr="001543FB">
        <w:rPr>
          <w:rFonts w:hint="eastAsia"/>
        </w:rPr>
        <w:t>除了第二节中提到的正则化目标。</w:t>
      </w:r>
      <w:r w:rsidR="00A67917">
        <w:rPr>
          <w:rFonts w:hint="eastAsia"/>
        </w:rPr>
        <w:t>第</w:t>
      </w:r>
      <w:r w:rsidRPr="001543FB">
        <w:rPr>
          <w:rFonts w:hint="eastAsia"/>
        </w:rPr>
        <w:t>2.1</w:t>
      </w:r>
      <w:r w:rsidR="00A67917">
        <w:rPr>
          <w:rFonts w:hint="eastAsia"/>
        </w:rPr>
        <w:t>节</w:t>
      </w:r>
      <w:r w:rsidRPr="001543FB">
        <w:rPr>
          <w:rFonts w:hint="eastAsia"/>
        </w:rPr>
        <w:t>使用另外两种技术来进一步防止过度拟合。第一种技术是</w:t>
      </w:r>
      <w:r w:rsidR="00A67917">
        <w:rPr>
          <w:rFonts w:hint="eastAsia"/>
        </w:rPr>
        <w:t>Friedman</w:t>
      </w:r>
      <w:r w:rsidRPr="001543FB">
        <w:rPr>
          <w:rFonts w:hint="eastAsia"/>
        </w:rPr>
        <w:t>引入的收缩。在树木提升的每个步骤之后，收缩比例新增加了因子η的权重。与随机优化中的学习速率类似，收缩减少了每棵树的影响，并为将来的树木留出了改进模型的空间。第二种技术是列（特征）子采样。这种技术用于</w:t>
      </w:r>
      <w:r w:rsidR="00A67917">
        <w:rPr>
          <w:rFonts w:hint="eastAsia"/>
        </w:rPr>
        <w:t>随机</w:t>
      </w:r>
      <w:r w:rsidR="00A67917">
        <w:t>森林</w:t>
      </w:r>
      <w:r w:rsidR="00A67917">
        <w:t>RF</w:t>
      </w:r>
      <w:r w:rsidR="00A67917">
        <w:t>中</w:t>
      </w:r>
      <w:r w:rsidRPr="001543FB">
        <w:rPr>
          <w:rFonts w:hint="eastAsia"/>
        </w:rPr>
        <w:t>，它是在商业软件</w:t>
      </w:r>
      <w:r w:rsidRPr="001543FB">
        <w:rPr>
          <w:rFonts w:hint="eastAsia"/>
        </w:rPr>
        <w:t>TreeNet</w:t>
      </w:r>
      <w:r w:rsidRPr="001543FB">
        <w:rPr>
          <w:rFonts w:hint="eastAsia"/>
        </w:rPr>
        <w:t>中实现的</w:t>
      </w:r>
      <w:r>
        <w:rPr>
          <w:rFonts w:hint="eastAsia"/>
        </w:rPr>
        <w:t>。</w:t>
      </w:r>
    </w:p>
    <w:p w:rsidR="001543FB" w:rsidRDefault="001543FB" w:rsidP="00A4475D">
      <w:pPr>
        <w:ind w:firstLine="480"/>
        <w:rPr>
          <w:rFonts w:hint="eastAsia"/>
        </w:rPr>
      </w:pPr>
      <w:r w:rsidRPr="001543FB">
        <w:rPr>
          <w:rFonts w:hint="eastAsia"/>
        </w:rPr>
        <w:t>用于梯度提升，但未在现有的开源软件包中实现</w:t>
      </w:r>
      <w:r w:rsidR="00BE2A80">
        <w:rPr>
          <w:rFonts w:hint="eastAsia"/>
        </w:rPr>
        <w:t>。</w:t>
      </w:r>
      <w:r w:rsidRPr="001543FB">
        <w:rPr>
          <w:rFonts w:hint="eastAsia"/>
        </w:rPr>
        <w:t>根据用户反馈，使用列子采样可以防止过度拟合，甚至比传统的行子采样（也支持）更加过度拟合</w:t>
      </w:r>
      <w:r w:rsidR="00BE2A80">
        <w:rPr>
          <w:rFonts w:hint="eastAsia"/>
        </w:rPr>
        <w:t>。</w:t>
      </w:r>
      <w:r w:rsidRPr="001543FB">
        <w:rPr>
          <w:rFonts w:hint="eastAsia"/>
        </w:rPr>
        <w:t>列子样本的使用也加速了后面描述的并行算法的计算。</w:t>
      </w:r>
    </w:p>
    <w:p w:rsidR="001543FB" w:rsidRDefault="001543FB" w:rsidP="001543FB">
      <w:pPr>
        <w:pStyle w:val="2"/>
      </w:pPr>
      <w:r>
        <w:rPr>
          <w:rFonts w:hint="eastAsia"/>
        </w:rPr>
        <w:t xml:space="preserve">3. </w:t>
      </w:r>
      <w:r w:rsidRPr="001543FB">
        <w:rPr>
          <w:rFonts w:hint="eastAsia"/>
        </w:rPr>
        <w:t>分裂查找算法</w:t>
      </w:r>
    </w:p>
    <w:p w:rsidR="001543FB" w:rsidRDefault="001543FB" w:rsidP="00A67917">
      <w:pPr>
        <w:pStyle w:val="3"/>
      </w:pPr>
      <w:r>
        <w:rPr>
          <w:rFonts w:hint="eastAsia"/>
        </w:rPr>
        <w:t>3.1</w:t>
      </w:r>
      <w:r w:rsidR="00265FA2">
        <w:t xml:space="preserve"> </w:t>
      </w:r>
      <w:r w:rsidRPr="001543FB">
        <w:rPr>
          <w:rFonts w:hint="eastAsia"/>
        </w:rPr>
        <w:t>精确贪心算法</w:t>
      </w:r>
    </w:p>
    <w:p w:rsidR="001543FB" w:rsidRDefault="001543FB" w:rsidP="001543FB">
      <w:pPr>
        <w:ind w:firstLine="480"/>
      </w:pPr>
      <w:r w:rsidRPr="001543FB">
        <w:rPr>
          <w:rFonts w:hint="eastAsia"/>
        </w:rPr>
        <w:t>树学习中的关键问题之一是找到方程（</w:t>
      </w:r>
      <w:r w:rsidRPr="001543FB">
        <w:rPr>
          <w:rFonts w:hint="eastAsia"/>
        </w:rPr>
        <w:t>7</w:t>
      </w:r>
      <w:r w:rsidRPr="001543FB">
        <w:rPr>
          <w:rFonts w:hint="eastAsia"/>
        </w:rPr>
        <w:t>）所示的最佳分裂</w:t>
      </w:r>
      <w:r w:rsidR="00BE2A80">
        <w:rPr>
          <w:rFonts w:hint="eastAsia"/>
        </w:rPr>
        <w:t>。</w:t>
      </w:r>
      <w:r w:rsidRPr="001543FB">
        <w:rPr>
          <w:rFonts w:hint="eastAsia"/>
        </w:rPr>
        <w:t>为此，分裂查找算法枚举所有特征上的所有可能分割</w:t>
      </w:r>
      <w:r w:rsidR="00BE2A80">
        <w:rPr>
          <w:rFonts w:hint="eastAsia"/>
        </w:rPr>
        <w:t>。</w:t>
      </w:r>
      <w:r w:rsidRPr="001543FB">
        <w:rPr>
          <w:rFonts w:hint="eastAsia"/>
        </w:rPr>
        <w:t>我们称之为精确的贪婪算法。大多数现有的单机树提升实现，例如</w:t>
      </w:r>
      <w:r w:rsidR="00FB7A68">
        <w:rPr>
          <w:rFonts w:hint="eastAsia"/>
        </w:rPr>
        <w:t>scikit-learn</w:t>
      </w:r>
      <w:r w:rsidRPr="001543FB">
        <w:rPr>
          <w:rFonts w:hint="eastAsia"/>
        </w:rPr>
        <w:t>，</w:t>
      </w:r>
      <w:r w:rsidRPr="001543FB">
        <w:rPr>
          <w:rFonts w:hint="eastAsia"/>
        </w:rPr>
        <w:t>R</w:t>
      </w:r>
      <w:r w:rsidRPr="001543FB">
        <w:rPr>
          <w:rFonts w:hint="eastAsia"/>
        </w:rPr>
        <w:t>的</w:t>
      </w:r>
      <w:r w:rsidR="00FB7A68">
        <w:rPr>
          <w:rFonts w:hint="eastAsia"/>
        </w:rPr>
        <w:t>gbm</w:t>
      </w:r>
      <w:r w:rsidRPr="001543FB">
        <w:rPr>
          <w:rFonts w:hint="eastAsia"/>
        </w:rPr>
        <w:t>以及</w:t>
      </w:r>
      <w:r w:rsidRPr="001543FB">
        <w:rPr>
          <w:rFonts w:hint="eastAsia"/>
        </w:rPr>
        <w:t>XGBoost</w:t>
      </w:r>
      <w:r w:rsidRPr="001543FB">
        <w:rPr>
          <w:rFonts w:hint="eastAsia"/>
        </w:rPr>
        <w:t>的单机版本都支持精确的贪心算法</w:t>
      </w:r>
      <w:r w:rsidR="00BE2A80">
        <w:rPr>
          <w:rFonts w:hint="eastAsia"/>
        </w:rPr>
        <w:t>。</w:t>
      </w:r>
      <w:r w:rsidRPr="001543FB">
        <w:rPr>
          <w:rFonts w:hint="eastAsia"/>
        </w:rPr>
        <w:t>确切的贪婪算法如</w:t>
      </w:r>
      <w:r w:rsidRPr="001543FB">
        <w:rPr>
          <w:rFonts w:hint="eastAsia"/>
        </w:rPr>
        <w:t>Alg</w:t>
      </w:r>
      <w:r w:rsidRPr="001543FB">
        <w:rPr>
          <w:rFonts w:hint="eastAsia"/>
        </w:rPr>
        <w:t>所示</w:t>
      </w:r>
      <w:r w:rsidR="00BE2A80">
        <w:rPr>
          <w:rFonts w:hint="eastAsia"/>
        </w:rPr>
        <w:t>。</w:t>
      </w:r>
      <w:r w:rsidRPr="001543FB">
        <w:rPr>
          <w:rFonts w:hint="eastAsia"/>
        </w:rPr>
        <w:t>1.</w:t>
      </w:r>
      <w:r w:rsidRPr="001543FB">
        <w:rPr>
          <w:rFonts w:hint="eastAsia"/>
        </w:rPr>
        <w:t>枚举连续特征的所有可能分裂在计算上要求很高</w:t>
      </w:r>
      <w:r w:rsidR="00BE2A80">
        <w:rPr>
          <w:rFonts w:hint="eastAsia"/>
        </w:rPr>
        <w:t>。</w:t>
      </w:r>
      <w:r w:rsidRPr="001543FB">
        <w:rPr>
          <w:rFonts w:hint="eastAsia"/>
        </w:rPr>
        <w:t>为了有效地执行此操作，算法必须首先根据特征值对数据进行排序，并按排序顺序访问数据，以累积方程（</w:t>
      </w:r>
      <w:r w:rsidRPr="001543FB">
        <w:rPr>
          <w:rFonts w:hint="eastAsia"/>
        </w:rPr>
        <w:t>7</w:t>
      </w:r>
      <w:r w:rsidRPr="001543FB">
        <w:rPr>
          <w:rFonts w:hint="eastAsia"/>
        </w:rPr>
        <w:t>）中结构分数的梯度统计。</w:t>
      </w:r>
    </w:p>
    <w:p w:rsidR="00A4475D" w:rsidRDefault="00A4475D" w:rsidP="00A4475D">
      <w:pPr>
        <w:pStyle w:val="a6"/>
        <w:rPr>
          <w:rFonts w:hint="eastAsia"/>
        </w:rPr>
      </w:pPr>
      <w:r>
        <w:lastRenderedPageBreak/>
        <w:drawing>
          <wp:inline distT="0" distB="0" distL="0" distR="0" wp14:anchorId="63F09369" wp14:editId="1F53FCB0">
            <wp:extent cx="5274310" cy="34855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5515"/>
                    </a:xfrm>
                    <a:prstGeom prst="rect">
                      <a:avLst/>
                    </a:prstGeom>
                  </pic:spPr>
                </pic:pic>
              </a:graphicData>
            </a:graphic>
          </wp:inline>
        </w:drawing>
      </w:r>
    </w:p>
    <w:p w:rsidR="001543FB" w:rsidRDefault="001543FB" w:rsidP="00A67917">
      <w:pPr>
        <w:pStyle w:val="3"/>
      </w:pPr>
      <w:r>
        <w:rPr>
          <w:rFonts w:hint="eastAsia"/>
        </w:rPr>
        <w:t>3.2</w:t>
      </w:r>
      <w:r w:rsidR="00265FA2">
        <w:t xml:space="preserve"> </w:t>
      </w:r>
      <w:r w:rsidRPr="001543FB">
        <w:rPr>
          <w:rFonts w:hint="eastAsia"/>
        </w:rPr>
        <w:t>近似算法</w:t>
      </w:r>
    </w:p>
    <w:p w:rsidR="001543FB" w:rsidRDefault="001543FB" w:rsidP="001543FB">
      <w:pPr>
        <w:ind w:firstLine="480"/>
      </w:pPr>
      <w:r w:rsidRPr="001543FB">
        <w:rPr>
          <w:rFonts w:hint="eastAsia"/>
        </w:rPr>
        <w:t>确切的贪婪算法非常强大，因为它贪婪地枚举了所有可能的分裂点</w:t>
      </w:r>
      <w:r w:rsidR="00BE2A80">
        <w:rPr>
          <w:rFonts w:hint="eastAsia"/>
        </w:rPr>
        <w:t>。</w:t>
      </w:r>
      <w:r w:rsidRPr="001543FB">
        <w:rPr>
          <w:rFonts w:hint="eastAsia"/>
        </w:rPr>
        <w:t>但是，当数据</w:t>
      </w:r>
      <w:r w:rsidR="00FB7A68">
        <w:rPr>
          <w:rFonts w:hint="eastAsia"/>
        </w:rPr>
        <w:t>过大时，这种</w:t>
      </w:r>
      <w:r w:rsidR="00FB7A68">
        <w:t>算法就效果</w:t>
      </w:r>
      <w:r w:rsidR="00FB7A68">
        <w:rPr>
          <w:rFonts w:hint="eastAsia"/>
        </w:rPr>
        <w:t>就</w:t>
      </w:r>
      <w:r w:rsidR="00FB7A68">
        <w:t>不太好</w:t>
      </w:r>
      <w:r w:rsidR="00BE2A80">
        <w:rPr>
          <w:rFonts w:hint="eastAsia"/>
        </w:rPr>
        <w:t>。</w:t>
      </w:r>
      <w:r w:rsidRPr="001543FB">
        <w:rPr>
          <w:rFonts w:hint="eastAsia"/>
        </w:rPr>
        <w:t>在分布式设置中也出现同样的问题</w:t>
      </w:r>
      <w:r w:rsidR="00BE2A80">
        <w:rPr>
          <w:rFonts w:hint="eastAsia"/>
        </w:rPr>
        <w:t>。</w:t>
      </w:r>
      <w:r w:rsidR="00FB7A68">
        <w:rPr>
          <w:rFonts w:hint="eastAsia"/>
        </w:rPr>
        <w:t>为了在这两种设置中支持有效的梯度提升树</w:t>
      </w:r>
      <w:r w:rsidRPr="001543FB">
        <w:rPr>
          <w:rFonts w:hint="eastAsia"/>
        </w:rPr>
        <w:t>，需要近似算法。</w:t>
      </w:r>
    </w:p>
    <w:p w:rsidR="001543FB" w:rsidRDefault="00A4475D" w:rsidP="00FB7A68">
      <w:pPr>
        <w:pStyle w:val="a6"/>
        <w:rPr>
          <w:rFonts w:hint="eastAsia"/>
        </w:rPr>
      </w:pPr>
      <w:r>
        <w:drawing>
          <wp:inline distT="0" distB="0" distL="0" distR="0" wp14:anchorId="0B47D5C2" wp14:editId="5DE02A9F">
            <wp:extent cx="5274310" cy="2642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2235"/>
                    </a:xfrm>
                    <a:prstGeom prst="rect">
                      <a:avLst/>
                    </a:prstGeom>
                  </pic:spPr>
                </pic:pic>
              </a:graphicData>
            </a:graphic>
          </wp:inline>
        </w:drawing>
      </w:r>
    </w:p>
    <w:p w:rsidR="001543FB" w:rsidRDefault="001543FB" w:rsidP="001543FB">
      <w:pPr>
        <w:ind w:firstLine="480"/>
      </w:pPr>
      <w:r w:rsidRPr="001543FB">
        <w:rPr>
          <w:rFonts w:hint="eastAsia"/>
        </w:rPr>
        <w:t>我们总结了一个近似的框架</w:t>
      </w:r>
      <w:r w:rsidR="00FB7A68">
        <w:rPr>
          <w:rFonts w:hint="eastAsia"/>
        </w:rPr>
        <w:t>在</w:t>
      </w:r>
      <w:r w:rsidR="00FB7A68">
        <w:t>Alg2</w:t>
      </w:r>
      <w:r w:rsidR="00FB7A68">
        <w:rPr>
          <w:rFonts w:hint="eastAsia"/>
        </w:rPr>
        <w:t>中</w:t>
      </w:r>
      <w:r w:rsidRPr="001543FB">
        <w:rPr>
          <w:rFonts w:hint="eastAsia"/>
        </w:rPr>
        <w:t>，类似于过去的文献</w:t>
      </w:r>
      <w:r w:rsidRPr="001543FB">
        <w:rPr>
          <w:rFonts w:hint="eastAsia"/>
        </w:rPr>
        <w:t>[17,2,22]</w:t>
      </w:r>
      <w:r w:rsidR="00FB7A68">
        <w:rPr>
          <w:rFonts w:hint="eastAsia"/>
        </w:rPr>
        <w:t>中提出的观点</w:t>
      </w:r>
      <w:r w:rsidR="00BE2A80">
        <w:rPr>
          <w:rFonts w:hint="eastAsia"/>
        </w:rPr>
        <w:t>。</w:t>
      </w:r>
      <w:r w:rsidRPr="001543FB">
        <w:rPr>
          <w:rFonts w:hint="eastAsia"/>
        </w:rPr>
        <w:t>该算法首先根据特征分布的百分位数</w:t>
      </w:r>
      <w:r w:rsidR="009B2A37">
        <w:rPr>
          <w:rFonts w:hint="eastAsia"/>
        </w:rPr>
        <w:t>proposed</w:t>
      </w:r>
      <w:r w:rsidRPr="001543FB">
        <w:rPr>
          <w:rFonts w:hint="eastAsia"/>
        </w:rPr>
        <w:t>候选分裂点（具体标准将在</w:t>
      </w:r>
      <w:r w:rsidRPr="001543FB">
        <w:rPr>
          <w:rFonts w:hint="eastAsia"/>
        </w:rPr>
        <w:t>3.3</w:t>
      </w:r>
      <w:r w:rsidRPr="001543FB">
        <w:rPr>
          <w:rFonts w:hint="eastAsia"/>
        </w:rPr>
        <w:t>节中给出）</w:t>
      </w:r>
      <w:r w:rsidR="00BE2A80">
        <w:rPr>
          <w:rFonts w:hint="eastAsia"/>
        </w:rPr>
        <w:t>。</w:t>
      </w:r>
      <w:r w:rsidRPr="001543FB">
        <w:rPr>
          <w:rFonts w:hint="eastAsia"/>
        </w:rPr>
        <w:t>然后，算法将连续特征映射到由这些候选点分割的区域，汇总统计信息并根据聚合统计信息在提案中找到最佳解决方案。</w:t>
      </w:r>
    </w:p>
    <w:p w:rsidR="003C528C" w:rsidRDefault="003C528C" w:rsidP="003C528C">
      <w:pPr>
        <w:ind w:firstLine="480"/>
      </w:pPr>
      <w:r>
        <w:rPr>
          <w:rFonts w:hint="eastAsia"/>
        </w:rPr>
        <w:lastRenderedPageBreak/>
        <w:t>该算法有两种变体，具体取决于</w:t>
      </w:r>
      <w:r w:rsidR="009B2A37">
        <w:rPr>
          <w:rFonts w:hint="eastAsia"/>
        </w:rPr>
        <w:t>proposed</w:t>
      </w:r>
      <w:r>
        <w:rPr>
          <w:rFonts w:hint="eastAsia"/>
        </w:rPr>
        <w:t>的时间。</w:t>
      </w:r>
      <w:r w:rsidR="009B2A37">
        <w:rPr>
          <w:rFonts w:hint="eastAsia"/>
        </w:rPr>
        <w:t>global</w:t>
      </w:r>
      <w:r>
        <w:rPr>
          <w:rFonts w:hint="eastAsia"/>
        </w:rPr>
        <w:t>变体在树构建的初始阶段</w:t>
      </w:r>
      <w:r w:rsidR="009B2A37">
        <w:rPr>
          <w:rFonts w:hint="eastAsia"/>
        </w:rPr>
        <w:t>proposed</w:t>
      </w:r>
      <w:r>
        <w:rPr>
          <w:rFonts w:hint="eastAsia"/>
        </w:rPr>
        <w:t>所有候选分裂，并在所有级别使用相同的分裂查找提议。每次拆分后，</w:t>
      </w:r>
      <w:r w:rsidR="009B2A37">
        <w:rPr>
          <w:rFonts w:hint="eastAsia"/>
        </w:rPr>
        <w:t>local</w:t>
      </w:r>
      <w:r>
        <w:rPr>
          <w:rFonts w:hint="eastAsia"/>
        </w:rPr>
        <w:t>变体会重新</w:t>
      </w:r>
      <w:r w:rsidR="009B2A37">
        <w:rPr>
          <w:rFonts w:hint="eastAsia"/>
        </w:rPr>
        <w:t>proposed</w:t>
      </w:r>
      <w:r>
        <w:rPr>
          <w:rFonts w:hint="eastAsia"/>
        </w:rPr>
        <w:t>。全局方法比本地方法需要更少的</w:t>
      </w:r>
      <w:r w:rsidR="009B2A37">
        <w:rPr>
          <w:rFonts w:hint="eastAsia"/>
        </w:rPr>
        <w:t>proposed</w:t>
      </w:r>
      <w:r>
        <w:rPr>
          <w:rFonts w:hint="eastAsia"/>
        </w:rPr>
        <w:t>步骤。但是，</w:t>
      </w:r>
      <w:r w:rsidR="009B2A37">
        <w:t>G</w:t>
      </w:r>
      <w:r w:rsidR="009B2A37">
        <w:rPr>
          <w:rFonts w:hint="eastAsia"/>
        </w:rPr>
        <w:t>lobal</w:t>
      </w:r>
      <w:r w:rsidR="009B2A37">
        <w:t xml:space="preserve"> </w:t>
      </w:r>
      <w:r w:rsidR="009B2A37">
        <w:rPr>
          <w:rFonts w:hint="eastAsia"/>
        </w:rPr>
        <w:t>proposed</w:t>
      </w:r>
      <w:r w:rsidR="009B2A37">
        <w:rPr>
          <w:rFonts w:hint="eastAsia"/>
        </w:rPr>
        <w:t>通常需要更多的候选点，因为候选集在每次拆分后都没有得到完善。</w:t>
      </w:r>
      <w:r w:rsidR="009B2A37">
        <w:t>L</w:t>
      </w:r>
      <w:r w:rsidR="009B2A37">
        <w:rPr>
          <w:rFonts w:hint="eastAsia"/>
        </w:rPr>
        <w:t>ocal</w:t>
      </w:r>
      <w:r w:rsidR="009B2A37">
        <w:t xml:space="preserve"> </w:t>
      </w:r>
      <w:r w:rsidR="009B2A37">
        <w:rPr>
          <w:rFonts w:hint="eastAsia"/>
        </w:rPr>
        <w:t>proposed</w:t>
      </w:r>
      <w:r>
        <w:rPr>
          <w:rFonts w:hint="eastAsia"/>
        </w:rPr>
        <w:t>在拆分后对候选人进行了细化，并且可能更适合更深层的树木。图</w:t>
      </w:r>
      <w:r>
        <w:rPr>
          <w:rFonts w:hint="eastAsia"/>
        </w:rPr>
        <w:t>3</w:t>
      </w:r>
      <w:r>
        <w:rPr>
          <w:rFonts w:hint="eastAsia"/>
        </w:rPr>
        <w:t>给出了希格斯玻色子数据集上不同算法的比较。我们发现</w:t>
      </w:r>
      <w:r w:rsidR="009B2A37">
        <w:t>L</w:t>
      </w:r>
      <w:r w:rsidR="009B2A37">
        <w:rPr>
          <w:rFonts w:hint="eastAsia"/>
        </w:rPr>
        <w:t>ocal</w:t>
      </w:r>
      <w:r w:rsidR="009B2A37">
        <w:t xml:space="preserve"> </w:t>
      </w:r>
      <w:r w:rsidR="009B2A37">
        <w:rPr>
          <w:rFonts w:hint="eastAsia"/>
        </w:rPr>
        <w:t>proposed</w:t>
      </w:r>
      <w:r w:rsidR="009B2A37">
        <w:rPr>
          <w:rFonts w:hint="eastAsia"/>
        </w:rPr>
        <w:t>确实需要较少的候选集</w:t>
      </w:r>
      <w:r>
        <w:rPr>
          <w:rFonts w:hint="eastAsia"/>
        </w:rPr>
        <w:t>。</w:t>
      </w:r>
      <w:r w:rsidR="009B2A37">
        <w:t>G</w:t>
      </w:r>
      <w:r w:rsidR="009B2A37">
        <w:rPr>
          <w:rFonts w:hint="eastAsia"/>
        </w:rPr>
        <w:t>lobal</w:t>
      </w:r>
      <w:r w:rsidR="009B2A37">
        <w:t xml:space="preserve"> </w:t>
      </w:r>
      <w:r w:rsidR="009B2A37">
        <w:rPr>
          <w:rFonts w:hint="eastAsia"/>
        </w:rPr>
        <w:t>proposed</w:t>
      </w:r>
      <w:r w:rsidR="009B2A37">
        <w:rPr>
          <w:rFonts w:hint="eastAsia"/>
        </w:rPr>
        <w:t>可以与给予足够候选集</w:t>
      </w:r>
      <w:r>
        <w:rPr>
          <w:rFonts w:hint="eastAsia"/>
        </w:rPr>
        <w:t>的</w:t>
      </w:r>
      <w:r w:rsidR="009B2A37">
        <w:t>L</w:t>
      </w:r>
      <w:r w:rsidR="009B2A37">
        <w:rPr>
          <w:rFonts w:hint="eastAsia"/>
        </w:rPr>
        <w:t>ocal</w:t>
      </w:r>
      <w:r w:rsidR="009B2A37">
        <w:t xml:space="preserve"> </w:t>
      </w:r>
      <w:r w:rsidR="009B2A37">
        <w:rPr>
          <w:rFonts w:hint="eastAsia"/>
        </w:rPr>
        <w:t>proposed</w:t>
      </w:r>
      <w:r>
        <w:rPr>
          <w:rFonts w:hint="eastAsia"/>
        </w:rPr>
        <w:t>一样准确。</w:t>
      </w:r>
    </w:p>
    <w:p w:rsidR="00FB7A68" w:rsidRDefault="00FB7A68" w:rsidP="00FB7A68">
      <w:pPr>
        <w:pStyle w:val="a6"/>
      </w:pPr>
      <w:r>
        <w:drawing>
          <wp:inline distT="0" distB="0" distL="0" distR="0" wp14:anchorId="56A4E14F" wp14:editId="0E648332">
            <wp:extent cx="5274310" cy="39020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02075"/>
                    </a:xfrm>
                    <a:prstGeom prst="rect">
                      <a:avLst/>
                    </a:prstGeom>
                  </pic:spPr>
                </pic:pic>
              </a:graphicData>
            </a:graphic>
          </wp:inline>
        </w:drawing>
      </w:r>
    </w:p>
    <w:p w:rsidR="00FB7A68" w:rsidRDefault="00FB7A68" w:rsidP="00FB7A68">
      <w:pPr>
        <w:ind w:firstLine="480"/>
        <w:rPr>
          <w:rFonts w:hint="eastAsia"/>
        </w:rPr>
      </w:pPr>
      <w:r w:rsidRPr="001543FB">
        <w:rPr>
          <w:rFonts w:hint="eastAsia"/>
        </w:rPr>
        <w:t>图</w:t>
      </w:r>
      <w:r w:rsidRPr="001543FB">
        <w:rPr>
          <w:rFonts w:hint="eastAsia"/>
        </w:rPr>
        <w:t>3</w:t>
      </w:r>
      <w:r w:rsidRPr="001543FB">
        <w:rPr>
          <w:rFonts w:hint="eastAsia"/>
        </w:rPr>
        <w:t>：</w:t>
      </w:r>
      <w:r w:rsidRPr="001543FB">
        <w:rPr>
          <w:rFonts w:hint="eastAsia"/>
        </w:rPr>
        <w:t>Higgs 10M</w:t>
      </w:r>
      <w:r w:rsidRPr="001543FB">
        <w:rPr>
          <w:rFonts w:hint="eastAsia"/>
        </w:rPr>
        <w:t>数据集的测试</w:t>
      </w:r>
      <w:r w:rsidRPr="001543FB">
        <w:rPr>
          <w:rFonts w:hint="eastAsia"/>
        </w:rPr>
        <w:t>AUC</w:t>
      </w:r>
      <w:r w:rsidRPr="001543FB">
        <w:rPr>
          <w:rFonts w:hint="eastAsia"/>
        </w:rPr>
        <w:t>收敛的比较</w:t>
      </w:r>
      <w:r>
        <w:rPr>
          <w:rFonts w:hint="eastAsia"/>
        </w:rPr>
        <w:t>。</w:t>
      </w:r>
      <w:r w:rsidRPr="001543FB">
        <w:rPr>
          <w:rFonts w:hint="eastAsia"/>
        </w:rPr>
        <w:t>eps</w:t>
      </w:r>
      <w:r w:rsidRPr="001543FB">
        <w:rPr>
          <w:rFonts w:hint="eastAsia"/>
        </w:rPr>
        <w:t>参数对应于近似草图的精度</w:t>
      </w:r>
      <w:r>
        <w:rPr>
          <w:rFonts w:hint="eastAsia"/>
        </w:rPr>
        <w:t>。</w:t>
      </w:r>
      <w:r w:rsidRPr="001543FB">
        <w:rPr>
          <w:rFonts w:hint="eastAsia"/>
        </w:rPr>
        <w:t>这大致转换为</w:t>
      </w:r>
      <w:r w:rsidR="00B23537">
        <w:rPr>
          <w:rFonts w:hint="eastAsia"/>
        </w:rPr>
        <w:t>proposed</w:t>
      </w:r>
      <w:r w:rsidRPr="001543FB">
        <w:rPr>
          <w:rFonts w:hint="eastAsia"/>
        </w:rPr>
        <w:t>中的</w:t>
      </w:r>
      <w:r w:rsidRPr="001543FB">
        <w:rPr>
          <w:rFonts w:hint="eastAsia"/>
        </w:rPr>
        <w:t>1 / eps</w:t>
      </w:r>
      <w:r w:rsidRPr="001543FB">
        <w:rPr>
          <w:rFonts w:hint="eastAsia"/>
        </w:rPr>
        <w:t>桶</w:t>
      </w:r>
      <w:r>
        <w:rPr>
          <w:rFonts w:hint="eastAsia"/>
        </w:rPr>
        <w:t>。</w:t>
      </w:r>
      <w:r w:rsidRPr="001543FB">
        <w:rPr>
          <w:rFonts w:hint="eastAsia"/>
        </w:rPr>
        <w:t>我们发现</w:t>
      </w:r>
      <w:r w:rsidR="00B23537">
        <w:t>L</w:t>
      </w:r>
      <w:r w:rsidR="00B23537">
        <w:rPr>
          <w:rFonts w:hint="eastAsia"/>
        </w:rPr>
        <w:t>ocal</w:t>
      </w:r>
      <w:r w:rsidR="00B23537">
        <w:t xml:space="preserve"> </w:t>
      </w:r>
      <w:r w:rsidR="00B23537">
        <w:rPr>
          <w:rFonts w:hint="eastAsia"/>
        </w:rPr>
        <w:t>proposed</w:t>
      </w:r>
      <w:r w:rsidRPr="001543FB">
        <w:rPr>
          <w:rFonts w:hint="eastAsia"/>
        </w:rPr>
        <w:t>需要更少的存储桶，因为它可以优化分割候选</w:t>
      </w:r>
      <w:r w:rsidR="00B23537">
        <w:rPr>
          <w:rFonts w:hint="eastAsia"/>
        </w:rPr>
        <w:t>集</w:t>
      </w:r>
      <w:r w:rsidRPr="001543FB">
        <w:rPr>
          <w:rFonts w:hint="eastAsia"/>
        </w:rPr>
        <w:t>。</w:t>
      </w:r>
    </w:p>
    <w:p w:rsidR="003C528C" w:rsidRDefault="003C528C" w:rsidP="003C528C">
      <w:pPr>
        <w:ind w:firstLine="480"/>
      </w:pPr>
      <w:r>
        <w:rPr>
          <w:rFonts w:hint="eastAsia"/>
        </w:rPr>
        <w:t>用于分布式树学习的大多数现有近似算法也遵循该框架。值得注意的是，也可以直接构建梯度统计的近似直方图。也可以使用其他变化的分类策略而不是分位数。分位数策略受益于可分发和可重构，我们将在下一小节中详细介绍。从图</w:t>
      </w:r>
      <w:r>
        <w:rPr>
          <w:rFonts w:hint="eastAsia"/>
        </w:rPr>
        <w:t>3</w:t>
      </w:r>
      <w:r>
        <w:rPr>
          <w:rFonts w:hint="eastAsia"/>
        </w:rPr>
        <w:t>中，我们还发现，在给定合理的近似水平的情况下，分位数策略可以获得与精确贪婪相同的精度。</w:t>
      </w:r>
    </w:p>
    <w:p w:rsidR="003C528C" w:rsidRDefault="003C528C" w:rsidP="003C528C">
      <w:pPr>
        <w:ind w:firstLine="480"/>
      </w:pPr>
      <w:r>
        <w:rPr>
          <w:rFonts w:hint="eastAsia"/>
        </w:rPr>
        <w:t>我们的系统有效地支持单机设置的精确贪婪，以及所有设置的本地和全局</w:t>
      </w:r>
      <w:r>
        <w:rPr>
          <w:rFonts w:hint="eastAsia"/>
        </w:rPr>
        <w:lastRenderedPageBreak/>
        <w:t>提议方法的近似算法。用户可以根据自己的需要自由选择方法。</w:t>
      </w:r>
    </w:p>
    <w:p w:rsidR="003C528C" w:rsidRDefault="00354A64" w:rsidP="00A67917">
      <w:pPr>
        <w:pStyle w:val="3"/>
      </w:pPr>
      <w:r>
        <w:rPr>
          <w:rFonts w:hint="eastAsia"/>
        </w:rPr>
        <w:t xml:space="preserve">3.3 </w:t>
      </w:r>
      <w:r w:rsidR="003D18D1">
        <w:rPr>
          <w:rFonts w:hint="eastAsia"/>
        </w:rPr>
        <w:t>加权</w:t>
      </w:r>
      <w:r w:rsidR="003D18D1">
        <w:rPr>
          <w:rFonts w:hint="eastAsia"/>
        </w:rPr>
        <w:t>分位数</w:t>
      </w:r>
      <w:r w:rsidR="001C4F5E">
        <w:rPr>
          <w:rFonts w:hint="eastAsia"/>
        </w:rPr>
        <w:t>略图</w:t>
      </w:r>
      <w:r w:rsidR="003D18D1">
        <w:t>算法</w:t>
      </w:r>
    </w:p>
    <w:p w:rsidR="00ED4CD7" w:rsidRPr="00ED4CD7" w:rsidRDefault="00ED4CD7" w:rsidP="00ED4CD7">
      <w:pPr>
        <w:ind w:firstLine="482"/>
        <w:rPr>
          <w:rFonts w:hint="eastAsia"/>
          <w:b/>
        </w:rPr>
      </w:pPr>
      <w:r w:rsidRPr="00ED4CD7">
        <w:rPr>
          <w:rFonts w:hint="eastAsia"/>
          <w:b/>
          <w:color w:val="FF0000"/>
        </w:rPr>
        <w:t>构造略图（</w:t>
      </w:r>
      <w:r w:rsidRPr="00ED4CD7">
        <w:rPr>
          <w:rFonts w:hint="eastAsia"/>
          <w:b/>
          <w:color w:val="FF0000"/>
        </w:rPr>
        <w:t>sketching</w:t>
      </w:r>
      <w:r w:rsidRPr="00ED4CD7">
        <w:rPr>
          <w:rFonts w:hint="eastAsia"/>
          <w:b/>
          <w:color w:val="FF0000"/>
        </w:rPr>
        <w:t>）是指使用随机映射（</w:t>
      </w:r>
      <w:r w:rsidRPr="00ED4CD7">
        <w:rPr>
          <w:rFonts w:hint="eastAsia"/>
          <w:b/>
          <w:color w:val="FF0000"/>
        </w:rPr>
        <w:t>Random projections</w:t>
      </w:r>
      <w:r w:rsidRPr="00ED4CD7">
        <w:rPr>
          <w:rFonts w:hint="eastAsia"/>
          <w:b/>
          <w:color w:val="FF0000"/>
        </w:rPr>
        <w:t>）将数据流投射在一个小的存储空间内作为整个数据流的概要，这个小空间存储的概要数据称为略图，可用于近似回答特定的查询。不同的略图可用于对数据流的不同</w:t>
      </w:r>
      <w:r w:rsidRPr="00ED4CD7">
        <w:rPr>
          <w:rFonts w:hint="eastAsia"/>
          <w:b/>
          <w:color w:val="FF0000"/>
        </w:rPr>
        <w:t>Lp</w:t>
      </w:r>
      <w:r w:rsidRPr="00ED4CD7">
        <w:rPr>
          <w:rFonts w:hint="eastAsia"/>
          <w:b/>
          <w:color w:val="FF0000"/>
        </w:rPr>
        <w:t>范数的估算，进而这些</w:t>
      </w:r>
      <w:r w:rsidRPr="00ED4CD7">
        <w:rPr>
          <w:rFonts w:hint="eastAsia"/>
          <w:b/>
          <w:color w:val="FF0000"/>
        </w:rPr>
        <w:t>Lp</w:t>
      </w:r>
      <w:r w:rsidRPr="00ED4CD7">
        <w:rPr>
          <w:rFonts w:hint="eastAsia"/>
          <w:b/>
          <w:color w:val="FF0000"/>
        </w:rPr>
        <w:t>范数可用于回答其它类型的查询。如</w:t>
      </w:r>
      <w:r w:rsidRPr="00ED4CD7">
        <w:rPr>
          <w:rFonts w:hint="eastAsia"/>
          <w:b/>
          <w:color w:val="FF0000"/>
        </w:rPr>
        <w:t>L0</w:t>
      </w:r>
      <w:r w:rsidRPr="00ED4CD7">
        <w:rPr>
          <w:rFonts w:hint="eastAsia"/>
          <w:b/>
          <w:color w:val="FF0000"/>
        </w:rPr>
        <w:t>范数可用于估算数据流的不同值</w:t>
      </w:r>
      <w:r w:rsidRPr="00ED4CD7">
        <w:rPr>
          <w:rFonts w:hint="eastAsia"/>
          <w:b/>
          <w:color w:val="FF0000"/>
        </w:rPr>
        <w:t>(distinct count)</w:t>
      </w:r>
      <w:r w:rsidRPr="00ED4CD7">
        <w:rPr>
          <w:rFonts w:hint="eastAsia"/>
          <w:b/>
          <w:color w:val="FF0000"/>
        </w:rPr>
        <w:t>；</w:t>
      </w:r>
      <w:r w:rsidRPr="00ED4CD7">
        <w:rPr>
          <w:rFonts w:hint="eastAsia"/>
          <w:b/>
          <w:color w:val="FF0000"/>
        </w:rPr>
        <w:t>L1</w:t>
      </w:r>
      <w:r w:rsidRPr="00ED4CD7">
        <w:rPr>
          <w:rFonts w:hint="eastAsia"/>
          <w:b/>
          <w:color w:val="FF0000"/>
        </w:rPr>
        <w:t>范数可用于计算分位数（</w:t>
      </w:r>
      <w:r w:rsidRPr="00ED4CD7">
        <w:rPr>
          <w:rFonts w:hint="eastAsia"/>
          <w:b/>
          <w:color w:val="FF0000"/>
        </w:rPr>
        <w:t>quantile</w:t>
      </w:r>
      <w:r w:rsidRPr="00ED4CD7">
        <w:rPr>
          <w:rFonts w:hint="eastAsia"/>
          <w:b/>
          <w:color w:val="FF0000"/>
        </w:rPr>
        <w:t>）和频繁项（</w:t>
      </w:r>
      <w:r w:rsidRPr="00ED4CD7">
        <w:rPr>
          <w:rFonts w:hint="eastAsia"/>
          <w:b/>
          <w:color w:val="FF0000"/>
        </w:rPr>
        <w:t>frequent items</w:t>
      </w:r>
      <w:r w:rsidRPr="00ED4CD7">
        <w:rPr>
          <w:rFonts w:hint="eastAsia"/>
          <w:b/>
          <w:color w:val="FF0000"/>
        </w:rPr>
        <w:t>）；</w:t>
      </w:r>
      <w:r w:rsidRPr="00ED4CD7">
        <w:rPr>
          <w:rFonts w:hint="eastAsia"/>
          <w:b/>
          <w:color w:val="FF0000"/>
        </w:rPr>
        <w:t>L2</w:t>
      </w:r>
      <w:r w:rsidRPr="00ED4CD7">
        <w:rPr>
          <w:rFonts w:hint="eastAsia"/>
          <w:b/>
          <w:color w:val="FF0000"/>
        </w:rPr>
        <w:t>范数可用于估算自连接的长度等等。</w:t>
      </w:r>
    </w:p>
    <w:p w:rsidR="00354A64" w:rsidRDefault="00354A64" w:rsidP="002D17DB">
      <w:pPr>
        <w:ind w:firstLine="480"/>
      </w:pPr>
      <w:r w:rsidRPr="00354A64">
        <w:rPr>
          <w:rFonts w:hint="eastAsia"/>
        </w:rPr>
        <w:t>近似算法中的一个重要步骤是提出候选分裂点</w:t>
      </w:r>
      <w:r w:rsidR="00BE2A80">
        <w:rPr>
          <w:rFonts w:hint="eastAsia"/>
        </w:rPr>
        <w:t>。</w:t>
      </w:r>
      <w:r w:rsidR="002D17DB">
        <w:rPr>
          <w:rFonts w:hint="eastAsia"/>
        </w:rPr>
        <w:t>通常，特征的百分位数用于使候选集</w:t>
      </w:r>
      <w:r w:rsidRPr="00354A64">
        <w:rPr>
          <w:rFonts w:hint="eastAsia"/>
        </w:rPr>
        <w:t>均匀地分布在数据上</w:t>
      </w:r>
      <w:r w:rsidR="00BE2A80">
        <w:rPr>
          <w:rFonts w:hint="eastAsia"/>
        </w:rPr>
        <w:t>。</w:t>
      </w:r>
      <w:r w:rsidRPr="00354A64">
        <w:rPr>
          <w:rFonts w:hint="eastAsia"/>
        </w:rPr>
        <w:t>形式上，让多组</w:t>
      </w:r>
      <w:r w:rsidR="00132F29">
        <w:rPr>
          <w:rFonts w:hint="eastAsia"/>
        </w:rPr>
        <w:t>D</w:t>
      </w:r>
      <w:r w:rsidRPr="002D17DB">
        <w:rPr>
          <w:rFonts w:hint="eastAsia"/>
          <w:vertAlign w:val="subscript"/>
        </w:rPr>
        <w:t>k</w:t>
      </w:r>
      <w:r w:rsidRPr="00354A64">
        <w:rPr>
          <w:rFonts w:hint="eastAsia"/>
        </w:rPr>
        <w:t xml:space="preserve"> = {</w:t>
      </w:r>
      <w:r w:rsidR="002D17DB">
        <w:rPr>
          <w:rFonts w:hint="eastAsia"/>
        </w:rPr>
        <w:t>(x</w:t>
      </w:r>
      <w:r w:rsidRPr="002D17DB">
        <w:rPr>
          <w:rFonts w:hint="eastAsia"/>
          <w:vertAlign w:val="subscript"/>
        </w:rPr>
        <w:t>1k</w:t>
      </w:r>
      <w:r w:rsidR="002D17DB">
        <w:rPr>
          <w:rFonts w:hint="eastAsia"/>
        </w:rPr>
        <w:t>,h</w:t>
      </w:r>
      <w:r w:rsidR="002D17DB" w:rsidRPr="002D17DB">
        <w:rPr>
          <w:rFonts w:hint="eastAsia"/>
          <w:vertAlign w:val="subscript"/>
        </w:rPr>
        <w:t>1</w:t>
      </w:r>
      <w:r w:rsidR="002D17DB">
        <w:t>)</w:t>
      </w:r>
      <w:r w:rsidR="002D17DB">
        <w:rPr>
          <w:rFonts w:hint="eastAsia"/>
        </w:rPr>
        <w:t>,(x</w:t>
      </w:r>
      <w:r w:rsidRPr="002D17DB">
        <w:rPr>
          <w:rFonts w:hint="eastAsia"/>
          <w:vertAlign w:val="subscript"/>
        </w:rPr>
        <w:t>2k</w:t>
      </w:r>
      <w:r w:rsidR="002D17DB">
        <w:rPr>
          <w:rFonts w:hint="eastAsia"/>
        </w:rPr>
        <w:t>,h</w:t>
      </w:r>
      <w:r w:rsidRPr="002D17DB">
        <w:rPr>
          <w:rFonts w:hint="eastAsia"/>
          <w:vertAlign w:val="subscript"/>
        </w:rPr>
        <w:t>2</w:t>
      </w:r>
      <w:r w:rsidR="002D17DB">
        <w:rPr>
          <w:rFonts w:hint="eastAsia"/>
        </w:rPr>
        <w:t>)</w:t>
      </w:r>
      <w:r w:rsidRPr="00354A64">
        <w:rPr>
          <w:rFonts w:hint="eastAsia"/>
        </w:rPr>
        <w:t>...</w:t>
      </w:r>
      <w:r w:rsidR="002D17DB">
        <w:rPr>
          <w:rFonts w:hint="eastAsia"/>
        </w:rPr>
        <w:t>(x</w:t>
      </w:r>
      <w:r w:rsidRPr="002D17DB">
        <w:rPr>
          <w:rFonts w:hint="eastAsia"/>
          <w:vertAlign w:val="subscript"/>
        </w:rPr>
        <w:t>nk</w:t>
      </w:r>
      <w:r w:rsidR="002D17DB">
        <w:rPr>
          <w:rFonts w:hint="eastAsia"/>
        </w:rPr>
        <w:t>,</w:t>
      </w:r>
      <w:r w:rsidRPr="00354A64">
        <w:rPr>
          <w:rFonts w:hint="eastAsia"/>
        </w:rPr>
        <w:t>h</w:t>
      </w:r>
      <w:r w:rsidRPr="002D17DB">
        <w:rPr>
          <w:rFonts w:hint="eastAsia"/>
          <w:vertAlign w:val="subscript"/>
        </w:rPr>
        <w:t>n</w:t>
      </w:r>
      <w:r w:rsidR="002D17DB">
        <w:rPr>
          <w:rFonts w:hint="eastAsia"/>
        </w:rPr>
        <w:t>)</w:t>
      </w:r>
      <w:r w:rsidRPr="00354A64">
        <w:rPr>
          <w:rFonts w:hint="eastAsia"/>
        </w:rPr>
        <w:t>}</w:t>
      </w:r>
      <w:r w:rsidRPr="00354A64">
        <w:rPr>
          <w:rFonts w:hint="eastAsia"/>
        </w:rPr>
        <w:t>表示每个训练的第</w:t>
      </w:r>
      <w:r w:rsidRPr="00354A64">
        <w:rPr>
          <w:rFonts w:hint="eastAsia"/>
        </w:rPr>
        <w:t>k</w:t>
      </w:r>
      <w:r w:rsidRPr="00354A64">
        <w:rPr>
          <w:rFonts w:hint="eastAsia"/>
        </w:rPr>
        <w:t>个特征值和二阶梯度统计量实例</w:t>
      </w:r>
      <w:r w:rsidR="00BE2A80">
        <w:rPr>
          <w:rFonts w:hint="eastAsia"/>
        </w:rPr>
        <w:t>。</w:t>
      </w:r>
      <w:r w:rsidRPr="00354A64">
        <w:rPr>
          <w:rFonts w:hint="eastAsia"/>
        </w:rPr>
        <w:t>我们可以定义秩函数</w:t>
      </w:r>
      <w:r w:rsidR="002D17DB">
        <w:rPr>
          <w:rFonts w:hint="eastAsia"/>
        </w:rPr>
        <w:t>r</w:t>
      </w:r>
      <w:r w:rsidRPr="002D17DB">
        <w:rPr>
          <w:rFonts w:hint="eastAsia"/>
          <w:vertAlign w:val="subscript"/>
        </w:rPr>
        <w:t>k</w:t>
      </w:r>
      <w:r w:rsidR="002D17DB">
        <w:rPr>
          <w:rFonts w:hint="eastAsia"/>
        </w:rPr>
        <w:t>:</w:t>
      </w:r>
      <w:r w:rsidRPr="00354A64">
        <w:rPr>
          <w:rFonts w:hint="eastAsia"/>
        </w:rPr>
        <w:t>R</w:t>
      </w:r>
      <w:r w:rsidRPr="00354A64">
        <w:rPr>
          <w:rFonts w:hint="eastAsia"/>
        </w:rPr>
        <w:t>→</w:t>
      </w:r>
      <w:r w:rsidRPr="00354A64">
        <w:rPr>
          <w:rFonts w:hint="eastAsia"/>
        </w:rPr>
        <w:t>[0</w:t>
      </w:r>
      <w:r w:rsidR="002D17DB">
        <w:rPr>
          <w:rFonts w:hint="eastAsia"/>
        </w:rPr>
        <w:t>,</w:t>
      </w:r>
      <w:r w:rsidRPr="00354A64">
        <w:rPr>
          <w:rFonts w:hint="eastAsia"/>
        </w:rPr>
        <w:t>+</w:t>
      </w:r>
      <w:r w:rsidR="002D17DB">
        <w:rPr>
          <w:rFonts w:hint="eastAsia"/>
        </w:rPr>
        <w:t>∞</w:t>
      </w:r>
      <w:r w:rsidR="002D17DB">
        <w:rPr>
          <w:rFonts w:hint="eastAsia"/>
        </w:rPr>
        <w:t>)</w:t>
      </w:r>
      <w:r>
        <w:rPr>
          <w:rFonts w:hint="eastAsia"/>
        </w:rPr>
        <w:t>作为</w:t>
      </w:r>
      <w:r>
        <w:t>：</w:t>
      </w:r>
    </w:p>
    <w:p w:rsidR="00354A64" w:rsidRDefault="00354A64" w:rsidP="00354A64">
      <w:pPr>
        <w:pStyle w:val="a6"/>
      </w:pPr>
      <w:r>
        <w:drawing>
          <wp:inline distT="0" distB="0" distL="0" distR="0" wp14:anchorId="4488A804" wp14:editId="7616D6E2">
            <wp:extent cx="5274310" cy="7334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33425"/>
                    </a:xfrm>
                    <a:prstGeom prst="rect">
                      <a:avLst/>
                    </a:prstGeom>
                  </pic:spPr>
                </pic:pic>
              </a:graphicData>
            </a:graphic>
          </wp:inline>
        </w:drawing>
      </w:r>
    </w:p>
    <w:p w:rsidR="00354A64" w:rsidRDefault="00354A64" w:rsidP="00354A64">
      <w:pPr>
        <w:ind w:firstLine="480"/>
      </w:pPr>
      <w:r w:rsidRPr="00354A64">
        <w:rPr>
          <w:rFonts w:hint="eastAsia"/>
        </w:rPr>
        <w:t>表示特征值</w:t>
      </w:r>
      <w:r w:rsidRPr="00354A64">
        <w:rPr>
          <w:rFonts w:hint="eastAsia"/>
        </w:rPr>
        <w:t>k</w:t>
      </w:r>
      <w:r w:rsidRPr="00354A64">
        <w:rPr>
          <w:rFonts w:hint="eastAsia"/>
        </w:rPr>
        <w:t>小于</w:t>
      </w:r>
      <w:r w:rsidRPr="00354A64">
        <w:rPr>
          <w:rFonts w:hint="eastAsia"/>
        </w:rPr>
        <w:t>z</w:t>
      </w:r>
      <w:r w:rsidRPr="00354A64">
        <w:rPr>
          <w:rFonts w:hint="eastAsia"/>
        </w:rPr>
        <w:t>的实例的比例</w:t>
      </w:r>
      <w:r w:rsidR="00BE2A80">
        <w:rPr>
          <w:rFonts w:hint="eastAsia"/>
        </w:rPr>
        <w:t>。</w:t>
      </w:r>
      <w:r w:rsidRPr="00354A64">
        <w:rPr>
          <w:rFonts w:hint="eastAsia"/>
        </w:rPr>
        <w:t>目标是找到候选分裂点</w:t>
      </w:r>
      <w:r w:rsidR="002D17DB">
        <w:rPr>
          <w:rFonts w:hint="eastAsia"/>
        </w:rPr>
        <w:t>{s</w:t>
      </w:r>
      <w:r w:rsidRPr="002D17DB">
        <w:rPr>
          <w:rFonts w:hint="eastAsia"/>
          <w:vertAlign w:val="subscript"/>
        </w:rPr>
        <w:t>k1</w:t>
      </w:r>
      <w:r w:rsidR="002D17DB">
        <w:rPr>
          <w:rFonts w:hint="eastAsia"/>
        </w:rPr>
        <w:t>,s</w:t>
      </w:r>
      <w:r w:rsidRPr="002D17DB">
        <w:rPr>
          <w:rFonts w:hint="eastAsia"/>
          <w:vertAlign w:val="subscript"/>
        </w:rPr>
        <w:t>k2</w:t>
      </w:r>
      <w:r w:rsidR="002D17DB">
        <w:rPr>
          <w:rFonts w:hint="eastAsia"/>
        </w:rPr>
        <w:t>,... s</w:t>
      </w:r>
      <w:r w:rsidRPr="002D17DB">
        <w:rPr>
          <w:rFonts w:hint="eastAsia"/>
          <w:vertAlign w:val="subscript"/>
        </w:rPr>
        <w:t>kl</w:t>
      </w:r>
      <w:r w:rsidRPr="00354A64">
        <w:rPr>
          <w:rFonts w:hint="eastAsia"/>
        </w:rPr>
        <w:t>}</w:t>
      </w:r>
      <w:r w:rsidR="00ED4CD7">
        <w:rPr>
          <w:rFonts w:hint="eastAsia"/>
        </w:rPr>
        <w:t>，如下：</w:t>
      </w:r>
    </w:p>
    <w:p w:rsidR="00354A64" w:rsidRDefault="00354A64" w:rsidP="00354A64">
      <w:pPr>
        <w:pStyle w:val="a6"/>
      </w:pPr>
      <w:r>
        <w:drawing>
          <wp:inline distT="0" distB="0" distL="0" distR="0" wp14:anchorId="3FBE2E50" wp14:editId="3D0B57FC">
            <wp:extent cx="5274310" cy="584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4835"/>
                    </a:xfrm>
                    <a:prstGeom prst="rect">
                      <a:avLst/>
                    </a:prstGeom>
                  </pic:spPr>
                </pic:pic>
              </a:graphicData>
            </a:graphic>
          </wp:inline>
        </w:drawing>
      </w:r>
    </w:p>
    <w:p w:rsidR="00354A64" w:rsidRDefault="00354A64" w:rsidP="00354A64">
      <w:pPr>
        <w:ind w:firstLine="480"/>
      </w:pPr>
      <w:r w:rsidRPr="00354A64">
        <w:rPr>
          <w:rFonts w:hint="eastAsia"/>
        </w:rPr>
        <w:t>这里</w:t>
      </w:r>
      <w:r w:rsidR="00ED4CD7" w:rsidRPr="00ED4CD7">
        <w:rPr>
          <w:rFonts w:hint="eastAsia"/>
        </w:rPr>
        <w:t>ε</w:t>
      </w:r>
      <w:r w:rsidRPr="00354A64">
        <w:rPr>
          <w:rFonts w:hint="eastAsia"/>
        </w:rPr>
        <w:t>是一个近似因子</w:t>
      </w:r>
      <w:r w:rsidR="00BE2A80">
        <w:rPr>
          <w:rFonts w:hint="eastAsia"/>
        </w:rPr>
        <w:t>。</w:t>
      </w:r>
      <w:r w:rsidRPr="00354A64">
        <w:rPr>
          <w:rFonts w:hint="eastAsia"/>
        </w:rPr>
        <w:t>直观地说，这意味着大约有</w:t>
      </w:r>
      <w:r w:rsidR="00ED4CD7">
        <w:rPr>
          <w:rFonts w:hint="eastAsia"/>
        </w:rPr>
        <w:t>1</w:t>
      </w:r>
      <w:r w:rsidRPr="00354A64">
        <w:rPr>
          <w:rFonts w:hint="eastAsia"/>
        </w:rPr>
        <w:t>/</w:t>
      </w:r>
      <w:r w:rsidR="00ED4CD7" w:rsidRPr="00ED4CD7">
        <w:rPr>
          <w:rFonts w:hint="eastAsia"/>
        </w:rPr>
        <w:t>ε</w:t>
      </w:r>
      <w:r w:rsidRPr="00354A64">
        <w:rPr>
          <w:rFonts w:hint="eastAsia"/>
        </w:rPr>
        <w:t>候选人点数</w:t>
      </w:r>
      <w:r w:rsidR="00BE2A80">
        <w:rPr>
          <w:rFonts w:hint="eastAsia"/>
        </w:rPr>
        <w:t>。</w:t>
      </w:r>
      <w:r w:rsidRPr="00354A64">
        <w:rPr>
          <w:rFonts w:hint="eastAsia"/>
        </w:rPr>
        <w:t>这里每个数据点由</w:t>
      </w:r>
      <w:r w:rsidRPr="00354A64">
        <w:rPr>
          <w:rFonts w:hint="eastAsia"/>
        </w:rPr>
        <w:t>h</w:t>
      </w:r>
      <w:r w:rsidRPr="002D17DB">
        <w:rPr>
          <w:rFonts w:hint="eastAsia"/>
          <w:vertAlign w:val="subscript"/>
        </w:rPr>
        <w:t xml:space="preserve"> i</w:t>
      </w:r>
      <w:r w:rsidRPr="00354A64">
        <w:rPr>
          <w:rFonts w:hint="eastAsia"/>
        </w:rPr>
        <w:t>加权</w:t>
      </w:r>
      <w:r w:rsidR="00BE2A80">
        <w:rPr>
          <w:rFonts w:hint="eastAsia"/>
        </w:rPr>
        <w:t>。</w:t>
      </w:r>
      <w:r w:rsidRPr="00354A64">
        <w:rPr>
          <w:rFonts w:hint="eastAsia"/>
        </w:rPr>
        <w:t>为了了解为什么</w:t>
      </w:r>
      <w:r w:rsidRPr="00354A64">
        <w:rPr>
          <w:rFonts w:hint="eastAsia"/>
        </w:rPr>
        <w:t>h</w:t>
      </w:r>
      <w:r w:rsidRPr="002D17DB">
        <w:rPr>
          <w:rFonts w:hint="eastAsia"/>
          <w:vertAlign w:val="subscript"/>
        </w:rPr>
        <w:t xml:space="preserve"> i</w:t>
      </w:r>
      <w:r w:rsidR="00640D49">
        <w:rPr>
          <w:rFonts w:hint="eastAsia"/>
        </w:rPr>
        <w:t>代表权重</w:t>
      </w:r>
      <w:r w:rsidRPr="00354A64">
        <w:rPr>
          <w:rFonts w:hint="eastAsia"/>
        </w:rPr>
        <w:t>，我们可以将</w:t>
      </w:r>
      <w:r w:rsidRPr="00354A64">
        <w:rPr>
          <w:rFonts w:hint="eastAsia"/>
        </w:rPr>
        <w:t>Eq</w:t>
      </w:r>
      <w:r w:rsidR="00640D49">
        <w:t>(</w:t>
      </w:r>
      <w:r w:rsidRPr="00354A64">
        <w:rPr>
          <w:rFonts w:hint="eastAsia"/>
        </w:rPr>
        <w:t>3</w:t>
      </w:r>
      <w:r w:rsidR="00640D49">
        <w:rPr>
          <w:rFonts w:hint="eastAsia"/>
        </w:rPr>
        <w:t>)</w:t>
      </w:r>
      <w:r w:rsidRPr="00354A64">
        <w:rPr>
          <w:rFonts w:hint="eastAsia"/>
        </w:rPr>
        <w:t>重写为</w:t>
      </w:r>
      <w:r w:rsidR="00640D49">
        <w:rPr>
          <w:rFonts w:hint="eastAsia"/>
        </w:rPr>
        <w:t>:</w:t>
      </w:r>
    </w:p>
    <w:p w:rsidR="00354A64" w:rsidRDefault="00354A64" w:rsidP="00354A64">
      <w:pPr>
        <w:pStyle w:val="a6"/>
      </w:pPr>
      <w:r>
        <w:drawing>
          <wp:inline distT="0" distB="0" distL="0" distR="0" wp14:anchorId="401B0A2E" wp14:editId="55738581">
            <wp:extent cx="5274310" cy="828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8040"/>
                    </a:xfrm>
                    <a:prstGeom prst="rect">
                      <a:avLst/>
                    </a:prstGeom>
                  </pic:spPr>
                </pic:pic>
              </a:graphicData>
            </a:graphic>
          </wp:inline>
        </w:drawing>
      </w:r>
    </w:p>
    <w:p w:rsidR="00FC3C27" w:rsidRDefault="00354A64" w:rsidP="00ED4CD7">
      <w:pPr>
        <w:ind w:firstLine="480"/>
        <w:rPr>
          <w:rFonts w:hint="eastAsia"/>
        </w:rPr>
      </w:pPr>
      <w:r w:rsidRPr="00354A64">
        <w:rPr>
          <w:rFonts w:hint="eastAsia"/>
        </w:rPr>
        <w:t>这是标签</w:t>
      </w:r>
      <w:r w:rsidRPr="00354A64">
        <w:rPr>
          <w:rFonts w:hint="eastAsia"/>
        </w:rPr>
        <w:t>g</w:t>
      </w:r>
      <w:r w:rsidRPr="00ED4CD7">
        <w:rPr>
          <w:rFonts w:hint="eastAsia"/>
          <w:vertAlign w:val="subscript"/>
        </w:rPr>
        <w:t>i</w:t>
      </w:r>
      <w:r w:rsidRPr="00354A64">
        <w:rPr>
          <w:rFonts w:hint="eastAsia"/>
        </w:rPr>
        <w:t xml:space="preserve"> / h</w:t>
      </w:r>
      <w:r w:rsidRPr="00ED4CD7">
        <w:rPr>
          <w:rFonts w:hint="eastAsia"/>
          <w:vertAlign w:val="subscript"/>
        </w:rPr>
        <w:t>i</w:t>
      </w:r>
      <w:r w:rsidRPr="00354A64">
        <w:rPr>
          <w:rFonts w:hint="eastAsia"/>
        </w:rPr>
        <w:t>和权重</w:t>
      </w:r>
      <w:r w:rsidRPr="00354A64">
        <w:rPr>
          <w:rFonts w:hint="eastAsia"/>
        </w:rPr>
        <w:t>h</w:t>
      </w:r>
      <w:r w:rsidRPr="00ED4CD7">
        <w:rPr>
          <w:rFonts w:hint="eastAsia"/>
          <w:vertAlign w:val="subscript"/>
        </w:rPr>
        <w:t>i</w:t>
      </w:r>
      <w:r w:rsidRPr="00354A64">
        <w:rPr>
          <w:rFonts w:hint="eastAsia"/>
        </w:rPr>
        <w:t>的加权平方损失</w:t>
      </w:r>
      <w:r w:rsidR="00BE2A80">
        <w:rPr>
          <w:rFonts w:hint="eastAsia"/>
        </w:rPr>
        <w:t>。</w:t>
      </w:r>
      <w:r w:rsidRPr="00354A64">
        <w:rPr>
          <w:rFonts w:hint="eastAsia"/>
        </w:rPr>
        <w:t>对于大型数据集，找到满足条件的候选分割是非常重要的</w:t>
      </w:r>
      <w:r w:rsidR="00BE2A80">
        <w:rPr>
          <w:rFonts w:hint="eastAsia"/>
        </w:rPr>
        <w:t>。</w:t>
      </w:r>
      <w:r w:rsidR="00640D49">
        <w:rPr>
          <w:rFonts w:hint="eastAsia"/>
        </w:rPr>
        <w:t>当每个实例具有相同的权重时，称为分位数</w:t>
      </w:r>
      <w:r w:rsidR="00ED4CD7">
        <w:rPr>
          <w:rFonts w:hint="eastAsia"/>
        </w:rPr>
        <w:t>略图</w:t>
      </w:r>
      <w:r w:rsidR="00640D49">
        <w:rPr>
          <w:rFonts w:hint="eastAsia"/>
        </w:rPr>
        <w:t>算法</w:t>
      </w:r>
      <w:r w:rsidR="00BE2A80">
        <w:rPr>
          <w:rFonts w:hint="eastAsia"/>
        </w:rPr>
        <w:t>。</w:t>
      </w:r>
      <w:r w:rsidR="00640D49">
        <w:rPr>
          <w:rFonts w:hint="eastAsia"/>
        </w:rPr>
        <w:t>但是，</w:t>
      </w:r>
      <w:r w:rsidR="00ED4CD7">
        <w:rPr>
          <w:rFonts w:hint="eastAsia"/>
        </w:rPr>
        <w:t>对于</w:t>
      </w:r>
      <w:r w:rsidR="00640D49">
        <w:rPr>
          <w:rFonts w:hint="eastAsia"/>
        </w:rPr>
        <w:t>加权数据集</w:t>
      </w:r>
      <w:r w:rsidR="00ED4CD7">
        <w:rPr>
          <w:rFonts w:hint="eastAsia"/>
        </w:rPr>
        <w:t>而言</w:t>
      </w:r>
      <w:r w:rsidR="00ED4CD7">
        <w:t>就</w:t>
      </w:r>
      <w:r w:rsidR="00640D49">
        <w:rPr>
          <w:rFonts w:hint="eastAsia"/>
        </w:rPr>
        <w:t>不存在现有的分位数</w:t>
      </w:r>
      <w:r w:rsidR="001C4F5E">
        <w:rPr>
          <w:rFonts w:hint="eastAsia"/>
        </w:rPr>
        <w:t>略图</w:t>
      </w:r>
      <w:r w:rsidR="00640D49">
        <w:rPr>
          <w:rFonts w:hint="eastAsia"/>
        </w:rPr>
        <w:t>算法</w:t>
      </w:r>
      <w:r w:rsidR="00BE2A80">
        <w:rPr>
          <w:rFonts w:hint="eastAsia"/>
        </w:rPr>
        <w:t>。</w:t>
      </w:r>
      <w:r w:rsidRPr="00354A64">
        <w:rPr>
          <w:rFonts w:hint="eastAsia"/>
        </w:rPr>
        <w:t>因此，大多数现有的近似算法要么对有可能失败的数据的随机子集进行排序，要么使用没有理论保证的启发式算法</w:t>
      </w:r>
      <w:r w:rsidR="00BE2A80">
        <w:rPr>
          <w:rFonts w:hint="eastAsia"/>
        </w:rPr>
        <w:t>。</w:t>
      </w:r>
      <w:r w:rsidR="00640D49">
        <w:rPr>
          <w:rFonts w:hint="eastAsia"/>
        </w:rPr>
        <w:t>为了解决这个问题，我们引入了一种新颖的分布</w:t>
      </w:r>
      <w:r w:rsidR="00640D49">
        <w:rPr>
          <w:rFonts w:hint="eastAsia"/>
        </w:rPr>
        <w:lastRenderedPageBreak/>
        <w:t>式加权分位数</w:t>
      </w:r>
      <w:r w:rsidR="001C4F5E">
        <w:rPr>
          <w:rFonts w:hint="eastAsia"/>
        </w:rPr>
        <w:t>略图</w:t>
      </w:r>
      <w:r w:rsidRPr="00354A64">
        <w:rPr>
          <w:rFonts w:hint="eastAsia"/>
        </w:rPr>
        <w:t>算法，该算法可以处理加权数据并具有可证明的理论保证一般的想法是提出一种支持合并和修剪操作的数据结构，每个操作都被证明可以保持一定的准确度</w:t>
      </w:r>
      <w:r w:rsidR="00BE2A80">
        <w:rPr>
          <w:rFonts w:hint="eastAsia"/>
        </w:rPr>
        <w:t>。</w:t>
      </w:r>
      <w:r w:rsidRPr="00354A64">
        <w:rPr>
          <w:rFonts w:hint="eastAsia"/>
        </w:rPr>
        <w:t>附录中给出了算法</w:t>
      </w:r>
      <w:bookmarkStart w:id="0" w:name="_GoBack"/>
      <w:bookmarkEnd w:id="0"/>
      <w:r w:rsidRPr="00354A64">
        <w:rPr>
          <w:rFonts w:hint="eastAsia"/>
        </w:rPr>
        <w:t>的详细描述以及证明。</w:t>
      </w:r>
    </w:p>
    <w:p w:rsidR="00FC3C27" w:rsidRDefault="00FC3C27" w:rsidP="00A67917">
      <w:pPr>
        <w:pStyle w:val="3"/>
      </w:pPr>
      <w:r>
        <w:rPr>
          <w:rFonts w:hint="eastAsia"/>
        </w:rPr>
        <w:t>3.4</w:t>
      </w:r>
      <w:r w:rsidR="00B11F58">
        <w:t xml:space="preserve"> </w:t>
      </w:r>
      <w:r w:rsidRPr="00FC3C27">
        <w:rPr>
          <w:rFonts w:hint="eastAsia"/>
        </w:rPr>
        <w:t>稀疏性分裂发现</w:t>
      </w:r>
    </w:p>
    <w:p w:rsidR="00B11F58" w:rsidRDefault="00B11F58" w:rsidP="00B11F58">
      <w:pPr>
        <w:ind w:firstLine="480"/>
      </w:pPr>
      <w:r>
        <w:rPr>
          <w:rFonts w:hint="eastAsia"/>
        </w:rPr>
        <w:t>在许多现实问题中，输入</w:t>
      </w:r>
      <w:r>
        <w:rPr>
          <w:rFonts w:hint="eastAsia"/>
        </w:rPr>
        <w:t>x</w:t>
      </w:r>
      <w:r>
        <w:rPr>
          <w:rFonts w:hint="eastAsia"/>
        </w:rPr>
        <w:t>稀疏是很常见的。稀疏性有多种可能的原因：</w:t>
      </w:r>
      <w:r>
        <w:rPr>
          <w:rFonts w:hint="eastAsia"/>
        </w:rPr>
        <w:t>1</w:t>
      </w:r>
      <w:r>
        <w:rPr>
          <w:rFonts w:hint="eastAsia"/>
        </w:rPr>
        <w:t>）数据中存在缺失值</w:t>
      </w:r>
      <w:r>
        <w:rPr>
          <w:rFonts w:hint="eastAsia"/>
        </w:rPr>
        <w:t>; 2</w:t>
      </w:r>
      <w:r>
        <w:rPr>
          <w:rFonts w:hint="eastAsia"/>
        </w:rPr>
        <w:t>）统计中频繁的零项</w:t>
      </w:r>
      <w:r>
        <w:rPr>
          <w:rFonts w:hint="eastAsia"/>
        </w:rPr>
        <w:t>; 3</w:t>
      </w:r>
      <w:r>
        <w:rPr>
          <w:rFonts w:hint="eastAsia"/>
        </w:rPr>
        <w:t>）特征工程的工件，例如单热编码。使算法了解数据中的稀疏模式非常重要。为了做到这一点，我们建议在每个树节点中添加一个默认方向，如图</w:t>
      </w:r>
      <w:r>
        <w:rPr>
          <w:rFonts w:hint="eastAsia"/>
        </w:rPr>
        <w:t>4</w:t>
      </w:r>
      <w:r>
        <w:rPr>
          <w:rFonts w:hint="eastAsia"/>
        </w:rPr>
        <w:t>所示。当稀疏矩阵</w:t>
      </w:r>
      <w:r>
        <w:rPr>
          <w:rFonts w:hint="eastAsia"/>
        </w:rPr>
        <w:t>x</w:t>
      </w:r>
      <w:r>
        <w:rPr>
          <w:rFonts w:hint="eastAsia"/>
        </w:rPr>
        <w:t>中缺少一个值时，实例被分类为默认方向。每个分支中有两种默认方向选择。从数据中学习最佳默认方向。算法显示在</w:t>
      </w:r>
      <w:r>
        <w:rPr>
          <w:rFonts w:hint="eastAsia"/>
        </w:rPr>
        <w:t>Alg</w:t>
      </w:r>
      <w:r>
        <w:rPr>
          <w:rFonts w:hint="eastAsia"/>
        </w:rPr>
        <w:t>中</w:t>
      </w:r>
      <w:r w:rsidR="00BE2A80">
        <w:rPr>
          <w:rFonts w:hint="eastAsia"/>
        </w:rPr>
        <w:t>。</w:t>
      </w:r>
      <w:r>
        <w:rPr>
          <w:rFonts w:hint="eastAsia"/>
        </w:rPr>
        <w:t>3.</w:t>
      </w:r>
      <w:r>
        <w:rPr>
          <w:rFonts w:hint="eastAsia"/>
        </w:rPr>
        <w:t>关键的改进是只访问非缺失的条目</w:t>
      </w:r>
      <w:r>
        <w:rPr>
          <w:rFonts w:hint="eastAsia"/>
        </w:rPr>
        <w:t>Ik</w:t>
      </w:r>
      <w:r>
        <w:rPr>
          <w:rFonts w:hint="eastAsia"/>
        </w:rPr>
        <w:t>。所提出的算法将非存在视为缺失值并且学习处理缺失值的最佳方向。当非存在对应于用户指定值时，也可以通过将枚举限制为一致的解决方案来应用相同的算法。</w:t>
      </w:r>
    </w:p>
    <w:p w:rsidR="00ED4CD7" w:rsidRDefault="00ED4CD7" w:rsidP="00ED4CD7">
      <w:pPr>
        <w:pStyle w:val="a6"/>
      </w:pPr>
      <w:r>
        <w:drawing>
          <wp:inline distT="0" distB="0" distL="0" distR="0" wp14:anchorId="0E87C169" wp14:editId="091381D6">
            <wp:extent cx="5274310" cy="21913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1385"/>
                    </a:xfrm>
                    <a:prstGeom prst="rect">
                      <a:avLst/>
                    </a:prstGeom>
                  </pic:spPr>
                </pic:pic>
              </a:graphicData>
            </a:graphic>
          </wp:inline>
        </w:drawing>
      </w:r>
    </w:p>
    <w:p w:rsidR="00ED4CD7" w:rsidRDefault="00ED4CD7" w:rsidP="00ED4CD7">
      <w:pPr>
        <w:pStyle w:val="a6"/>
        <w:rPr>
          <w:rFonts w:hint="eastAsia"/>
        </w:rPr>
      </w:pPr>
      <w:r w:rsidRPr="00FC3C27">
        <w:rPr>
          <w:rFonts w:hint="eastAsia"/>
        </w:rPr>
        <w:t>图</w:t>
      </w:r>
      <w:r w:rsidRPr="00FC3C27">
        <w:rPr>
          <w:rFonts w:hint="eastAsia"/>
        </w:rPr>
        <w:t>4</w:t>
      </w:r>
      <w:r w:rsidRPr="00FC3C27">
        <w:rPr>
          <w:rFonts w:hint="eastAsia"/>
        </w:rPr>
        <w:t>：具有默认方向的树结构</w:t>
      </w:r>
      <w:r>
        <w:rPr>
          <w:rFonts w:hint="eastAsia"/>
        </w:rPr>
        <w:t>。</w:t>
      </w:r>
      <w:r w:rsidRPr="00FC3C27">
        <w:rPr>
          <w:rFonts w:hint="eastAsia"/>
        </w:rPr>
        <w:t>当缺少拆分所需的功能时，示例将被分类为默认方向。</w:t>
      </w:r>
    </w:p>
    <w:p w:rsidR="00B11F58" w:rsidRDefault="00B11F58" w:rsidP="00B11F58">
      <w:pPr>
        <w:ind w:firstLine="480"/>
      </w:pPr>
      <w:r>
        <w:rPr>
          <w:rFonts w:hint="eastAsia"/>
        </w:rPr>
        <w:t>据我们所知，大多数现有的树木学习算法要么仅针对密集数据进行优化，要么需要特定的过程来处理有限的情况，例如分类编码</w:t>
      </w:r>
      <w:r w:rsidR="00BE2A80">
        <w:rPr>
          <w:rFonts w:hint="eastAsia"/>
        </w:rPr>
        <w:t>。</w:t>
      </w:r>
      <w:r>
        <w:rPr>
          <w:rFonts w:hint="eastAsia"/>
        </w:rPr>
        <w:t>XGBoost</w:t>
      </w:r>
      <w:r>
        <w:rPr>
          <w:rFonts w:hint="eastAsia"/>
        </w:rPr>
        <w:t>以统一的方式处理所有稀疏模式。更重要的是，我们的方法利用稀疏性使计算复杂度与输入中的非缺失条目的数量成线性关系。图</w:t>
      </w:r>
      <w:r>
        <w:rPr>
          <w:rFonts w:hint="eastAsia"/>
        </w:rPr>
        <w:t>5</w:t>
      </w:r>
      <w:r>
        <w:rPr>
          <w:rFonts w:hint="eastAsia"/>
        </w:rPr>
        <w:t>显示了对</w:t>
      </w:r>
      <w:r>
        <w:rPr>
          <w:rFonts w:hint="eastAsia"/>
        </w:rPr>
        <w:t>Allstate-10K</w:t>
      </w:r>
      <w:r>
        <w:rPr>
          <w:rFonts w:hint="eastAsia"/>
        </w:rPr>
        <w:t>数据集的稀疏性和初始实现的比较（第</w:t>
      </w:r>
      <w:r>
        <w:rPr>
          <w:rFonts w:hint="eastAsia"/>
        </w:rPr>
        <w:t>6</w:t>
      </w:r>
      <w:r>
        <w:rPr>
          <w:rFonts w:hint="eastAsia"/>
        </w:rPr>
        <w:t>节中给出的数据集的描述）。我们发现稀疏感知算法比天真版本快</w:t>
      </w:r>
      <w:r>
        <w:rPr>
          <w:rFonts w:hint="eastAsia"/>
        </w:rPr>
        <w:t>50</w:t>
      </w:r>
      <w:r>
        <w:rPr>
          <w:rFonts w:hint="eastAsia"/>
        </w:rPr>
        <w:t>倍。这证实了稀疏感知算法的重要性。</w:t>
      </w:r>
    </w:p>
    <w:p w:rsidR="001421CD" w:rsidRDefault="001421CD" w:rsidP="001421CD">
      <w:pPr>
        <w:pStyle w:val="a6"/>
      </w:pPr>
      <w:r>
        <w:lastRenderedPageBreak/>
        <w:drawing>
          <wp:inline distT="0" distB="0" distL="0" distR="0" wp14:anchorId="7BA6BE6B" wp14:editId="1766F7DF">
            <wp:extent cx="5274310" cy="3926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26840"/>
                    </a:xfrm>
                    <a:prstGeom prst="rect">
                      <a:avLst/>
                    </a:prstGeom>
                  </pic:spPr>
                </pic:pic>
              </a:graphicData>
            </a:graphic>
          </wp:inline>
        </w:drawing>
      </w:r>
    </w:p>
    <w:p w:rsidR="001421CD" w:rsidRDefault="001421CD" w:rsidP="001421CD">
      <w:pPr>
        <w:pStyle w:val="a6"/>
      </w:pPr>
      <w:r w:rsidRPr="001421CD">
        <w:rPr>
          <w:rFonts w:hint="eastAsia"/>
        </w:rPr>
        <w:t>图</w:t>
      </w:r>
      <w:r w:rsidRPr="001421CD">
        <w:rPr>
          <w:rFonts w:hint="eastAsia"/>
        </w:rPr>
        <w:t>5</w:t>
      </w:r>
      <w:r w:rsidRPr="001421CD">
        <w:rPr>
          <w:rFonts w:hint="eastAsia"/>
        </w:rPr>
        <w:t>：稀疏感知算法对</w:t>
      </w:r>
      <w:r w:rsidRPr="001421CD">
        <w:rPr>
          <w:rFonts w:hint="eastAsia"/>
        </w:rPr>
        <w:t>Allstate-10K</w:t>
      </w:r>
      <w:r w:rsidRPr="001421CD">
        <w:rPr>
          <w:rFonts w:hint="eastAsia"/>
        </w:rPr>
        <w:t>的影响</w:t>
      </w:r>
      <w:r w:rsidR="00BE2A80">
        <w:rPr>
          <w:rFonts w:hint="eastAsia"/>
        </w:rPr>
        <w:t>。</w:t>
      </w:r>
      <w:r w:rsidRPr="001421CD">
        <w:rPr>
          <w:rFonts w:hint="eastAsia"/>
        </w:rPr>
        <w:t>数据集稀疏主要是由于单热编码</w:t>
      </w:r>
      <w:r w:rsidR="00BE2A80">
        <w:rPr>
          <w:rFonts w:hint="eastAsia"/>
        </w:rPr>
        <w:t>。</w:t>
      </w:r>
      <w:r w:rsidRPr="001421CD">
        <w:rPr>
          <w:rFonts w:hint="eastAsia"/>
        </w:rPr>
        <w:t>稀疏感知算法比不考虑稀疏性的幼稚版本快</w:t>
      </w:r>
      <w:r w:rsidRPr="001421CD">
        <w:rPr>
          <w:rFonts w:hint="eastAsia"/>
        </w:rPr>
        <w:t>50</w:t>
      </w:r>
      <w:r w:rsidRPr="001421CD">
        <w:rPr>
          <w:rFonts w:hint="eastAsia"/>
        </w:rPr>
        <w:t>倍以上。</w:t>
      </w:r>
    </w:p>
    <w:p w:rsidR="00B11F58" w:rsidRDefault="001421CD" w:rsidP="001421CD">
      <w:pPr>
        <w:pStyle w:val="a6"/>
      </w:pPr>
      <w:r>
        <w:drawing>
          <wp:inline distT="0" distB="0" distL="0" distR="0" wp14:anchorId="3016591B" wp14:editId="71B9284E">
            <wp:extent cx="5274310" cy="1420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20495"/>
                    </a:xfrm>
                    <a:prstGeom prst="rect">
                      <a:avLst/>
                    </a:prstGeom>
                  </pic:spPr>
                </pic:pic>
              </a:graphicData>
            </a:graphic>
          </wp:inline>
        </w:drawing>
      </w:r>
    </w:p>
    <w:p w:rsidR="001421CD" w:rsidRDefault="001421CD" w:rsidP="001421CD">
      <w:pPr>
        <w:pStyle w:val="a6"/>
      </w:pPr>
      <w:r w:rsidRPr="001421CD">
        <w:rPr>
          <w:rFonts w:hint="eastAsia"/>
        </w:rPr>
        <w:t>图</w:t>
      </w:r>
      <w:r w:rsidRPr="001421CD">
        <w:rPr>
          <w:rFonts w:hint="eastAsia"/>
        </w:rPr>
        <w:t>6</w:t>
      </w:r>
      <w:r w:rsidRPr="001421CD">
        <w:rPr>
          <w:rFonts w:hint="eastAsia"/>
        </w:rPr>
        <w:t>：并行学习的块结构</w:t>
      </w:r>
      <w:r w:rsidR="00BE2A80">
        <w:rPr>
          <w:rFonts w:hint="eastAsia"/>
        </w:rPr>
        <w:t>。</w:t>
      </w:r>
      <w:r w:rsidRPr="001421CD">
        <w:rPr>
          <w:rFonts w:hint="eastAsia"/>
        </w:rPr>
        <w:t>块中的每列按相应的特征值排序</w:t>
      </w:r>
      <w:r w:rsidR="00BE2A80">
        <w:rPr>
          <w:rFonts w:hint="eastAsia"/>
        </w:rPr>
        <w:t>。</w:t>
      </w:r>
      <w:r w:rsidRPr="001421CD">
        <w:rPr>
          <w:rFonts w:hint="eastAsia"/>
        </w:rPr>
        <w:t>块中一列的线性扫描足以枚举所有分割点。</w:t>
      </w:r>
    </w:p>
    <w:p w:rsidR="001421CD" w:rsidRDefault="001421CD" w:rsidP="001421CD">
      <w:pPr>
        <w:pStyle w:val="a6"/>
      </w:pPr>
      <w:r>
        <w:lastRenderedPageBreak/>
        <w:drawing>
          <wp:inline distT="0" distB="0" distL="0" distR="0" wp14:anchorId="3CEB64BA" wp14:editId="7F97A9A6">
            <wp:extent cx="5019675" cy="5724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5724525"/>
                    </a:xfrm>
                    <a:prstGeom prst="rect">
                      <a:avLst/>
                    </a:prstGeom>
                  </pic:spPr>
                </pic:pic>
              </a:graphicData>
            </a:graphic>
          </wp:inline>
        </w:drawing>
      </w:r>
    </w:p>
    <w:p w:rsidR="001421CD" w:rsidRDefault="001421CD" w:rsidP="001421CD">
      <w:pPr>
        <w:pStyle w:val="2"/>
      </w:pPr>
      <w:r>
        <w:rPr>
          <w:rFonts w:hint="eastAsia"/>
        </w:rPr>
        <w:t xml:space="preserve">4. </w:t>
      </w:r>
      <w:r>
        <w:rPr>
          <w:rFonts w:hint="eastAsia"/>
        </w:rPr>
        <w:t>系统</w:t>
      </w:r>
      <w:r>
        <w:t>设计</w:t>
      </w:r>
    </w:p>
    <w:p w:rsidR="001421CD" w:rsidRDefault="001421CD" w:rsidP="00A67917">
      <w:pPr>
        <w:pStyle w:val="3"/>
      </w:pPr>
      <w:r>
        <w:rPr>
          <w:rFonts w:hint="eastAsia"/>
        </w:rPr>
        <w:t>4.1</w:t>
      </w:r>
      <w:r w:rsidRPr="001421CD">
        <w:rPr>
          <w:rFonts w:hint="eastAsia"/>
        </w:rPr>
        <w:t>用于并行学习的列块</w:t>
      </w:r>
    </w:p>
    <w:p w:rsidR="00777712" w:rsidRDefault="00777712" w:rsidP="00777712">
      <w:pPr>
        <w:ind w:firstLine="480"/>
      </w:pPr>
      <w:r>
        <w:rPr>
          <w:rFonts w:hint="eastAsia"/>
        </w:rPr>
        <w:t>树学习中最耗时的部分是将数据按顺序排列。为了降低排序成本，我们建议将数据存储在内存单元中，我们称之为块。每个块中的数据以压缩列（</w:t>
      </w:r>
      <w:r>
        <w:rPr>
          <w:rFonts w:hint="eastAsia"/>
        </w:rPr>
        <w:t>CSC</w:t>
      </w:r>
      <w:r>
        <w:rPr>
          <w:rFonts w:hint="eastAsia"/>
        </w:rPr>
        <w:t>）格式存储，每列按相应的特征值排序。此输入数据布局仅需要在训练之前计算一次，并且可以在以后的迭代中重复使用。</w:t>
      </w:r>
    </w:p>
    <w:p w:rsidR="00777712" w:rsidRDefault="00777712" w:rsidP="00777712">
      <w:pPr>
        <w:ind w:firstLine="480"/>
      </w:pPr>
      <w:r>
        <w:rPr>
          <w:rFonts w:hint="eastAsia"/>
        </w:rPr>
        <w:t>在精确的贪心算法中，我们将整个数据集存储在一个块中，并通过对预先排序的条目进行临时扫描来运行拆分搜索算法。我们集体对所有叶子进行拆分查找，因此对块进行一次扫描将收集所有叶子分支中的分割候选者的统计数</w:t>
      </w:r>
      <w:r>
        <w:rPr>
          <w:rFonts w:hint="eastAsia"/>
        </w:rPr>
        <w:lastRenderedPageBreak/>
        <w:t>据。图</w:t>
      </w:r>
      <w:r>
        <w:rPr>
          <w:rFonts w:hint="eastAsia"/>
        </w:rPr>
        <w:t>6</w:t>
      </w:r>
      <w:r>
        <w:rPr>
          <w:rFonts w:hint="eastAsia"/>
        </w:rPr>
        <w:t>显示了我们如何将数据集转换为格式并使用块结构找到最佳分割。在使用近似算法时，块结构也有帮助。在这种情况下可以使用多个块，</w:t>
      </w:r>
    </w:p>
    <w:p w:rsidR="00777712" w:rsidRDefault="00777712" w:rsidP="00777712">
      <w:pPr>
        <w:ind w:firstLine="480"/>
      </w:pPr>
      <w:r>
        <w:rPr>
          <w:rFonts w:hint="eastAsia"/>
        </w:rPr>
        <w:t>每个块对应于数据集中的行子集。不同的块可以跨机器分布，也可以在核外设置中存储在磁盘上。使用排序结构，分位数查找步骤将成为已排序列的线性扫描。这对于本地提议算法尤其有用，在每个分支中频繁生成候选者。直方图聚合中的二分搜索也变为线性时间合并样式算法。</w:t>
      </w:r>
    </w:p>
    <w:p w:rsidR="001421CD" w:rsidRDefault="00777712" w:rsidP="00777712">
      <w:pPr>
        <w:ind w:firstLine="480"/>
      </w:pPr>
      <w:r>
        <w:rPr>
          <w:rFonts w:hint="eastAsia"/>
        </w:rPr>
        <w:t>收集每列的统计数据可以并行化，为我们提供了一种用于拆分查找的并行算法。重要的是，列块结构还支持列子采样，因为很容易在块中选择列的子集。</w:t>
      </w:r>
    </w:p>
    <w:p w:rsidR="00777712" w:rsidRDefault="00777712" w:rsidP="00777712">
      <w:pPr>
        <w:pStyle w:val="a6"/>
      </w:pPr>
      <w:r>
        <w:drawing>
          <wp:inline distT="0" distB="0" distL="0" distR="0" wp14:anchorId="4399281F" wp14:editId="7F4CA221">
            <wp:extent cx="5274310" cy="11836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83640"/>
                    </a:xfrm>
                    <a:prstGeom prst="rect">
                      <a:avLst/>
                    </a:prstGeom>
                  </pic:spPr>
                </pic:pic>
              </a:graphicData>
            </a:graphic>
          </wp:inline>
        </w:drawing>
      </w:r>
    </w:p>
    <w:p w:rsidR="00777712" w:rsidRDefault="00777712" w:rsidP="00777712">
      <w:pPr>
        <w:pStyle w:val="a6"/>
      </w:pPr>
      <w:r w:rsidRPr="00777712">
        <w:rPr>
          <w:rFonts w:hint="eastAsia"/>
        </w:rPr>
        <w:t>图</w:t>
      </w:r>
      <w:r w:rsidRPr="00777712">
        <w:rPr>
          <w:rFonts w:hint="eastAsia"/>
        </w:rPr>
        <w:t>7</w:t>
      </w:r>
      <w:r w:rsidRPr="00777712">
        <w:rPr>
          <w:rFonts w:hint="eastAsia"/>
        </w:rPr>
        <w:t>：精确贪婪算法中缓存感知预取的影响</w:t>
      </w:r>
      <w:r w:rsidR="00BE2A80">
        <w:rPr>
          <w:rFonts w:hint="eastAsia"/>
        </w:rPr>
        <w:t>。</w:t>
      </w:r>
      <w:r w:rsidRPr="00777712">
        <w:rPr>
          <w:rFonts w:hint="eastAsia"/>
        </w:rPr>
        <w:t>我们发现缓存未命中效应会影响大型数据集（</w:t>
      </w:r>
      <w:r w:rsidRPr="00777712">
        <w:rPr>
          <w:rFonts w:hint="eastAsia"/>
        </w:rPr>
        <w:t>1000</w:t>
      </w:r>
      <w:r w:rsidRPr="00777712">
        <w:rPr>
          <w:rFonts w:hint="eastAsia"/>
        </w:rPr>
        <w:t>万个实例）的性能</w:t>
      </w:r>
      <w:r w:rsidR="00BE2A80">
        <w:rPr>
          <w:rFonts w:hint="eastAsia"/>
        </w:rPr>
        <w:t>。</w:t>
      </w:r>
      <w:r w:rsidRPr="00777712">
        <w:rPr>
          <w:rFonts w:hint="eastAsia"/>
        </w:rPr>
        <w:t>当数据集很大时，使用缓存感知预取可将性能提高两倍。</w:t>
      </w:r>
    </w:p>
    <w:p w:rsidR="00777712" w:rsidRDefault="00F423C2" w:rsidP="00F423C2">
      <w:pPr>
        <w:pStyle w:val="a6"/>
      </w:pPr>
      <w:r>
        <w:drawing>
          <wp:inline distT="0" distB="0" distL="0" distR="0" wp14:anchorId="772904A5" wp14:editId="5C756F8C">
            <wp:extent cx="5274310" cy="21259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25980"/>
                    </a:xfrm>
                    <a:prstGeom prst="rect">
                      <a:avLst/>
                    </a:prstGeom>
                  </pic:spPr>
                </pic:pic>
              </a:graphicData>
            </a:graphic>
          </wp:inline>
        </w:drawing>
      </w:r>
    </w:p>
    <w:p w:rsidR="00F423C2" w:rsidRDefault="00F423C2" w:rsidP="00F423C2">
      <w:pPr>
        <w:pStyle w:val="a6"/>
      </w:pPr>
      <w:r w:rsidRPr="00F423C2">
        <w:rPr>
          <w:rFonts w:hint="eastAsia"/>
        </w:rPr>
        <w:t>图</w:t>
      </w:r>
      <w:r w:rsidRPr="00F423C2">
        <w:rPr>
          <w:rFonts w:hint="eastAsia"/>
        </w:rPr>
        <w:t>8</w:t>
      </w:r>
      <w:r w:rsidRPr="00F423C2">
        <w:rPr>
          <w:rFonts w:hint="eastAsia"/>
        </w:rPr>
        <w:t>：短距离数据依赖模式，可能由于缓存未命中而导致停顿。</w:t>
      </w:r>
    </w:p>
    <w:p w:rsidR="00F423C2" w:rsidRDefault="00F423C2" w:rsidP="00F423C2">
      <w:pPr>
        <w:ind w:firstLine="480"/>
      </w:pPr>
      <w:r>
        <w:rPr>
          <w:rFonts w:hint="eastAsia"/>
        </w:rPr>
        <w:t>时间复杂度分析设</w:t>
      </w:r>
      <w:r>
        <w:rPr>
          <w:rFonts w:hint="eastAsia"/>
        </w:rPr>
        <w:t>d</w:t>
      </w:r>
      <w:r>
        <w:rPr>
          <w:rFonts w:hint="eastAsia"/>
        </w:rPr>
        <w:t>为树的最大深度，</w:t>
      </w:r>
      <w:r>
        <w:rPr>
          <w:rFonts w:hint="eastAsia"/>
        </w:rPr>
        <w:t>K</w:t>
      </w:r>
      <w:r>
        <w:rPr>
          <w:rFonts w:hint="eastAsia"/>
        </w:rPr>
        <w:t>为树的总数。对于精确的贪婪算法，原始</w:t>
      </w:r>
      <w:r>
        <w:rPr>
          <w:rFonts w:hint="eastAsia"/>
        </w:rPr>
        <w:t>spase</w:t>
      </w:r>
      <w:r>
        <w:rPr>
          <w:rFonts w:hint="eastAsia"/>
        </w:rPr>
        <w:t>感知算法的时间复杂度为</w:t>
      </w:r>
      <w:r>
        <w:rPr>
          <w:rFonts w:hint="eastAsia"/>
        </w:rPr>
        <w:t>O</w:t>
      </w:r>
      <w:r>
        <w:rPr>
          <w:rFonts w:hint="eastAsia"/>
        </w:rPr>
        <w:t>（</w:t>
      </w:r>
      <w:r>
        <w:rPr>
          <w:rFonts w:hint="eastAsia"/>
        </w:rPr>
        <w:t>Kdkxk 0 logn</w:t>
      </w:r>
      <w:r>
        <w:rPr>
          <w:rFonts w:hint="eastAsia"/>
        </w:rPr>
        <w:t>）。这里我们使用</w:t>
      </w:r>
      <w:r>
        <w:rPr>
          <w:rFonts w:hint="eastAsia"/>
        </w:rPr>
        <w:t>kxk 0</w:t>
      </w:r>
      <w:r>
        <w:rPr>
          <w:rFonts w:hint="eastAsia"/>
        </w:rPr>
        <w:t>来表示训练数据中的非缺失条目的数量。</w:t>
      </w:r>
    </w:p>
    <w:p w:rsidR="00F423C2" w:rsidRDefault="00F423C2" w:rsidP="00F423C2">
      <w:pPr>
        <w:ind w:firstLine="480"/>
      </w:pPr>
      <w:r>
        <w:rPr>
          <w:rFonts w:hint="eastAsia"/>
        </w:rPr>
        <w:t>另一方面，块结构上的树提升仅花费</w:t>
      </w:r>
      <w:r>
        <w:rPr>
          <w:rFonts w:hint="eastAsia"/>
        </w:rPr>
        <w:t>O</w:t>
      </w:r>
      <w:r>
        <w:rPr>
          <w:rFonts w:hint="eastAsia"/>
        </w:rPr>
        <w:t>（</w:t>
      </w:r>
      <w:r>
        <w:rPr>
          <w:rFonts w:hint="eastAsia"/>
        </w:rPr>
        <w:t>Kdkxk 0 + kxk 0 logn</w:t>
      </w:r>
      <w:r>
        <w:rPr>
          <w:rFonts w:hint="eastAsia"/>
        </w:rPr>
        <w:t>）。这里</w:t>
      </w:r>
      <w:r>
        <w:rPr>
          <w:rFonts w:hint="eastAsia"/>
        </w:rPr>
        <w:t>O</w:t>
      </w:r>
      <w:r>
        <w:rPr>
          <w:rFonts w:hint="eastAsia"/>
        </w:rPr>
        <w:t>（</w:t>
      </w:r>
      <w:r>
        <w:rPr>
          <w:rFonts w:hint="eastAsia"/>
        </w:rPr>
        <w:t>kxk 0 logn</w:t>
      </w:r>
      <w:r>
        <w:rPr>
          <w:rFonts w:hint="eastAsia"/>
        </w:rPr>
        <w:t>）是可以摊销的一次性预处理成本。该分析表明块结构有助于节省额外的</w:t>
      </w:r>
      <w:r>
        <w:rPr>
          <w:rFonts w:hint="eastAsia"/>
        </w:rPr>
        <w:t>logn</w:t>
      </w:r>
      <w:r>
        <w:rPr>
          <w:rFonts w:hint="eastAsia"/>
        </w:rPr>
        <w:t>因子，这在</w:t>
      </w:r>
      <w:r>
        <w:rPr>
          <w:rFonts w:hint="eastAsia"/>
        </w:rPr>
        <w:t>n</w:t>
      </w:r>
      <w:r>
        <w:rPr>
          <w:rFonts w:hint="eastAsia"/>
        </w:rPr>
        <w:t>很大时很重要。对于近似算法，二元搜索的原算法的时间复杂度为</w:t>
      </w:r>
      <w:r>
        <w:rPr>
          <w:rFonts w:hint="eastAsia"/>
        </w:rPr>
        <w:t>O</w:t>
      </w:r>
      <w:r>
        <w:rPr>
          <w:rFonts w:hint="eastAsia"/>
        </w:rPr>
        <w:t>（</w:t>
      </w:r>
      <w:r>
        <w:rPr>
          <w:rFonts w:hint="eastAsia"/>
        </w:rPr>
        <w:t>Kdkxk 0 logq</w:t>
      </w:r>
      <w:r>
        <w:rPr>
          <w:rFonts w:hint="eastAsia"/>
        </w:rPr>
        <w:t>）。这里</w:t>
      </w:r>
      <w:r>
        <w:rPr>
          <w:rFonts w:hint="eastAsia"/>
        </w:rPr>
        <w:t>q</w:t>
      </w:r>
      <w:r>
        <w:rPr>
          <w:rFonts w:hint="eastAsia"/>
        </w:rPr>
        <w:t>是数据集中候选提案的数量。虽然</w:t>
      </w:r>
      <w:r>
        <w:rPr>
          <w:rFonts w:hint="eastAsia"/>
        </w:rPr>
        <w:t>q</w:t>
      </w:r>
      <w:r>
        <w:rPr>
          <w:rFonts w:hint="eastAsia"/>
        </w:rPr>
        <w:t>通</w:t>
      </w:r>
      <w:r>
        <w:rPr>
          <w:rFonts w:hint="eastAsia"/>
        </w:rPr>
        <w:lastRenderedPageBreak/>
        <w:t>常介于</w:t>
      </w:r>
      <w:r>
        <w:rPr>
          <w:rFonts w:hint="eastAsia"/>
        </w:rPr>
        <w:t>32</w:t>
      </w:r>
      <w:r>
        <w:rPr>
          <w:rFonts w:hint="eastAsia"/>
        </w:rPr>
        <w:t>和</w:t>
      </w:r>
      <w:r>
        <w:rPr>
          <w:rFonts w:hint="eastAsia"/>
        </w:rPr>
        <w:t>100</w:t>
      </w:r>
      <w:r>
        <w:rPr>
          <w:rFonts w:hint="eastAsia"/>
        </w:rPr>
        <w:t>之间，但对数因子仍会引入开销。使用块结构，我们可以将时间减少到</w:t>
      </w:r>
      <w:r>
        <w:rPr>
          <w:rFonts w:hint="eastAsia"/>
        </w:rPr>
        <w:t>O</w:t>
      </w:r>
      <w:r>
        <w:rPr>
          <w:rFonts w:hint="eastAsia"/>
        </w:rPr>
        <w:t>（</w:t>
      </w:r>
      <w:r>
        <w:rPr>
          <w:rFonts w:hint="eastAsia"/>
        </w:rPr>
        <w:t>Kdkxk 0 + kxk 0 logB</w:t>
      </w:r>
      <w:r>
        <w:rPr>
          <w:rFonts w:hint="eastAsia"/>
        </w:rPr>
        <w:t>），其中</w:t>
      </w:r>
      <w:r>
        <w:rPr>
          <w:rFonts w:hint="eastAsia"/>
        </w:rPr>
        <w:t>B</w:t>
      </w:r>
      <w:r>
        <w:rPr>
          <w:rFonts w:hint="eastAsia"/>
        </w:rPr>
        <w:t>是每个块中的最大行数。我们可以再次将额外的</w:t>
      </w:r>
      <w:r>
        <w:rPr>
          <w:rFonts w:hint="eastAsia"/>
        </w:rPr>
        <w:t>logq</w:t>
      </w:r>
      <w:r>
        <w:rPr>
          <w:rFonts w:hint="eastAsia"/>
        </w:rPr>
        <w:t>因子保存在计算中。</w:t>
      </w:r>
    </w:p>
    <w:p w:rsidR="00F423C2" w:rsidRDefault="00BA5EAF" w:rsidP="00A67917">
      <w:pPr>
        <w:pStyle w:val="3"/>
      </w:pPr>
      <w:r>
        <w:rPr>
          <w:rFonts w:hint="eastAsia"/>
        </w:rPr>
        <w:t>4.2</w:t>
      </w:r>
      <w:r w:rsidRPr="00BA5EAF">
        <w:rPr>
          <w:rFonts w:hint="eastAsia"/>
        </w:rPr>
        <w:t>缓存感知访问</w:t>
      </w:r>
    </w:p>
    <w:p w:rsidR="00BA5EAF" w:rsidRDefault="00BA5EAF" w:rsidP="00F423C2">
      <w:pPr>
        <w:ind w:firstLine="480"/>
      </w:pPr>
      <w:r w:rsidRPr="00BA5EAF">
        <w:rPr>
          <w:rFonts w:hint="eastAsia"/>
        </w:rPr>
        <w:t>虽然所提出的块结构有助于优化分裂查找的计算复杂度，但是新算法需要通过行索引间接提取梯度统计，因为这些值是按特征的顺序访问的</w:t>
      </w:r>
      <w:r w:rsidR="00BE2A80">
        <w:rPr>
          <w:rFonts w:hint="eastAsia"/>
        </w:rPr>
        <w:t>。</w:t>
      </w:r>
      <w:r w:rsidRPr="00BA5EAF">
        <w:rPr>
          <w:rFonts w:hint="eastAsia"/>
        </w:rPr>
        <w:t>这是一种非连续的内存访问</w:t>
      </w:r>
      <w:r w:rsidR="00BE2A80">
        <w:rPr>
          <w:rFonts w:hint="eastAsia"/>
        </w:rPr>
        <w:t>。</w:t>
      </w:r>
      <w:r w:rsidRPr="00BA5EAF">
        <w:rPr>
          <w:rFonts w:hint="eastAsia"/>
        </w:rPr>
        <w:t>分裂枚举的简单实现在累积和非连续存储器获取操作之间引入了立即读</w:t>
      </w:r>
      <w:r w:rsidRPr="00BA5EAF">
        <w:rPr>
          <w:rFonts w:hint="eastAsia"/>
        </w:rPr>
        <w:t>/</w:t>
      </w:r>
      <w:r w:rsidRPr="00BA5EAF">
        <w:rPr>
          <w:rFonts w:hint="eastAsia"/>
        </w:rPr>
        <w:t>写依赖性（参见图</w:t>
      </w:r>
      <w:r w:rsidRPr="00BA5EAF">
        <w:rPr>
          <w:rFonts w:hint="eastAsia"/>
        </w:rPr>
        <w:t>8</w:t>
      </w:r>
      <w:r w:rsidRPr="00BA5EAF">
        <w:rPr>
          <w:rFonts w:hint="eastAsia"/>
        </w:rPr>
        <w:t>）</w:t>
      </w:r>
      <w:r w:rsidR="00BE2A80">
        <w:rPr>
          <w:rFonts w:hint="eastAsia"/>
        </w:rPr>
        <w:t>。</w:t>
      </w:r>
      <w:r w:rsidRPr="00BA5EAF">
        <w:rPr>
          <w:rFonts w:hint="eastAsia"/>
        </w:rPr>
        <w:t>当梯度统计信息不适合</w:t>
      </w:r>
      <w:r w:rsidRPr="00BA5EAF">
        <w:rPr>
          <w:rFonts w:hint="eastAsia"/>
        </w:rPr>
        <w:t>CPU</w:t>
      </w:r>
      <w:r w:rsidRPr="00BA5EAF">
        <w:rPr>
          <w:rFonts w:hint="eastAsia"/>
        </w:rPr>
        <w:t>缓存并发生缓存未命中时，这会减慢拆分查找速度。</w:t>
      </w:r>
    </w:p>
    <w:p w:rsidR="00BA5EAF" w:rsidRDefault="00BA5EAF" w:rsidP="00F423C2">
      <w:pPr>
        <w:ind w:firstLine="480"/>
      </w:pPr>
      <w:r w:rsidRPr="00BA5EAF">
        <w:rPr>
          <w:rFonts w:hint="eastAsia"/>
        </w:rPr>
        <w:t>对于精确的贪婪算法，我们可以通过缓存感知预取算法来缓解这个问题</w:t>
      </w:r>
      <w:r w:rsidR="00BE2A80">
        <w:rPr>
          <w:rFonts w:hint="eastAsia"/>
        </w:rPr>
        <w:t>。</w:t>
      </w:r>
      <w:r w:rsidRPr="00BA5EAF">
        <w:rPr>
          <w:rFonts w:hint="eastAsia"/>
        </w:rPr>
        <w:t>具体来说，我们在每个线程中分配一个内部缓冲区，获取梯度统计信息，然后以小批量方式执行累积</w:t>
      </w:r>
      <w:r w:rsidR="00BE2A80">
        <w:rPr>
          <w:rFonts w:hint="eastAsia"/>
        </w:rPr>
        <w:t>。</w:t>
      </w:r>
      <w:r w:rsidRPr="00BA5EAF">
        <w:rPr>
          <w:rFonts w:hint="eastAsia"/>
        </w:rPr>
        <w:t>此预取将</w:t>
      </w:r>
      <w:r w:rsidRPr="00BA5EAF">
        <w:rPr>
          <w:rFonts w:hint="eastAsia"/>
        </w:rPr>
        <w:t>directread / write</w:t>
      </w:r>
      <w:r w:rsidRPr="00BA5EAF">
        <w:rPr>
          <w:rFonts w:hint="eastAsia"/>
        </w:rPr>
        <w:t>依赖项更改为更长的依赖项，并有助于在行中的行数较大时减少运行时开销</w:t>
      </w:r>
      <w:r w:rsidR="00BE2A80">
        <w:rPr>
          <w:rFonts w:hint="eastAsia"/>
        </w:rPr>
        <w:t>。</w:t>
      </w:r>
      <w:r w:rsidRPr="00BA5EAF">
        <w:rPr>
          <w:rFonts w:hint="eastAsia"/>
        </w:rPr>
        <w:t>图</w:t>
      </w:r>
      <w:r w:rsidRPr="00BA5EAF">
        <w:rPr>
          <w:rFonts w:hint="eastAsia"/>
        </w:rPr>
        <w:t>7</w:t>
      </w:r>
      <w:r w:rsidRPr="00BA5EAF">
        <w:rPr>
          <w:rFonts w:hint="eastAsia"/>
        </w:rPr>
        <w:t>给出了</w:t>
      </w:r>
      <w:r w:rsidRPr="00BA5EAF">
        <w:rPr>
          <w:rFonts w:hint="eastAsia"/>
        </w:rPr>
        <w:t>Higgs</w:t>
      </w:r>
      <w:r w:rsidRPr="00BA5EAF">
        <w:rPr>
          <w:rFonts w:hint="eastAsia"/>
        </w:rPr>
        <w:t>和</w:t>
      </w:r>
      <w:r w:rsidRPr="00BA5EAF">
        <w:rPr>
          <w:rFonts w:hint="eastAsia"/>
        </w:rPr>
        <w:t>All-state</w:t>
      </w:r>
      <w:r w:rsidRPr="00BA5EAF">
        <w:rPr>
          <w:rFonts w:hint="eastAsia"/>
        </w:rPr>
        <w:t>数据集上缓存感知与非缓存感知算法的比较</w:t>
      </w:r>
      <w:r w:rsidR="00BE2A80">
        <w:rPr>
          <w:rFonts w:hint="eastAsia"/>
        </w:rPr>
        <w:t>。</w:t>
      </w:r>
      <w:r w:rsidRPr="00BA5EAF">
        <w:rPr>
          <w:rFonts w:hint="eastAsia"/>
        </w:rPr>
        <w:t>我们发现，当数据集很大时，精确贪婪算法的缓存感知实现的运行速度是天真版本的两倍。</w:t>
      </w:r>
    </w:p>
    <w:p w:rsidR="00BA5EAF" w:rsidRDefault="00BA5EAF" w:rsidP="00F423C2">
      <w:pPr>
        <w:ind w:firstLine="480"/>
      </w:pPr>
      <w:r w:rsidRPr="00BA5EAF">
        <w:rPr>
          <w:rFonts w:hint="eastAsia"/>
        </w:rPr>
        <w:t>对于近似算法，我们通过选择正确的块大小来解决问题</w:t>
      </w:r>
      <w:r w:rsidR="00BE2A80">
        <w:rPr>
          <w:rFonts w:hint="eastAsia"/>
        </w:rPr>
        <w:t>。</w:t>
      </w:r>
      <w:r w:rsidRPr="00BA5EAF">
        <w:rPr>
          <w:rFonts w:hint="eastAsia"/>
        </w:rPr>
        <w:t>我们将块大小定义为块中包含的最大示例数，因为这反映了梯度统计的高速缓存存储成本</w:t>
      </w:r>
      <w:r w:rsidR="00BE2A80">
        <w:rPr>
          <w:rFonts w:hint="eastAsia"/>
        </w:rPr>
        <w:t>。</w:t>
      </w:r>
      <w:r w:rsidRPr="00BA5EAF">
        <w:rPr>
          <w:rFonts w:hint="eastAsia"/>
        </w:rPr>
        <w:t>选择过小的块大小会导致每个线程的工作量很小，并导致低效的并行化</w:t>
      </w:r>
      <w:r w:rsidR="00BE2A80">
        <w:rPr>
          <w:rFonts w:hint="eastAsia"/>
        </w:rPr>
        <w:t>。</w:t>
      </w:r>
      <w:r w:rsidRPr="00BA5EAF">
        <w:rPr>
          <w:rFonts w:hint="eastAsia"/>
        </w:rPr>
        <w:t>另一方面，过大的块会导致高速缓存未命中，因为梯度统计信息不适合</w:t>
      </w:r>
      <w:r w:rsidRPr="00BA5EAF">
        <w:rPr>
          <w:rFonts w:hint="eastAsia"/>
        </w:rPr>
        <w:t>CPU</w:t>
      </w:r>
      <w:r w:rsidRPr="00BA5EAF">
        <w:rPr>
          <w:rFonts w:hint="eastAsia"/>
        </w:rPr>
        <w:t>高速缓存</w:t>
      </w:r>
      <w:r w:rsidR="00BE2A80">
        <w:rPr>
          <w:rFonts w:hint="eastAsia"/>
        </w:rPr>
        <w:t>。</w:t>
      </w:r>
      <w:r w:rsidRPr="00BA5EAF">
        <w:rPr>
          <w:rFonts w:hint="eastAsia"/>
        </w:rPr>
        <w:t>块大小的良好选择平衡了这两个因素</w:t>
      </w:r>
      <w:r w:rsidR="00BE2A80">
        <w:rPr>
          <w:rFonts w:hint="eastAsia"/>
        </w:rPr>
        <w:t>。</w:t>
      </w:r>
      <w:r w:rsidRPr="00BA5EAF">
        <w:rPr>
          <w:rFonts w:hint="eastAsia"/>
        </w:rPr>
        <w:t>我们在两个数据集上比较了块大小的各种选择</w:t>
      </w:r>
      <w:r w:rsidR="00BE2A80">
        <w:rPr>
          <w:rFonts w:hint="eastAsia"/>
        </w:rPr>
        <w:t>。</w:t>
      </w:r>
      <w:r w:rsidRPr="00BA5EAF">
        <w:rPr>
          <w:rFonts w:hint="eastAsia"/>
        </w:rPr>
        <w:t>结果如图</w:t>
      </w:r>
      <w:r w:rsidRPr="00BA5EAF">
        <w:rPr>
          <w:rFonts w:hint="eastAsia"/>
        </w:rPr>
        <w:t>9</w:t>
      </w:r>
      <w:r w:rsidRPr="00BA5EAF">
        <w:rPr>
          <w:rFonts w:hint="eastAsia"/>
        </w:rPr>
        <w:t>所示。该结果验证了我们的讨论，并表明每个块选择</w:t>
      </w:r>
      <w:r w:rsidRPr="00BA5EAF">
        <w:rPr>
          <w:rFonts w:hint="eastAsia"/>
        </w:rPr>
        <w:t>216</w:t>
      </w:r>
      <w:r w:rsidRPr="00BA5EAF">
        <w:rPr>
          <w:rFonts w:hint="eastAsia"/>
        </w:rPr>
        <w:t>个示例可以平衡缓存属性和并行化。</w:t>
      </w:r>
    </w:p>
    <w:p w:rsidR="00BA5EAF" w:rsidRDefault="00BA5EAF" w:rsidP="00BA5EAF">
      <w:pPr>
        <w:pStyle w:val="a6"/>
      </w:pPr>
      <w:r>
        <w:lastRenderedPageBreak/>
        <w:drawing>
          <wp:inline distT="0" distB="0" distL="0" distR="0" wp14:anchorId="3CC6587D" wp14:editId="76494BEF">
            <wp:extent cx="3581400" cy="3562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3562350"/>
                    </a:xfrm>
                    <a:prstGeom prst="rect">
                      <a:avLst/>
                    </a:prstGeom>
                  </pic:spPr>
                </pic:pic>
              </a:graphicData>
            </a:graphic>
          </wp:inline>
        </w:drawing>
      </w:r>
      <w:r w:rsidRPr="00BA5EAF">
        <w:t xml:space="preserve"> </w:t>
      </w:r>
      <w:r>
        <w:drawing>
          <wp:inline distT="0" distB="0" distL="0" distR="0" wp14:anchorId="2DC4711D" wp14:editId="3FE98028">
            <wp:extent cx="3543300" cy="3543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300" cy="3543300"/>
                    </a:xfrm>
                    <a:prstGeom prst="rect">
                      <a:avLst/>
                    </a:prstGeom>
                  </pic:spPr>
                </pic:pic>
              </a:graphicData>
            </a:graphic>
          </wp:inline>
        </w:drawing>
      </w:r>
    </w:p>
    <w:p w:rsidR="00BA5EAF" w:rsidRDefault="00BA5EAF" w:rsidP="00BA5EAF">
      <w:pPr>
        <w:pStyle w:val="a6"/>
      </w:pPr>
      <w:r w:rsidRPr="00BA5EAF">
        <w:rPr>
          <w:rFonts w:hint="eastAsia"/>
        </w:rPr>
        <w:t>图</w:t>
      </w:r>
      <w:r w:rsidRPr="00BA5EAF">
        <w:rPr>
          <w:rFonts w:hint="eastAsia"/>
        </w:rPr>
        <w:t>9</w:t>
      </w:r>
      <w:r w:rsidRPr="00BA5EAF">
        <w:rPr>
          <w:rFonts w:hint="eastAsia"/>
        </w:rPr>
        <w:t>：块大小在近似算法中的影响</w:t>
      </w:r>
      <w:r w:rsidR="00BE2A80">
        <w:rPr>
          <w:rFonts w:hint="eastAsia"/>
        </w:rPr>
        <w:t>。</w:t>
      </w:r>
      <w:r w:rsidRPr="00BA5EAF">
        <w:rPr>
          <w:rFonts w:hint="eastAsia"/>
        </w:rPr>
        <w:t>我们发现过小的块导致低效的并行化，而过大的块也会因缓存未命中而减慢训练速度。</w:t>
      </w:r>
    </w:p>
    <w:p w:rsidR="00BA5EAF" w:rsidRDefault="0063372B" w:rsidP="00BA5EAF">
      <w:pPr>
        <w:pStyle w:val="a6"/>
      </w:pPr>
      <w:r>
        <w:lastRenderedPageBreak/>
        <w:drawing>
          <wp:inline distT="0" distB="0" distL="0" distR="0" wp14:anchorId="27ADBE44" wp14:editId="567FB32E">
            <wp:extent cx="5274310" cy="13646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64615"/>
                    </a:xfrm>
                    <a:prstGeom prst="rect">
                      <a:avLst/>
                    </a:prstGeom>
                  </pic:spPr>
                </pic:pic>
              </a:graphicData>
            </a:graphic>
          </wp:inline>
        </w:drawing>
      </w:r>
    </w:p>
    <w:p w:rsidR="0063372B" w:rsidRDefault="0063372B" w:rsidP="00A67917">
      <w:pPr>
        <w:pStyle w:val="3"/>
      </w:pPr>
      <w:r>
        <w:rPr>
          <w:rFonts w:hint="eastAsia"/>
        </w:rPr>
        <w:t>4.3</w:t>
      </w:r>
      <w:r w:rsidRPr="0063372B">
        <w:rPr>
          <w:rFonts w:hint="eastAsia"/>
        </w:rPr>
        <w:t>用于核外计算的块</w:t>
      </w:r>
    </w:p>
    <w:p w:rsidR="0063372B" w:rsidRDefault="0063372B" w:rsidP="0063372B">
      <w:pPr>
        <w:ind w:firstLine="480"/>
      </w:pPr>
      <w:r>
        <w:rPr>
          <w:rFonts w:hint="eastAsia"/>
        </w:rPr>
        <w:t>我们系统的一个目标是充分利用机器的资源来实现可扩展的学习。除处理器和内存外，利用磁盘空间处理不适合主内存的数据也很重要。为了实现核外计算，我们将数据分成多个块并将每个块存储在磁盘上。在计算过程中，使用独立的线程将块预取到主存储器缓冲区是很重要的，因此计算可以在磁盘读取的情况下进行。但是，这并不能完全解决问题，因为磁盘读取占用了大部分计算时间。减少开销并增加磁盘</w:t>
      </w:r>
      <w:r>
        <w:rPr>
          <w:rFonts w:hint="eastAsia"/>
        </w:rPr>
        <w:t>IO</w:t>
      </w:r>
      <w:r>
        <w:rPr>
          <w:rFonts w:hint="eastAsia"/>
        </w:rPr>
        <w:t>的吞吐量非常重要。我们主要使用两种技术来改进核外计算。</w:t>
      </w:r>
    </w:p>
    <w:p w:rsidR="0063372B" w:rsidRDefault="0063372B" w:rsidP="0063372B">
      <w:pPr>
        <w:ind w:firstLine="480"/>
      </w:pPr>
      <w:r>
        <w:rPr>
          <w:rFonts w:hint="eastAsia"/>
        </w:rPr>
        <w:t>块压缩我们使用的第一种技术是块压缩。该块由列压缩，并在加载到主存储器时由独立线程动态解压缩。这有助于将解压缩中的一些计算与磁盘读取成本进行交换。我们使用通用压缩算法来压缩特征值。对于行索引，我们通过块的开始索引来减去行索引，并使用</w:t>
      </w:r>
      <w:r>
        <w:rPr>
          <w:rFonts w:hint="eastAsia"/>
        </w:rPr>
        <w:t>16</w:t>
      </w:r>
      <w:r>
        <w:rPr>
          <w:rFonts w:hint="eastAsia"/>
        </w:rPr>
        <w:t>位整数来存储每个偏移量。这需要每个块</w:t>
      </w:r>
      <w:r>
        <w:rPr>
          <w:rFonts w:hint="eastAsia"/>
        </w:rPr>
        <w:t>216</w:t>
      </w:r>
      <w:r>
        <w:rPr>
          <w:rFonts w:hint="eastAsia"/>
        </w:rPr>
        <w:t>个例子，这被证实是一个好的设置。在我们测试的大多数数据集中，我们实现了大约</w:t>
      </w:r>
      <w:r>
        <w:rPr>
          <w:rFonts w:hint="eastAsia"/>
        </w:rPr>
        <w:t>26</w:t>
      </w:r>
      <w:r>
        <w:rPr>
          <w:rFonts w:hint="eastAsia"/>
        </w:rPr>
        <w:t>％到</w:t>
      </w:r>
      <w:r>
        <w:rPr>
          <w:rFonts w:hint="eastAsia"/>
        </w:rPr>
        <w:t>29</w:t>
      </w:r>
      <w:r>
        <w:rPr>
          <w:rFonts w:hint="eastAsia"/>
        </w:rPr>
        <w:t>％的压缩比。</w:t>
      </w:r>
    </w:p>
    <w:p w:rsidR="0063372B" w:rsidRDefault="0063372B" w:rsidP="0063372B">
      <w:pPr>
        <w:ind w:firstLine="480"/>
      </w:pPr>
      <w:r>
        <w:rPr>
          <w:rFonts w:hint="eastAsia"/>
        </w:rPr>
        <w:t>块分片第二种技术是以另一种方式将数据分片到多个磁盘上。将预取程器线程分配给每个磁盘并将数据提取到内存缓冲区中。然后，训练线程交替地从每个缓冲区读取数据。当有多个磁盘可用时，这有助于提高磁盘读取的吞吐量。</w:t>
      </w:r>
    </w:p>
    <w:p w:rsidR="0063372B" w:rsidRDefault="000823EC" w:rsidP="000823EC">
      <w:pPr>
        <w:pStyle w:val="2"/>
      </w:pPr>
      <w:r>
        <w:rPr>
          <w:rFonts w:hint="eastAsia"/>
        </w:rPr>
        <w:t xml:space="preserve">5. </w:t>
      </w:r>
      <w:r w:rsidRPr="000823EC">
        <w:rPr>
          <w:rFonts w:hint="eastAsia"/>
        </w:rPr>
        <w:t>相关作品</w:t>
      </w:r>
    </w:p>
    <w:p w:rsidR="000823EC" w:rsidRDefault="007814B5" w:rsidP="000823EC">
      <w:pPr>
        <w:ind w:firstLine="480"/>
      </w:pPr>
      <w:r w:rsidRPr="007814B5">
        <w:rPr>
          <w:rFonts w:hint="eastAsia"/>
        </w:rPr>
        <w:t>我们的系统实现了梯度增强</w:t>
      </w:r>
      <w:r w:rsidRPr="007814B5">
        <w:rPr>
          <w:rFonts w:hint="eastAsia"/>
        </w:rPr>
        <w:t>[10]</w:t>
      </w:r>
      <w:r w:rsidRPr="007814B5">
        <w:rPr>
          <w:rFonts w:hint="eastAsia"/>
        </w:rPr>
        <w:t>，它在功能空间中进行了加法优化</w:t>
      </w:r>
      <w:r w:rsidR="00BE2A80">
        <w:rPr>
          <w:rFonts w:hint="eastAsia"/>
        </w:rPr>
        <w:t>。</w:t>
      </w:r>
      <w:r w:rsidRPr="007814B5">
        <w:rPr>
          <w:rFonts w:hint="eastAsia"/>
        </w:rPr>
        <w:t>梯度树增强已成功用于分类</w:t>
      </w:r>
      <w:r w:rsidRPr="007814B5">
        <w:rPr>
          <w:rFonts w:hint="eastAsia"/>
        </w:rPr>
        <w:t>[12]</w:t>
      </w:r>
      <w:r w:rsidRPr="007814B5">
        <w:rPr>
          <w:rFonts w:hint="eastAsia"/>
        </w:rPr>
        <w:t>，学习排名</w:t>
      </w:r>
      <w:r w:rsidRPr="007814B5">
        <w:rPr>
          <w:rFonts w:hint="eastAsia"/>
        </w:rPr>
        <w:t>[5]</w:t>
      </w:r>
      <w:r w:rsidRPr="007814B5">
        <w:rPr>
          <w:rFonts w:hint="eastAsia"/>
        </w:rPr>
        <w:t>，结构化预测</w:t>
      </w:r>
      <w:r w:rsidRPr="007814B5">
        <w:rPr>
          <w:rFonts w:hint="eastAsia"/>
        </w:rPr>
        <w:t>[8]</w:t>
      </w:r>
      <w:r w:rsidRPr="007814B5">
        <w:rPr>
          <w:rFonts w:hint="eastAsia"/>
        </w:rPr>
        <w:t>以及其他领域</w:t>
      </w:r>
      <w:r w:rsidR="00BE2A80">
        <w:rPr>
          <w:rFonts w:hint="eastAsia"/>
        </w:rPr>
        <w:t>。</w:t>
      </w:r>
      <w:r w:rsidRPr="007814B5">
        <w:rPr>
          <w:rFonts w:hint="eastAsia"/>
        </w:rPr>
        <w:t>XGBoost</w:t>
      </w:r>
      <w:r w:rsidRPr="007814B5">
        <w:rPr>
          <w:rFonts w:hint="eastAsia"/>
        </w:rPr>
        <w:t>采用正则化模型来防止过度拟合</w:t>
      </w:r>
      <w:r w:rsidR="00BE2A80">
        <w:rPr>
          <w:rFonts w:hint="eastAsia"/>
        </w:rPr>
        <w:t>。</w:t>
      </w:r>
      <w:r w:rsidRPr="007814B5">
        <w:rPr>
          <w:rFonts w:hint="eastAsia"/>
        </w:rPr>
        <w:t>这类似于以前关于正则化贪婪森林的工作</w:t>
      </w:r>
      <w:r w:rsidRPr="007814B5">
        <w:rPr>
          <w:rFonts w:hint="eastAsia"/>
        </w:rPr>
        <w:t>[25]</w:t>
      </w:r>
      <w:r w:rsidRPr="007814B5">
        <w:rPr>
          <w:rFonts w:hint="eastAsia"/>
        </w:rPr>
        <w:t>，但简化了并行化的目标和算法</w:t>
      </w:r>
      <w:r w:rsidR="00BE2A80">
        <w:rPr>
          <w:rFonts w:hint="eastAsia"/>
        </w:rPr>
        <w:t>。</w:t>
      </w:r>
      <w:r w:rsidRPr="007814B5">
        <w:rPr>
          <w:rFonts w:hint="eastAsia"/>
        </w:rPr>
        <w:t>列采样是一种从</w:t>
      </w:r>
      <w:r w:rsidRPr="007814B5">
        <w:rPr>
          <w:rFonts w:hint="eastAsia"/>
        </w:rPr>
        <w:t>RandomForest [4]</w:t>
      </w:r>
      <w:r w:rsidRPr="007814B5">
        <w:rPr>
          <w:rFonts w:hint="eastAsia"/>
        </w:rPr>
        <w:t>借来的简单但有效的技术</w:t>
      </w:r>
      <w:r w:rsidR="00BE2A80">
        <w:rPr>
          <w:rFonts w:hint="eastAsia"/>
        </w:rPr>
        <w:t>。</w:t>
      </w:r>
      <w:r w:rsidRPr="007814B5">
        <w:rPr>
          <w:rFonts w:hint="eastAsia"/>
        </w:rPr>
        <w:t>虽然稀疏感知学习在其他类型的模型中是必不可少</w:t>
      </w:r>
      <w:r w:rsidRPr="007814B5">
        <w:rPr>
          <w:rFonts w:hint="eastAsia"/>
        </w:rPr>
        <w:lastRenderedPageBreak/>
        <w:t>的，例如线性模型</w:t>
      </w:r>
      <w:r w:rsidRPr="007814B5">
        <w:rPr>
          <w:rFonts w:hint="eastAsia"/>
        </w:rPr>
        <w:t>[9]</w:t>
      </w:r>
      <w:r w:rsidRPr="007814B5">
        <w:rPr>
          <w:rFonts w:hint="eastAsia"/>
        </w:rPr>
        <w:t>，但很少有关于树学习的工作以原则的方式考虑这个主题</w:t>
      </w:r>
      <w:r w:rsidR="00BE2A80">
        <w:rPr>
          <w:rFonts w:hint="eastAsia"/>
        </w:rPr>
        <w:t>。</w:t>
      </w:r>
      <w:r w:rsidRPr="007814B5">
        <w:rPr>
          <w:rFonts w:hint="eastAsia"/>
        </w:rPr>
        <w:t>本文提出的算法是第一种处理各种稀疏模式的统一方法。</w:t>
      </w:r>
    </w:p>
    <w:p w:rsidR="009310C8" w:rsidRDefault="009310C8" w:rsidP="009310C8">
      <w:pPr>
        <w:ind w:firstLine="480"/>
      </w:pPr>
      <w:r>
        <w:rPr>
          <w:rFonts w:hint="eastAsia"/>
        </w:rPr>
        <w:t>有几个关于并行树学习的现有工作</w:t>
      </w:r>
      <w:r>
        <w:rPr>
          <w:rFonts w:hint="eastAsia"/>
        </w:rPr>
        <w:t>[22,19]</w:t>
      </w:r>
      <w:r>
        <w:rPr>
          <w:rFonts w:hint="eastAsia"/>
        </w:rPr>
        <w:t>。大多数这些算法都属于本文所述的近似框架。值得注意的是，也可以按列</w:t>
      </w:r>
      <w:r>
        <w:rPr>
          <w:rFonts w:hint="eastAsia"/>
        </w:rPr>
        <w:t>[23]</w:t>
      </w:r>
      <w:r>
        <w:rPr>
          <w:rFonts w:hint="eastAsia"/>
        </w:rPr>
        <w:t>对数据进行分区，并应用精确的贪婪算法。我们的框架也支持这一点，并且可以使用诸如缓存感知预知之类的技术来使这种类型的算法受益。虽然大多数现有工作都集中在并行化的算法方面，但我们的工作在两个未开发的系统方向上进行了改进：核外计算和缓存感知学习。这为我们提供了有关如何联合优化系统和算法的见解，并提供了一个端到端系统，可以在非常有限的计算资源下处理大规模问题。我们还总结了表</w:t>
      </w:r>
      <w:r>
        <w:rPr>
          <w:rFonts w:hint="eastAsia"/>
        </w:rPr>
        <w:t>1</w:t>
      </w:r>
      <w:r>
        <w:rPr>
          <w:rFonts w:hint="eastAsia"/>
        </w:rPr>
        <w:t>中系统与现有开源实现之间的比较。</w:t>
      </w:r>
    </w:p>
    <w:p w:rsidR="009310C8" w:rsidRDefault="009310C8" w:rsidP="009310C8">
      <w:pPr>
        <w:ind w:firstLine="480"/>
      </w:pPr>
      <w:r>
        <w:rPr>
          <w:rFonts w:hint="eastAsia"/>
        </w:rPr>
        <w:t>分位数摘要（无权重）是数据库社区中的经典问题</w:t>
      </w:r>
      <w:r>
        <w:rPr>
          <w:rFonts w:hint="eastAsia"/>
        </w:rPr>
        <w:t>[14,24]</w:t>
      </w:r>
      <w:r>
        <w:rPr>
          <w:rFonts w:hint="eastAsia"/>
        </w:rPr>
        <w:t>。然而，近似树提升算法揭示了一个更普遍的问题</w:t>
      </w:r>
      <w:r>
        <w:rPr>
          <w:rFonts w:hint="eastAsia"/>
        </w:rPr>
        <w:t xml:space="preserve"> - </w:t>
      </w:r>
      <w:r>
        <w:rPr>
          <w:rFonts w:hint="eastAsia"/>
        </w:rPr>
        <w:t>在加权数据上找到分位数。据我们所知，本文提出的加权分位数草图是解决该问题的第一种方法。加权分位数摘要也不是特定于树学习的，并且可以在将来有益于数据科学和机器学习中的其他应用。</w:t>
      </w:r>
    </w:p>
    <w:p w:rsidR="009310C8" w:rsidRDefault="009310C8" w:rsidP="00BE161D">
      <w:pPr>
        <w:pStyle w:val="2"/>
      </w:pPr>
      <w:r>
        <w:rPr>
          <w:rFonts w:hint="eastAsia"/>
        </w:rPr>
        <w:t>6</w:t>
      </w:r>
      <w:r w:rsidRPr="009310C8">
        <w:rPr>
          <w:rFonts w:hint="eastAsia"/>
        </w:rPr>
        <w:t>端到端的评估</w:t>
      </w:r>
    </w:p>
    <w:p w:rsidR="009310C8" w:rsidRDefault="0082707A" w:rsidP="00A67917">
      <w:pPr>
        <w:pStyle w:val="3"/>
      </w:pPr>
      <w:r>
        <w:rPr>
          <w:rFonts w:hint="eastAsia"/>
        </w:rPr>
        <w:t>6.1</w:t>
      </w:r>
      <w:r w:rsidRPr="0082707A">
        <w:rPr>
          <w:rFonts w:hint="eastAsia"/>
        </w:rPr>
        <w:t>系统实施</w:t>
      </w:r>
    </w:p>
    <w:p w:rsidR="0082707A" w:rsidRDefault="0082707A" w:rsidP="009310C8">
      <w:pPr>
        <w:ind w:firstLine="480"/>
      </w:pPr>
      <w:r w:rsidRPr="0082707A">
        <w:rPr>
          <w:rFonts w:hint="eastAsia"/>
        </w:rPr>
        <w:t>我们将</w:t>
      </w:r>
      <w:r w:rsidRPr="0082707A">
        <w:rPr>
          <w:rFonts w:hint="eastAsia"/>
        </w:rPr>
        <w:t>XGBoost</w:t>
      </w:r>
      <w:r w:rsidRPr="0082707A">
        <w:rPr>
          <w:rFonts w:hint="eastAsia"/>
        </w:rPr>
        <w:t>实现为开源包</w:t>
      </w:r>
      <w:r w:rsidRPr="0082707A">
        <w:rPr>
          <w:rFonts w:hint="eastAsia"/>
        </w:rPr>
        <w:t>5</w:t>
      </w:r>
      <w:r w:rsidR="00BE2A80">
        <w:rPr>
          <w:rFonts w:hint="eastAsia"/>
        </w:rPr>
        <w:t>。</w:t>
      </w:r>
      <w:r w:rsidRPr="0082707A">
        <w:rPr>
          <w:rFonts w:hint="eastAsia"/>
        </w:rPr>
        <w:t>该包装是便携式和可重复使用的</w:t>
      </w:r>
      <w:r w:rsidR="00BE2A80">
        <w:rPr>
          <w:rFonts w:hint="eastAsia"/>
        </w:rPr>
        <w:t>。</w:t>
      </w:r>
      <w:r w:rsidRPr="0082707A">
        <w:rPr>
          <w:rFonts w:hint="eastAsia"/>
        </w:rPr>
        <w:t>它支持各种加权分类和秩目标函数，以及用户定义的目标函数</w:t>
      </w:r>
      <w:r w:rsidR="00BE2A80">
        <w:rPr>
          <w:rFonts w:hint="eastAsia"/>
        </w:rPr>
        <w:t>。</w:t>
      </w:r>
      <w:r w:rsidRPr="0082707A">
        <w:rPr>
          <w:rFonts w:hint="eastAsia"/>
        </w:rPr>
        <w:t>它以流行的语言提供，例如</w:t>
      </w:r>
      <w:r w:rsidRPr="0082707A">
        <w:rPr>
          <w:rFonts w:hint="eastAsia"/>
        </w:rPr>
        <w:t>python</w:t>
      </w:r>
      <w:r w:rsidRPr="0082707A">
        <w:rPr>
          <w:rFonts w:hint="eastAsia"/>
        </w:rPr>
        <w:t>，</w:t>
      </w:r>
      <w:r w:rsidRPr="0082707A">
        <w:rPr>
          <w:rFonts w:hint="eastAsia"/>
        </w:rPr>
        <w:t>R</w:t>
      </w:r>
      <w:r w:rsidRPr="0082707A">
        <w:rPr>
          <w:rFonts w:hint="eastAsia"/>
        </w:rPr>
        <w:t>，</w:t>
      </w:r>
      <w:r w:rsidRPr="0082707A">
        <w:rPr>
          <w:rFonts w:hint="eastAsia"/>
        </w:rPr>
        <w:t>Julia</w:t>
      </w:r>
      <w:r w:rsidRPr="0082707A">
        <w:rPr>
          <w:rFonts w:hint="eastAsia"/>
        </w:rPr>
        <w:t>，并且与语言本机数据科学管道（如</w:t>
      </w:r>
      <w:r w:rsidRPr="0082707A">
        <w:rPr>
          <w:rFonts w:hint="eastAsia"/>
        </w:rPr>
        <w:t>scikit-learn</w:t>
      </w:r>
      <w:r w:rsidRPr="0082707A">
        <w:rPr>
          <w:rFonts w:hint="eastAsia"/>
        </w:rPr>
        <w:t>）自然集成</w:t>
      </w:r>
      <w:r w:rsidR="00BE2A80">
        <w:rPr>
          <w:rFonts w:hint="eastAsia"/>
        </w:rPr>
        <w:t>。</w:t>
      </w:r>
      <w:r w:rsidRPr="0082707A">
        <w:rPr>
          <w:rFonts w:hint="eastAsia"/>
        </w:rPr>
        <w:t>分布式版本构建在</w:t>
      </w:r>
      <w:r w:rsidRPr="0082707A">
        <w:rPr>
          <w:rFonts w:hint="eastAsia"/>
        </w:rPr>
        <w:t>rabit</w:t>
      </w:r>
      <w:r w:rsidRPr="0082707A">
        <w:rPr>
          <w:rFonts w:hint="eastAsia"/>
        </w:rPr>
        <w:t>库</w:t>
      </w:r>
      <w:r w:rsidRPr="0082707A">
        <w:rPr>
          <w:rFonts w:hint="eastAsia"/>
        </w:rPr>
        <w:t>6</w:t>
      </w:r>
      <w:r w:rsidRPr="0082707A">
        <w:rPr>
          <w:rFonts w:hint="eastAsia"/>
        </w:rPr>
        <w:t>之上，用于</w:t>
      </w:r>
      <w:r w:rsidRPr="0082707A">
        <w:rPr>
          <w:rFonts w:hint="eastAsia"/>
        </w:rPr>
        <w:t>allreduce</w:t>
      </w:r>
      <w:r w:rsidR="00BE2A80">
        <w:rPr>
          <w:rFonts w:hint="eastAsia"/>
        </w:rPr>
        <w:t>。</w:t>
      </w:r>
      <w:r w:rsidRPr="0082707A">
        <w:rPr>
          <w:rFonts w:hint="eastAsia"/>
        </w:rPr>
        <w:t>XGBoost</w:t>
      </w:r>
      <w:r w:rsidRPr="0082707A">
        <w:rPr>
          <w:rFonts w:hint="eastAsia"/>
        </w:rPr>
        <w:t>的可移植性使其可用于许多生态系统，而不仅仅是绑定到特定平台</w:t>
      </w:r>
      <w:r w:rsidR="00BE2A80">
        <w:rPr>
          <w:rFonts w:hint="eastAsia"/>
        </w:rPr>
        <w:t>。</w:t>
      </w:r>
      <w:r w:rsidRPr="0082707A">
        <w:rPr>
          <w:rFonts w:hint="eastAsia"/>
        </w:rPr>
        <w:t>分布式</w:t>
      </w:r>
      <w:r w:rsidRPr="0082707A">
        <w:rPr>
          <w:rFonts w:hint="eastAsia"/>
        </w:rPr>
        <w:t>XGBoost</w:t>
      </w:r>
      <w:r w:rsidRPr="0082707A">
        <w:rPr>
          <w:rFonts w:hint="eastAsia"/>
        </w:rPr>
        <w:t>在</w:t>
      </w:r>
      <w:r w:rsidRPr="0082707A">
        <w:rPr>
          <w:rFonts w:hint="eastAsia"/>
        </w:rPr>
        <w:t>Hadoop</w:t>
      </w:r>
      <w:r w:rsidRPr="0082707A">
        <w:rPr>
          <w:rFonts w:hint="eastAsia"/>
        </w:rPr>
        <w:t>，</w:t>
      </w:r>
      <w:r w:rsidRPr="0082707A">
        <w:rPr>
          <w:rFonts w:hint="eastAsia"/>
        </w:rPr>
        <w:t>MPI Sun Grid</w:t>
      </w:r>
      <w:r w:rsidRPr="0082707A">
        <w:rPr>
          <w:rFonts w:hint="eastAsia"/>
        </w:rPr>
        <w:t>引擎上本机运行</w:t>
      </w:r>
      <w:r w:rsidR="00BE2A80">
        <w:rPr>
          <w:rFonts w:hint="eastAsia"/>
        </w:rPr>
        <w:t>。</w:t>
      </w:r>
      <w:r w:rsidRPr="0082707A">
        <w:rPr>
          <w:rFonts w:hint="eastAsia"/>
        </w:rPr>
        <w:t>最近，我们还在</w:t>
      </w:r>
      <w:r w:rsidRPr="0082707A">
        <w:rPr>
          <w:rFonts w:hint="eastAsia"/>
        </w:rPr>
        <w:t>jvm bigdata</w:t>
      </w:r>
      <w:r w:rsidRPr="0082707A">
        <w:rPr>
          <w:rFonts w:hint="eastAsia"/>
        </w:rPr>
        <w:t>堆栈（如</w:t>
      </w:r>
      <w:r w:rsidRPr="0082707A">
        <w:rPr>
          <w:rFonts w:hint="eastAsia"/>
        </w:rPr>
        <w:t>Flink</w:t>
      </w:r>
      <w:r w:rsidRPr="0082707A">
        <w:rPr>
          <w:rFonts w:hint="eastAsia"/>
        </w:rPr>
        <w:t>和</w:t>
      </w:r>
      <w:r w:rsidRPr="0082707A">
        <w:rPr>
          <w:rFonts w:hint="eastAsia"/>
        </w:rPr>
        <w:t>Spark</w:t>
      </w:r>
      <w:r w:rsidRPr="0082707A">
        <w:rPr>
          <w:rFonts w:hint="eastAsia"/>
        </w:rPr>
        <w:t>）上启用了分布式</w:t>
      </w:r>
      <w:r w:rsidRPr="0082707A">
        <w:rPr>
          <w:rFonts w:hint="eastAsia"/>
        </w:rPr>
        <w:t>XGBoost</w:t>
      </w:r>
      <w:r w:rsidR="00BE2A80">
        <w:rPr>
          <w:rFonts w:hint="eastAsia"/>
        </w:rPr>
        <w:t>。</w:t>
      </w:r>
      <w:r w:rsidRPr="0082707A">
        <w:rPr>
          <w:rFonts w:hint="eastAsia"/>
        </w:rPr>
        <w:t>分布式版本也已集成到阿里巴巴的云平台天池</w:t>
      </w:r>
      <w:r w:rsidRPr="0082707A">
        <w:rPr>
          <w:rFonts w:hint="eastAsia"/>
        </w:rPr>
        <w:t>7</w:t>
      </w:r>
      <w:r w:rsidRPr="0082707A">
        <w:rPr>
          <w:rFonts w:hint="eastAsia"/>
        </w:rPr>
        <w:t>中</w:t>
      </w:r>
      <w:r w:rsidR="00BE2A80">
        <w:rPr>
          <w:rFonts w:hint="eastAsia"/>
        </w:rPr>
        <w:t>。</w:t>
      </w:r>
      <w:r w:rsidRPr="0082707A">
        <w:rPr>
          <w:rFonts w:hint="eastAsia"/>
        </w:rPr>
        <w:t>我们相信未来会有更多的整合。</w:t>
      </w:r>
    </w:p>
    <w:p w:rsidR="00127EFC" w:rsidRDefault="00127EFC" w:rsidP="00A67917">
      <w:pPr>
        <w:pStyle w:val="3"/>
      </w:pPr>
      <w:r w:rsidRPr="00127EFC">
        <w:t>6.2</w:t>
      </w:r>
      <w:r w:rsidRPr="00127EFC">
        <w:rPr>
          <w:rFonts w:hint="eastAsia"/>
        </w:rPr>
        <w:t>数据集和设置</w:t>
      </w:r>
    </w:p>
    <w:p w:rsidR="00513D60" w:rsidRDefault="00513D60" w:rsidP="00127EFC">
      <w:pPr>
        <w:ind w:firstLine="480"/>
      </w:pPr>
      <w:r w:rsidRPr="00513D60">
        <w:rPr>
          <w:rFonts w:hint="eastAsia"/>
        </w:rPr>
        <w:t>我们在实验中使用了四个数据集</w:t>
      </w:r>
      <w:r w:rsidR="00BE2A80">
        <w:rPr>
          <w:rFonts w:hint="eastAsia"/>
        </w:rPr>
        <w:t>。</w:t>
      </w:r>
      <w:r w:rsidRPr="00513D60">
        <w:rPr>
          <w:rFonts w:hint="eastAsia"/>
        </w:rPr>
        <w:t>表</w:t>
      </w:r>
      <w:r w:rsidRPr="00513D60">
        <w:rPr>
          <w:rFonts w:hint="eastAsia"/>
        </w:rPr>
        <w:t>2</w:t>
      </w:r>
      <w:r w:rsidRPr="00513D60">
        <w:rPr>
          <w:rFonts w:hint="eastAsia"/>
        </w:rPr>
        <w:t>中给出了这些数据集的摘要。在一些实验中，由于基线较慢，我们使用随机选择的数据子集，或者演示具有不同数据集大小的算法的性能</w:t>
      </w:r>
      <w:r w:rsidR="00BE2A80">
        <w:rPr>
          <w:rFonts w:hint="eastAsia"/>
        </w:rPr>
        <w:t>。</w:t>
      </w:r>
      <w:r w:rsidRPr="00513D60">
        <w:rPr>
          <w:rFonts w:hint="eastAsia"/>
        </w:rPr>
        <w:t>在这些情况下，我们使用后缀来表示大小</w:t>
      </w:r>
      <w:r w:rsidR="00BE2A80">
        <w:rPr>
          <w:rFonts w:hint="eastAsia"/>
        </w:rPr>
        <w:t>。</w:t>
      </w:r>
      <w:r w:rsidRPr="00513D60">
        <w:rPr>
          <w:rFonts w:hint="eastAsia"/>
        </w:rPr>
        <w:t>例如，</w:t>
      </w:r>
      <w:r w:rsidRPr="00513D60">
        <w:rPr>
          <w:rFonts w:hint="eastAsia"/>
        </w:rPr>
        <w:lastRenderedPageBreak/>
        <w:t>Allstate-10K</w:t>
      </w:r>
      <w:r w:rsidRPr="00513D60">
        <w:rPr>
          <w:rFonts w:hint="eastAsia"/>
        </w:rPr>
        <w:t>表示具有</w:t>
      </w:r>
      <w:r w:rsidRPr="00513D60">
        <w:rPr>
          <w:rFonts w:hint="eastAsia"/>
        </w:rPr>
        <w:t>10K</w:t>
      </w:r>
      <w:r w:rsidRPr="00513D60">
        <w:rPr>
          <w:rFonts w:hint="eastAsia"/>
        </w:rPr>
        <w:t>实例的</w:t>
      </w:r>
      <w:r w:rsidRPr="00513D60">
        <w:rPr>
          <w:rFonts w:hint="eastAsia"/>
        </w:rPr>
        <w:t>Allstate</w:t>
      </w:r>
      <w:r w:rsidRPr="00513D60">
        <w:rPr>
          <w:rFonts w:hint="eastAsia"/>
        </w:rPr>
        <w:t>数据集的子集</w:t>
      </w:r>
      <w:r w:rsidR="00BE2A80">
        <w:rPr>
          <w:rFonts w:hint="eastAsia"/>
        </w:rPr>
        <w:t>。</w:t>
      </w:r>
      <w:r w:rsidRPr="00513D60">
        <w:rPr>
          <w:rFonts w:hint="eastAsia"/>
        </w:rPr>
        <w:t>我们使用的第一个数据集是</w:t>
      </w:r>
      <w:r w:rsidRPr="00513D60">
        <w:rPr>
          <w:rFonts w:hint="eastAsia"/>
        </w:rPr>
        <w:t>Allstate</w:t>
      </w:r>
      <w:r w:rsidRPr="00513D60">
        <w:rPr>
          <w:rFonts w:hint="eastAsia"/>
        </w:rPr>
        <w:t>保险索赔数据集</w:t>
      </w:r>
      <w:r w:rsidRPr="00513D60">
        <w:rPr>
          <w:rFonts w:hint="eastAsia"/>
        </w:rPr>
        <w:t>8</w:t>
      </w:r>
      <w:r w:rsidR="00BE2A80">
        <w:rPr>
          <w:rFonts w:hint="eastAsia"/>
        </w:rPr>
        <w:t>。</w:t>
      </w:r>
      <w:r w:rsidRPr="00513D60">
        <w:rPr>
          <w:rFonts w:hint="eastAsia"/>
        </w:rPr>
        <w:t>任务是根据不同的风险因素预测保险索赔的可能性和成本</w:t>
      </w:r>
      <w:r w:rsidR="00BE2A80">
        <w:rPr>
          <w:rFonts w:hint="eastAsia"/>
        </w:rPr>
        <w:t>。</w:t>
      </w:r>
      <w:r w:rsidRPr="00513D60">
        <w:rPr>
          <w:rFonts w:hint="eastAsia"/>
        </w:rPr>
        <w:t>在实验中，我们将任务简化为仅预测保险索赔的可能性</w:t>
      </w:r>
      <w:r w:rsidR="00BE2A80">
        <w:rPr>
          <w:rFonts w:hint="eastAsia"/>
        </w:rPr>
        <w:t>。</w:t>
      </w:r>
      <w:r w:rsidRPr="00513D60">
        <w:rPr>
          <w:rFonts w:hint="eastAsia"/>
        </w:rPr>
        <w:t>此数据集用于评估稀疏性感知算法在</w:t>
      </w:r>
      <w:r w:rsidRPr="00513D60">
        <w:rPr>
          <w:rFonts w:hint="eastAsia"/>
        </w:rPr>
        <w:t>Sec</w:t>
      </w:r>
      <w:r w:rsidRPr="00513D60">
        <w:rPr>
          <w:rFonts w:hint="eastAsia"/>
        </w:rPr>
        <w:t>中的影响。</w:t>
      </w:r>
      <w:r w:rsidRPr="00513D60">
        <w:rPr>
          <w:rFonts w:hint="eastAsia"/>
        </w:rPr>
        <w:t>3.4</w:t>
      </w:r>
      <w:r w:rsidR="00BE2A80">
        <w:rPr>
          <w:rFonts w:hint="eastAsia"/>
        </w:rPr>
        <w:t>。</w:t>
      </w:r>
      <w:r w:rsidRPr="00513D60">
        <w:rPr>
          <w:rFonts w:hint="eastAsia"/>
        </w:rPr>
        <w:t>此数据中的大多数稀疏功能都来自单热编码</w:t>
      </w:r>
      <w:r w:rsidR="00BE2A80">
        <w:rPr>
          <w:rFonts w:hint="eastAsia"/>
        </w:rPr>
        <w:t>。</w:t>
      </w:r>
      <w:r w:rsidRPr="00513D60">
        <w:rPr>
          <w:rFonts w:hint="eastAsia"/>
        </w:rPr>
        <w:t>我们随机选择</w:t>
      </w:r>
      <w:r w:rsidRPr="00513D60">
        <w:rPr>
          <w:rFonts w:hint="eastAsia"/>
        </w:rPr>
        <w:t>10M</w:t>
      </w:r>
      <w:r w:rsidRPr="00513D60">
        <w:rPr>
          <w:rFonts w:hint="eastAsia"/>
        </w:rPr>
        <w:t>实例作为训练集，并将其余部分用作评估集。</w:t>
      </w:r>
    </w:p>
    <w:p w:rsidR="00513D60" w:rsidRDefault="00513D60" w:rsidP="00513D60">
      <w:pPr>
        <w:ind w:firstLine="480"/>
      </w:pPr>
      <w:r>
        <w:rPr>
          <w:rFonts w:hint="eastAsia"/>
        </w:rPr>
        <w:t>第二个数据集是来自高能物理学的</w:t>
      </w:r>
      <w:r>
        <w:rPr>
          <w:rFonts w:hint="eastAsia"/>
        </w:rPr>
        <w:t>Higgs</w:t>
      </w:r>
      <w:r>
        <w:rPr>
          <w:rFonts w:hint="eastAsia"/>
        </w:rPr>
        <w:t>玻色子数据集</w:t>
      </w:r>
      <w:r>
        <w:rPr>
          <w:rFonts w:hint="eastAsia"/>
        </w:rPr>
        <w:t>9</w:t>
      </w:r>
      <w:r>
        <w:rPr>
          <w:rFonts w:hint="eastAsia"/>
        </w:rPr>
        <w:t>。数据是使用物理事件的蒙特卡罗模拟生成的。它包含</w:t>
      </w:r>
      <w:r>
        <w:rPr>
          <w:rFonts w:hint="eastAsia"/>
        </w:rPr>
        <w:t>21</w:t>
      </w:r>
      <w:r>
        <w:rPr>
          <w:rFonts w:hint="eastAsia"/>
        </w:rPr>
        <w:t>个运动学特性，由加速器中的粒子探测器测量。它还包含七个额外的粒子派生物理量。任务是分类事件是否与希格斯玻色子相对应。我们随机选择</w:t>
      </w:r>
      <w:r>
        <w:rPr>
          <w:rFonts w:hint="eastAsia"/>
        </w:rPr>
        <w:t>10M</w:t>
      </w:r>
      <w:r>
        <w:rPr>
          <w:rFonts w:hint="eastAsia"/>
        </w:rPr>
        <w:t>实例作为训练集，并将其余部分用作评估集。第三个数据集是</w:t>
      </w:r>
      <w:r>
        <w:rPr>
          <w:rFonts w:hint="eastAsia"/>
        </w:rPr>
        <w:t>Yahoo!</w:t>
      </w:r>
      <w:r>
        <w:rPr>
          <w:rFonts w:hint="eastAsia"/>
        </w:rPr>
        <w:t>学习排名挑战数据集</w:t>
      </w:r>
      <w:r>
        <w:rPr>
          <w:rFonts w:hint="eastAsia"/>
        </w:rPr>
        <w:t>[6]</w:t>
      </w:r>
      <w:r>
        <w:rPr>
          <w:rFonts w:hint="eastAsia"/>
        </w:rPr>
        <w:t>，这是学习排名算法最常用的基准之一。数据集包含</w:t>
      </w:r>
      <w:r>
        <w:rPr>
          <w:rFonts w:hint="eastAsia"/>
        </w:rPr>
        <w:t>20K Web</w:t>
      </w:r>
      <w:r>
        <w:rPr>
          <w:rFonts w:hint="eastAsia"/>
        </w:rPr>
        <w:t>搜索查询，每个查询对应于大约</w:t>
      </w:r>
      <w:r>
        <w:rPr>
          <w:rFonts w:hint="eastAsia"/>
        </w:rPr>
        <w:t>22</w:t>
      </w:r>
      <w:r>
        <w:rPr>
          <w:rFonts w:hint="eastAsia"/>
        </w:rPr>
        <w:t>个文档的列表。任务是根据查询的相关性对文档进行排名。我们在实验中使用官方列车测试分组。</w:t>
      </w:r>
    </w:p>
    <w:p w:rsidR="00513D60" w:rsidRDefault="00513D60" w:rsidP="00513D60">
      <w:pPr>
        <w:ind w:firstLine="480"/>
      </w:pPr>
      <w:r>
        <w:rPr>
          <w:rFonts w:hint="eastAsia"/>
        </w:rPr>
        <w:t>最后一个数据集是</w:t>
      </w:r>
      <w:r>
        <w:rPr>
          <w:rFonts w:hint="eastAsia"/>
        </w:rPr>
        <w:t>criteo terabyte click log dataset10</w:t>
      </w:r>
      <w:r>
        <w:rPr>
          <w:rFonts w:hint="eastAsia"/>
        </w:rPr>
        <w:t>。我们使用此数据集来评估系统在核外和分布式设置中的扩展属性。该数据包含</w:t>
      </w:r>
      <w:r>
        <w:rPr>
          <w:rFonts w:hint="eastAsia"/>
        </w:rPr>
        <w:t>13</w:t>
      </w:r>
      <w:r>
        <w:rPr>
          <w:rFonts w:hint="eastAsia"/>
        </w:rPr>
        <w:t>个整数功能和</w:t>
      </w:r>
      <w:r>
        <w:rPr>
          <w:rFonts w:hint="eastAsia"/>
        </w:rPr>
        <w:t>26</w:t>
      </w:r>
      <w:r>
        <w:rPr>
          <w:rFonts w:hint="eastAsia"/>
        </w:rPr>
        <w:t>个用户，项目和广告商信息的</w:t>
      </w:r>
      <w:r>
        <w:rPr>
          <w:rFonts w:hint="eastAsia"/>
        </w:rPr>
        <w:t>ID</w:t>
      </w:r>
      <w:r>
        <w:rPr>
          <w:rFonts w:hint="eastAsia"/>
        </w:rPr>
        <w:t>功能。由于基于树的模型更好地处理连续特征，我们通过计算前十天的平均</w:t>
      </w:r>
      <w:r>
        <w:rPr>
          <w:rFonts w:hint="eastAsia"/>
        </w:rPr>
        <w:t>CTR</w:t>
      </w:r>
      <w:r>
        <w:rPr>
          <w:rFonts w:hint="eastAsia"/>
        </w:rPr>
        <w:t>和</w:t>
      </w:r>
      <w:r>
        <w:rPr>
          <w:rFonts w:hint="eastAsia"/>
        </w:rPr>
        <w:t>ID</w:t>
      </w:r>
      <w:r>
        <w:rPr>
          <w:rFonts w:hint="eastAsia"/>
        </w:rPr>
        <w:t>特征的统计数据来预处理数据，在接下来的十天内用相应的计数统计数据替换</w:t>
      </w:r>
      <w:r>
        <w:rPr>
          <w:rFonts w:hint="eastAsia"/>
        </w:rPr>
        <w:t>ID</w:t>
      </w:r>
      <w:r>
        <w:rPr>
          <w:rFonts w:hint="eastAsia"/>
        </w:rPr>
        <w:t>特征为了训练。预处理后的训练集包含</w:t>
      </w:r>
      <w:r>
        <w:rPr>
          <w:rFonts w:hint="eastAsia"/>
        </w:rPr>
        <w:t>17</w:t>
      </w:r>
      <w:r>
        <w:rPr>
          <w:rFonts w:hint="eastAsia"/>
        </w:rPr>
        <w:t>个具有</w:t>
      </w:r>
      <w:r>
        <w:rPr>
          <w:rFonts w:hint="eastAsia"/>
        </w:rPr>
        <w:t>67</w:t>
      </w:r>
      <w:r>
        <w:rPr>
          <w:rFonts w:hint="eastAsia"/>
        </w:rPr>
        <w:t>个特征的实例（</w:t>
      </w:r>
      <w:r>
        <w:rPr>
          <w:rFonts w:hint="eastAsia"/>
        </w:rPr>
        <w:t>13</w:t>
      </w:r>
      <w:r>
        <w:rPr>
          <w:rFonts w:hint="eastAsia"/>
        </w:rPr>
        <w:t>个整数，</w:t>
      </w:r>
      <w:r>
        <w:rPr>
          <w:rFonts w:hint="eastAsia"/>
        </w:rPr>
        <w:t>26</w:t>
      </w:r>
      <w:r>
        <w:rPr>
          <w:rFonts w:hint="eastAsia"/>
        </w:rPr>
        <w:t>个平均点击率统计和</w:t>
      </w:r>
      <w:r>
        <w:rPr>
          <w:rFonts w:hint="eastAsia"/>
        </w:rPr>
        <w:t>26</w:t>
      </w:r>
      <w:r>
        <w:rPr>
          <w:rFonts w:hint="eastAsia"/>
        </w:rPr>
        <w:t>个计数）。整个数据集的</w:t>
      </w:r>
      <w:r>
        <w:rPr>
          <w:rFonts w:hint="eastAsia"/>
        </w:rPr>
        <w:t>LibSVM</w:t>
      </w:r>
      <w:r>
        <w:rPr>
          <w:rFonts w:hint="eastAsia"/>
        </w:rPr>
        <w:t>格式超过</w:t>
      </w:r>
      <w:r>
        <w:rPr>
          <w:rFonts w:hint="eastAsia"/>
        </w:rPr>
        <w:t>1TB</w:t>
      </w:r>
      <w:r>
        <w:rPr>
          <w:rFonts w:hint="eastAsia"/>
        </w:rPr>
        <w:t>。</w:t>
      </w:r>
    </w:p>
    <w:p w:rsidR="00513D60" w:rsidRDefault="00513D60" w:rsidP="00513D60">
      <w:pPr>
        <w:ind w:firstLine="480"/>
      </w:pPr>
      <w:r>
        <w:rPr>
          <w:rFonts w:hint="eastAsia"/>
        </w:rPr>
        <w:t>我们将前三个数据集用于单机平行设置，并将最后一个数据集用于分布式和核外设置。所有单机实验均在戴尔</w:t>
      </w:r>
      <w:r>
        <w:rPr>
          <w:rFonts w:hint="eastAsia"/>
        </w:rPr>
        <w:t>PowerEdge R420</w:t>
      </w:r>
      <w:r>
        <w:rPr>
          <w:rFonts w:hint="eastAsia"/>
        </w:rPr>
        <w:t>上进行，配备两个八核</w:t>
      </w:r>
      <w:r>
        <w:rPr>
          <w:rFonts w:hint="eastAsia"/>
        </w:rPr>
        <w:t>Intel Xeon</w:t>
      </w:r>
      <w:r>
        <w:rPr>
          <w:rFonts w:hint="eastAsia"/>
        </w:rPr>
        <w:t>（</w:t>
      </w:r>
      <w:r>
        <w:rPr>
          <w:rFonts w:hint="eastAsia"/>
        </w:rPr>
        <w:t>E5-2470</w:t>
      </w:r>
      <w:r>
        <w:rPr>
          <w:rFonts w:hint="eastAsia"/>
        </w:rPr>
        <w:t>）（</w:t>
      </w:r>
      <w:r>
        <w:rPr>
          <w:rFonts w:hint="eastAsia"/>
        </w:rPr>
        <w:t>2.3GHz</w:t>
      </w:r>
      <w:r>
        <w:rPr>
          <w:rFonts w:hint="eastAsia"/>
        </w:rPr>
        <w:t>）和</w:t>
      </w:r>
      <w:r>
        <w:rPr>
          <w:rFonts w:hint="eastAsia"/>
        </w:rPr>
        <w:t>64GB</w:t>
      </w:r>
      <w:r>
        <w:rPr>
          <w:rFonts w:hint="eastAsia"/>
        </w:rPr>
        <w:t>内存。如果未指定，则使用机器中的所有可用核心运行所有实验。分布式和核外实验的机器设置将在相应的部分中描述。在所有实验中，我们使用最大深度等于</w:t>
      </w:r>
      <w:r>
        <w:rPr>
          <w:rFonts w:hint="eastAsia"/>
        </w:rPr>
        <w:t>8</w:t>
      </w:r>
      <w:r>
        <w:rPr>
          <w:rFonts w:hint="eastAsia"/>
        </w:rPr>
        <w:t>的共同设置来提升树，收缩等于</w:t>
      </w:r>
      <w:r>
        <w:rPr>
          <w:rFonts w:hint="eastAsia"/>
        </w:rPr>
        <w:t>0.1</w:t>
      </w:r>
      <w:r>
        <w:rPr>
          <w:rFonts w:hint="eastAsia"/>
        </w:rPr>
        <w:t>并且除非明确指定，否则不进行列子采样。当我们使用其他最大深度设置时，我们可以找到类似的结果。</w:t>
      </w:r>
    </w:p>
    <w:p w:rsidR="00BE161D" w:rsidRDefault="00BE161D" w:rsidP="00A67917">
      <w:pPr>
        <w:pStyle w:val="3"/>
      </w:pPr>
      <w:r>
        <w:rPr>
          <w:rFonts w:hint="eastAsia"/>
        </w:rPr>
        <w:t>6.3</w:t>
      </w:r>
      <w:r w:rsidRPr="00BE161D">
        <w:rPr>
          <w:rFonts w:hint="eastAsia"/>
        </w:rPr>
        <w:t>分类</w:t>
      </w:r>
    </w:p>
    <w:p w:rsidR="00BE161D" w:rsidRDefault="00715EB1" w:rsidP="00BE161D">
      <w:pPr>
        <w:ind w:firstLine="480"/>
      </w:pPr>
      <w:r w:rsidRPr="00715EB1">
        <w:rPr>
          <w:rFonts w:hint="eastAsia"/>
        </w:rPr>
        <w:t>在本节中，我们使用</w:t>
      </w:r>
      <w:r w:rsidRPr="00715EB1">
        <w:rPr>
          <w:rFonts w:hint="eastAsia"/>
        </w:rPr>
        <w:t>Higgs-1M</w:t>
      </w:r>
      <w:r w:rsidRPr="00715EB1">
        <w:rPr>
          <w:rFonts w:hint="eastAsia"/>
        </w:rPr>
        <w:t>数据上的精确贪婪算法，通过将其与其他两种常用的精确贪婪树提升实现进行比较，评估</w:t>
      </w:r>
      <w:r w:rsidRPr="00715EB1">
        <w:rPr>
          <w:rFonts w:hint="eastAsia"/>
        </w:rPr>
        <w:t>XGBoost</w:t>
      </w:r>
      <w:r w:rsidRPr="00715EB1">
        <w:rPr>
          <w:rFonts w:hint="eastAsia"/>
        </w:rPr>
        <w:t>在单台机器上的性能。</w:t>
      </w:r>
      <w:r w:rsidRPr="00715EB1">
        <w:rPr>
          <w:rFonts w:hint="eastAsia"/>
        </w:rPr>
        <w:lastRenderedPageBreak/>
        <w:t>由于</w:t>
      </w:r>
      <w:r w:rsidRPr="00715EB1">
        <w:rPr>
          <w:rFonts w:hint="eastAsia"/>
        </w:rPr>
        <w:t>scikit-learn</w:t>
      </w:r>
      <w:r w:rsidRPr="00715EB1">
        <w:rPr>
          <w:rFonts w:hint="eastAsia"/>
        </w:rPr>
        <w:t>只处理非稀疏输入，我们选择密集的</w:t>
      </w:r>
      <w:r w:rsidRPr="00715EB1">
        <w:rPr>
          <w:rFonts w:hint="eastAsia"/>
        </w:rPr>
        <w:t>Higgs</w:t>
      </w:r>
      <w:r w:rsidRPr="00715EB1">
        <w:rPr>
          <w:rFonts w:hint="eastAsia"/>
        </w:rPr>
        <w:t>数据集进行公平比较。我们使用</w:t>
      </w:r>
      <w:r w:rsidRPr="00715EB1">
        <w:rPr>
          <w:rFonts w:hint="eastAsia"/>
        </w:rPr>
        <w:t>1M</w:t>
      </w:r>
      <w:r w:rsidRPr="00715EB1">
        <w:rPr>
          <w:rFonts w:hint="eastAsia"/>
        </w:rPr>
        <w:t>子集在合理的时间内运行</w:t>
      </w:r>
      <w:r w:rsidRPr="00715EB1">
        <w:rPr>
          <w:rFonts w:hint="eastAsia"/>
        </w:rPr>
        <w:t>scikit-learn</w:t>
      </w:r>
      <w:r w:rsidRPr="00715EB1">
        <w:rPr>
          <w:rFonts w:hint="eastAsia"/>
        </w:rPr>
        <w:t>。在比较的方法中，</w:t>
      </w:r>
      <w:r w:rsidRPr="00715EB1">
        <w:rPr>
          <w:rFonts w:hint="eastAsia"/>
        </w:rPr>
        <w:t>R</w:t>
      </w:r>
      <w:r w:rsidRPr="00715EB1">
        <w:rPr>
          <w:rFonts w:hint="eastAsia"/>
        </w:rPr>
        <w:t>的</w:t>
      </w:r>
      <w:r w:rsidRPr="00715EB1">
        <w:rPr>
          <w:rFonts w:hint="eastAsia"/>
        </w:rPr>
        <w:t>GBM</w:t>
      </w:r>
      <w:r w:rsidRPr="00715EB1">
        <w:rPr>
          <w:rFonts w:hint="eastAsia"/>
        </w:rPr>
        <w:t>使用贪婪的方法，只扩展树的一个分支，这使得它更快但可能导致更低的准确性，而</w:t>
      </w:r>
      <w:r w:rsidRPr="00715EB1">
        <w:rPr>
          <w:rFonts w:hint="eastAsia"/>
        </w:rPr>
        <w:t>scikit-learn</w:t>
      </w:r>
      <w:r w:rsidRPr="00715EB1">
        <w:rPr>
          <w:rFonts w:hint="eastAsia"/>
        </w:rPr>
        <w:t>和</w:t>
      </w:r>
      <w:r w:rsidRPr="00715EB1">
        <w:rPr>
          <w:rFonts w:hint="eastAsia"/>
        </w:rPr>
        <w:t>XGBoost</w:t>
      </w:r>
      <w:r w:rsidRPr="00715EB1">
        <w:rPr>
          <w:rFonts w:hint="eastAsia"/>
        </w:rPr>
        <w:t>都学习完整的树。结果显示在表</w:t>
      </w:r>
      <w:r w:rsidRPr="00715EB1">
        <w:rPr>
          <w:rFonts w:hint="eastAsia"/>
        </w:rPr>
        <w:t>3</w:t>
      </w:r>
      <w:r w:rsidRPr="00715EB1">
        <w:rPr>
          <w:rFonts w:hint="eastAsia"/>
        </w:rPr>
        <w:t>中</w:t>
      </w:r>
      <w:r w:rsidRPr="00715EB1">
        <w:rPr>
          <w:rFonts w:hint="eastAsia"/>
        </w:rPr>
        <w:t>.XGBoost</w:t>
      </w:r>
      <w:r w:rsidRPr="00715EB1">
        <w:rPr>
          <w:rFonts w:hint="eastAsia"/>
        </w:rPr>
        <w:t>和</w:t>
      </w:r>
      <w:r w:rsidRPr="00715EB1">
        <w:rPr>
          <w:rFonts w:hint="eastAsia"/>
        </w:rPr>
        <w:t>scikit-learn</w:t>
      </w:r>
      <w:r w:rsidRPr="00715EB1">
        <w:rPr>
          <w:rFonts w:hint="eastAsia"/>
        </w:rPr>
        <w:t>都比</w:t>
      </w:r>
      <w:r w:rsidRPr="00715EB1">
        <w:rPr>
          <w:rFonts w:hint="eastAsia"/>
        </w:rPr>
        <w:t>R</w:t>
      </w:r>
      <w:r w:rsidRPr="00715EB1">
        <w:rPr>
          <w:rFonts w:hint="eastAsia"/>
        </w:rPr>
        <w:t>的</w:t>
      </w:r>
      <w:r w:rsidRPr="00715EB1">
        <w:rPr>
          <w:rFonts w:hint="eastAsia"/>
        </w:rPr>
        <w:t>GBM</w:t>
      </w:r>
      <w:r w:rsidRPr="00715EB1">
        <w:rPr>
          <w:rFonts w:hint="eastAsia"/>
        </w:rPr>
        <w:t>提供更好的性能，而</w:t>
      </w:r>
      <w:r w:rsidRPr="00715EB1">
        <w:rPr>
          <w:rFonts w:hint="eastAsia"/>
        </w:rPr>
        <w:t>XGBoost</w:t>
      </w:r>
      <w:r w:rsidRPr="00715EB1">
        <w:rPr>
          <w:rFonts w:hint="eastAsia"/>
        </w:rPr>
        <w:t>的运行速度比</w:t>
      </w:r>
      <w:r w:rsidRPr="00715EB1">
        <w:rPr>
          <w:rFonts w:hint="eastAsia"/>
        </w:rPr>
        <w:t>scikit-learn</w:t>
      </w:r>
      <w:r w:rsidRPr="00715EB1">
        <w:rPr>
          <w:rFonts w:hint="eastAsia"/>
        </w:rPr>
        <w:t>快</w:t>
      </w:r>
      <w:r w:rsidRPr="00715EB1">
        <w:rPr>
          <w:rFonts w:hint="eastAsia"/>
        </w:rPr>
        <w:t>10</w:t>
      </w:r>
      <w:r w:rsidRPr="00715EB1">
        <w:rPr>
          <w:rFonts w:hint="eastAsia"/>
        </w:rPr>
        <w:t>倍。在此实验中，我们还发现列子样本的性能略差于使用所有功能。这可能是因为此数据集中的重要特征很少，我们可以从所有功能中贪婪地选择。</w:t>
      </w:r>
    </w:p>
    <w:p w:rsidR="00715EB1" w:rsidRDefault="00FA5E4A" w:rsidP="00A67917">
      <w:pPr>
        <w:pStyle w:val="3"/>
      </w:pPr>
      <w:r>
        <w:rPr>
          <w:rFonts w:hint="eastAsia"/>
        </w:rPr>
        <w:t>6.4</w:t>
      </w:r>
      <w:r w:rsidRPr="00FA5E4A">
        <w:rPr>
          <w:rFonts w:hint="eastAsia"/>
        </w:rPr>
        <w:t>学习排名</w:t>
      </w:r>
    </w:p>
    <w:p w:rsidR="00FA5E4A" w:rsidRDefault="00FA5E4A" w:rsidP="00BE161D">
      <w:pPr>
        <w:ind w:firstLine="480"/>
      </w:pPr>
      <w:r w:rsidRPr="00FA5E4A">
        <w:rPr>
          <w:rFonts w:hint="eastAsia"/>
        </w:rPr>
        <w:t>我们接下来评估</w:t>
      </w:r>
      <w:r w:rsidRPr="00FA5E4A">
        <w:rPr>
          <w:rFonts w:hint="eastAsia"/>
        </w:rPr>
        <w:t>XGBoost</w:t>
      </w:r>
      <w:r w:rsidRPr="00FA5E4A">
        <w:rPr>
          <w:rFonts w:hint="eastAsia"/>
        </w:rPr>
        <w:t>在学习排名问题上的表现</w:t>
      </w:r>
      <w:r w:rsidR="00BE2A80">
        <w:rPr>
          <w:rFonts w:hint="eastAsia"/>
        </w:rPr>
        <w:t>。</w:t>
      </w:r>
      <w:r w:rsidRPr="00FA5E4A">
        <w:rPr>
          <w:rFonts w:hint="eastAsia"/>
        </w:rPr>
        <w:t>我们比较</w:t>
      </w:r>
      <w:r w:rsidRPr="00FA5E4A">
        <w:rPr>
          <w:rFonts w:hint="eastAsia"/>
        </w:rPr>
        <w:t>pGBRT [22]</w:t>
      </w:r>
      <w:r w:rsidRPr="00FA5E4A">
        <w:rPr>
          <w:rFonts w:hint="eastAsia"/>
        </w:rPr>
        <w:t>，这是此任务中最好的先前发布的系统</w:t>
      </w:r>
      <w:r w:rsidR="00BE2A80">
        <w:rPr>
          <w:rFonts w:hint="eastAsia"/>
        </w:rPr>
        <w:t>。</w:t>
      </w:r>
      <w:r w:rsidRPr="00FA5E4A">
        <w:rPr>
          <w:rFonts w:hint="eastAsia"/>
        </w:rPr>
        <w:t>XGBoost</w:t>
      </w:r>
      <w:r w:rsidRPr="00FA5E4A">
        <w:rPr>
          <w:rFonts w:hint="eastAsia"/>
        </w:rPr>
        <w:t>运行精确的贪心算法，而</w:t>
      </w:r>
      <w:r w:rsidRPr="00FA5E4A">
        <w:rPr>
          <w:rFonts w:hint="eastAsia"/>
        </w:rPr>
        <w:t>pGBRT</w:t>
      </w:r>
      <w:r w:rsidRPr="00FA5E4A">
        <w:rPr>
          <w:rFonts w:hint="eastAsia"/>
        </w:rPr>
        <w:t>仅支持近似算法</w:t>
      </w:r>
      <w:r w:rsidR="00BE2A80">
        <w:rPr>
          <w:rFonts w:hint="eastAsia"/>
        </w:rPr>
        <w:t>。</w:t>
      </w:r>
      <w:r w:rsidRPr="00FA5E4A">
        <w:rPr>
          <w:rFonts w:hint="eastAsia"/>
        </w:rPr>
        <w:t>结果显示在表</w:t>
      </w:r>
      <w:r w:rsidRPr="00FA5E4A">
        <w:rPr>
          <w:rFonts w:hint="eastAsia"/>
        </w:rPr>
        <w:t>4</w:t>
      </w:r>
      <w:r w:rsidRPr="00FA5E4A">
        <w:rPr>
          <w:rFonts w:hint="eastAsia"/>
        </w:rPr>
        <w:t>和图</w:t>
      </w:r>
      <w:r w:rsidRPr="00FA5E4A">
        <w:rPr>
          <w:rFonts w:hint="eastAsia"/>
        </w:rPr>
        <w:t>10</w:t>
      </w:r>
      <w:r w:rsidRPr="00FA5E4A">
        <w:rPr>
          <w:rFonts w:hint="eastAsia"/>
        </w:rPr>
        <w:t>中。我们发现</w:t>
      </w:r>
      <w:r w:rsidRPr="00FA5E4A">
        <w:rPr>
          <w:rFonts w:hint="eastAsia"/>
        </w:rPr>
        <w:t>XGBoost</w:t>
      </w:r>
      <w:r w:rsidRPr="00FA5E4A">
        <w:rPr>
          <w:rFonts w:hint="eastAsia"/>
        </w:rPr>
        <w:t>运行得更快</w:t>
      </w:r>
      <w:r w:rsidR="00BE2A80">
        <w:rPr>
          <w:rFonts w:hint="eastAsia"/>
        </w:rPr>
        <w:t>。</w:t>
      </w:r>
      <w:r w:rsidRPr="00FA5E4A">
        <w:rPr>
          <w:rFonts w:hint="eastAsia"/>
        </w:rPr>
        <w:t>有趣的是，二次采样列不仅可以缩短运行时间，而且可以为这个问题提供更高的性能</w:t>
      </w:r>
      <w:r w:rsidR="00BE2A80">
        <w:rPr>
          <w:rFonts w:hint="eastAsia"/>
        </w:rPr>
        <w:t>。</w:t>
      </w:r>
      <w:r w:rsidRPr="00FA5E4A">
        <w:rPr>
          <w:rFonts w:hint="eastAsia"/>
        </w:rPr>
        <w:t>这可能是由于子采样有助于防止过度拟合，这是许多用户所观察到的。</w:t>
      </w:r>
    </w:p>
    <w:p w:rsidR="00FA5E4A" w:rsidRDefault="00FA5E4A" w:rsidP="00A67917">
      <w:pPr>
        <w:pStyle w:val="3"/>
      </w:pPr>
      <w:r>
        <w:rPr>
          <w:rFonts w:hint="eastAsia"/>
        </w:rPr>
        <w:t>6.5</w:t>
      </w:r>
      <w:r w:rsidRPr="00FA5E4A">
        <w:rPr>
          <w:rFonts w:hint="eastAsia"/>
        </w:rPr>
        <w:t>核心外实验</w:t>
      </w:r>
    </w:p>
    <w:p w:rsidR="00FA5E4A" w:rsidRDefault="00FA5E4A" w:rsidP="00BE161D">
      <w:pPr>
        <w:ind w:firstLine="480"/>
      </w:pPr>
      <w:r w:rsidRPr="00FA5E4A">
        <w:rPr>
          <w:rFonts w:hint="eastAsia"/>
        </w:rPr>
        <w:t>我们还在</w:t>
      </w:r>
      <w:r w:rsidRPr="00FA5E4A">
        <w:rPr>
          <w:rFonts w:hint="eastAsia"/>
        </w:rPr>
        <w:t>criteo</w:t>
      </w:r>
      <w:r w:rsidRPr="00FA5E4A">
        <w:rPr>
          <w:rFonts w:hint="eastAsia"/>
        </w:rPr>
        <w:t>数据的</w:t>
      </w:r>
      <w:r w:rsidRPr="00FA5E4A">
        <w:rPr>
          <w:rFonts w:hint="eastAsia"/>
        </w:rPr>
        <w:t>out-of-core</w:t>
      </w:r>
      <w:r w:rsidRPr="00FA5E4A">
        <w:rPr>
          <w:rFonts w:hint="eastAsia"/>
        </w:rPr>
        <w:t>设置中评估我们的系统</w:t>
      </w:r>
      <w:r w:rsidR="00BE2A80">
        <w:rPr>
          <w:rFonts w:hint="eastAsia"/>
        </w:rPr>
        <w:t>。</w:t>
      </w:r>
      <w:r w:rsidRPr="00FA5E4A">
        <w:rPr>
          <w:rFonts w:hint="eastAsia"/>
        </w:rPr>
        <w:t>我们在一台</w:t>
      </w:r>
      <w:r w:rsidRPr="00FA5E4A">
        <w:rPr>
          <w:rFonts w:hint="eastAsia"/>
        </w:rPr>
        <w:t>AWS c3.8xlarge</w:t>
      </w:r>
      <w:r w:rsidRPr="00FA5E4A">
        <w:rPr>
          <w:rFonts w:hint="eastAsia"/>
        </w:rPr>
        <w:t>机器上进行了实验（</w:t>
      </w:r>
      <w:r w:rsidRPr="00FA5E4A">
        <w:rPr>
          <w:rFonts w:hint="eastAsia"/>
        </w:rPr>
        <w:t>32</w:t>
      </w:r>
      <w:r w:rsidRPr="00FA5E4A">
        <w:rPr>
          <w:rFonts w:hint="eastAsia"/>
        </w:rPr>
        <w:t>个</w:t>
      </w:r>
      <w:r w:rsidRPr="00FA5E4A">
        <w:rPr>
          <w:rFonts w:hint="eastAsia"/>
        </w:rPr>
        <w:t>vcores</w:t>
      </w:r>
      <w:r w:rsidRPr="00FA5E4A">
        <w:rPr>
          <w:rFonts w:hint="eastAsia"/>
        </w:rPr>
        <w:t>，两个</w:t>
      </w:r>
      <w:r w:rsidRPr="00FA5E4A">
        <w:rPr>
          <w:rFonts w:hint="eastAsia"/>
        </w:rPr>
        <w:t>320 GB SSD</w:t>
      </w:r>
      <w:r w:rsidRPr="00FA5E4A">
        <w:rPr>
          <w:rFonts w:hint="eastAsia"/>
        </w:rPr>
        <w:t>，</w:t>
      </w:r>
      <w:r w:rsidRPr="00FA5E4A">
        <w:rPr>
          <w:rFonts w:hint="eastAsia"/>
        </w:rPr>
        <w:t>60 GB RAM</w:t>
      </w:r>
      <w:r w:rsidRPr="00FA5E4A">
        <w:rPr>
          <w:rFonts w:hint="eastAsia"/>
        </w:rPr>
        <w:t>）</w:t>
      </w:r>
      <w:r w:rsidR="00BE2A80">
        <w:rPr>
          <w:rFonts w:hint="eastAsia"/>
        </w:rPr>
        <w:t>。</w:t>
      </w:r>
      <w:r w:rsidRPr="00FA5E4A">
        <w:rPr>
          <w:rFonts w:hint="eastAsia"/>
        </w:rPr>
        <w:t>结果显示在图</w:t>
      </w:r>
      <w:r w:rsidRPr="00FA5E4A">
        <w:rPr>
          <w:rFonts w:hint="eastAsia"/>
        </w:rPr>
        <w:t>11</w:t>
      </w:r>
      <w:r w:rsidRPr="00FA5E4A">
        <w:rPr>
          <w:rFonts w:hint="eastAsia"/>
        </w:rPr>
        <w:t>中。我们可以发现压缩有助于将计算速度提高三倍，并且分成两个磁盘进一步提供</w:t>
      </w:r>
      <w:r w:rsidRPr="00FA5E4A">
        <w:rPr>
          <w:rFonts w:hint="eastAsia"/>
        </w:rPr>
        <w:t>2</w:t>
      </w:r>
      <w:r w:rsidRPr="00FA5E4A">
        <w:rPr>
          <w:rFonts w:hint="eastAsia"/>
        </w:rPr>
        <w:t>倍的加速</w:t>
      </w:r>
      <w:r w:rsidR="00BE2A80">
        <w:rPr>
          <w:rFonts w:hint="eastAsia"/>
        </w:rPr>
        <w:t>。</w:t>
      </w:r>
      <w:r w:rsidRPr="00FA5E4A">
        <w:rPr>
          <w:rFonts w:hint="eastAsia"/>
        </w:rPr>
        <w:t>对于此类实验，使用非常大的数据集来排空系统文件缓存以实现真正的核外设置非常重要</w:t>
      </w:r>
      <w:r w:rsidR="00BE2A80">
        <w:rPr>
          <w:rFonts w:hint="eastAsia"/>
        </w:rPr>
        <w:t>。</w:t>
      </w:r>
      <w:r w:rsidRPr="00FA5E4A">
        <w:rPr>
          <w:rFonts w:hint="eastAsia"/>
        </w:rPr>
        <w:t>这确实是我们的设置</w:t>
      </w:r>
      <w:r w:rsidR="00BE2A80">
        <w:rPr>
          <w:rFonts w:hint="eastAsia"/>
        </w:rPr>
        <w:t>。</w:t>
      </w:r>
      <w:r w:rsidRPr="00FA5E4A">
        <w:rPr>
          <w:rFonts w:hint="eastAsia"/>
        </w:rPr>
        <w:t>当系统用完文件缓存时，我们可以观察到转换点</w:t>
      </w:r>
      <w:r w:rsidR="00BE2A80">
        <w:rPr>
          <w:rFonts w:hint="eastAsia"/>
        </w:rPr>
        <w:t>。</w:t>
      </w:r>
      <w:r w:rsidRPr="00FA5E4A">
        <w:rPr>
          <w:rFonts w:hint="eastAsia"/>
        </w:rPr>
        <w:t>请注意，最终方法的转换不那么引人注目</w:t>
      </w:r>
      <w:r w:rsidR="00BE2A80">
        <w:rPr>
          <w:rFonts w:hint="eastAsia"/>
        </w:rPr>
        <w:t>。</w:t>
      </w:r>
      <w:r w:rsidRPr="00FA5E4A">
        <w:rPr>
          <w:rFonts w:hint="eastAsia"/>
        </w:rPr>
        <w:t>这是由于更大的磁盘吞吐量和更好的计算资源利用率</w:t>
      </w:r>
      <w:r w:rsidR="00BE2A80">
        <w:rPr>
          <w:rFonts w:hint="eastAsia"/>
        </w:rPr>
        <w:t>。</w:t>
      </w:r>
      <w:r w:rsidRPr="00FA5E4A">
        <w:rPr>
          <w:rFonts w:hint="eastAsia"/>
        </w:rPr>
        <w:t>我们的最终方法能够在一台机器上处理</w:t>
      </w:r>
      <w:r w:rsidRPr="00FA5E4A">
        <w:rPr>
          <w:rFonts w:hint="eastAsia"/>
        </w:rPr>
        <w:t>17</w:t>
      </w:r>
      <w:r w:rsidRPr="00FA5E4A">
        <w:rPr>
          <w:rFonts w:hint="eastAsia"/>
        </w:rPr>
        <w:t>亿个示例。</w:t>
      </w:r>
    </w:p>
    <w:p w:rsidR="00FA5E4A" w:rsidRDefault="00FA5E4A" w:rsidP="00A67917">
      <w:pPr>
        <w:pStyle w:val="3"/>
      </w:pPr>
      <w:r>
        <w:rPr>
          <w:rFonts w:hint="eastAsia"/>
        </w:rPr>
        <w:t xml:space="preserve">6.6 </w:t>
      </w:r>
      <w:r>
        <w:rPr>
          <w:rFonts w:hint="eastAsia"/>
        </w:rPr>
        <w:t>分布式</w:t>
      </w:r>
      <w:r>
        <w:t>实验</w:t>
      </w:r>
    </w:p>
    <w:p w:rsidR="00FA5E4A" w:rsidRPr="00BE161D" w:rsidRDefault="00FA5E4A" w:rsidP="00BE161D">
      <w:pPr>
        <w:ind w:firstLine="480"/>
      </w:pPr>
      <w:r w:rsidRPr="00FA5E4A">
        <w:rPr>
          <w:rFonts w:hint="eastAsia"/>
        </w:rPr>
        <w:t>最后，我们在分布式设置中评估系统。我们在</w:t>
      </w:r>
      <w:r w:rsidRPr="00FA5E4A">
        <w:rPr>
          <w:rFonts w:hint="eastAsia"/>
        </w:rPr>
        <w:t>EC2</w:t>
      </w:r>
      <w:r w:rsidRPr="00FA5E4A">
        <w:rPr>
          <w:rFonts w:hint="eastAsia"/>
        </w:rPr>
        <w:t>上使用</w:t>
      </w:r>
      <w:r w:rsidRPr="00FA5E4A">
        <w:rPr>
          <w:rFonts w:hint="eastAsia"/>
        </w:rPr>
        <w:t>m3.2xlarge</w:t>
      </w:r>
      <w:r w:rsidRPr="00FA5E4A">
        <w:rPr>
          <w:rFonts w:hint="eastAsia"/>
        </w:rPr>
        <w:t>机器建立了一个</w:t>
      </w:r>
      <w:r w:rsidRPr="00FA5E4A">
        <w:rPr>
          <w:rFonts w:hint="eastAsia"/>
        </w:rPr>
        <w:t>YARN</w:t>
      </w:r>
      <w:r w:rsidRPr="00FA5E4A">
        <w:rPr>
          <w:rFonts w:hint="eastAsia"/>
        </w:rPr>
        <w:t>集群，这是集群的一个非常常见的选择。每台机器包含</w:t>
      </w:r>
      <w:r w:rsidRPr="00FA5E4A">
        <w:rPr>
          <w:rFonts w:hint="eastAsia"/>
        </w:rPr>
        <w:t>8</w:t>
      </w:r>
      <w:r w:rsidRPr="00FA5E4A">
        <w:rPr>
          <w:rFonts w:hint="eastAsia"/>
        </w:rPr>
        <w:t>个虚拟内核，</w:t>
      </w:r>
      <w:r w:rsidRPr="00FA5E4A">
        <w:rPr>
          <w:rFonts w:hint="eastAsia"/>
        </w:rPr>
        <w:t>30GB</w:t>
      </w:r>
      <w:r w:rsidRPr="00FA5E4A">
        <w:rPr>
          <w:rFonts w:hint="eastAsia"/>
        </w:rPr>
        <w:t>内存和两个</w:t>
      </w:r>
      <w:r w:rsidRPr="00FA5E4A">
        <w:rPr>
          <w:rFonts w:hint="eastAsia"/>
        </w:rPr>
        <w:t>80GB SSD</w:t>
      </w:r>
      <w:r w:rsidRPr="00FA5E4A">
        <w:rPr>
          <w:rFonts w:hint="eastAsia"/>
        </w:rPr>
        <w:t>本地磁盘。数据集存储在</w:t>
      </w:r>
      <w:r w:rsidRPr="00FA5E4A">
        <w:rPr>
          <w:rFonts w:hint="eastAsia"/>
        </w:rPr>
        <w:t>AWS S3</w:t>
      </w:r>
      <w:r w:rsidRPr="00FA5E4A">
        <w:rPr>
          <w:rFonts w:hint="eastAsia"/>
        </w:rPr>
        <w:t>而不是</w:t>
      </w:r>
      <w:r w:rsidRPr="00FA5E4A">
        <w:rPr>
          <w:rFonts w:hint="eastAsia"/>
        </w:rPr>
        <w:t>HDFS</w:t>
      </w:r>
      <w:r w:rsidRPr="00FA5E4A">
        <w:rPr>
          <w:rFonts w:hint="eastAsia"/>
        </w:rPr>
        <w:t>上，以避免购买持久存储。我们首先将我们的系统与两个生产级分布式系统进行比较：</w:t>
      </w:r>
      <w:r w:rsidRPr="00FA5E4A">
        <w:rPr>
          <w:rFonts w:hint="eastAsia"/>
        </w:rPr>
        <w:t>Spark MLLib [18]</w:t>
      </w:r>
      <w:r w:rsidRPr="00FA5E4A">
        <w:rPr>
          <w:rFonts w:hint="eastAsia"/>
        </w:rPr>
        <w:t>和</w:t>
      </w:r>
      <w:r w:rsidRPr="00FA5E4A">
        <w:rPr>
          <w:rFonts w:hint="eastAsia"/>
        </w:rPr>
        <w:t>H2O 11.</w:t>
      </w:r>
      <w:r w:rsidRPr="00FA5E4A">
        <w:rPr>
          <w:rFonts w:hint="eastAsia"/>
        </w:rPr>
        <w:t>我们使用</w:t>
      </w:r>
      <w:r w:rsidRPr="00FA5E4A">
        <w:rPr>
          <w:rFonts w:hint="eastAsia"/>
        </w:rPr>
        <w:t>32 m3.2xlarge</w:t>
      </w:r>
      <w:r w:rsidRPr="00FA5E4A">
        <w:rPr>
          <w:rFonts w:hint="eastAsia"/>
        </w:rPr>
        <w:t>机器测试性能具</w:t>
      </w:r>
      <w:r w:rsidRPr="00FA5E4A">
        <w:rPr>
          <w:rFonts w:hint="eastAsia"/>
        </w:rPr>
        <w:lastRenderedPageBreak/>
        <w:t>有各种输入大小的系统。两个基线系统都是内存分析框架，需要将数据存储在</w:t>
      </w:r>
      <w:r w:rsidRPr="00FA5E4A">
        <w:rPr>
          <w:rFonts w:hint="eastAsia"/>
        </w:rPr>
        <w:t>RAM</w:t>
      </w:r>
      <w:r w:rsidRPr="00FA5E4A">
        <w:rPr>
          <w:rFonts w:hint="eastAsia"/>
        </w:rPr>
        <w:t>中，而</w:t>
      </w:r>
      <w:r w:rsidRPr="00FA5E4A">
        <w:rPr>
          <w:rFonts w:hint="eastAsia"/>
        </w:rPr>
        <w:t>XGBoost</w:t>
      </w:r>
      <w:r w:rsidRPr="00FA5E4A">
        <w:rPr>
          <w:rFonts w:hint="eastAsia"/>
        </w:rPr>
        <w:t>可以在内存不足时切换到核外设置。结果如图</w:t>
      </w:r>
      <w:r w:rsidRPr="00FA5E4A">
        <w:rPr>
          <w:rFonts w:hint="eastAsia"/>
        </w:rPr>
        <w:t>12</w:t>
      </w:r>
      <w:r w:rsidRPr="00FA5E4A">
        <w:rPr>
          <w:rFonts w:hint="eastAsia"/>
        </w:rPr>
        <w:t>所示。我们可以发现</w:t>
      </w:r>
      <w:r w:rsidRPr="00FA5E4A">
        <w:rPr>
          <w:rFonts w:hint="eastAsia"/>
        </w:rPr>
        <w:t>XGBoost</w:t>
      </w:r>
      <w:r w:rsidRPr="00FA5E4A">
        <w:rPr>
          <w:rFonts w:hint="eastAsia"/>
        </w:rPr>
        <w:t>的运行速度比基线系统快。更重要的是，它能够利用核外计算的优势，并在给定有限的计算资源的情况下平稳扩展到所有</w:t>
      </w:r>
      <w:r w:rsidRPr="00FA5E4A">
        <w:rPr>
          <w:rFonts w:hint="eastAsia"/>
        </w:rPr>
        <w:t>17</w:t>
      </w:r>
      <w:r w:rsidRPr="00FA5E4A">
        <w:rPr>
          <w:rFonts w:hint="eastAsia"/>
        </w:rPr>
        <w:t>亿个示例。基线系统仅能够使用给定资源处理数据的子集。该实验显示了将所有系统改进结合在一起并解决实际规模问题的优势。我们还通过改变机器数量来评估</w:t>
      </w:r>
      <w:r w:rsidRPr="00FA5E4A">
        <w:rPr>
          <w:rFonts w:hint="eastAsia"/>
        </w:rPr>
        <w:t>XGBoost</w:t>
      </w:r>
      <w:r w:rsidRPr="00FA5E4A">
        <w:rPr>
          <w:rFonts w:hint="eastAsia"/>
        </w:rPr>
        <w:t>的缩放属性。结果显示在图</w:t>
      </w:r>
      <w:r w:rsidRPr="00FA5E4A">
        <w:rPr>
          <w:rFonts w:hint="eastAsia"/>
        </w:rPr>
        <w:t>13</w:t>
      </w:r>
      <w:r w:rsidRPr="00FA5E4A">
        <w:rPr>
          <w:rFonts w:hint="eastAsia"/>
        </w:rPr>
        <w:t>中。随着我们添加更多机器，我们可以发现</w:t>
      </w:r>
      <w:r w:rsidRPr="00FA5E4A">
        <w:rPr>
          <w:rFonts w:hint="eastAsia"/>
        </w:rPr>
        <w:t>XGBoost</w:t>
      </w:r>
      <w:r w:rsidRPr="00FA5E4A">
        <w:rPr>
          <w:rFonts w:hint="eastAsia"/>
        </w:rPr>
        <w:t>的性能随线性变化。重要的是，</w:t>
      </w:r>
      <w:r w:rsidRPr="00FA5E4A">
        <w:rPr>
          <w:rFonts w:hint="eastAsia"/>
        </w:rPr>
        <w:t>XGBoost</w:t>
      </w:r>
      <w:r w:rsidRPr="00FA5E4A">
        <w:rPr>
          <w:rFonts w:hint="eastAsia"/>
        </w:rPr>
        <w:t>只需要四台机器即可处理整个</w:t>
      </w:r>
      <w:r w:rsidRPr="00FA5E4A">
        <w:rPr>
          <w:rFonts w:hint="eastAsia"/>
        </w:rPr>
        <w:t>17</w:t>
      </w:r>
      <w:r w:rsidRPr="00FA5E4A">
        <w:rPr>
          <w:rFonts w:hint="eastAsia"/>
        </w:rPr>
        <w:t>亿个数据。这表明系统有可能处理更大的数据。</w:t>
      </w:r>
    </w:p>
    <w:p w:rsidR="00BE161D" w:rsidRDefault="00E44CBC" w:rsidP="00E44CBC">
      <w:pPr>
        <w:pStyle w:val="2"/>
      </w:pPr>
      <w:r>
        <w:rPr>
          <w:rFonts w:hint="eastAsia"/>
        </w:rPr>
        <w:t xml:space="preserve">7. </w:t>
      </w:r>
      <w:r>
        <w:rPr>
          <w:rFonts w:hint="eastAsia"/>
        </w:rPr>
        <w:t>总结</w:t>
      </w:r>
    </w:p>
    <w:p w:rsidR="00E44CBC" w:rsidRDefault="00E44CBC" w:rsidP="00E44CBC">
      <w:pPr>
        <w:ind w:firstLine="480"/>
      </w:pPr>
      <w:r>
        <w:rPr>
          <w:rFonts w:hint="eastAsia"/>
        </w:rPr>
        <w:t>在本文中，我们描述了我们在构建</w:t>
      </w:r>
      <w:r>
        <w:rPr>
          <w:rFonts w:hint="eastAsia"/>
        </w:rPr>
        <w:t>XGBoost</w:t>
      </w:r>
      <w:r>
        <w:rPr>
          <w:rFonts w:hint="eastAsia"/>
        </w:rPr>
        <w:t>时学到的经验教训，</w:t>
      </w:r>
      <w:r>
        <w:rPr>
          <w:rFonts w:hint="eastAsia"/>
        </w:rPr>
        <w:t>XGBoost</w:t>
      </w:r>
      <w:r>
        <w:rPr>
          <w:rFonts w:hint="eastAsia"/>
        </w:rPr>
        <w:t>是一个可扩展的树推进系统，被数据科学家广泛使用，并提供了许多问题的最新结果。我们提出了一种用于处理稀疏数据的新型稀疏感知算法和用于近似学习的理论上合理的加权分位数草图。我们的经验表明，缓存访问模式，数据压缩和分片是构建可扩展的端到端系统以实现树提升的基本要素。这些课程也可以应用于其他机器学习系统。通过结合这些见解，</w:t>
      </w:r>
      <w:r>
        <w:rPr>
          <w:rFonts w:hint="eastAsia"/>
        </w:rPr>
        <w:t>XGBoost</w:t>
      </w:r>
      <w:r>
        <w:rPr>
          <w:rFonts w:hint="eastAsia"/>
        </w:rPr>
        <w:t>能够使用最少量的资源解决实际规模问题。</w:t>
      </w:r>
    </w:p>
    <w:p w:rsidR="00E44CBC" w:rsidRDefault="00E44CBC" w:rsidP="00E44CBC">
      <w:pPr>
        <w:pStyle w:val="2"/>
      </w:pPr>
      <w:r>
        <w:rPr>
          <w:rFonts w:hint="eastAsia"/>
        </w:rPr>
        <w:t xml:space="preserve">8. </w:t>
      </w:r>
      <w:r>
        <w:rPr>
          <w:rFonts w:hint="eastAsia"/>
        </w:rPr>
        <w:t>致谢</w:t>
      </w:r>
    </w:p>
    <w:p w:rsidR="00E44CBC" w:rsidRDefault="00E44CBC" w:rsidP="00E44CBC">
      <w:pPr>
        <w:ind w:firstLine="480"/>
      </w:pPr>
      <w:r>
        <w:rPr>
          <w:rFonts w:hint="eastAsia"/>
        </w:rPr>
        <w:t>我们要感谢</w:t>
      </w:r>
      <w:r>
        <w:rPr>
          <w:rFonts w:hint="eastAsia"/>
        </w:rPr>
        <w:t>Tyler B. Johnson</w:t>
      </w:r>
      <w:r>
        <w:rPr>
          <w:rFonts w:hint="eastAsia"/>
        </w:rPr>
        <w:t>，</w:t>
      </w:r>
      <w:r>
        <w:rPr>
          <w:rFonts w:hint="eastAsia"/>
        </w:rPr>
        <w:t>Marco Tulio Ribeiro</w:t>
      </w:r>
      <w:r>
        <w:rPr>
          <w:rFonts w:hint="eastAsia"/>
        </w:rPr>
        <w:t>，</w:t>
      </w:r>
      <w:r>
        <w:rPr>
          <w:rFonts w:hint="eastAsia"/>
        </w:rPr>
        <w:t>Sameer Singh</w:t>
      </w:r>
      <w:r>
        <w:rPr>
          <w:rFonts w:hint="eastAsia"/>
        </w:rPr>
        <w:t>，</w:t>
      </w:r>
      <w:r>
        <w:rPr>
          <w:rFonts w:hint="eastAsia"/>
        </w:rPr>
        <w:t>Arvind Krishnamurthy</w:t>
      </w:r>
      <w:r>
        <w:rPr>
          <w:rFonts w:hint="eastAsia"/>
        </w:rPr>
        <w:t>提供的宝贵意见。我们也衷心感谢</w:t>
      </w:r>
      <w:r>
        <w:rPr>
          <w:rFonts w:hint="eastAsia"/>
        </w:rPr>
        <w:t>Tong He</w:t>
      </w:r>
      <w:r>
        <w:rPr>
          <w:rFonts w:hint="eastAsia"/>
        </w:rPr>
        <w:t>，</w:t>
      </w:r>
      <w:r>
        <w:rPr>
          <w:rFonts w:hint="eastAsia"/>
        </w:rPr>
        <w:t>Bing Xu</w:t>
      </w:r>
      <w:r>
        <w:rPr>
          <w:rFonts w:hint="eastAsia"/>
        </w:rPr>
        <w:t>，</w:t>
      </w:r>
      <w:r>
        <w:rPr>
          <w:rFonts w:hint="eastAsia"/>
        </w:rPr>
        <w:t>Michael Benesty</w:t>
      </w:r>
      <w:r>
        <w:rPr>
          <w:rFonts w:hint="eastAsia"/>
        </w:rPr>
        <w:t>，</w:t>
      </w:r>
      <w:r>
        <w:rPr>
          <w:rFonts w:hint="eastAsia"/>
        </w:rPr>
        <w:t>Yuan Tang</w:t>
      </w:r>
      <w:r>
        <w:rPr>
          <w:rFonts w:hint="eastAsia"/>
        </w:rPr>
        <w:t>，刘洪亮，</w:t>
      </w:r>
      <w:r>
        <w:rPr>
          <w:rFonts w:hint="eastAsia"/>
        </w:rPr>
        <w:t>Qiang Kou</w:t>
      </w:r>
      <w:r>
        <w:rPr>
          <w:rFonts w:hint="eastAsia"/>
        </w:rPr>
        <w:t>，</w:t>
      </w:r>
      <w:r>
        <w:rPr>
          <w:rFonts w:hint="eastAsia"/>
        </w:rPr>
        <w:t>Nan Zhu</w:t>
      </w:r>
      <w:r>
        <w:rPr>
          <w:rFonts w:hint="eastAsia"/>
        </w:rPr>
        <w:t>以及</w:t>
      </w:r>
      <w:r>
        <w:rPr>
          <w:rFonts w:hint="eastAsia"/>
        </w:rPr>
        <w:t>XGBoost</w:t>
      </w:r>
      <w:r>
        <w:rPr>
          <w:rFonts w:hint="eastAsia"/>
        </w:rPr>
        <w:t>社区的所有其他贡献者。这项工作部分由</w:t>
      </w:r>
      <w:r>
        <w:rPr>
          <w:rFonts w:hint="eastAsia"/>
        </w:rPr>
        <w:t>ONR</w:t>
      </w:r>
      <w:r>
        <w:rPr>
          <w:rFonts w:hint="eastAsia"/>
        </w:rPr>
        <w:t>（</w:t>
      </w:r>
      <w:r>
        <w:rPr>
          <w:rFonts w:hint="eastAsia"/>
        </w:rPr>
        <w:t>PECASE</w:t>
      </w:r>
      <w:r>
        <w:rPr>
          <w:rFonts w:hint="eastAsia"/>
        </w:rPr>
        <w:t>）</w:t>
      </w:r>
      <w:r>
        <w:rPr>
          <w:rFonts w:hint="eastAsia"/>
        </w:rPr>
        <w:t>N000141010672</w:t>
      </w:r>
      <w:r>
        <w:rPr>
          <w:rFonts w:hint="eastAsia"/>
        </w:rPr>
        <w:t>，</w:t>
      </w:r>
      <w:r>
        <w:rPr>
          <w:rFonts w:hint="eastAsia"/>
        </w:rPr>
        <w:t>NSF IIS 1258741</w:t>
      </w:r>
      <w:r>
        <w:rPr>
          <w:rFonts w:hint="eastAsia"/>
        </w:rPr>
        <w:t>支持</w:t>
      </w:r>
    </w:p>
    <w:p w:rsidR="00E44CBC" w:rsidRPr="00E44CBC" w:rsidRDefault="00E44CBC" w:rsidP="00E44CBC">
      <w:pPr>
        <w:ind w:firstLine="480"/>
      </w:pPr>
      <w:r>
        <w:rPr>
          <w:rFonts w:hint="eastAsia"/>
        </w:rPr>
        <w:t>以及由</w:t>
      </w:r>
      <w:r>
        <w:rPr>
          <w:rFonts w:hint="eastAsia"/>
        </w:rPr>
        <w:t>MARCO</w:t>
      </w:r>
      <w:r>
        <w:rPr>
          <w:rFonts w:hint="eastAsia"/>
        </w:rPr>
        <w:t>和</w:t>
      </w:r>
      <w:r>
        <w:rPr>
          <w:rFonts w:hint="eastAsia"/>
        </w:rPr>
        <w:t>DARPA</w:t>
      </w:r>
      <w:r>
        <w:rPr>
          <w:rFonts w:hint="eastAsia"/>
        </w:rPr>
        <w:t>赞助的</w:t>
      </w:r>
      <w:r>
        <w:rPr>
          <w:rFonts w:hint="eastAsia"/>
        </w:rPr>
        <w:t>TerraSwarm</w:t>
      </w:r>
      <w:r>
        <w:rPr>
          <w:rFonts w:hint="eastAsia"/>
        </w:rPr>
        <w:t>研究中心。</w:t>
      </w:r>
    </w:p>
    <w:sectPr w:rsidR="00E44CBC" w:rsidRPr="00E44CBC">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825" w:rsidRDefault="00A15825" w:rsidP="00CB021A">
      <w:pPr>
        <w:spacing w:line="240" w:lineRule="auto"/>
        <w:ind w:firstLine="480"/>
      </w:pPr>
      <w:r>
        <w:separator/>
      </w:r>
    </w:p>
  </w:endnote>
  <w:endnote w:type="continuationSeparator" w:id="0">
    <w:p w:rsidR="00A15825" w:rsidRDefault="00A15825" w:rsidP="00CB02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825" w:rsidRDefault="00A15825" w:rsidP="00CB021A">
      <w:pPr>
        <w:spacing w:line="240" w:lineRule="auto"/>
        <w:ind w:firstLine="480"/>
      </w:pPr>
      <w:r>
        <w:separator/>
      </w:r>
    </w:p>
  </w:footnote>
  <w:footnote w:type="continuationSeparator" w:id="0">
    <w:p w:rsidR="00A15825" w:rsidRDefault="00A15825" w:rsidP="00CB021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Pr="00CB021A" w:rsidRDefault="00CB021A" w:rsidP="00CB021A">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F734C"/>
    <w:multiLevelType w:val="hybridMultilevel"/>
    <w:tmpl w:val="F3F22C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232C01C8"/>
    <w:multiLevelType w:val="hybridMultilevel"/>
    <w:tmpl w:val="2ACE6A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7215726"/>
    <w:multiLevelType w:val="multilevel"/>
    <w:tmpl w:val="BFDAAF50"/>
    <w:lvl w:ilvl="0">
      <w:start w:val="1"/>
      <w:numFmt w:val="decimal"/>
      <w:lvlText w:val="%1."/>
      <w:lvlJc w:val="left"/>
      <w:pPr>
        <w:ind w:left="594" w:hanging="419"/>
        <w:jc w:val="right"/>
      </w:pPr>
      <w:rPr>
        <w:rFonts w:ascii="Times New Roman" w:eastAsia="Times New Roman" w:hAnsi="Times New Roman" w:cs="Times New Roman" w:hint="default"/>
        <w:b/>
        <w:bCs/>
        <w:w w:val="99"/>
        <w:sz w:val="24"/>
        <w:szCs w:val="24"/>
      </w:rPr>
    </w:lvl>
    <w:lvl w:ilvl="1">
      <w:start w:val="1"/>
      <w:numFmt w:val="decimal"/>
      <w:lvlText w:val="%1.%2"/>
      <w:lvlJc w:val="left"/>
      <w:pPr>
        <w:ind w:left="713" w:hanging="538"/>
      </w:pPr>
      <w:rPr>
        <w:rFonts w:ascii="Times New Roman" w:eastAsia="Times New Roman" w:hAnsi="Times New Roman" w:cs="Times New Roman" w:hint="default"/>
        <w:b/>
        <w:bCs/>
        <w:w w:val="99"/>
        <w:sz w:val="24"/>
        <w:szCs w:val="24"/>
      </w:rPr>
    </w:lvl>
    <w:lvl w:ilvl="2">
      <w:start w:val="1"/>
      <w:numFmt w:val="lowerLetter"/>
      <w:lvlText w:val="(%3)"/>
      <w:lvlJc w:val="left"/>
      <w:pPr>
        <w:ind w:left="1082" w:hanging="296"/>
        <w:jc w:val="right"/>
      </w:pPr>
      <w:rPr>
        <w:rFonts w:ascii="Times New Roman" w:eastAsia="Times New Roman" w:hAnsi="Times New Roman" w:cs="Times New Roman" w:hint="default"/>
        <w:spacing w:val="-1"/>
        <w:w w:val="115"/>
        <w:sz w:val="18"/>
        <w:szCs w:val="18"/>
      </w:rPr>
    </w:lvl>
    <w:lvl w:ilvl="3">
      <w:numFmt w:val="bullet"/>
      <w:lvlText w:val="•"/>
      <w:lvlJc w:val="left"/>
      <w:pPr>
        <w:ind w:left="1080" w:hanging="296"/>
      </w:pPr>
      <w:rPr>
        <w:rFonts w:hint="default"/>
      </w:rPr>
    </w:lvl>
    <w:lvl w:ilvl="4">
      <w:numFmt w:val="bullet"/>
      <w:lvlText w:val="•"/>
      <w:lvlJc w:val="left"/>
      <w:pPr>
        <w:ind w:left="1180" w:hanging="296"/>
      </w:pPr>
      <w:rPr>
        <w:rFonts w:hint="default"/>
      </w:rPr>
    </w:lvl>
    <w:lvl w:ilvl="5">
      <w:numFmt w:val="bullet"/>
      <w:lvlText w:val="•"/>
      <w:lvlJc w:val="left"/>
      <w:pPr>
        <w:ind w:left="3260" w:hanging="296"/>
      </w:pPr>
      <w:rPr>
        <w:rFonts w:hint="default"/>
      </w:rPr>
    </w:lvl>
    <w:lvl w:ilvl="6">
      <w:numFmt w:val="bullet"/>
      <w:lvlText w:val="•"/>
      <w:lvlJc w:val="left"/>
      <w:pPr>
        <w:ind w:left="1854" w:hanging="296"/>
      </w:pPr>
      <w:rPr>
        <w:rFonts w:hint="default"/>
      </w:rPr>
    </w:lvl>
    <w:lvl w:ilvl="7">
      <w:numFmt w:val="bullet"/>
      <w:lvlText w:val="•"/>
      <w:lvlJc w:val="left"/>
      <w:pPr>
        <w:ind w:left="449" w:hanging="296"/>
      </w:pPr>
      <w:rPr>
        <w:rFonts w:hint="default"/>
      </w:rPr>
    </w:lvl>
    <w:lvl w:ilvl="8">
      <w:numFmt w:val="bullet"/>
      <w:lvlText w:val="•"/>
      <w:lvlJc w:val="left"/>
      <w:pPr>
        <w:ind w:left="-956" w:hanging="296"/>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64"/>
    <w:rsid w:val="00053182"/>
    <w:rsid w:val="00071C29"/>
    <w:rsid w:val="000823EC"/>
    <w:rsid w:val="000B1537"/>
    <w:rsid w:val="00116C1B"/>
    <w:rsid w:val="00127EFC"/>
    <w:rsid w:val="00132F29"/>
    <w:rsid w:val="0014117B"/>
    <w:rsid w:val="001421CD"/>
    <w:rsid w:val="001543FB"/>
    <w:rsid w:val="001770E1"/>
    <w:rsid w:val="001A1855"/>
    <w:rsid w:val="001A2DF5"/>
    <w:rsid w:val="001A6279"/>
    <w:rsid w:val="001C4F5E"/>
    <w:rsid w:val="002379EF"/>
    <w:rsid w:val="00261CE8"/>
    <w:rsid w:val="00265FA2"/>
    <w:rsid w:val="002A2A22"/>
    <w:rsid w:val="002D0419"/>
    <w:rsid w:val="002D17DB"/>
    <w:rsid w:val="002D52D8"/>
    <w:rsid w:val="00354A64"/>
    <w:rsid w:val="003B4723"/>
    <w:rsid w:val="003C528C"/>
    <w:rsid w:val="003D18D1"/>
    <w:rsid w:val="004537D4"/>
    <w:rsid w:val="00457EC3"/>
    <w:rsid w:val="00513D60"/>
    <w:rsid w:val="00536E09"/>
    <w:rsid w:val="00597564"/>
    <w:rsid w:val="005F5C46"/>
    <w:rsid w:val="0063372B"/>
    <w:rsid w:val="00640D49"/>
    <w:rsid w:val="00667290"/>
    <w:rsid w:val="00694712"/>
    <w:rsid w:val="006A2247"/>
    <w:rsid w:val="006F05FE"/>
    <w:rsid w:val="00715EB1"/>
    <w:rsid w:val="00774CE5"/>
    <w:rsid w:val="00777712"/>
    <w:rsid w:val="007800DF"/>
    <w:rsid w:val="007814B5"/>
    <w:rsid w:val="007D1CC1"/>
    <w:rsid w:val="0082707A"/>
    <w:rsid w:val="00840B8B"/>
    <w:rsid w:val="00883600"/>
    <w:rsid w:val="008D3496"/>
    <w:rsid w:val="009277BB"/>
    <w:rsid w:val="009310C8"/>
    <w:rsid w:val="009550F6"/>
    <w:rsid w:val="009B2A37"/>
    <w:rsid w:val="009F6D36"/>
    <w:rsid w:val="00A15825"/>
    <w:rsid w:val="00A16D52"/>
    <w:rsid w:val="00A4475D"/>
    <w:rsid w:val="00A67917"/>
    <w:rsid w:val="00A85E52"/>
    <w:rsid w:val="00A85F72"/>
    <w:rsid w:val="00AE2470"/>
    <w:rsid w:val="00AE79DC"/>
    <w:rsid w:val="00B03A2E"/>
    <w:rsid w:val="00B11F58"/>
    <w:rsid w:val="00B23537"/>
    <w:rsid w:val="00B2747D"/>
    <w:rsid w:val="00BA5EAF"/>
    <w:rsid w:val="00BE161D"/>
    <w:rsid w:val="00BE2A80"/>
    <w:rsid w:val="00CA6104"/>
    <w:rsid w:val="00CB021A"/>
    <w:rsid w:val="00CF01EC"/>
    <w:rsid w:val="00CF3525"/>
    <w:rsid w:val="00D04BC3"/>
    <w:rsid w:val="00D446CC"/>
    <w:rsid w:val="00D82F0F"/>
    <w:rsid w:val="00DD494F"/>
    <w:rsid w:val="00DD7D83"/>
    <w:rsid w:val="00E331D7"/>
    <w:rsid w:val="00E36F56"/>
    <w:rsid w:val="00E44CBC"/>
    <w:rsid w:val="00EA0903"/>
    <w:rsid w:val="00ED4CD7"/>
    <w:rsid w:val="00F423C2"/>
    <w:rsid w:val="00F57E04"/>
    <w:rsid w:val="00FA5E4A"/>
    <w:rsid w:val="00FB6923"/>
    <w:rsid w:val="00FB7A68"/>
    <w:rsid w:val="00FC3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C081E6-F096-4363-9013-35D0FACB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1855"/>
    <w:pPr>
      <w:widowControl w:val="0"/>
      <w:spacing w:line="440" w:lineRule="exact"/>
      <w:ind w:firstLineChars="200" w:firstLine="200"/>
    </w:pPr>
    <w:rPr>
      <w:sz w:val="24"/>
    </w:rPr>
  </w:style>
  <w:style w:type="paragraph" w:styleId="1">
    <w:name w:val="heading 1"/>
    <w:basedOn w:val="a"/>
    <w:next w:val="a"/>
    <w:link w:val="1Char"/>
    <w:uiPriority w:val="1"/>
    <w:qFormat/>
    <w:rsid w:val="001A1855"/>
    <w:pPr>
      <w:keepNext/>
      <w:keepLines/>
      <w:spacing w:before="100" w:beforeAutospacing="1" w:after="100" w:afterAutospacing="1" w:line="240" w:lineRule="auto"/>
      <w:ind w:firstLineChars="0" w:firstLine="0"/>
      <w:jc w:val="center"/>
      <w:outlineLvl w:val="0"/>
    </w:pPr>
    <w:rPr>
      <w:b/>
      <w:bCs/>
      <w:kern w:val="44"/>
      <w:sz w:val="44"/>
      <w:szCs w:val="44"/>
    </w:rPr>
  </w:style>
  <w:style w:type="paragraph" w:styleId="2">
    <w:name w:val="heading 2"/>
    <w:basedOn w:val="a"/>
    <w:next w:val="a"/>
    <w:link w:val="2Char"/>
    <w:uiPriority w:val="9"/>
    <w:unhideWhenUsed/>
    <w:qFormat/>
    <w:rsid w:val="001A1855"/>
    <w:pPr>
      <w:keepNext/>
      <w:keepLines/>
      <w:spacing w:before="100" w:beforeAutospacing="1" w:after="100" w:afterAutospacing="1" w:line="240"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917"/>
    <w:pPr>
      <w:keepNext/>
      <w:keepLines/>
      <w:spacing w:before="120" w:after="120" w:line="320" w:lineRule="exact"/>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1855"/>
    <w:rPr>
      <w:b/>
      <w:bCs/>
      <w:kern w:val="44"/>
      <w:sz w:val="44"/>
      <w:szCs w:val="44"/>
    </w:rPr>
  </w:style>
  <w:style w:type="character" w:customStyle="1" w:styleId="2Char">
    <w:name w:val="标题 2 Char"/>
    <w:basedOn w:val="a0"/>
    <w:link w:val="2"/>
    <w:uiPriority w:val="9"/>
    <w:rsid w:val="001A1855"/>
    <w:rPr>
      <w:rFonts w:asciiTheme="majorHAnsi" w:eastAsiaTheme="majorEastAsia" w:hAnsiTheme="majorHAnsi" w:cstheme="majorBidi"/>
      <w:b/>
      <w:bCs/>
      <w:sz w:val="32"/>
      <w:szCs w:val="32"/>
    </w:rPr>
  </w:style>
  <w:style w:type="paragraph" w:styleId="a3">
    <w:name w:val="header"/>
    <w:basedOn w:val="a"/>
    <w:link w:val="Char"/>
    <w:uiPriority w:val="99"/>
    <w:unhideWhenUsed/>
    <w:rsid w:val="00CB021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CB021A"/>
    <w:rPr>
      <w:sz w:val="18"/>
      <w:szCs w:val="18"/>
    </w:rPr>
  </w:style>
  <w:style w:type="paragraph" w:styleId="a4">
    <w:name w:val="footer"/>
    <w:basedOn w:val="a"/>
    <w:link w:val="Char0"/>
    <w:uiPriority w:val="99"/>
    <w:unhideWhenUsed/>
    <w:rsid w:val="00CB021A"/>
    <w:pPr>
      <w:tabs>
        <w:tab w:val="center" w:pos="4153"/>
        <w:tab w:val="right" w:pos="8306"/>
      </w:tabs>
      <w:snapToGrid w:val="0"/>
      <w:spacing w:line="240" w:lineRule="atLeast"/>
    </w:pPr>
    <w:rPr>
      <w:sz w:val="18"/>
      <w:szCs w:val="18"/>
    </w:rPr>
  </w:style>
  <w:style w:type="character" w:customStyle="1" w:styleId="Char0">
    <w:name w:val="页脚 Char"/>
    <w:basedOn w:val="a0"/>
    <w:link w:val="a4"/>
    <w:uiPriority w:val="99"/>
    <w:rsid w:val="00CB021A"/>
    <w:rPr>
      <w:sz w:val="18"/>
      <w:szCs w:val="18"/>
    </w:rPr>
  </w:style>
  <w:style w:type="paragraph" w:styleId="a5">
    <w:name w:val="List Paragraph"/>
    <w:basedOn w:val="a"/>
    <w:uiPriority w:val="34"/>
    <w:qFormat/>
    <w:rsid w:val="009F6D36"/>
    <w:pPr>
      <w:ind w:firstLine="420"/>
    </w:pPr>
  </w:style>
  <w:style w:type="paragraph" w:customStyle="1" w:styleId="a6">
    <w:name w:val="图"/>
    <w:basedOn w:val="a"/>
    <w:link w:val="Char1"/>
    <w:qFormat/>
    <w:rsid w:val="00D446CC"/>
    <w:pPr>
      <w:spacing w:line="240" w:lineRule="auto"/>
      <w:ind w:firstLineChars="0" w:firstLine="0"/>
      <w:jc w:val="center"/>
    </w:pPr>
    <w:rPr>
      <w:noProof/>
    </w:rPr>
  </w:style>
  <w:style w:type="character" w:customStyle="1" w:styleId="3Char">
    <w:name w:val="标题 3 Char"/>
    <w:basedOn w:val="a0"/>
    <w:link w:val="3"/>
    <w:uiPriority w:val="9"/>
    <w:rsid w:val="00A67917"/>
    <w:rPr>
      <w:b/>
      <w:bCs/>
      <w:sz w:val="32"/>
      <w:szCs w:val="32"/>
    </w:rPr>
  </w:style>
  <w:style w:type="character" w:customStyle="1" w:styleId="Char1">
    <w:name w:val="图 Char"/>
    <w:basedOn w:val="a0"/>
    <w:link w:val="a6"/>
    <w:rsid w:val="00D446CC"/>
    <w:rPr>
      <w:noProof/>
      <w:sz w:val="24"/>
    </w:rPr>
  </w:style>
  <w:style w:type="character" w:styleId="a7">
    <w:name w:val="Hyperlink"/>
    <w:basedOn w:val="a0"/>
    <w:uiPriority w:val="99"/>
    <w:unhideWhenUsed/>
    <w:rsid w:val="00513D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96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1F28E-0BA6-4A6B-A8FE-4DFDC9B29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Pages>
  <Words>1804</Words>
  <Characters>10283</Characters>
  <Application>Microsoft Office Word</Application>
  <DocSecurity>0</DocSecurity>
  <Lines>85</Lines>
  <Paragraphs>24</Paragraphs>
  <ScaleCrop>false</ScaleCrop>
  <Company>Pan</Company>
  <LinksUpToDate>false</LinksUpToDate>
  <CharactersWithSpaces>12063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Greatpan</dc:creator>
  <cp:keywords/>
  <dc:description/>
  <cp:lastModifiedBy>Greatpan</cp:lastModifiedBy>
  <cp:revision>71</cp:revision>
  <dcterms:created xsi:type="dcterms:W3CDTF">2019-03-31T10:03:00Z</dcterms:created>
  <dcterms:modified xsi:type="dcterms:W3CDTF">2019-04-05T15:13:00Z</dcterms:modified>
</cp:coreProperties>
</file>