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2DEAD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05B54295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15C7F64B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33405C82" w14:textId="77777777" w:rsidR="001047F3" w:rsidRDefault="001047F3" w:rsidP="001047F3">
      <w:pPr>
        <w:ind w:firstLine="0"/>
        <w:jc w:val="center"/>
      </w:pPr>
      <w:r>
        <w:t>Факультет компьютерных наук</w:t>
      </w:r>
    </w:p>
    <w:p w14:paraId="4729C915" w14:textId="77777777" w:rsidR="001047F3" w:rsidRDefault="001047F3" w:rsidP="001047F3">
      <w:pPr>
        <w:ind w:firstLine="0"/>
        <w:jc w:val="center"/>
      </w:pPr>
      <w:r>
        <w:t>Департамент программной инженерии</w:t>
      </w:r>
    </w:p>
    <w:p w14:paraId="29140D03" w14:textId="77777777" w:rsidR="001047F3" w:rsidRDefault="001047F3" w:rsidP="001047F3">
      <w:pPr>
        <w:ind w:firstLine="0"/>
        <w:jc w:val="center"/>
      </w:pPr>
    </w:p>
    <w:p w14:paraId="0143F287" w14:textId="77777777" w:rsidR="001047F3" w:rsidRDefault="001047F3" w:rsidP="001047F3">
      <w:pPr>
        <w:ind w:firstLine="0"/>
        <w:jc w:val="center"/>
      </w:pP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1694"/>
        <w:gridCol w:w="4843"/>
      </w:tblGrid>
      <w:tr w:rsidR="001047F3" w14:paraId="589EF2AE" w14:textId="77777777" w:rsidTr="00AF6AAB">
        <w:tc>
          <w:tcPr>
            <w:tcW w:w="4260" w:type="dxa"/>
          </w:tcPr>
          <w:p w14:paraId="26BBCEA1" w14:textId="77777777" w:rsidR="00D044BB" w:rsidRDefault="00D044BB" w:rsidP="00D044BB">
            <w:pPr>
              <w:ind w:firstLine="0"/>
              <w:jc w:val="center"/>
            </w:pPr>
            <w:r w:rsidRPr="005A20E5">
              <w:t>СОГЛАСОВАНО</w:t>
            </w:r>
          </w:p>
          <w:p w14:paraId="0DF2C910" w14:textId="77777777" w:rsidR="00D044BB" w:rsidRPr="005545CE" w:rsidRDefault="00D044BB" w:rsidP="00D044BB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Профессор</w:t>
            </w:r>
            <w:r w:rsidRPr="005545CE">
              <w:rPr>
                <w:color w:val="000000" w:themeColor="text1"/>
              </w:rPr>
              <w:t xml:space="preserve"> департамента </w:t>
            </w:r>
          </w:p>
          <w:p w14:paraId="3618303C" w14:textId="77777777" w:rsidR="00D044BB" w:rsidRPr="005545CE" w:rsidRDefault="00D044BB" w:rsidP="00D044BB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 xml:space="preserve">программной инженерии </w:t>
            </w:r>
          </w:p>
          <w:p w14:paraId="58FF3F94" w14:textId="77777777" w:rsidR="00D044BB" w:rsidRPr="005545CE" w:rsidRDefault="00D044BB" w:rsidP="00D044BB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>факультета компьютерных наук</w:t>
            </w:r>
          </w:p>
          <w:p w14:paraId="533707C0" w14:textId="77777777" w:rsidR="00D044BB" w:rsidRPr="005545CE" w:rsidRDefault="00D044BB" w:rsidP="00D044BB">
            <w:pPr>
              <w:ind w:firstLine="0"/>
              <w:jc w:val="center"/>
              <w:rPr>
                <w:color w:val="000000" w:themeColor="text1"/>
              </w:rPr>
            </w:pPr>
            <w:r w:rsidRPr="005545CE">
              <w:rPr>
                <w:color w:val="000000" w:themeColor="text1"/>
              </w:rPr>
              <w:t>канд. техн. наук</w:t>
            </w:r>
          </w:p>
          <w:p w14:paraId="01313BAD" w14:textId="77777777" w:rsidR="00D044BB" w:rsidRDefault="00D044BB" w:rsidP="00D044BB">
            <w:pPr>
              <w:ind w:firstLine="0"/>
              <w:jc w:val="center"/>
            </w:pPr>
          </w:p>
          <w:p w14:paraId="58CB170A" w14:textId="77777777" w:rsidR="00D044BB" w:rsidRDefault="00D044BB" w:rsidP="00D044BB">
            <w:pPr>
              <w:ind w:firstLine="0"/>
              <w:jc w:val="center"/>
            </w:pPr>
            <w:r>
              <w:t xml:space="preserve">  ___</w:t>
            </w:r>
            <w:r w:rsidRPr="00FC3181">
              <w:t>_</w:t>
            </w:r>
            <w:r>
              <w:t>_____________А. А. Кириченко</w:t>
            </w:r>
          </w:p>
          <w:p w14:paraId="023FC782" w14:textId="77777777" w:rsidR="001047F3" w:rsidRDefault="00D044BB" w:rsidP="00D044BB">
            <w:pPr>
              <w:ind w:firstLine="0"/>
              <w:jc w:val="center"/>
            </w:pPr>
            <w:r>
              <w:t xml:space="preserve"> «___» _____________ 2016 г.</w:t>
            </w:r>
          </w:p>
        </w:tc>
        <w:tc>
          <w:tcPr>
            <w:tcW w:w="1503" w:type="dxa"/>
          </w:tcPr>
          <w:p w14:paraId="63D5823E" w14:textId="77777777" w:rsidR="001047F3" w:rsidRDefault="001047F3" w:rsidP="00AF6AAB">
            <w:pPr>
              <w:ind w:firstLine="0"/>
              <w:jc w:val="center"/>
            </w:pPr>
          </w:p>
        </w:tc>
        <w:tc>
          <w:tcPr>
            <w:tcW w:w="4296" w:type="dxa"/>
          </w:tcPr>
          <w:p w14:paraId="10F27153" w14:textId="77777777" w:rsidR="001047F3" w:rsidRDefault="001047F3" w:rsidP="00AF6AAB">
            <w:pPr>
              <w:ind w:firstLine="0"/>
              <w:jc w:val="center"/>
            </w:pPr>
            <w:r>
              <w:t>УТВЕРЖДАЮ</w:t>
            </w:r>
          </w:p>
          <w:p w14:paraId="3FF23DBE" w14:textId="77777777" w:rsidR="001047F3" w:rsidRDefault="001047F3" w:rsidP="00AF6AAB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B376B87" w14:textId="77777777" w:rsidR="001047F3" w:rsidRDefault="001047F3" w:rsidP="00AF6AAB">
            <w:pPr>
              <w:ind w:firstLine="0"/>
              <w:jc w:val="center"/>
            </w:pPr>
          </w:p>
          <w:p w14:paraId="2824FB27" w14:textId="77777777" w:rsidR="001047F3" w:rsidRDefault="001047F3" w:rsidP="00AF6AAB">
            <w:pPr>
              <w:ind w:firstLine="0"/>
              <w:jc w:val="center"/>
            </w:pPr>
          </w:p>
          <w:p w14:paraId="2DC3CA3B" w14:textId="452AEA3B" w:rsidR="001047F3" w:rsidRDefault="001047F3" w:rsidP="00AF6AAB">
            <w:pPr>
              <w:ind w:firstLine="0"/>
              <w:jc w:val="center"/>
            </w:pPr>
            <w:r>
              <w:t>__________________ В.</w:t>
            </w:r>
            <w:r w:rsidR="007476C9">
              <w:t xml:space="preserve"> </w:t>
            </w:r>
            <w:r>
              <w:t>В. Шилов</w:t>
            </w:r>
          </w:p>
          <w:p w14:paraId="4B3202B7" w14:textId="77777777" w:rsidR="001047F3" w:rsidRDefault="00D044BB" w:rsidP="00AF6AAB">
            <w:pPr>
              <w:ind w:firstLine="0"/>
              <w:jc w:val="center"/>
            </w:pPr>
            <w:r>
              <w:t>«___» _____________ 2016</w:t>
            </w:r>
            <w:r w:rsidR="001047F3">
              <w:t xml:space="preserve"> г.</w:t>
            </w:r>
          </w:p>
        </w:tc>
      </w:tr>
    </w:tbl>
    <w:p w14:paraId="64D0F2FF" w14:textId="77777777" w:rsidR="001047F3" w:rsidRPr="00C93570" w:rsidRDefault="001047F3" w:rsidP="005A20E5">
      <w:pPr>
        <w:ind w:firstLine="0"/>
        <w:jc w:val="center"/>
        <w:rPr>
          <w:b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7E8422DC" w14:textId="77777777" w:rsidTr="001047F3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202B727D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070F28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DD484D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DEF9221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D3E7F2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761425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356FB5B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C5C8C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B4CE30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421208D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F58577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0DCA93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1470EDEF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5EA8F12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7F9B2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B64A278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EB9BBB8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66371C9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1011143F" w14:textId="77777777" w:rsidR="001047F3" w:rsidRDefault="001047F3" w:rsidP="00E50E15">
            <w:pPr>
              <w:ind w:firstLine="0"/>
              <w:jc w:val="center"/>
              <w:rPr>
                <w:b/>
              </w:rPr>
            </w:pPr>
          </w:p>
          <w:p w14:paraId="7A4281C3" w14:textId="77777777" w:rsidR="001047F3" w:rsidRDefault="001047F3" w:rsidP="00E50E15">
            <w:pPr>
              <w:ind w:firstLine="0"/>
              <w:jc w:val="center"/>
              <w:rPr>
                <w:b/>
              </w:rPr>
            </w:pPr>
          </w:p>
          <w:p w14:paraId="6478FD9D" w14:textId="77777777" w:rsidR="00D044BB" w:rsidRPr="005545CE" w:rsidRDefault="00D044BB" w:rsidP="00D044B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#-</w:t>
            </w:r>
            <w:r>
              <w:rPr>
                <w:b/>
              </w:rPr>
              <w:t>АНАЛИЗАТОР КЛАВИАТУРНОГО ПОЧЕРКА</w:t>
            </w:r>
          </w:p>
          <w:p w14:paraId="10A65FE8" w14:textId="77777777" w:rsidR="00CA5BAB" w:rsidRDefault="00CA5BAB" w:rsidP="00E50E15">
            <w:pPr>
              <w:ind w:firstLine="0"/>
              <w:jc w:val="center"/>
            </w:pPr>
          </w:p>
          <w:p w14:paraId="59BA0206" w14:textId="77777777" w:rsidR="00CA5BAB" w:rsidRDefault="00CA5BAB" w:rsidP="00E50E15">
            <w:pPr>
              <w:ind w:firstLine="0"/>
              <w:jc w:val="center"/>
            </w:pPr>
          </w:p>
          <w:p w14:paraId="4FEC899A" w14:textId="77777777" w:rsidR="00CA5BAB" w:rsidRPr="00C93570" w:rsidRDefault="00F62531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4067C897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6887150E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13FAFE0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234AEC88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D044BB">
              <w:rPr>
                <w:b/>
                <w:sz w:val="28"/>
              </w:rPr>
              <w:t>5090</w:t>
            </w:r>
            <w:r w:rsidR="00D044BB" w:rsidRPr="0022105E">
              <w:rPr>
                <w:b/>
                <w:sz w:val="28"/>
              </w:rPr>
              <w:t>00</w:t>
            </w:r>
            <w:r w:rsidRPr="00C93570">
              <w:rPr>
                <w:b/>
                <w:sz w:val="28"/>
              </w:rPr>
              <w:t xml:space="preserve">-01 </w:t>
            </w:r>
            <w:r w:rsidR="00F62531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0C60F42D" w14:textId="77777777" w:rsidR="00CA5BAB" w:rsidRDefault="00CA5BAB" w:rsidP="001047F3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2405B719" w14:textId="77777777" w:rsidTr="001047F3">
        <w:tc>
          <w:tcPr>
            <w:tcW w:w="1281" w:type="dxa"/>
            <w:vMerge/>
            <w:vAlign w:val="center"/>
          </w:tcPr>
          <w:p w14:paraId="2E3A3AD3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vMerge w:val="restart"/>
          </w:tcPr>
          <w:p w14:paraId="0AEF6F85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2"/>
          </w:tcPr>
          <w:p w14:paraId="1E960401" w14:textId="77777777" w:rsidR="00CA5BAB" w:rsidRDefault="00CA5BAB" w:rsidP="00E50E15">
            <w:pPr>
              <w:ind w:firstLine="0"/>
              <w:jc w:val="center"/>
              <w:rPr>
                <w:lang w:val="en-US"/>
              </w:rPr>
            </w:pPr>
          </w:p>
          <w:p w14:paraId="7C246729" w14:textId="77777777" w:rsidR="001A33F8" w:rsidRDefault="001A33F8" w:rsidP="00E50E15">
            <w:pPr>
              <w:ind w:firstLine="0"/>
              <w:jc w:val="center"/>
              <w:rPr>
                <w:lang w:val="en-US"/>
              </w:rPr>
            </w:pPr>
          </w:p>
          <w:p w14:paraId="1B969711" w14:textId="77777777" w:rsidR="001A33F8" w:rsidRDefault="001A33F8" w:rsidP="00E50E15">
            <w:pPr>
              <w:ind w:firstLine="0"/>
              <w:jc w:val="center"/>
              <w:rPr>
                <w:lang w:val="en-US"/>
              </w:rPr>
            </w:pPr>
          </w:p>
          <w:p w14:paraId="7B2E34B9" w14:textId="77777777" w:rsidR="001A33F8" w:rsidRDefault="001A33F8" w:rsidP="00E50E15">
            <w:pPr>
              <w:ind w:firstLine="0"/>
              <w:jc w:val="center"/>
              <w:rPr>
                <w:lang w:val="en-US"/>
              </w:rPr>
            </w:pPr>
          </w:p>
          <w:p w14:paraId="36A99D56" w14:textId="77777777" w:rsidR="001A33F8" w:rsidRPr="001A33F8" w:rsidRDefault="001A33F8" w:rsidP="00E50E15">
            <w:pPr>
              <w:ind w:firstLine="0"/>
              <w:jc w:val="center"/>
              <w:rPr>
                <w:lang w:val="en-US"/>
              </w:rPr>
            </w:pPr>
          </w:p>
        </w:tc>
      </w:tr>
      <w:tr w:rsidR="00CA5BAB" w14:paraId="31145BD9" w14:textId="77777777" w:rsidTr="001047F3">
        <w:tc>
          <w:tcPr>
            <w:tcW w:w="1281" w:type="dxa"/>
            <w:vMerge/>
            <w:vAlign w:val="center"/>
          </w:tcPr>
          <w:p w14:paraId="0A4DFF2B" w14:textId="77777777" w:rsidR="00CA5BAB" w:rsidRDefault="00CA5BAB" w:rsidP="004D7974">
            <w:pPr>
              <w:ind w:firstLine="0"/>
              <w:jc w:val="right"/>
              <w:rPr>
                <w:lang w:val="en-US"/>
              </w:rPr>
            </w:pPr>
          </w:p>
        </w:tc>
        <w:tc>
          <w:tcPr>
            <w:tcW w:w="4570" w:type="dxa"/>
            <w:vMerge/>
          </w:tcPr>
          <w:p w14:paraId="6D42DA3A" w14:textId="77777777" w:rsidR="00CA5BAB" w:rsidRDefault="00CA5BAB" w:rsidP="00E50E15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2"/>
          </w:tcPr>
          <w:p w14:paraId="38BAD975" w14:textId="77777777" w:rsidR="00D044BB" w:rsidRPr="00C636E5" w:rsidRDefault="00D044BB" w:rsidP="00D044BB">
            <w:pPr>
              <w:ind w:firstLine="0"/>
              <w:jc w:val="center"/>
            </w:pPr>
            <w:r w:rsidRPr="00C636E5">
              <w:t>Исполнитель</w:t>
            </w:r>
          </w:p>
          <w:p w14:paraId="7335370A" w14:textId="77777777" w:rsidR="00D044BB" w:rsidRPr="00C636E5" w:rsidRDefault="00D044BB" w:rsidP="00D044BB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151</w:t>
            </w:r>
            <w:r w:rsidRPr="00C636E5">
              <w:t xml:space="preserve"> ПИ</w:t>
            </w:r>
          </w:p>
          <w:p w14:paraId="5B8D7D28" w14:textId="77777777" w:rsidR="00D044BB" w:rsidRPr="00C636E5" w:rsidRDefault="00D044BB" w:rsidP="00D044BB">
            <w:pPr>
              <w:ind w:firstLine="0"/>
              <w:jc w:val="center"/>
            </w:pPr>
            <w:r w:rsidRPr="00C636E5">
              <w:t>_____________________ /</w:t>
            </w:r>
            <w:r>
              <w:t>Н</w:t>
            </w:r>
            <w:r w:rsidRPr="00C636E5">
              <w:t>.</w:t>
            </w:r>
            <w:r>
              <w:t xml:space="preserve"> А</w:t>
            </w:r>
            <w:r w:rsidRPr="00C636E5">
              <w:t xml:space="preserve">. </w:t>
            </w:r>
            <w:r>
              <w:t>Мариносян</w:t>
            </w:r>
            <w:r w:rsidRPr="00C636E5">
              <w:t xml:space="preserve"> /</w:t>
            </w:r>
          </w:p>
          <w:p w14:paraId="5E07518E" w14:textId="77777777" w:rsidR="00D044BB" w:rsidRPr="00F93527" w:rsidRDefault="00D044BB" w:rsidP="00D044BB">
            <w:pPr>
              <w:ind w:firstLine="0"/>
              <w:jc w:val="center"/>
            </w:pPr>
            <w:r w:rsidRPr="00F93527">
              <w:t>«_</w:t>
            </w:r>
            <w:r>
              <w:t>___»_______________________ 2016</w:t>
            </w:r>
            <w:r w:rsidRPr="00F93527">
              <w:t xml:space="preserve"> г.</w:t>
            </w:r>
          </w:p>
          <w:p w14:paraId="59D08F3F" w14:textId="77777777" w:rsidR="00CA5BAB" w:rsidRPr="00AF6AAB" w:rsidRDefault="00CA5BAB" w:rsidP="00E50E15">
            <w:pPr>
              <w:ind w:firstLine="0"/>
              <w:jc w:val="center"/>
            </w:pPr>
          </w:p>
        </w:tc>
      </w:tr>
      <w:tr w:rsidR="00CA5BAB" w14:paraId="61EFB1D1" w14:textId="77777777" w:rsidTr="001047F3">
        <w:tc>
          <w:tcPr>
            <w:tcW w:w="1281" w:type="dxa"/>
            <w:vMerge/>
            <w:vAlign w:val="center"/>
          </w:tcPr>
          <w:p w14:paraId="75146640" w14:textId="77777777" w:rsidR="00CA5BAB" w:rsidRPr="00AF6AAB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AA39DF6" w14:textId="77777777" w:rsidR="00CA5BAB" w:rsidRPr="00AF6AAB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4B0C54C7" w14:textId="77777777" w:rsidTr="001047F3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3859BC2" w14:textId="77777777" w:rsidR="00CA5BAB" w:rsidRPr="00AF6AAB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7B52C7A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7C783DB3" w14:textId="77777777" w:rsidR="00CA5BAB" w:rsidRDefault="00CA5BAB" w:rsidP="00556B74">
            <w:pPr>
              <w:ind w:firstLine="0"/>
              <w:jc w:val="center"/>
            </w:pPr>
          </w:p>
          <w:p w14:paraId="2BE4061F" w14:textId="77777777" w:rsidR="00D95724" w:rsidRDefault="00D95724" w:rsidP="00556B74">
            <w:pPr>
              <w:ind w:firstLine="0"/>
              <w:jc w:val="center"/>
            </w:pPr>
          </w:p>
          <w:p w14:paraId="65CBA41B" w14:textId="77777777" w:rsidR="00D95724" w:rsidRDefault="00D95724" w:rsidP="00556B74">
            <w:pPr>
              <w:ind w:firstLine="0"/>
              <w:jc w:val="center"/>
            </w:pPr>
          </w:p>
          <w:p w14:paraId="50639FA3" w14:textId="77777777" w:rsidR="00D95724" w:rsidRDefault="00D95724" w:rsidP="00556B74">
            <w:pPr>
              <w:ind w:firstLine="0"/>
              <w:jc w:val="center"/>
            </w:pPr>
          </w:p>
          <w:p w14:paraId="18F00569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331D22A5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7FC6F14C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0E23FD41" w14:textId="77777777" w:rsidR="00D95724" w:rsidRDefault="00D044BB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2016</w:t>
      </w:r>
      <w:r w:rsidR="00D95724">
        <w:rPr>
          <w:b/>
          <w:sz w:val="28"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4FCADF8E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15B757D8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35B1B9E8" w14:textId="77777777" w:rsidR="00297DE2" w:rsidRDefault="00F62531" w:rsidP="00AF6AAB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D044BB" w:rsidRPr="00E060EC">
              <w:rPr>
                <w:sz w:val="28"/>
                <w:szCs w:val="28"/>
              </w:rPr>
              <w:t>509000</w:t>
            </w:r>
            <w:r>
              <w:rPr>
                <w:sz w:val="28"/>
                <w:szCs w:val="28"/>
              </w:rPr>
              <w:t>-01 34</w:t>
            </w:r>
            <w:r w:rsidR="00297DE2"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7E35DB36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3278FF7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59B89CE5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1A5070E6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4EF28EC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01B382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648E684D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07E5E6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0B60D4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1D780D9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644302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F854BC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79306D23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76C26D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0D8EE9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440C26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D7D884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9A2315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6DF6B5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7C9E2DB4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B4C5C2F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B79526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85B7019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06E81C6B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1196E43B" w14:textId="77777777" w:rsidR="00297DE2" w:rsidRDefault="00297DE2" w:rsidP="00B12A81"/>
          <w:p w14:paraId="64BE571D" w14:textId="77777777" w:rsidR="00B12A81" w:rsidRDefault="00B12A81" w:rsidP="00B12A81"/>
          <w:p w14:paraId="7520EFC3" w14:textId="77777777" w:rsidR="00B12A81" w:rsidRDefault="00B12A81" w:rsidP="00B12A81"/>
          <w:p w14:paraId="0B9B1231" w14:textId="77777777" w:rsidR="00B12A81" w:rsidRDefault="00B12A81" w:rsidP="00B12A81"/>
          <w:p w14:paraId="57158923" w14:textId="77777777" w:rsidR="00B12A81" w:rsidRDefault="00B12A81" w:rsidP="00B12A81"/>
          <w:p w14:paraId="703AEB6A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F662A56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2D72DD37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A9D54C2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0C95EC8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7846035B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30FBBF0F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44DD65CF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7C979B59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5F2FADC6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432A7C4A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56F81854" w14:textId="77777777" w:rsidR="00730DFF" w:rsidRPr="00094E2F" w:rsidRDefault="00730DFF" w:rsidP="00730DF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С</w:t>
            </w:r>
            <w:r>
              <w:rPr>
                <w:b/>
                <w:lang w:val="en-US"/>
              </w:rPr>
              <w:t>#-</w:t>
            </w:r>
            <w:r>
              <w:rPr>
                <w:b/>
              </w:rPr>
              <w:t>АНАЛИЗАТОР КЛАВИАТУРНОГО ПОЧЕРКА</w:t>
            </w:r>
          </w:p>
          <w:p w14:paraId="206A5F79" w14:textId="77777777" w:rsidR="00297DE2" w:rsidRDefault="00297DE2" w:rsidP="00E50E15">
            <w:pPr>
              <w:ind w:firstLine="0"/>
              <w:jc w:val="center"/>
            </w:pPr>
          </w:p>
          <w:p w14:paraId="2BDD6D57" w14:textId="77777777" w:rsidR="00297DE2" w:rsidRPr="00C93570" w:rsidRDefault="006D34F9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Руководство оператора</w:t>
            </w:r>
          </w:p>
          <w:p w14:paraId="68B867E9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05775686" w14:textId="02676D50" w:rsidR="00297DE2" w:rsidRPr="00C93570" w:rsidRDefault="00297DE2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730DFF" w:rsidRPr="0022105E">
              <w:rPr>
                <w:b/>
                <w:sz w:val="28"/>
              </w:rPr>
              <w:t>50</w:t>
            </w:r>
            <w:r w:rsidR="00730DFF">
              <w:rPr>
                <w:b/>
                <w:sz w:val="28"/>
              </w:rPr>
              <w:t>90</w:t>
            </w:r>
            <w:r w:rsidR="00730DFF" w:rsidRPr="0022105E">
              <w:rPr>
                <w:b/>
                <w:sz w:val="28"/>
              </w:rPr>
              <w:t>00</w:t>
            </w:r>
            <w:r w:rsidRPr="00C93570">
              <w:rPr>
                <w:b/>
                <w:sz w:val="28"/>
              </w:rPr>
              <w:t xml:space="preserve">-01 </w:t>
            </w:r>
            <w:r w:rsidR="00F62531">
              <w:rPr>
                <w:b/>
                <w:sz w:val="28"/>
              </w:rPr>
              <w:t>34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4E3F165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548E244" w14:textId="47AA169E" w:rsidR="00297DE2" w:rsidRPr="003E15FE" w:rsidRDefault="00297DE2" w:rsidP="00E50E15">
            <w:pPr>
              <w:ind w:firstLine="0"/>
              <w:jc w:val="center"/>
              <w:rPr>
                <w:b/>
                <w:sz w:val="28"/>
                <w:lang w:val="en-US"/>
              </w:rPr>
            </w:pPr>
            <w:r w:rsidRPr="00E60DB7">
              <w:rPr>
                <w:b/>
                <w:sz w:val="28"/>
              </w:rPr>
              <w:t xml:space="preserve">Листов </w:t>
            </w:r>
            <w:r w:rsidR="00E60DB7" w:rsidRPr="00E60DB7">
              <w:rPr>
                <w:b/>
                <w:sz w:val="28"/>
              </w:rPr>
              <w:t>20</w:t>
            </w:r>
          </w:p>
          <w:p w14:paraId="381D42AA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593462E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DF8250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3B27BD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145438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093BEE15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B2947E9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0871FD53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A67E292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1E6BCBAA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2870FD52" w14:textId="77777777" w:rsidR="00297DE2" w:rsidRDefault="00297DE2" w:rsidP="00E50E15">
            <w:pPr>
              <w:ind w:firstLine="0"/>
              <w:jc w:val="center"/>
            </w:pPr>
          </w:p>
          <w:p w14:paraId="11B2EDFC" w14:textId="77777777" w:rsidR="004F56B7" w:rsidRDefault="004F56B7" w:rsidP="00E50E15">
            <w:pPr>
              <w:ind w:firstLine="0"/>
              <w:jc w:val="center"/>
            </w:pPr>
          </w:p>
          <w:p w14:paraId="1860A30F" w14:textId="77777777" w:rsidR="00297DE2" w:rsidRPr="00297DE2" w:rsidRDefault="00297DE2" w:rsidP="00E50E15">
            <w:pPr>
              <w:ind w:firstLine="0"/>
              <w:jc w:val="center"/>
            </w:pPr>
          </w:p>
          <w:p w14:paraId="4E5C2701" w14:textId="77777777" w:rsidR="00297DE2" w:rsidRDefault="00297DE2" w:rsidP="00E50E15">
            <w:pPr>
              <w:ind w:firstLine="0"/>
              <w:jc w:val="center"/>
            </w:pPr>
          </w:p>
          <w:p w14:paraId="40511FD0" w14:textId="77777777" w:rsidR="004F56B7" w:rsidRDefault="004F56B7" w:rsidP="00E50E15">
            <w:pPr>
              <w:ind w:firstLine="0"/>
              <w:jc w:val="center"/>
            </w:pPr>
          </w:p>
          <w:p w14:paraId="033E4F39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6835C19F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014CD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3BFAB70F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1C4D86B1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6534F3FD" w14:textId="77777777" w:rsidR="004F56B7" w:rsidRDefault="004F56B7" w:rsidP="00297DE2">
            <w:pPr>
              <w:ind w:firstLine="0"/>
              <w:jc w:val="center"/>
            </w:pPr>
          </w:p>
          <w:p w14:paraId="3B8119E3" w14:textId="77777777" w:rsidR="004F56B7" w:rsidRDefault="004F56B7" w:rsidP="00297DE2">
            <w:pPr>
              <w:ind w:firstLine="0"/>
              <w:jc w:val="center"/>
            </w:pPr>
          </w:p>
          <w:p w14:paraId="62CADF4C" w14:textId="77777777" w:rsidR="004F56B7" w:rsidRDefault="004F56B7" w:rsidP="00297DE2">
            <w:pPr>
              <w:ind w:firstLine="0"/>
              <w:jc w:val="center"/>
            </w:pPr>
          </w:p>
          <w:p w14:paraId="1BE54B8A" w14:textId="77777777" w:rsidR="004F56B7" w:rsidRDefault="004F56B7" w:rsidP="00297DE2">
            <w:pPr>
              <w:ind w:firstLine="0"/>
              <w:jc w:val="center"/>
            </w:pPr>
          </w:p>
          <w:p w14:paraId="468FBA4F" w14:textId="77777777" w:rsidR="004F56B7" w:rsidRDefault="004F56B7" w:rsidP="00297DE2">
            <w:pPr>
              <w:ind w:firstLine="0"/>
              <w:jc w:val="center"/>
            </w:pPr>
          </w:p>
          <w:p w14:paraId="12EB45FD" w14:textId="77777777" w:rsidR="004F56B7" w:rsidRDefault="004F56B7" w:rsidP="00297DE2">
            <w:pPr>
              <w:ind w:firstLine="0"/>
              <w:jc w:val="center"/>
            </w:pPr>
          </w:p>
          <w:p w14:paraId="66E8B3DB" w14:textId="77777777" w:rsidR="00B12A81" w:rsidRDefault="00B12A81" w:rsidP="00B12A81">
            <w:pPr>
              <w:ind w:firstLine="0"/>
            </w:pPr>
          </w:p>
          <w:p w14:paraId="0848B433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52492ED4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151DA55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6C31EC75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0F91E3BB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C964B43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0CD237CA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7B2E9D1" w14:textId="77777777" w:rsidR="00297DE2" w:rsidRDefault="00297DE2" w:rsidP="00E50E15">
            <w:pPr>
              <w:ind w:firstLine="0"/>
              <w:jc w:val="center"/>
            </w:pPr>
          </w:p>
          <w:p w14:paraId="25C0E1ED" w14:textId="77777777" w:rsidR="00297DE2" w:rsidRDefault="00297DE2" w:rsidP="00E50E15">
            <w:pPr>
              <w:ind w:firstLine="0"/>
              <w:jc w:val="center"/>
            </w:pPr>
          </w:p>
          <w:p w14:paraId="73A80342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6ADA2E02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4F2401F4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336BD7F7" w14:textId="4389E2BD" w:rsidR="00D95724" w:rsidRDefault="00715A6E" w:rsidP="00D95724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 xml:space="preserve"> </w:t>
      </w:r>
      <w:r w:rsidR="00887767">
        <w:rPr>
          <w:b/>
          <w:sz w:val="28"/>
        </w:rPr>
        <w:t>2016</w:t>
      </w:r>
      <w:r w:rsidR="00D95724">
        <w:rPr>
          <w:b/>
          <w:sz w:val="28"/>
        </w:rPr>
        <w:br w:type="page"/>
      </w:r>
    </w:p>
    <w:p w14:paraId="4B48EEE7" w14:textId="77777777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14:paraId="4801FB65" w14:textId="77777777" w:rsidR="00433C7F" w:rsidRDefault="00433C7F" w:rsidP="00433C7F">
      <w:pPr>
        <w:ind w:firstLine="0"/>
      </w:pPr>
    </w:p>
    <w:p w14:paraId="0F16259D" w14:textId="1A38C896" w:rsidR="00433C7F" w:rsidRDefault="006D34F9" w:rsidP="00433C7F">
      <w:pPr>
        <w:ind w:firstLine="708"/>
      </w:pPr>
      <w:r>
        <w:t>Руководство оператора – это д</w:t>
      </w:r>
      <w:r w:rsidRPr="006D34F9">
        <w:t xml:space="preserve">окумент, назначение которого — предоставить </w:t>
      </w:r>
      <w:r w:rsidR="00845CB5">
        <w:t xml:space="preserve">конечному пользователю </w:t>
      </w:r>
      <w:r w:rsidRPr="006D34F9">
        <w:t>помощь в использовании некотор</w:t>
      </w:r>
      <w:r w:rsidR="002D3B31">
        <w:t>ого программного продукта</w:t>
      </w:r>
      <w:r w:rsidRPr="006D34F9">
        <w:t>.</w:t>
      </w:r>
    </w:p>
    <w:p w14:paraId="5FADBC4B" w14:textId="35168670" w:rsidR="00433C7F" w:rsidRDefault="00433C7F" w:rsidP="002D3B31">
      <w:pPr>
        <w:ind w:firstLine="708"/>
      </w:pPr>
      <w:r>
        <w:t xml:space="preserve">Настоящее </w:t>
      </w:r>
      <w:r w:rsidR="002D3B31">
        <w:t>Руководство оператора предназначено для правильной организации работы с «</w:t>
      </w:r>
      <w:r w:rsidR="00845CB5">
        <w:t>С</w:t>
      </w:r>
      <w:r w:rsidR="00845CB5">
        <w:rPr>
          <w:lang w:val="en-US"/>
        </w:rPr>
        <w:t>#</w:t>
      </w:r>
      <w:r w:rsidR="00845CB5">
        <w:t>-анализатором клавиатурного почерка</w:t>
      </w:r>
      <w:r w:rsidR="002D3B31">
        <w:t xml:space="preserve">». Руководство оператора для </w:t>
      </w:r>
      <w:r>
        <w:t>«</w:t>
      </w:r>
      <w:r w:rsidR="00845CB5">
        <w:t>С</w:t>
      </w:r>
      <w:r w:rsidR="00845CB5">
        <w:rPr>
          <w:lang w:val="en-US"/>
        </w:rPr>
        <w:t>#</w:t>
      </w:r>
      <w:r w:rsidR="00845CB5">
        <w:t>-анализатора клавиатурного почерка</w:t>
      </w:r>
      <w:r>
        <w:t>» содер</w:t>
      </w:r>
      <w:r w:rsidR="002D3B31">
        <w:t>жит следующие разделы: «Назначение программы», «Условия выполнения программы», «Выполнение программы</w:t>
      </w:r>
      <w:r>
        <w:t>», «</w:t>
      </w:r>
      <w:r w:rsidR="002D3B31">
        <w:t>Сообщения оператору</w:t>
      </w:r>
      <w:r>
        <w:t>»</w:t>
      </w:r>
      <w:r w:rsidR="00EE7D39">
        <w:t xml:space="preserve"> и приложения</w:t>
      </w:r>
      <w:r w:rsidR="008D1DBB">
        <w:t xml:space="preserve"> </w:t>
      </w:r>
      <w:r w:rsidR="008D1DBB" w:rsidRPr="00C06BA4">
        <w:t>[7]</w:t>
      </w:r>
      <w:r w:rsidR="002D3B31" w:rsidRPr="00C06BA4">
        <w:t>.</w:t>
      </w:r>
    </w:p>
    <w:p w14:paraId="271D754B" w14:textId="77777777" w:rsidR="00B30629" w:rsidRDefault="002D3B31" w:rsidP="00433C7F">
      <w:pPr>
        <w:ind w:firstLine="708"/>
      </w:pPr>
      <w:r>
        <w:t>В разделе «Назначение программы</w:t>
      </w:r>
      <w:r w:rsidR="00433C7F">
        <w:t xml:space="preserve">» </w:t>
      </w:r>
      <w:r>
        <w:t>указаны сведения о назначении программы и информация о функциях и принципе эксплуатации программы</w:t>
      </w:r>
      <w:r w:rsidR="00433C7F">
        <w:t xml:space="preserve">. </w:t>
      </w:r>
    </w:p>
    <w:p w14:paraId="3029953D" w14:textId="6912D277" w:rsidR="00433C7F" w:rsidRDefault="002D3B31" w:rsidP="00433C7F">
      <w:pPr>
        <w:ind w:firstLine="708"/>
      </w:pPr>
      <w:r>
        <w:t>Раздел «Условия выполнения программы</w:t>
      </w:r>
      <w:r w:rsidR="00433C7F">
        <w:t xml:space="preserve">» содержит </w:t>
      </w:r>
      <w:r>
        <w:t xml:space="preserve">информацию об условиях, необходимых для выполнения данной </w:t>
      </w:r>
      <w:r w:rsidR="00845CB5">
        <w:t>программы.</w:t>
      </w:r>
    </w:p>
    <w:p w14:paraId="464F1A94" w14:textId="5E098C16" w:rsidR="00433C7F" w:rsidRDefault="002D3B31" w:rsidP="00433C7F">
      <w:pPr>
        <w:ind w:firstLine="708"/>
      </w:pPr>
      <w:r>
        <w:t>Раздел «Выполнение программы</w:t>
      </w:r>
      <w:r w:rsidR="00433C7F">
        <w:t xml:space="preserve">» содержит </w:t>
      </w:r>
      <w:r w:rsidR="00571EC7">
        <w:t xml:space="preserve">последовательность действий оператора, обеспечивающих загрузку, запуск, выполнение и завершение программы, </w:t>
      </w:r>
      <w:r w:rsidR="00845CB5">
        <w:t xml:space="preserve">описание функций </w:t>
      </w:r>
      <w:r w:rsidR="00571EC7">
        <w:t xml:space="preserve">и возможных вариантов команд, с помощью которых оператор </w:t>
      </w:r>
      <w:r w:rsidR="0074242B">
        <w:t>осуществляет управление</w:t>
      </w:r>
      <w:r w:rsidR="00571EC7">
        <w:t xml:space="preserve"> выполнением программы.</w:t>
      </w:r>
    </w:p>
    <w:p w14:paraId="63BB7C4D" w14:textId="21FCF01F" w:rsidR="00433C7F" w:rsidRDefault="00571EC7" w:rsidP="00153C0F">
      <w:pPr>
        <w:ind w:firstLine="708"/>
      </w:pPr>
      <w:r>
        <w:t>В разделе «Сообщения оператору</w:t>
      </w:r>
      <w:r w:rsidR="00433C7F">
        <w:t xml:space="preserve">» указаны </w:t>
      </w:r>
      <w:r>
        <w:t xml:space="preserve">тексты сообщений, выдаваемые в ходе </w:t>
      </w:r>
      <w:r w:rsidR="0074242B">
        <w:t xml:space="preserve">ходе </w:t>
      </w:r>
      <w:r>
        <w:t xml:space="preserve">выполнения программы, </w:t>
      </w:r>
      <w:r w:rsidR="0074242B">
        <w:t xml:space="preserve"> и описание их содержания</w:t>
      </w:r>
      <w:r w:rsidR="00CD7D59" w:rsidRPr="00CD7D59">
        <w:t>.</w:t>
      </w:r>
    </w:p>
    <w:p w14:paraId="2A9C7C54" w14:textId="77777777" w:rsidR="00B30629" w:rsidRDefault="00433C7F" w:rsidP="00B30629">
      <w:pPr>
        <w:ind w:firstLine="708"/>
      </w:pPr>
      <w:r>
        <w:t>Настоящий документ разработан в соответствии с требованиями:</w:t>
      </w:r>
    </w:p>
    <w:p w14:paraId="505A5AA3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19.101-77 Виды программ и программных документов</w:t>
      </w:r>
      <w:r w:rsidR="008D1DBB">
        <w:t xml:space="preserve"> </w:t>
      </w:r>
      <w:r w:rsidR="008D1DBB" w:rsidRPr="008D1DBB">
        <w:t>[1]</w:t>
      </w:r>
      <w:r w:rsidR="00B30629" w:rsidRPr="00B30629">
        <w:t>;</w:t>
      </w:r>
    </w:p>
    <w:p w14:paraId="3553FAEE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19.102-77 Стадии разработки</w:t>
      </w:r>
      <w:r w:rsidR="008D1DBB">
        <w:rPr>
          <w:lang w:val="en-US"/>
        </w:rPr>
        <w:t xml:space="preserve"> [2]</w:t>
      </w:r>
      <w:r w:rsidR="00B30629">
        <w:rPr>
          <w:lang w:val="en-US"/>
        </w:rPr>
        <w:t>;</w:t>
      </w:r>
    </w:p>
    <w:p w14:paraId="71CE3C86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19.103-77 Обозначения программ и программных документов</w:t>
      </w:r>
      <w:r w:rsidR="008D1DBB" w:rsidRPr="008D1DBB">
        <w:t xml:space="preserve"> [3]</w:t>
      </w:r>
      <w:r w:rsidR="00B30629" w:rsidRPr="00B30629">
        <w:t>;</w:t>
      </w:r>
    </w:p>
    <w:p w14:paraId="0FF4C623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19.104-78 Основные надписи</w:t>
      </w:r>
      <w:r w:rsidR="008D1DBB">
        <w:rPr>
          <w:lang w:val="en-US"/>
        </w:rPr>
        <w:t xml:space="preserve"> [4]</w:t>
      </w:r>
      <w:r w:rsidR="00B30629">
        <w:rPr>
          <w:lang w:val="en-US"/>
        </w:rPr>
        <w:t>;</w:t>
      </w:r>
    </w:p>
    <w:p w14:paraId="3C61DE18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19.105-78 Общие требования к программным документам</w:t>
      </w:r>
      <w:r w:rsidR="008D1DBB" w:rsidRPr="008D1DBB">
        <w:t xml:space="preserve"> [5]</w:t>
      </w:r>
      <w:r w:rsidR="00B30629" w:rsidRPr="00B30629">
        <w:t>;</w:t>
      </w:r>
    </w:p>
    <w:p w14:paraId="11920D19" w14:textId="77777777" w:rsidR="00433C7F" w:rsidRDefault="00433C7F" w:rsidP="00A86414">
      <w:pPr>
        <w:pStyle w:val="a8"/>
        <w:numPr>
          <w:ilvl w:val="0"/>
          <w:numId w:val="3"/>
        </w:numPr>
        <w:ind w:left="284" w:hanging="284"/>
      </w:pPr>
      <w:r>
        <w:t>ГОСТ 19.106-78 Требования к программным документам, выполненным печатным способом</w:t>
      </w:r>
      <w:r w:rsidR="008D1DBB" w:rsidRPr="008D1DBB">
        <w:t xml:space="preserve"> [6]</w:t>
      </w:r>
      <w:r w:rsidR="00B30629" w:rsidRPr="00B30629">
        <w:t>;</w:t>
      </w:r>
    </w:p>
    <w:p w14:paraId="2B0D2B69" w14:textId="77777777" w:rsidR="00433C7F" w:rsidRDefault="002D3B31" w:rsidP="00A86414">
      <w:pPr>
        <w:pStyle w:val="a8"/>
        <w:numPr>
          <w:ilvl w:val="0"/>
          <w:numId w:val="3"/>
        </w:numPr>
        <w:ind w:left="284" w:hanging="284"/>
      </w:pPr>
      <w:r>
        <w:t>ГОСТ 19.505</w:t>
      </w:r>
      <w:r w:rsidR="00433C7F">
        <w:t>-7</w:t>
      </w:r>
      <w:r>
        <w:t>9 Руководство оператора</w:t>
      </w:r>
      <w:r w:rsidR="00433C7F">
        <w:t>. Требования к содержанию и оформлению</w:t>
      </w:r>
      <w:r w:rsidR="008D1DBB" w:rsidRPr="008D1DBB">
        <w:t xml:space="preserve"> [7]</w:t>
      </w:r>
      <w:r w:rsidR="00433C7F">
        <w:t>.</w:t>
      </w:r>
    </w:p>
    <w:p w14:paraId="33471EE1" w14:textId="77777777" w:rsidR="00433C7F" w:rsidRDefault="002D3B31" w:rsidP="00433C7F">
      <w:pPr>
        <w:ind w:firstLine="708"/>
      </w:pPr>
      <w:r>
        <w:t>Изменения к данному Руководству оператора</w:t>
      </w:r>
      <w:r w:rsidR="00433C7F">
        <w:t xml:space="preserve"> оформляются согласно </w:t>
      </w:r>
      <w:r w:rsidR="007E12C9">
        <w:t>ГОСТ 19.603-78</w:t>
      </w:r>
      <w:r w:rsidR="008D1DBB" w:rsidRPr="008D1DBB">
        <w:t xml:space="preserve"> [8]</w:t>
      </w:r>
      <w:r w:rsidR="007E12C9">
        <w:t xml:space="preserve">, </w:t>
      </w:r>
      <w:r w:rsidR="00433C7F">
        <w:t>ГОСТ 19.604-78</w:t>
      </w:r>
      <w:r w:rsidR="008D1DBB" w:rsidRPr="008D1DBB">
        <w:t xml:space="preserve"> [9]</w:t>
      </w:r>
      <w:r w:rsidR="00433C7F">
        <w:t>.</w:t>
      </w:r>
    </w:p>
    <w:p w14:paraId="4A787F5F" w14:textId="1C0C3F7F" w:rsidR="00B15916" w:rsidRPr="00A14146" w:rsidRDefault="007E12C9" w:rsidP="00EC2F03">
      <w:pPr>
        <w:ind w:firstLine="708"/>
      </w:pPr>
      <w:r>
        <w:t>Перед прочтением данного документа рекомендуется ознакомиться с термино</w:t>
      </w:r>
      <w:r w:rsidR="002D3B31">
        <w:t xml:space="preserve">логией, приведенной в </w:t>
      </w:r>
      <w:r w:rsidR="007C4134">
        <w:t>Приложении 1</w:t>
      </w:r>
      <w:r w:rsidR="002D3B31">
        <w:t xml:space="preserve"> настоящего руководства оператора</w:t>
      </w:r>
      <w:r>
        <w:t>.</w:t>
      </w:r>
    </w:p>
    <w:p w14:paraId="0BBB2CFE" w14:textId="77777777"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26B9B8B5" w14:textId="77777777" w:rsidR="00321F13" w:rsidRPr="00210485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21048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DEFC694" w14:textId="77777777" w:rsidR="00321F13" w:rsidRPr="00210485" w:rsidRDefault="00321F13" w:rsidP="00321F13">
          <w:pPr>
            <w:rPr>
              <w:b/>
              <w:lang w:eastAsia="ru-RU"/>
            </w:rPr>
          </w:pPr>
        </w:p>
        <w:p w14:paraId="3C54589E" w14:textId="77777777" w:rsidR="00EC6BF9" w:rsidRDefault="00321F13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r w:rsidRPr="00210485">
            <w:rPr>
              <w:b/>
            </w:rPr>
            <w:fldChar w:fldCharType="begin"/>
          </w:r>
          <w:r w:rsidRPr="00210485">
            <w:rPr>
              <w:b/>
            </w:rPr>
            <w:instrText xml:space="preserve"> TOC \o "1-3" \h \z \u </w:instrText>
          </w:r>
          <w:r w:rsidRPr="00210485">
            <w:rPr>
              <w:b/>
            </w:rPr>
            <w:fldChar w:fldCharType="separate"/>
          </w:r>
          <w:hyperlink w:anchor="_Toc451085898" w:history="1">
            <w:r w:rsidR="00EC6BF9" w:rsidRPr="004F41C4">
              <w:rPr>
                <w:rStyle w:val="af2"/>
                <w:b/>
                <w:noProof/>
              </w:rPr>
              <w:t>1.</w:t>
            </w:r>
            <w:r w:rsidR="00EC6BF9"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="00EC6BF9" w:rsidRPr="004F41C4">
              <w:rPr>
                <w:rStyle w:val="af2"/>
                <w:b/>
                <w:noProof/>
              </w:rPr>
              <w:t>НАЗНАЧЕНИЕ ПРОГРАММЫ</w:t>
            </w:r>
            <w:r w:rsidR="00EC6BF9">
              <w:rPr>
                <w:noProof/>
                <w:webHidden/>
              </w:rPr>
              <w:tab/>
            </w:r>
            <w:r w:rsidR="00EC6BF9">
              <w:rPr>
                <w:noProof/>
                <w:webHidden/>
              </w:rPr>
              <w:fldChar w:fldCharType="begin"/>
            </w:r>
            <w:r w:rsidR="00EC6BF9">
              <w:rPr>
                <w:noProof/>
                <w:webHidden/>
              </w:rPr>
              <w:instrText xml:space="preserve"> PAGEREF _Toc451085898 \h </w:instrText>
            </w:r>
            <w:r w:rsidR="00EC6BF9">
              <w:rPr>
                <w:noProof/>
                <w:webHidden/>
              </w:rPr>
            </w:r>
            <w:r w:rsidR="00EC6BF9">
              <w:rPr>
                <w:noProof/>
                <w:webHidden/>
              </w:rPr>
              <w:fldChar w:fldCharType="separate"/>
            </w:r>
            <w:r w:rsidR="00EC6BF9">
              <w:rPr>
                <w:noProof/>
                <w:webHidden/>
              </w:rPr>
              <w:t>4</w:t>
            </w:r>
            <w:r w:rsidR="00EC6BF9">
              <w:rPr>
                <w:noProof/>
                <w:webHidden/>
              </w:rPr>
              <w:fldChar w:fldCharType="end"/>
            </w:r>
          </w:hyperlink>
        </w:p>
        <w:p w14:paraId="0AD87427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899" w:history="1">
            <w:r w:rsidRPr="004F41C4">
              <w:rPr>
                <w:rStyle w:val="af2"/>
                <w:b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CABF9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0" w:history="1">
            <w:r w:rsidRPr="004F41C4">
              <w:rPr>
                <w:rStyle w:val="af2"/>
                <w:b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44F4" w14:textId="77777777" w:rsidR="00EC6BF9" w:rsidRDefault="00EC6BF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1" w:history="1">
            <w:r w:rsidRPr="004F41C4">
              <w:rPr>
                <w:rStyle w:val="af2"/>
                <w:b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801C9" w14:textId="77777777" w:rsidR="00EC6BF9" w:rsidRDefault="00EC6BF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2" w:history="1">
            <w:r w:rsidRPr="004F41C4">
              <w:rPr>
                <w:rStyle w:val="af2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37E2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3" w:history="1">
            <w:r w:rsidRPr="004F41C4">
              <w:rPr>
                <w:rStyle w:val="af2"/>
                <w:b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Минимальный состав аппаратурных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1DE55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4" w:history="1">
            <w:r w:rsidRPr="004F41C4">
              <w:rPr>
                <w:rStyle w:val="af2"/>
                <w:b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056C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5" w:history="1">
            <w:r w:rsidRPr="004F41C4">
              <w:rPr>
                <w:rStyle w:val="af2"/>
                <w:b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CFF7" w14:textId="77777777" w:rsidR="00EC6BF9" w:rsidRDefault="00EC6BF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6" w:history="1">
            <w:r w:rsidRPr="004F41C4">
              <w:rPr>
                <w:rStyle w:val="af2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E50A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7" w:history="1">
            <w:r w:rsidRPr="004F41C4">
              <w:rPr>
                <w:rStyle w:val="af2"/>
                <w:b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Установка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6DD9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8" w:history="1">
            <w:r w:rsidRPr="004F41C4">
              <w:rPr>
                <w:rStyle w:val="af2"/>
                <w:b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Стартовая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0709" w14:textId="77777777" w:rsidR="00EC6BF9" w:rsidRDefault="00EC6BF9">
          <w:pPr>
            <w:pStyle w:val="3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09" w:history="1">
            <w:r w:rsidRPr="004F41C4">
              <w:rPr>
                <w:rStyle w:val="af2"/>
                <w:b/>
                <w:noProof/>
              </w:rPr>
              <w:t>3.2.1.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Помощь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198A5" w14:textId="77777777" w:rsidR="00EC6BF9" w:rsidRDefault="00EC6BF9">
          <w:pPr>
            <w:pStyle w:val="3"/>
            <w:tabs>
              <w:tab w:val="left" w:pos="196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0" w:history="1">
            <w:r w:rsidRPr="004F41C4">
              <w:rPr>
                <w:rStyle w:val="af2"/>
                <w:b/>
                <w:noProof/>
              </w:rPr>
              <w:t>3.2.2.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CA81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1" w:history="1">
            <w:r w:rsidRPr="004F41C4">
              <w:rPr>
                <w:rStyle w:val="af2"/>
                <w:b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Создание нового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AB87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2" w:history="1">
            <w:r w:rsidRPr="004F41C4">
              <w:rPr>
                <w:rStyle w:val="af2"/>
                <w:b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Выбор имени пользователя и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2CC5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3" w:history="1">
            <w:r w:rsidRPr="004F41C4">
              <w:rPr>
                <w:rStyle w:val="af2"/>
                <w:b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Первичный анализ ввода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2310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4" w:history="1">
            <w:r w:rsidRPr="004F41C4">
              <w:rPr>
                <w:rStyle w:val="af2"/>
                <w:b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Вторичный анализ ввода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D7B4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5" w:history="1">
            <w:r w:rsidRPr="004F41C4">
              <w:rPr>
                <w:rStyle w:val="af2"/>
                <w:b/>
                <w:noProof/>
              </w:rPr>
              <w:t>3.3.4.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Третичный анализ ввода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A0BC1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6" w:history="1">
            <w:r w:rsidRPr="004F41C4">
              <w:rPr>
                <w:rStyle w:val="af2"/>
                <w:b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Вход в систему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AC39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7" w:history="1">
            <w:r w:rsidRPr="004F41C4">
              <w:rPr>
                <w:rStyle w:val="af2"/>
                <w:b/>
                <w:noProof/>
              </w:rPr>
              <w:t>3.4.1.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Ввод пароля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00FE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8" w:history="1">
            <w:r w:rsidRPr="004F41C4">
              <w:rPr>
                <w:rStyle w:val="af2"/>
                <w:b/>
                <w:noProof/>
              </w:rPr>
              <w:t>3.4.2.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D488" w14:textId="77777777" w:rsidR="00EC6BF9" w:rsidRDefault="00EC6BF9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19" w:history="1">
            <w:r w:rsidRPr="004F41C4">
              <w:rPr>
                <w:rStyle w:val="af2"/>
                <w:b/>
                <w:noProof/>
              </w:rPr>
              <w:t>3.4.2.1.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Удаление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5175" w14:textId="77777777" w:rsidR="00EC6BF9" w:rsidRDefault="00EC6BF9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20" w:history="1">
            <w:r w:rsidRPr="004F41C4">
              <w:rPr>
                <w:rStyle w:val="af2"/>
                <w:b/>
                <w:noProof/>
              </w:rPr>
              <w:t>3.4.2.2.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A622" w14:textId="77777777" w:rsidR="00EC6BF9" w:rsidRDefault="00EC6BF9">
          <w:pPr>
            <w:pStyle w:val="21"/>
            <w:tabs>
              <w:tab w:val="left" w:pos="1909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21" w:history="1">
            <w:r w:rsidRPr="004F41C4">
              <w:rPr>
                <w:rStyle w:val="af2"/>
                <w:b/>
                <w:noProof/>
              </w:rPr>
              <w:t>3.4.2.3.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Выход 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3BC5" w14:textId="77777777" w:rsidR="00EC6BF9" w:rsidRDefault="00EC6BF9">
          <w:pPr>
            <w:pStyle w:val="21"/>
            <w:tabs>
              <w:tab w:val="left" w:pos="1760"/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22" w:history="1">
            <w:r w:rsidRPr="004F41C4">
              <w:rPr>
                <w:rStyle w:val="af2"/>
                <w:b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Завершение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9D11B" w14:textId="77777777" w:rsidR="00EC6BF9" w:rsidRDefault="00EC6BF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23" w:history="1">
            <w:r w:rsidRPr="004F41C4">
              <w:rPr>
                <w:rStyle w:val="af2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ru-RU"/>
              </w:rPr>
              <w:tab/>
            </w:r>
            <w:r w:rsidRPr="004F41C4">
              <w:rPr>
                <w:rStyle w:val="af2"/>
                <w:b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7B8CD" w14:textId="77777777" w:rsidR="00EC6BF9" w:rsidRDefault="00EC6BF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24" w:history="1">
            <w:r w:rsidRPr="00EC6BF9">
              <w:rPr>
                <w:rStyle w:val="af2"/>
                <w:rFonts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4899" w14:textId="77777777" w:rsidR="00EC6BF9" w:rsidRDefault="00EC6B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25" w:history="1">
            <w:r w:rsidRPr="004F41C4">
              <w:rPr>
                <w:rStyle w:val="af2"/>
                <w:rFonts w:cs="Times New Roman"/>
                <w:b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2CAEF" w14:textId="77777777" w:rsidR="00EC6BF9" w:rsidRDefault="00EC6BF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26" w:history="1">
            <w:r w:rsidRPr="00EC6BF9">
              <w:rPr>
                <w:rStyle w:val="af2"/>
                <w:rFonts w:cs="Times New Roman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FF2E3" w14:textId="77777777" w:rsidR="00EC6BF9" w:rsidRDefault="00EC6BF9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27" w:history="1">
            <w:r w:rsidRPr="004F41C4">
              <w:rPr>
                <w:rStyle w:val="af2"/>
                <w:rFonts w:cs="Times New Roman"/>
                <w:b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5D3EC" w14:textId="77777777" w:rsidR="00EC6BF9" w:rsidRDefault="00EC6BF9">
          <w:pPr>
            <w:pStyle w:val="11"/>
            <w:rPr>
              <w:rFonts w:asciiTheme="minorHAnsi" w:eastAsiaTheme="minorEastAsia" w:hAnsiTheme="minorHAnsi"/>
              <w:noProof/>
              <w:szCs w:val="24"/>
              <w:lang w:eastAsia="ru-RU"/>
            </w:rPr>
          </w:pPr>
          <w:hyperlink w:anchor="_Toc451085928" w:history="1">
            <w:r w:rsidRPr="00EC6BF9">
              <w:rPr>
                <w:rStyle w:val="af2"/>
                <w:rFonts w:cs="Times New Roman"/>
                <w:b/>
                <w:noProof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03A34" w14:textId="77777777" w:rsidR="00321F13" w:rsidRDefault="00321F13">
          <w:r w:rsidRPr="00210485">
            <w:rPr>
              <w:b/>
              <w:bCs/>
            </w:rPr>
            <w:fldChar w:fldCharType="end"/>
          </w:r>
        </w:p>
      </w:sdtContent>
    </w:sdt>
    <w:p w14:paraId="3295C125" w14:textId="77777777" w:rsidR="005F7960" w:rsidRDefault="005F7960">
      <w:bookmarkStart w:id="0" w:name="_GoBack"/>
      <w:bookmarkEnd w:id="0"/>
      <w:r>
        <w:br w:type="page"/>
      </w:r>
    </w:p>
    <w:p w14:paraId="361F83A1" w14:textId="77777777" w:rsidR="005F7960" w:rsidRPr="00C22A4C" w:rsidRDefault="00F62531" w:rsidP="00F84ED2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451085898"/>
      <w:r>
        <w:rPr>
          <w:b/>
        </w:rPr>
        <w:lastRenderedPageBreak/>
        <w:t>НАЗНАЧЕНИЕ ПРОГРАММЫ</w:t>
      </w:r>
      <w:bookmarkEnd w:id="1"/>
    </w:p>
    <w:p w14:paraId="7209937F" w14:textId="77777777" w:rsidR="00C22A4C" w:rsidRDefault="00C22A4C" w:rsidP="00C22A4C">
      <w:pPr>
        <w:pStyle w:val="a8"/>
        <w:ind w:left="0" w:firstLine="0"/>
        <w:outlineLvl w:val="1"/>
        <w:rPr>
          <w:b/>
        </w:rPr>
      </w:pPr>
      <w:bookmarkStart w:id="2" w:name="_Toc379572125"/>
      <w:bookmarkStart w:id="3" w:name="_Toc379718337"/>
    </w:p>
    <w:p w14:paraId="746C716F" w14:textId="77777777" w:rsidR="00C22A4C" w:rsidRDefault="00C22A4C" w:rsidP="000939E4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4" w:name="_Toc451085899"/>
      <w:r>
        <w:rPr>
          <w:b/>
        </w:rPr>
        <w:t>Функциональное назначение</w:t>
      </w:r>
      <w:bookmarkEnd w:id="2"/>
      <w:bookmarkEnd w:id="3"/>
      <w:bookmarkEnd w:id="4"/>
    </w:p>
    <w:p w14:paraId="7F48AABA" w14:textId="77777777" w:rsidR="00C22A4C" w:rsidRDefault="00C22A4C" w:rsidP="00C22A4C">
      <w:pPr>
        <w:pStyle w:val="a8"/>
        <w:ind w:left="1416" w:firstLine="0"/>
        <w:rPr>
          <w:b/>
        </w:rPr>
      </w:pPr>
    </w:p>
    <w:p w14:paraId="7989309A" w14:textId="77777777" w:rsidR="00876F61" w:rsidRDefault="00876F61" w:rsidP="00876F61">
      <w:r w:rsidRPr="004C0EFB">
        <w:t xml:space="preserve">Функциональным назначением программы является </w:t>
      </w:r>
      <w:r>
        <w:t>запоминание клавиатурного почерка одного или нескольких человек при наборе эталонной фразы и последующее распознавание человека, набравшего эталонную фразу повторно.</w:t>
      </w:r>
    </w:p>
    <w:p w14:paraId="769E6FCF" w14:textId="77777777" w:rsidR="00C22A4C" w:rsidRDefault="00C22A4C" w:rsidP="00C22A4C">
      <w:pPr>
        <w:pStyle w:val="a8"/>
        <w:ind w:left="1416" w:firstLine="0"/>
        <w:rPr>
          <w:b/>
        </w:rPr>
      </w:pPr>
    </w:p>
    <w:p w14:paraId="37345E06" w14:textId="77777777" w:rsidR="00C22A4C" w:rsidRDefault="00C22A4C" w:rsidP="000939E4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5" w:name="_Toc379572126"/>
      <w:bookmarkStart w:id="6" w:name="_Toc379718338"/>
      <w:bookmarkStart w:id="7" w:name="_Toc451085900"/>
      <w:r>
        <w:rPr>
          <w:b/>
        </w:rPr>
        <w:t>Эксплуатационное назначение</w:t>
      </w:r>
      <w:bookmarkEnd w:id="5"/>
      <w:bookmarkEnd w:id="6"/>
      <w:bookmarkEnd w:id="7"/>
    </w:p>
    <w:p w14:paraId="19B1C64A" w14:textId="77777777" w:rsidR="00AF6AAB" w:rsidRDefault="00AF6AAB" w:rsidP="00876F61">
      <w:pPr>
        <w:ind w:firstLine="0"/>
        <w:rPr>
          <w:b/>
        </w:rPr>
      </w:pPr>
    </w:p>
    <w:p w14:paraId="3FBFCC1B" w14:textId="4819870F" w:rsidR="00AF6AAB" w:rsidRPr="00877661" w:rsidRDefault="00647C32" w:rsidP="00647C32">
      <w:pPr>
        <w:ind w:firstLine="708"/>
        <w:rPr>
          <w:color w:val="FF0000"/>
        </w:rPr>
      </w:pPr>
      <w:r>
        <w:t>Анализ клавиатурного почерка</w:t>
      </w:r>
      <w:r w:rsidR="00AF6AAB" w:rsidRPr="00DF55BD">
        <w:t xml:space="preserve"> является востребованным на сегодняшний день</w:t>
      </w:r>
      <w:r>
        <w:t xml:space="preserve"> ввиду повышенного внимания к информационной безопасности. Приложение «С</w:t>
      </w:r>
      <w:r>
        <w:rPr>
          <w:lang w:val="en-US"/>
        </w:rPr>
        <w:t>#</w:t>
      </w:r>
      <w:r>
        <w:t xml:space="preserve">-анализатор клавиатурного почерка» может быть использовано для идентификации людей по такой биометрической характеристике, как клавиатурный почерк. </w:t>
      </w:r>
      <w:r w:rsidR="00AF6AAB">
        <w:t xml:space="preserve"> </w:t>
      </w:r>
    </w:p>
    <w:p w14:paraId="3C060F23" w14:textId="77777777" w:rsidR="00C22A4C" w:rsidRDefault="00C22A4C" w:rsidP="00C22A4C">
      <w:pPr>
        <w:pStyle w:val="a8"/>
        <w:ind w:left="426" w:firstLine="0"/>
        <w:outlineLvl w:val="0"/>
      </w:pPr>
    </w:p>
    <w:p w14:paraId="4F7F77B2" w14:textId="77777777" w:rsidR="00C22A4C" w:rsidRPr="00C22A4C" w:rsidRDefault="00C22A4C" w:rsidP="00C22A4C">
      <w:pPr>
        <w:pStyle w:val="a8"/>
        <w:numPr>
          <w:ilvl w:val="1"/>
          <w:numId w:val="1"/>
        </w:numPr>
        <w:ind w:left="0" w:firstLine="0"/>
        <w:outlineLvl w:val="0"/>
        <w:rPr>
          <w:b/>
        </w:rPr>
      </w:pPr>
      <w:bookmarkStart w:id="8" w:name="_Toc451085901"/>
      <w:r w:rsidRPr="00C22A4C">
        <w:rPr>
          <w:b/>
        </w:rPr>
        <w:t>Состав функций</w:t>
      </w:r>
      <w:bookmarkEnd w:id="8"/>
    </w:p>
    <w:p w14:paraId="681FDA87" w14:textId="77777777" w:rsidR="00C22A4C" w:rsidRDefault="00C22A4C" w:rsidP="00C22A4C">
      <w:pPr>
        <w:outlineLvl w:val="0"/>
      </w:pPr>
    </w:p>
    <w:p w14:paraId="290F5858" w14:textId="338C4C83" w:rsidR="00467B29" w:rsidRPr="00467B29" w:rsidRDefault="00C22A4C" w:rsidP="00467B29">
      <w:r w:rsidRPr="0084593B">
        <w:t xml:space="preserve">Программа </w:t>
      </w:r>
      <w:r w:rsidR="006B2842">
        <w:t>«С</w:t>
      </w:r>
      <w:r w:rsidR="006B2842">
        <w:rPr>
          <w:lang w:val="en-US"/>
        </w:rPr>
        <w:t>#-</w:t>
      </w:r>
      <w:r w:rsidR="006B2842">
        <w:t>анализатор клавиатурного почерка» поддерживает</w:t>
      </w:r>
      <w:r w:rsidR="00467B29">
        <w:t xml:space="preserve"> следующие функции</w:t>
      </w:r>
      <w:r w:rsidR="00467B29" w:rsidRPr="00603D5A">
        <w:rPr>
          <w:szCs w:val="24"/>
        </w:rPr>
        <w:t>:</w:t>
      </w:r>
    </w:p>
    <w:p w14:paraId="04DC6ED9" w14:textId="3C3A01DD" w:rsidR="00592E91" w:rsidRPr="00C81616" w:rsidRDefault="006B2842" w:rsidP="006B2842">
      <w:pPr>
        <w:pStyle w:val="a8"/>
        <w:numPr>
          <w:ilvl w:val="0"/>
          <w:numId w:val="22"/>
        </w:numPr>
        <w:tabs>
          <w:tab w:val="left" w:pos="0"/>
          <w:tab w:val="left" w:pos="567"/>
        </w:tabs>
        <w:ind w:left="284" w:firstLine="284"/>
        <w:rPr>
          <w:szCs w:val="24"/>
        </w:rPr>
      </w:pPr>
      <w:r>
        <w:rPr>
          <w:szCs w:val="24"/>
        </w:rPr>
        <w:t xml:space="preserve"> запоминание клавиатурного почерка одного или нескольких человек при наборе эталонной                  фразы</w:t>
      </w:r>
      <w:r>
        <w:rPr>
          <w:szCs w:val="24"/>
          <w:lang w:val="en-US"/>
        </w:rPr>
        <w:t>;</w:t>
      </w:r>
    </w:p>
    <w:p w14:paraId="17952D43" w14:textId="2AF872B2" w:rsidR="00592E91" w:rsidRPr="00C81616" w:rsidRDefault="00592E91" w:rsidP="00592E91">
      <w:pPr>
        <w:pStyle w:val="a8"/>
        <w:numPr>
          <w:ilvl w:val="0"/>
          <w:numId w:val="22"/>
        </w:numPr>
        <w:ind w:left="284" w:firstLine="284"/>
        <w:rPr>
          <w:szCs w:val="24"/>
        </w:rPr>
      </w:pPr>
      <w:r>
        <w:rPr>
          <w:szCs w:val="24"/>
        </w:rPr>
        <w:t xml:space="preserve"> </w:t>
      </w:r>
      <w:r w:rsidR="006B2842">
        <w:rPr>
          <w:szCs w:val="24"/>
        </w:rPr>
        <w:t>идентификация</w:t>
      </w:r>
      <w:r w:rsidR="00A82EF4">
        <w:rPr>
          <w:szCs w:val="24"/>
        </w:rPr>
        <w:t xml:space="preserve"> прошедшего регистрацию человека при повторном наборе эталонной фразы</w:t>
      </w:r>
      <w:r w:rsidRPr="00C81616">
        <w:rPr>
          <w:szCs w:val="24"/>
        </w:rPr>
        <w:t>;</w:t>
      </w:r>
    </w:p>
    <w:p w14:paraId="1975B6D3" w14:textId="77777777" w:rsidR="00A82EF4" w:rsidRPr="00A82EF4" w:rsidRDefault="00592E91" w:rsidP="00A82EF4">
      <w:pPr>
        <w:pStyle w:val="a8"/>
        <w:numPr>
          <w:ilvl w:val="0"/>
          <w:numId w:val="22"/>
        </w:numPr>
        <w:ind w:left="284" w:firstLine="284"/>
        <w:rPr>
          <w:szCs w:val="24"/>
        </w:rPr>
      </w:pPr>
      <w:r>
        <w:rPr>
          <w:szCs w:val="24"/>
        </w:rPr>
        <w:t xml:space="preserve"> </w:t>
      </w:r>
      <w:r w:rsidR="00A82EF4">
        <w:rPr>
          <w:szCs w:val="24"/>
        </w:rPr>
        <w:t>удаление существующего пользователя и его клавиатурного почерка</w:t>
      </w:r>
      <w:r w:rsidR="00A82EF4">
        <w:rPr>
          <w:szCs w:val="24"/>
          <w:lang w:val="en-US"/>
        </w:rPr>
        <w:t>;</w:t>
      </w:r>
    </w:p>
    <w:p w14:paraId="53942F73" w14:textId="57D8022B" w:rsidR="00F62531" w:rsidRPr="00A82EF4" w:rsidRDefault="00A82EF4" w:rsidP="00A82EF4">
      <w:pPr>
        <w:pStyle w:val="a8"/>
        <w:numPr>
          <w:ilvl w:val="0"/>
          <w:numId w:val="22"/>
        </w:numPr>
        <w:ind w:left="284" w:firstLine="284"/>
        <w:rPr>
          <w:szCs w:val="24"/>
        </w:rPr>
      </w:pPr>
      <w:r>
        <w:rPr>
          <w:szCs w:val="24"/>
        </w:rPr>
        <w:t xml:space="preserve"> настройка предельного значения отклонения динамики ввода пароля при входе в систему от эталонного ввода (при регистрации).</w:t>
      </w:r>
      <w:r w:rsidR="00F62531" w:rsidRPr="0084593B">
        <w:br w:type="page"/>
      </w:r>
    </w:p>
    <w:p w14:paraId="76ED3BCC" w14:textId="77777777" w:rsidR="00F62531" w:rsidRPr="00045D31" w:rsidRDefault="00F62531" w:rsidP="00F84ED2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9" w:name="_Toc451085902"/>
      <w:r>
        <w:rPr>
          <w:b/>
        </w:rPr>
        <w:lastRenderedPageBreak/>
        <w:t>УСЛОВИЯ ВЫПОЛНЕНИЯ ПРОГРАММЫ</w:t>
      </w:r>
      <w:bookmarkEnd w:id="9"/>
    </w:p>
    <w:p w14:paraId="061BE5F7" w14:textId="77777777" w:rsidR="00045D31" w:rsidRDefault="00045D31" w:rsidP="00045D31">
      <w:pPr>
        <w:ind w:firstLine="0"/>
        <w:outlineLvl w:val="0"/>
      </w:pPr>
    </w:p>
    <w:p w14:paraId="7751FB16" w14:textId="77777777" w:rsidR="00045D31" w:rsidRDefault="00045D31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0" w:name="_Toc451085903"/>
      <w:r w:rsidRPr="004810B7">
        <w:rPr>
          <w:b/>
        </w:rPr>
        <w:t>Минимальный состав аппаратурных средств</w:t>
      </w:r>
      <w:bookmarkEnd w:id="10"/>
    </w:p>
    <w:p w14:paraId="1F1A6A57" w14:textId="77777777" w:rsidR="00EB0D39" w:rsidRDefault="00EB0D39" w:rsidP="00EB0D39">
      <w:pPr>
        <w:pStyle w:val="a8"/>
        <w:ind w:left="0"/>
        <w:outlineLvl w:val="0"/>
      </w:pPr>
    </w:p>
    <w:p w14:paraId="0B24620D" w14:textId="7EF9D093" w:rsidR="00D558E8" w:rsidRDefault="00D558E8" w:rsidP="00D558E8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</w:t>
      </w:r>
      <w:r w:rsidR="001732A8">
        <w:t xml:space="preserve"> [10</w:t>
      </w:r>
      <w:r w:rsidRPr="00674E5C">
        <w:t>]</w:t>
      </w:r>
      <w:r w:rsidRPr="0042643E">
        <w:t>:</w:t>
      </w:r>
    </w:p>
    <w:p w14:paraId="0DD2351D" w14:textId="77777777" w:rsidR="00D558E8" w:rsidRDefault="00D558E8" w:rsidP="00D558E8">
      <w:pPr>
        <w:tabs>
          <w:tab w:val="left" w:pos="284"/>
        </w:tabs>
        <w:ind w:firstLine="0"/>
      </w:pPr>
      <w:r>
        <w:t>1)</w:t>
      </w:r>
      <w:r>
        <w:tab/>
        <w:t xml:space="preserve">персональный компьютер, оснащенный 32-разрядным (x86) или 64-разрядным (x64) </w:t>
      </w:r>
      <w:r w:rsidRPr="00D8781D">
        <w:t>процессор</w:t>
      </w:r>
      <w:r>
        <w:t xml:space="preserve">ом </w:t>
      </w:r>
      <w:r w:rsidRPr="00D8781D">
        <w:t>с та</w:t>
      </w:r>
      <w:r>
        <w:t>ктовой частотой 1 ГГц или выше;</w:t>
      </w:r>
    </w:p>
    <w:p w14:paraId="544C4957" w14:textId="77777777" w:rsidR="00D558E8" w:rsidRPr="00EE7B0F" w:rsidRDefault="00D558E8" w:rsidP="00D558E8">
      <w:pPr>
        <w:tabs>
          <w:tab w:val="left" w:pos="284"/>
        </w:tabs>
        <w:ind w:firstLine="0"/>
        <w:rPr>
          <w:lang w:val="en-US"/>
        </w:rPr>
      </w:pPr>
      <w:r>
        <w:t>2)</w:t>
      </w:r>
      <w:r>
        <w:tab/>
        <w:t>1 Г</w:t>
      </w:r>
      <w:r w:rsidRPr="00D8781D">
        <w:t>Б</w:t>
      </w:r>
      <w:r>
        <w:t>(для 32-разрядной системы)</w:t>
      </w:r>
      <w:r w:rsidRPr="00D8781D">
        <w:t xml:space="preserve"> </w:t>
      </w:r>
      <w:r>
        <w:t xml:space="preserve">или 2 ГБ(для 64-разрядной системы) </w:t>
      </w:r>
      <w:r w:rsidRPr="00D8781D">
        <w:t>оперативной п</w:t>
      </w:r>
      <w:r>
        <w:t>амяти или больше</w:t>
      </w:r>
      <w:r>
        <w:rPr>
          <w:lang w:val="en-US"/>
        </w:rPr>
        <w:t>;</w:t>
      </w:r>
    </w:p>
    <w:p w14:paraId="0DA6641A" w14:textId="77777777" w:rsidR="00D558E8" w:rsidRDefault="00D558E8" w:rsidP="00D558E8">
      <w:pPr>
        <w:tabs>
          <w:tab w:val="left" w:pos="284"/>
        </w:tabs>
        <w:ind w:firstLine="0"/>
      </w:pPr>
      <w:r>
        <w:t>3)</w:t>
      </w:r>
      <w:r>
        <w:tab/>
        <w:t>не менее 2</w:t>
      </w:r>
      <w:r w:rsidRPr="00D8781D">
        <w:t xml:space="preserve"> ГБ свободного места на жестком диске;</w:t>
      </w:r>
    </w:p>
    <w:p w14:paraId="435AF696" w14:textId="77777777" w:rsidR="00D558E8" w:rsidRDefault="00D558E8" w:rsidP="00D558E8">
      <w:pPr>
        <w:tabs>
          <w:tab w:val="left" w:pos="284"/>
        </w:tabs>
        <w:ind w:firstLine="0"/>
      </w:pPr>
      <w:r>
        <w:t>4)</w:t>
      </w:r>
      <w:r>
        <w:tab/>
      </w:r>
      <w:r w:rsidRPr="00F9791D">
        <w:t>видеокарта и мони</w:t>
      </w:r>
      <w:r>
        <w:t>тор, поддерживающие режим S</w:t>
      </w:r>
      <w:r w:rsidRPr="00F9791D">
        <w:t>VGA с разрешением не менее чем 8</w:t>
      </w:r>
      <w:r>
        <w:t>5</w:t>
      </w:r>
      <w:r w:rsidRPr="00F9791D">
        <w:t>0x600 точек</w:t>
      </w:r>
      <w:r>
        <w:t>;</w:t>
      </w:r>
    </w:p>
    <w:p w14:paraId="13B2BABA" w14:textId="77777777" w:rsidR="00D558E8" w:rsidRDefault="00D558E8" w:rsidP="00D558E8">
      <w:pPr>
        <w:tabs>
          <w:tab w:val="left" w:pos="284"/>
        </w:tabs>
        <w:ind w:firstLine="0"/>
      </w:pPr>
      <w:r>
        <w:t>5)</w:t>
      </w:r>
      <w:r>
        <w:tab/>
        <w:t>совместимое</w:t>
      </w:r>
      <w:r w:rsidRPr="00F9791D">
        <w:t xml:space="preserve"> указывающее устройство</w:t>
      </w:r>
      <w:r>
        <w:t>;</w:t>
      </w:r>
    </w:p>
    <w:p w14:paraId="4AB22A11" w14:textId="77777777" w:rsidR="00D558E8" w:rsidRDefault="00D558E8" w:rsidP="00D558E8">
      <w:pPr>
        <w:tabs>
          <w:tab w:val="left" w:pos="284"/>
        </w:tabs>
        <w:ind w:firstLine="0"/>
      </w:pPr>
      <w:r>
        <w:t>6)</w:t>
      </w:r>
      <w:r>
        <w:tab/>
        <w:t>клавиатура;</w:t>
      </w:r>
    </w:p>
    <w:p w14:paraId="3004A65E" w14:textId="77777777" w:rsidR="00D558E8" w:rsidRPr="00876236" w:rsidRDefault="00D558E8" w:rsidP="00D558E8">
      <w:pPr>
        <w:tabs>
          <w:tab w:val="left" w:pos="284"/>
        </w:tabs>
        <w:ind w:firstLine="0"/>
      </w:pPr>
      <w:r>
        <w:t>7)</w:t>
      </w:r>
      <w:r>
        <w:tab/>
        <w:t>CD-ROM привод;</w:t>
      </w:r>
    </w:p>
    <w:p w14:paraId="22BC3039" w14:textId="77777777" w:rsidR="00506C0C" w:rsidRPr="00EB0D39" w:rsidRDefault="00506C0C" w:rsidP="00506C0C">
      <w:pPr>
        <w:pStyle w:val="a8"/>
        <w:ind w:left="284" w:firstLine="0"/>
        <w:outlineLvl w:val="0"/>
      </w:pPr>
    </w:p>
    <w:p w14:paraId="2892B8D3" w14:textId="77777777" w:rsidR="00045D31" w:rsidRDefault="00045D31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1" w:name="_Toc451085904"/>
      <w:r w:rsidRPr="004810B7">
        <w:rPr>
          <w:b/>
        </w:rPr>
        <w:t>Минимальный состав программных средств</w:t>
      </w:r>
      <w:bookmarkEnd w:id="11"/>
    </w:p>
    <w:p w14:paraId="1FC94062" w14:textId="77777777" w:rsidR="009066DE" w:rsidRDefault="009066DE" w:rsidP="009066DE">
      <w:pPr>
        <w:pStyle w:val="a8"/>
        <w:ind w:left="0" w:firstLine="0"/>
        <w:outlineLvl w:val="0"/>
        <w:rPr>
          <w:b/>
        </w:rPr>
      </w:pPr>
    </w:p>
    <w:p w14:paraId="06B7BF41" w14:textId="3B2DE4AA" w:rsidR="00506C0C" w:rsidRPr="00506C0C" w:rsidRDefault="00D558E8" w:rsidP="0084593B">
      <w:pPr>
        <w:pStyle w:val="a8"/>
        <w:ind w:left="0" w:firstLine="708"/>
      </w:pPr>
      <w:r>
        <w:t xml:space="preserve">Для надёжной </w:t>
      </w:r>
      <w:r w:rsidR="00506C0C" w:rsidRPr="00506C0C">
        <w:t xml:space="preserve">работы программы требуется следующий состав </w:t>
      </w:r>
      <w:r w:rsidR="00506C0C">
        <w:t>программных</w:t>
      </w:r>
      <w:r w:rsidR="00506C0C" w:rsidRPr="00506C0C">
        <w:t xml:space="preserve"> средств:</w:t>
      </w:r>
    </w:p>
    <w:p w14:paraId="20C75C6F" w14:textId="77777777" w:rsidR="00D558E8" w:rsidRDefault="00D558E8" w:rsidP="00D558E8">
      <w:pPr>
        <w:tabs>
          <w:tab w:val="left" w:pos="142"/>
          <w:tab w:val="left" w:pos="284"/>
          <w:tab w:val="left" w:pos="426"/>
        </w:tabs>
        <w:ind w:firstLine="0"/>
      </w:pPr>
      <w:r>
        <w:t>1)</w:t>
      </w:r>
      <w:r>
        <w:tab/>
        <w:t xml:space="preserve">операционная система </w:t>
      </w:r>
      <w:r w:rsidRPr="00891E4F">
        <w:t xml:space="preserve">Microsoft Windows 7 </w:t>
      </w:r>
      <w:r>
        <w:t>или более поздняя версия;</w:t>
      </w:r>
    </w:p>
    <w:p w14:paraId="1B31DD0A" w14:textId="77777777" w:rsidR="00D558E8" w:rsidRDefault="00D558E8" w:rsidP="00D558E8">
      <w:pPr>
        <w:tabs>
          <w:tab w:val="left" w:pos="142"/>
          <w:tab w:val="left" w:pos="284"/>
          <w:tab w:val="left" w:pos="426"/>
        </w:tabs>
        <w:ind w:firstLine="0"/>
      </w:pPr>
      <w:r>
        <w:t>2)</w:t>
      </w:r>
      <w:r>
        <w:tab/>
        <w:t>установленный Microsoft .NET Framework 4</w:t>
      </w:r>
      <w:r w:rsidRPr="004B42AD">
        <w:t>.0, требующий Windows Install</w:t>
      </w:r>
      <w:r>
        <w:t>er 5.0 или более поздняя версия.</w:t>
      </w:r>
    </w:p>
    <w:p w14:paraId="0799D0C6" w14:textId="77777777" w:rsidR="00506C0C" w:rsidRDefault="00506C0C" w:rsidP="00506C0C">
      <w:pPr>
        <w:pStyle w:val="a8"/>
        <w:ind w:left="284" w:firstLine="0"/>
        <w:outlineLvl w:val="0"/>
      </w:pPr>
    </w:p>
    <w:p w14:paraId="32EAE358" w14:textId="77777777" w:rsidR="00045D31" w:rsidRDefault="004810B7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2" w:name="_Toc451085905"/>
      <w:r w:rsidRPr="004810B7">
        <w:rPr>
          <w:b/>
        </w:rPr>
        <w:t>Т</w:t>
      </w:r>
      <w:r w:rsidR="00045D31" w:rsidRPr="004810B7">
        <w:rPr>
          <w:b/>
        </w:rPr>
        <w:t>ребования к персоналу (пользователю)</w:t>
      </w:r>
      <w:bookmarkEnd w:id="12"/>
    </w:p>
    <w:p w14:paraId="78206F45" w14:textId="77777777" w:rsidR="004810B7" w:rsidRDefault="004810B7" w:rsidP="004810B7">
      <w:pPr>
        <w:pStyle w:val="a8"/>
        <w:ind w:left="0"/>
        <w:outlineLvl w:val="0"/>
      </w:pPr>
    </w:p>
    <w:p w14:paraId="19670B0A" w14:textId="77777777" w:rsidR="00D558E8" w:rsidRDefault="00D558E8" w:rsidP="00D558E8">
      <w:pPr>
        <w:tabs>
          <w:tab w:val="left" w:pos="0"/>
        </w:tabs>
      </w:pPr>
      <w:r>
        <w:t>Программный продукт «</w:t>
      </w:r>
      <w:r>
        <w:rPr>
          <w:lang w:val="en-US"/>
        </w:rPr>
        <w:t>C#-</w:t>
      </w:r>
      <w:r>
        <w:t xml:space="preserve">анализатор клавиатурного почерка», установленный на персональном компьютере, рассчитан на  одновременную работу ровно с одним человеком. Одновременное использование программы несколькими людьми на одном ПК может привести к возникновению ошибок в работе программы и некорректному анализу почерка. </w:t>
      </w:r>
    </w:p>
    <w:p w14:paraId="211F43A5" w14:textId="77777777" w:rsidR="00D558E8" w:rsidRDefault="00D558E8" w:rsidP="00D558E8">
      <w:pPr>
        <w:tabs>
          <w:tab w:val="left" w:pos="0"/>
        </w:tabs>
      </w:pPr>
      <w:r>
        <w:t>Конечный пользователь – оператор ЭВМ.</w:t>
      </w:r>
    </w:p>
    <w:p w14:paraId="4772CF95" w14:textId="77777777" w:rsidR="00D558E8" w:rsidRDefault="00D558E8" w:rsidP="00D558E8">
      <w:pPr>
        <w:tabs>
          <w:tab w:val="left" w:pos="0"/>
        </w:tabs>
      </w:pPr>
      <w:r w:rsidRPr="00651601">
        <w:t>Оператор</w:t>
      </w:r>
      <w:r>
        <w:t xml:space="preserve"> ЭВМ</w:t>
      </w:r>
      <w:r w:rsidRPr="00651601">
        <w:t xml:space="preserve"> должен:</w:t>
      </w:r>
    </w:p>
    <w:p w14:paraId="1A925B47" w14:textId="77777777" w:rsidR="00D558E8" w:rsidRDefault="00D558E8" w:rsidP="00D558E8">
      <w:pPr>
        <w:pStyle w:val="a8"/>
        <w:numPr>
          <w:ilvl w:val="0"/>
          <w:numId w:val="20"/>
        </w:numPr>
        <w:tabs>
          <w:tab w:val="left" w:pos="0"/>
        </w:tabs>
      </w:pPr>
      <w:r w:rsidRPr="00E57F8C">
        <w:t>обладать практическими навыками работы с пользовательским интерфейсом операционной системы</w:t>
      </w:r>
      <w:r>
        <w:t xml:space="preserve"> </w:t>
      </w:r>
      <w:r w:rsidRPr="00AA08BC">
        <w:rPr>
          <w:lang w:val="en-US"/>
        </w:rPr>
        <w:t xml:space="preserve">Windows </w:t>
      </w:r>
      <w:r>
        <w:rPr>
          <w:lang w:val="en-US"/>
        </w:rPr>
        <w:t>7</w:t>
      </w:r>
      <w:r w:rsidRPr="00091D22">
        <w:rPr>
          <w:lang w:val="en-US"/>
        </w:rPr>
        <w:t xml:space="preserve"> </w:t>
      </w:r>
      <w:r>
        <w:rPr>
          <w:lang w:val="en-US"/>
        </w:rPr>
        <w:t>(</w:t>
      </w:r>
      <w:r>
        <w:t>или выше), в том числе уметь и быть способным работать с клавиатурой.</w:t>
      </w:r>
    </w:p>
    <w:p w14:paraId="7BC46597" w14:textId="77777777" w:rsidR="00D558E8" w:rsidRDefault="00D558E8" w:rsidP="00D558E8">
      <w:pPr>
        <w:pStyle w:val="a8"/>
        <w:numPr>
          <w:ilvl w:val="0"/>
          <w:numId w:val="20"/>
        </w:numPr>
        <w:tabs>
          <w:tab w:val="left" w:pos="0"/>
        </w:tabs>
      </w:pPr>
      <w:r>
        <w:t>Быть проинструктирован и уведомлен о составе выполняемых функций и других характеристиках приложения.</w:t>
      </w:r>
    </w:p>
    <w:p w14:paraId="6049D059" w14:textId="58ED0F0B" w:rsidR="00F62531" w:rsidRPr="002D5F0B" w:rsidRDefault="00F62531" w:rsidP="002D5F0B">
      <w:pPr>
        <w:pStyle w:val="a8"/>
        <w:numPr>
          <w:ilvl w:val="1"/>
          <w:numId w:val="20"/>
        </w:numPr>
        <w:ind w:left="284" w:hanging="284"/>
        <w:rPr>
          <w:b/>
        </w:rPr>
      </w:pPr>
      <w:r w:rsidRPr="002D5F0B">
        <w:rPr>
          <w:b/>
          <w:color w:val="FF0000"/>
        </w:rPr>
        <w:br w:type="page"/>
      </w:r>
    </w:p>
    <w:p w14:paraId="0ACADBF9" w14:textId="77777777" w:rsidR="00F62531" w:rsidRPr="009066DE" w:rsidRDefault="00F62531" w:rsidP="00F84ED2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3" w:name="_Toc451085906"/>
      <w:r>
        <w:rPr>
          <w:b/>
        </w:rPr>
        <w:lastRenderedPageBreak/>
        <w:t>ВЫПОЛНЕНИЕ ПРОГРАММЫ</w:t>
      </w:r>
      <w:bookmarkEnd w:id="13"/>
    </w:p>
    <w:p w14:paraId="236599AE" w14:textId="77777777" w:rsidR="005713AA" w:rsidRDefault="005713AA" w:rsidP="005713AA">
      <w:pPr>
        <w:ind w:firstLine="708"/>
        <w:outlineLvl w:val="0"/>
      </w:pPr>
    </w:p>
    <w:p w14:paraId="0BC560DC" w14:textId="64F3C955" w:rsidR="009066DE" w:rsidRDefault="003475AC" w:rsidP="003475AC">
      <w:pPr>
        <w:ind w:firstLine="284"/>
      </w:pPr>
      <w:r>
        <w:t>В данном разделе показано, как устанавливать программу и пользоваться ей.</w:t>
      </w:r>
    </w:p>
    <w:p w14:paraId="2E2197B0" w14:textId="77777777" w:rsidR="005713AA" w:rsidRDefault="005713AA" w:rsidP="005713AA">
      <w:pPr>
        <w:ind w:firstLine="708"/>
        <w:outlineLvl w:val="0"/>
      </w:pPr>
    </w:p>
    <w:p w14:paraId="12549170" w14:textId="77777777" w:rsidR="00D769F4" w:rsidRPr="009066DE" w:rsidRDefault="00D769F4" w:rsidP="005713AA">
      <w:pPr>
        <w:ind w:firstLine="708"/>
        <w:outlineLvl w:val="0"/>
      </w:pPr>
    </w:p>
    <w:p w14:paraId="59C50484" w14:textId="711DE126" w:rsidR="009066DE" w:rsidRPr="009066DE" w:rsidRDefault="00CD015B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4" w:name="_Toc451085907"/>
      <w:r>
        <w:rPr>
          <w:b/>
        </w:rPr>
        <w:t>Установка</w:t>
      </w:r>
      <w:r w:rsidR="009066DE" w:rsidRPr="009066DE">
        <w:rPr>
          <w:b/>
        </w:rPr>
        <w:t xml:space="preserve"> </w:t>
      </w:r>
      <w:r w:rsidR="00F93322">
        <w:rPr>
          <w:b/>
        </w:rPr>
        <w:t xml:space="preserve">и запуск </w:t>
      </w:r>
      <w:r w:rsidR="009066DE" w:rsidRPr="009066DE">
        <w:rPr>
          <w:b/>
        </w:rPr>
        <w:t>программы</w:t>
      </w:r>
      <w:bookmarkEnd w:id="14"/>
    </w:p>
    <w:p w14:paraId="6E43293F" w14:textId="77777777" w:rsidR="00EF7F9B" w:rsidRDefault="0097728D" w:rsidP="00FD7A0F">
      <w:r>
        <w:t>Дистрибутив программы «С</w:t>
      </w:r>
      <w:r>
        <w:rPr>
          <w:lang w:val="en-US"/>
        </w:rPr>
        <w:t>#-</w:t>
      </w:r>
      <w:r>
        <w:t xml:space="preserve">анализатор клавиатурного почерка» поставляется в виде установщика на компакт-диске. В состав поставки программы входит само приложение, техническая документация и презентация проекта. </w:t>
      </w:r>
    </w:p>
    <w:p w14:paraId="217D80A9" w14:textId="41729CFD" w:rsidR="0097728D" w:rsidRDefault="00CF3AA1" w:rsidP="00FD7A0F">
      <w:r>
        <w:rPr>
          <w:i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74A12E" wp14:editId="72819A7C">
            <wp:simplePos x="0" y="0"/>
            <wp:positionH relativeFrom="column">
              <wp:posOffset>1729105</wp:posOffset>
            </wp:positionH>
            <wp:positionV relativeFrom="paragraph">
              <wp:posOffset>492760</wp:posOffset>
            </wp:positionV>
            <wp:extent cx="3599815" cy="2646045"/>
            <wp:effectExtent l="0" t="0" r="6985" b="0"/>
            <wp:wrapTopAndBottom/>
            <wp:docPr id="1" name="Изображение 1" descr="../Download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28D">
        <w:t>Для установки программы необходимо запустить мастер установки, дважды нажав на его иконку. На экране появиться приветственное окно установщика (рис. 1):</w:t>
      </w:r>
    </w:p>
    <w:p w14:paraId="069C51D7" w14:textId="2FCD5C0C" w:rsidR="00CF3AA1" w:rsidRDefault="00CF3AA1" w:rsidP="00FD7A0F">
      <w:pPr>
        <w:jc w:val="center"/>
        <w:rPr>
          <w:i/>
          <w:lang w:val="en-US"/>
        </w:rPr>
      </w:pPr>
      <w:r>
        <w:rPr>
          <w:i/>
          <w:lang w:val="en-US"/>
        </w:rPr>
        <w:t>Рисунок 1</w:t>
      </w:r>
    </w:p>
    <w:p w14:paraId="2F3F3C9E" w14:textId="636ACEA7" w:rsidR="00EF7F9B" w:rsidRDefault="00EF7F9B" w:rsidP="00FD7A0F"/>
    <w:p w14:paraId="6F0DE96B" w14:textId="1AA37317" w:rsidR="00E9132C" w:rsidRDefault="00E9132C" w:rsidP="00FD7A0F">
      <w:pPr>
        <w:rPr>
          <w:lang w:val="en-US"/>
        </w:rPr>
      </w:pPr>
      <w:r>
        <w:t xml:space="preserve">Для продолжения установки программы, нужно в появившемся окне нажать на кнопку </w:t>
      </w:r>
      <w:r>
        <w:rPr>
          <w:lang w:val="en-US"/>
        </w:rPr>
        <w:t>“</w:t>
      </w:r>
      <w:r>
        <w:t>Далее</w:t>
      </w:r>
      <w:r>
        <w:rPr>
          <w:lang w:val="en-US"/>
        </w:rPr>
        <w:t xml:space="preserve">”.  </w:t>
      </w:r>
      <w:proofErr w:type="spellStart"/>
      <w:r>
        <w:rPr>
          <w:lang w:val="en-US"/>
        </w:rPr>
        <w:t>Затем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новом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диалоговом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окне</w:t>
      </w:r>
      <w:proofErr w:type="spellEnd"/>
      <w:r>
        <w:rPr>
          <w:lang w:val="en-US"/>
        </w:rPr>
        <w:t xml:space="preserve"> (рис. 2) </w:t>
      </w:r>
      <w:proofErr w:type="spellStart"/>
      <w:r>
        <w:rPr>
          <w:lang w:val="en-US"/>
        </w:rPr>
        <w:t>необходимо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путь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размещения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приложения</w:t>
      </w:r>
      <w:proofErr w:type="spellEnd"/>
      <w:r w:rsidR="00EF7F9B">
        <w:rPr>
          <w:lang w:val="en-US"/>
        </w:rPr>
        <w:t>.</w:t>
      </w:r>
    </w:p>
    <w:p w14:paraId="41E78EE5" w14:textId="0B82EB7C" w:rsidR="00FD7A0F" w:rsidRDefault="00FD7A0F" w:rsidP="00FD7A0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1B5A203D" wp14:editId="1ADAE196">
            <wp:simplePos x="0" y="0"/>
            <wp:positionH relativeFrom="column">
              <wp:posOffset>1732280</wp:posOffset>
            </wp:positionH>
            <wp:positionV relativeFrom="paragraph">
              <wp:posOffset>203200</wp:posOffset>
            </wp:positionV>
            <wp:extent cx="3599815" cy="2658110"/>
            <wp:effectExtent l="0" t="0" r="6985" b="8890"/>
            <wp:wrapTopAndBottom/>
            <wp:docPr id="6" name="Изображение 6" descr="../Downloads/SPuY9ZSliz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SPuY9ZSliz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A1FB2" w14:textId="1C21A2FF" w:rsidR="00EF7F9B" w:rsidRDefault="00CF3AA1" w:rsidP="00FD7A0F">
      <w:pPr>
        <w:jc w:val="center"/>
        <w:rPr>
          <w:i/>
          <w:lang w:val="en-US"/>
        </w:rPr>
      </w:pPr>
      <w:r>
        <w:rPr>
          <w:i/>
          <w:lang w:val="en-US"/>
        </w:rPr>
        <w:t>Рисунок 2</w:t>
      </w:r>
    </w:p>
    <w:p w14:paraId="14C0C069" w14:textId="77777777" w:rsidR="00CF3AA1" w:rsidRPr="00CF3AA1" w:rsidRDefault="00CF3AA1" w:rsidP="00FD7A0F">
      <w:pPr>
        <w:rPr>
          <w:i/>
          <w:lang w:val="en-US"/>
        </w:rPr>
      </w:pPr>
    </w:p>
    <w:p w14:paraId="1003E893" w14:textId="28DA5A69" w:rsidR="00EE2AE0" w:rsidRDefault="00EF7F9B" w:rsidP="00FD7A0F">
      <w:pPr>
        <w:rPr>
          <w:lang w:val="en-US"/>
        </w:rPr>
      </w:pPr>
      <w:proofErr w:type="spellStart"/>
      <w:r>
        <w:rPr>
          <w:lang w:val="en-US"/>
        </w:rPr>
        <w:lastRenderedPageBreak/>
        <w:t>Также</w:t>
      </w:r>
      <w:proofErr w:type="spellEnd"/>
      <w:r>
        <w:rPr>
          <w:lang w:val="en-US"/>
        </w:rPr>
        <w:t xml:space="preserve"> пользователь </w:t>
      </w:r>
      <w:proofErr w:type="spellStart"/>
      <w:r>
        <w:rPr>
          <w:lang w:val="en-US"/>
        </w:rPr>
        <w:t>может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указать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имеет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право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использование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программой</w:t>
      </w:r>
      <w:proofErr w:type="spellEnd"/>
      <w:r>
        <w:rPr>
          <w:lang w:val="en-US"/>
        </w:rPr>
        <w:t xml:space="preserve">, </w:t>
      </w:r>
      <w:proofErr w:type="spellStart"/>
      <w:r w:rsidR="00CF3AA1">
        <w:rPr>
          <w:lang w:val="en-US"/>
        </w:rPr>
        <w:t>выбрав</w:t>
      </w:r>
      <w:proofErr w:type="spellEnd"/>
      <w:r>
        <w:rPr>
          <w:lang w:val="en-US"/>
        </w:rPr>
        <w:t xml:space="preserve"> </w:t>
      </w:r>
      <w:proofErr w:type="spellStart"/>
      <w:r w:rsidR="00CF3AA1">
        <w:rPr>
          <w:lang w:val="en-US"/>
        </w:rPr>
        <w:t>один</w:t>
      </w:r>
      <w:proofErr w:type="spellEnd"/>
      <w:r>
        <w:rPr>
          <w:lang w:val="en-US"/>
        </w:rPr>
        <w:t xml:space="preserve"> из </w:t>
      </w:r>
      <w:proofErr w:type="spellStart"/>
      <w:r>
        <w:rPr>
          <w:lang w:val="en-US"/>
        </w:rPr>
        <w:t>переключателей</w:t>
      </w:r>
      <w:proofErr w:type="spellEnd"/>
      <w:r>
        <w:rPr>
          <w:lang w:val="en-US"/>
        </w:rPr>
        <w:t xml:space="preserve"> “</w:t>
      </w:r>
      <w:r>
        <w:t>для всех</w:t>
      </w:r>
      <w:r>
        <w:rPr>
          <w:lang w:val="en-US"/>
        </w:rPr>
        <w:t>” или “</w:t>
      </w:r>
      <w:r>
        <w:t>только для меня</w:t>
      </w:r>
      <w:r>
        <w:rPr>
          <w:lang w:val="en-US"/>
        </w:rPr>
        <w:t xml:space="preserve">”. </w:t>
      </w:r>
    </w:p>
    <w:p w14:paraId="0F2DE3C8" w14:textId="5BCB4582" w:rsidR="00EF7F9B" w:rsidRDefault="00FD7A0F" w:rsidP="00FD7A0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757F39E" wp14:editId="3C248C86">
            <wp:simplePos x="0" y="0"/>
            <wp:positionH relativeFrom="column">
              <wp:posOffset>1614805</wp:posOffset>
            </wp:positionH>
            <wp:positionV relativeFrom="paragraph">
              <wp:posOffset>467360</wp:posOffset>
            </wp:positionV>
            <wp:extent cx="3599815" cy="2954655"/>
            <wp:effectExtent l="0" t="0" r="6985" b="0"/>
            <wp:wrapTopAndBottom/>
            <wp:docPr id="5" name="Изображение 5" descr="../Downloads/jp-Dv9C_S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jp-Dv9C_SG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7F9B">
        <w:rPr>
          <w:lang w:val="en-US"/>
        </w:rPr>
        <w:t>Чтобы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перейти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на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следующий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шаг</w:t>
      </w:r>
      <w:proofErr w:type="spellEnd"/>
      <w:r w:rsidR="00EF7F9B">
        <w:rPr>
          <w:lang w:val="en-US"/>
        </w:rPr>
        <w:t xml:space="preserve"> установки, </w:t>
      </w:r>
      <w:proofErr w:type="spellStart"/>
      <w:r w:rsidR="00EF7F9B">
        <w:rPr>
          <w:lang w:val="en-US"/>
        </w:rPr>
        <w:t>нужно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нажать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на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кнопку</w:t>
      </w:r>
      <w:proofErr w:type="spellEnd"/>
      <w:r w:rsidR="00EF7F9B">
        <w:rPr>
          <w:lang w:val="en-US"/>
        </w:rPr>
        <w:t xml:space="preserve"> “</w:t>
      </w:r>
      <w:r w:rsidR="00EF7F9B">
        <w:t>Далее</w:t>
      </w:r>
      <w:r w:rsidR="00EF7F9B">
        <w:rPr>
          <w:lang w:val="en-US"/>
        </w:rPr>
        <w:t xml:space="preserve">”. В </w:t>
      </w:r>
      <w:proofErr w:type="spellStart"/>
      <w:r w:rsidR="00EF7F9B">
        <w:rPr>
          <w:lang w:val="en-US"/>
        </w:rPr>
        <w:t>новом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окне</w:t>
      </w:r>
      <w:proofErr w:type="spellEnd"/>
      <w:r w:rsidR="00EF7F9B">
        <w:rPr>
          <w:lang w:val="en-US"/>
        </w:rPr>
        <w:t xml:space="preserve"> (рис. 3) </w:t>
      </w:r>
      <w:proofErr w:type="spellStart"/>
      <w:r w:rsidR="00EF7F9B">
        <w:rPr>
          <w:lang w:val="en-US"/>
        </w:rPr>
        <w:t>необходимо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подтвердить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начало</w:t>
      </w:r>
      <w:proofErr w:type="spellEnd"/>
      <w:r w:rsidR="00EF7F9B">
        <w:rPr>
          <w:lang w:val="en-US"/>
        </w:rPr>
        <w:t xml:space="preserve"> установки программы </w:t>
      </w:r>
      <w:proofErr w:type="spellStart"/>
      <w:r w:rsidR="00EF7F9B">
        <w:rPr>
          <w:lang w:val="en-US"/>
        </w:rPr>
        <w:t>путем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нажатия</w:t>
      </w:r>
      <w:proofErr w:type="spellEnd"/>
      <w:r w:rsidR="00EF7F9B">
        <w:rPr>
          <w:lang w:val="en-US"/>
        </w:rPr>
        <w:t xml:space="preserve"> </w:t>
      </w:r>
      <w:proofErr w:type="spellStart"/>
      <w:r w:rsidR="00EF7F9B">
        <w:rPr>
          <w:lang w:val="en-US"/>
        </w:rPr>
        <w:t>кнопки</w:t>
      </w:r>
      <w:proofErr w:type="spellEnd"/>
      <w:r w:rsidR="00EF7F9B">
        <w:rPr>
          <w:lang w:val="en-US"/>
        </w:rPr>
        <w:t xml:space="preserve"> “</w:t>
      </w:r>
      <w:r w:rsidR="00EF7F9B">
        <w:t>Далее</w:t>
      </w:r>
      <w:r w:rsidR="00EF7F9B">
        <w:rPr>
          <w:lang w:val="en-US"/>
        </w:rPr>
        <w:t>”:</w:t>
      </w:r>
    </w:p>
    <w:p w14:paraId="1CE66658" w14:textId="2F8832CB" w:rsidR="008C4BBC" w:rsidRDefault="008C4BBC" w:rsidP="00FD7A0F">
      <w:pPr>
        <w:jc w:val="center"/>
        <w:rPr>
          <w:i/>
          <w:lang w:val="en-US"/>
        </w:rPr>
      </w:pPr>
      <w:r>
        <w:rPr>
          <w:i/>
          <w:lang w:val="en-US"/>
        </w:rPr>
        <w:t>Рисунок 3</w:t>
      </w:r>
    </w:p>
    <w:p w14:paraId="7D481D3D" w14:textId="1887668F" w:rsidR="00CF3AA1" w:rsidRPr="00EC174D" w:rsidRDefault="00CF3AA1" w:rsidP="00FD7A0F">
      <w:pPr>
        <w:rPr>
          <w:lang w:val="en-US"/>
        </w:rPr>
      </w:pPr>
    </w:p>
    <w:p w14:paraId="10E52FA5" w14:textId="4C65CDBB" w:rsidR="00F93322" w:rsidRPr="00D1237B" w:rsidRDefault="00D1237B" w:rsidP="00FD7A0F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10BE8D0" wp14:editId="6A7213C7">
            <wp:simplePos x="0" y="0"/>
            <wp:positionH relativeFrom="column">
              <wp:posOffset>1612900</wp:posOffset>
            </wp:positionH>
            <wp:positionV relativeFrom="paragraph">
              <wp:posOffset>575945</wp:posOffset>
            </wp:positionV>
            <wp:extent cx="3599815" cy="2954655"/>
            <wp:effectExtent l="0" t="0" r="6985" b="0"/>
            <wp:wrapTopAndBottom/>
            <wp:docPr id="7" name="Изображение 7" descr="../Downloads/AsIxiyKd0F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AsIxiyKd0F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AA1">
        <w:t>После этого начнется установка программы по указанному пути.</w:t>
      </w:r>
      <w:r w:rsidR="00CF3AA1">
        <w:rPr>
          <w:lang w:val="en-US"/>
        </w:rPr>
        <w:t xml:space="preserve"> </w:t>
      </w:r>
      <w:r w:rsidR="00EE2AE0">
        <w:rPr>
          <w:lang w:val="en-US"/>
        </w:rPr>
        <w:t>После завершения установки</w:t>
      </w:r>
      <w:r w:rsidR="00CF3AA1">
        <w:rPr>
          <w:lang w:val="en-US"/>
        </w:rPr>
        <w:t xml:space="preserve">, появится диалоговое окно (рис. 4), </w:t>
      </w:r>
      <w:r w:rsidR="00EE2AE0">
        <w:rPr>
          <w:lang w:val="en-US"/>
        </w:rPr>
        <w:t xml:space="preserve">информирующее пользователя </w:t>
      </w:r>
      <w:r w:rsidR="00CF3AA1">
        <w:rPr>
          <w:lang w:val="en-US"/>
        </w:rPr>
        <w:t xml:space="preserve">об успешности установки программы: </w:t>
      </w:r>
    </w:p>
    <w:p w14:paraId="17116C4B" w14:textId="4592D9E6" w:rsidR="008C4BBC" w:rsidRDefault="008C4BBC" w:rsidP="00FD7A0F">
      <w:pPr>
        <w:jc w:val="center"/>
        <w:rPr>
          <w:i/>
          <w:lang w:val="en-US"/>
        </w:rPr>
      </w:pPr>
      <w:r>
        <w:rPr>
          <w:i/>
          <w:lang w:val="en-US"/>
        </w:rPr>
        <w:t>Рисунок 4</w:t>
      </w:r>
    </w:p>
    <w:p w14:paraId="5A53265F" w14:textId="77777777" w:rsidR="00F93322" w:rsidRDefault="00F93322" w:rsidP="00FD7A0F"/>
    <w:p w14:paraId="1ABD2768" w14:textId="28E89A98" w:rsidR="00F93322" w:rsidRDefault="00F93322" w:rsidP="001E53C9">
      <w:pPr>
        <w:rPr>
          <w:lang w:val="en-US"/>
        </w:rPr>
      </w:pPr>
      <w:r>
        <w:t>В</w:t>
      </w:r>
      <w:r w:rsidRPr="001E53C9">
        <w:t>месте с установкой будут добавлены ярлыки программы на рабочий стол и в меню “Пуск”. Для запуска программы следует нажать на один из ярлыков.</w:t>
      </w:r>
      <w:r w:rsidR="00496717" w:rsidRPr="001E53C9">
        <w:t xml:space="preserve"> При этом </w:t>
      </w:r>
      <w:r w:rsidR="007A3DB1" w:rsidRPr="001E53C9">
        <w:t>может потребоваться предоставить программе права администратора.</w:t>
      </w:r>
    </w:p>
    <w:p w14:paraId="1CD1A0BA" w14:textId="77777777" w:rsidR="00F93322" w:rsidRDefault="00F93322" w:rsidP="00F93322">
      <w:pPr>
        <w:pStyle w:val="a8"/>
        <w:ind w:left="0" w:firstLine="0"/>
        <w:jc w:val="left"/>
        <w:outlineLvl w:val="0"/>
        <w:rPr>
          <w:lang w:val="en-US"/>
        </w:rPr>
      </w:pPr>
    </w:p>
    <w:p w14:paraId="7892643C" w14:textId="77777777" w:rsidR="00D1237B" w:rsidRPr="00F93322" w:rsidRDefault="00D1237B" w:rsidP="00F93322">
      <w:pPr>
        <w:pStyle w:val="a8"/>
        <w:ind w:left="0" w:firstLine="0"/>
        <w:jc w:val="left"/>
        <w:outlineLvl w:val="0"/>
        <w:rPr>
          <w:lang w:val="en-US"/>
        </w:rPr>
      </w:pPr>
    </w:p>
    <w:p w14:paraId="57F4F372" w14:textId="656739DD" w:rsidR="009066DE" w:rsidRPr="009066DE" w:rsidRDefault="0045164F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5" w:name="_Toc451085908"/>
      <w:r>
        <w:rPr>
          <w:b/>
        </w:rPr>
        <w:lastRenderedPageBreak/>
        <w:t>Стартовая страница</w:t>
      </w:r>
      <w:bookmarkEnd w:id="15"/>
    </w:p>
    <w:p w14:paraId="6B2C4EAD" w14:textId="3E139C19" w:rsidR="009066DE" w:rsidRDefault="009066DE" w:rsidP="009066DE">
      <w:pPr>
        <w:pStyle w:val="a8"/>
        <w:ind w:left="0" w:firstLine="0"/>
        <w:outlineLvl w:val="0"/>
      </w:pPr>
    </w:p>
    <w:p w14:paraId="76BBE427" w14:textId="0ED57C6E" w:rsidR="000F547D" w:rsidRDefault="00C4002F" w:rsidP="001E53C9">
      <w:r>
        <w:t>Интерфейс программы состоит из одного окна</w:t>
      </w:r>
      <w:r w:rsidR="0047678F">
        <w:t xml:space="preserve"> с несколькими вкладками, между которыми переключается пользователь</w:t>
      </w:r>
      <w:r>
        <w:t>.</w:t>
      </w:r>
      <w:r w:rsidR="000F547D">
        <w:t xml:space="preserve"> На каждой из вкладок присутствуют необходимые указания по работе с приложением, призванные облегчить взаимодействия пользователя с программой.</w:t>
      </w:r>
    </w:p>
    <w:p w14:paraId="6F2E34F8" w14:textId="2F134B06" w:rsidR="003C4903" w:rsidRPr="00823BCF" w:rsidRDefault="0045164F" w:rsidP="001E53C9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233A1C3" wp14:editId="06F827A9">
            <wp:simplePos x="0" y="0"/>
            <wp:positionH relativeFrom="column">
              <wp:posOffset>929005</wp:posOffset>
            </wp:positionH>
            <wp:positionV relativeFrom="paragraph">
              <wp:posOffset>336550</wp:posOffset>
            </wp:positionV>
            <wp:extent cx="4319905" cy="3280410"/>
            <wp:effectExtent l="0" t="0" r="0" b="0"/>
            <wp:wrapTopAndBottom/>
            <wp:docPr id="11" name="Изображение 11" descr="../Downloads/_S9-IfUq5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_S9-IfUq5w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C7B">
        <w:t xml:space="preserve">При </w:t>
      </w:r>
      <w:r w:rsidR="007A3DB1">
        <w:t xml:space="preserve">запуске </w:t>
      </w:r>
      <w:r w:rsidR="0047678F">
        <w:t xml:space="preserve">программы </w:t>
      </w:r>
      <w:r w:rsidR="000F547D">
        <w:t>открывается стартовая страница (рис. 5):</w:t>
      </w:r>
    </w:p>
    <w:p w14:paraId="5AB3030E" w14:textId="777458CB" w:rsidR="003C4903" w:rsidRPr="001E53C9" w:rsidRDefault="00015194" w:rsidP="001E53C9">
      <w:pPr>
        <w:jc w:val="center"/>
        <w:rPr>
          <w:i/>
        </w:rPr>
      </w:pPr>
      <w:r w:rsidRPr="001E53C9">
        <w:rPr>
          <w:i/>
        </w:rPr>
        <w:t xml:space="preserve">Рисунок </w:t>
      </w:r>
      <w:r w:rsidR="000F547D" w:rsidRPr="001E53C9">
        <w:rPr>
          <w:i/>
        </w:rPr>
        <w:t>5</w:t>
      </w:r>
      <w:r w:rsidR="0028513E" w:rsidRPr="001E53C9">
        <w:rPr>
          <w:i/>
        </w:rPr>
        <w:t xml:space="preserve"> </w:t>
      </w:r>
      <w:r w:rsidR="000F547D" w:rsidRPr="001E53C9">
        <w:rPr>
          <w:i/>
        </w:rPr>
        <w:t>–</w:t>
      </w:r>
      <w:r w:rsidRPr="001E53C9">
        <w:rPr>
          <w:i/>
        </w:rPr>
        <w:t xml:space="preserve"> </w:t>
      </w:r>
      <w:r w:rsidR="000F547D" w:rsidRPr="001E53C9">
        <w:rPr>
          <w:i/>
        </w:rPr>
        <w:t>Стартовая страница</w:t>
      </w:r>
      <w:r w:rsidRPr="001E53C9">
        <w:rPr>
          <w:i/>
        </w:rPr>
        <w:t xml:space="preserve"> программы</w:t>
      </w:r>
    </w:p>
    <w:p w14:paraId="71FDA4C4" w14:textId="77777777" w:rsidR="003C4903" w:rsidRDefault="003C4903" w:rsidP="0045164F">
      <w:pPr>
        <w:ind w:firstLine="0"/>
        <w:outlineLvl w:val="0"/>
      </w:pPr>
    </w:p>
    <w:p w14:paraId="2AA6D968" w14:textId="4BE33CD7" w:rsidR="003C4903" w:rsidRDefault="0045164F" w:rsidP="0084593B">
      <w:pPr>
        <w:pStyle w:val="a8"/>
        <w:numPr>
          <w:ilvl w:val="2"/>
          <w:numId w:val="1"/>
        </w:numPr>
        <w:outlineLvl w:val="2"/>
        <w:rPr>
          <w:b/>
        </w:rPr>
      </w:pPr>
      <w:bookmarkStart w:id="16" w:name="_Toc451085909"/>
      <w:r>
        <w:rPr>
          <w:b/>
        </w:rPr>
        <w:t>Помощь</w:t>
      </w:r>
      <w:bookmarkEnd w:id="16"/>
      <w:r w:rsidR="00C43FED">
        <w:rPr>
          <w:b/>
        </w:rPr>
        <w:t xml:space="preserve"> </w:t>
      </w:r>
    </w:p>
    <w:p w14:paraId="342277D7" w14:textId="77777777" w:rsidR="0045164F" w:rsidRPr="0045164F" w:rsidRDefault="0045164F" w:rsidP="0045164F">
      <w:pPr>
        <w:ind w:left="709" w:firstLine="0"/>
        <w:outlineLvl w:val="2"/>
        <w:rPr>
          <w:b/>
        </w:rPr>
      </w:pPr>
    </w:p>
    <w:p w14:paraId="3DC3E978" w14:textId="0667D247" w:rsidR="003C4903" w:rsidRDefault="0045164F" w:rsidP="0084593B">
      <w:r>
        <w:t>Нажав на кнопку «Помощь»</w:t>
      </w:r>
      <w:r w:rsidR="001A5366">
        <w:t xml:space="preserve"> в верхнем</w:t>
      </w:r>
      <w:r>
        <w:t xml:space="preserve"> меню</w:t>
      </w:r>
      <w:r w:rsidR="00443420">
        <w:t>,</w:t>
      </w:r>
      <w:r>
        <w:t xml:space="preserve"> можно получить информацию о том, что такое клавиатурный почерк, как создать нового пользователя и войти в систему. </w:t>
      </w:r>
    </w:p>
    <w:p w14:paraId="1FE08646" w14:textId="77777777" w:rsidR="002F7645" w:rsidRDefault="002F7645" w:rsidP="0084593B"/>
    <w:p w14:paraId="038BF191" w14:textId="47FD3C63" w:rsidR="003C4903" w:rsidRDefault="0045164F" w:rsidP="0084593B">
      <w:pPr>
        <w:pStyle w:val="a8"/>
        <w:numPr>
          <w:ilvl w:val="2"/>
          <w:numId w:val="1"/>
        </w:numPr>
        <w:outlineLvl w:val="2"/>
        <w:rPr>
          <w:b/>
        </w:rPr>
      </w:pPr>
      <w:bookmarkStart w:id="17" w:name="_Toc451085910"/>
      <w:r>
        <w:rPr>
          <w:b/>
        </w:rPr>
        <w:t>О программе</w:t>
      </w:r>
      <w:bookmarkEnd w:id="17"/>
    </w:p>
    <w:p w14:paraId="46E5DDE2" w14:textId="77777777" w:rsidR="0045164F" w:rsidRPr="0045164F" w:rsidRDefault="0045164F" w:rsidP="0045164F">
      <w:pPr>
        <w:ind w:left="709" w:firstLine="0"/>
        <w:outlineLvl w:val="2"/>
        <w:rPr>
          <w:b/>
        </w:rPr>
      </w:pPr>
    </w:p>
    <w:p w14:paraId="0ACB208D" w14:textId="70584BFB" w:rsidR="0084593B" w:rsidRDefault="001A5366" w:rsidP="00443420">
      <w:r>
        <w:t>Нажав на кнопку «О программе» в верхнем меню</w:t>
      </w:r>
      <w:r w:rsidR="00443420">
        <w:t>,</w:t>
      </w:r>
      <w:r>
        <w:t xml:space="preserve"> можно получить информацию о разработчике и получить его контактные данные.</w:t>
      </w:r>
    </w:p>
    <w:p w14:paraId="220300CC" w14:textId="77777777" w:rsidR="00443420" w:rsidRDefault="00443420" w:rsidP="00443420"/>
    <w:p w14:paraId="5AC5748E" w14:textId="30990B96" w:rsidR="00AB1FA6" w:rsidRDefault="00AB1FA6" w:rsidP="00AB1FA6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18" w:name="_Toc451085911"/>
      <w:r>
        <w:rPr>
          <w:b/>
        </w:rPr>
        <w:t>Создание нового пользователя</w:t>
      </w:r>
      <w:bookmarkEnd w:id="18"/>
    </w:p>
    <w:p w14:paraId="0FA715F1" w14:textId="77777777" w:rsidR="00AB1FA6" w:rsidRDefault="00AB1FA6" w:rsidP="00AB1FA6">
      <w:pPr>
        <w:pStyle w:val="a8"/>
        <w:ind w:left="0" w:firstLine="0"/>
        <w:outlineLvl w:val="1"/>
        <w:rPr>
          <w:b/>
        </w:rPr>
      </w:pPr>
    </w:p>
    <w:p w14:paraId="7BF6A7E7" w14:textId="01DC1420" w:rsidR="0008033E" w:rsidRPr="0008033E" w:rsidRDefault="00AB1FA6" w:rsidP="0008033E">
      <w:pPr>
        <w:pStyle w:val="a8"/>
        <w:numPr>
          <w:ilvl w:val="2"/>
          <w:numId w:val="1"/>
        </w:numPr>
        <w:outlineLvl w:val="1"/>
        <w:rPr>
          <w:b/>
        </w:rPr>
      </w:pPr>
      <w:bookmarkStart w:id="19" w:name="_Toc451085912"/>
      <w:r>
        <w:rPr>
          <w:b/>
        </w:rPr>
        <w:t>Выбор имени пользователя и пароля</w:t>
      </w:r>
      <w:bookmarkEnd w:id="19"/>
    </w:p>
    <w:p w14:paraId="33B01785" w14:textId="77777777" w:rsidR="0045164F" w:rsidRDefault="0045164F" w:rsidP="0045164F">
      <w:pPr>
        <w:pStyle w:val="a8"/>
        <w:ind w:left="708" w:firstLine="0"/>
        <w:outlineLvl w:val="1"/>
        <w:rPr>
          <w:b/>
        </w:rPr>
      </w:pPr>
    </w:p>
    <w:p w14:paraId="0A657C21" w14:textId="504F829E" w:rsidR="002A1676" w:rsidRPr="00D1237B" w:rsidRDefault="00443420" w:rsidP="001E53C9">
      <w:r>
        <w:t>Чтобы создать нового пользователя, нужно на стартовой странице (рис. 5) нажать на кнопку «Новый пользователь». Пос</w:t>
      </w:r>
      <w:r w:rsidR="004479EB">
        <w:t xml:space="preserve">ле этого появится новая вкладка, в которой предлагается выбрать имя пользователя и пароль. Для этого следует ввести их в соответствующие поля. При этом не допускаются к использованию пробелы и функциональные клавиши, а пароль должен состоять из 12 или более символов  </w:t>
      </w:r>
      <w:r>
        <w:t>(рис. 6).</w:t>
      </w:r>
      <w:r w:rsidR="004479EB">
        <w:t xml:space="preserve"> Также возможно вернуть на стартовую страницу, нажав кнопку «Назад» (стрелка налево в левом нижнем углу).</w:t>
      </w:r>
    </w:p>
    <w:p w14:paraId="5605740E" w14:textId="7BD5CF45" w:rsidR="002A1676" w:rsidRPr="004479EB" w:rsidRDefault="004479EB" w:rsidP="001E53C9">
      <w:pPr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3A5357E3" wp14:editId="247029B4">
            <wp:simplePos x="0" y="0"/>
            <wp:positionH relativeFrom="column">
              <wp:posOffset>1273175</wp:posOffset>
            </wp:positionH>
            <wp:positionV relativeFrom="paragraph">
              <wp:posOffset>20320</wp:posOffset>
            </wp:positionV>
            <wp:extent cx="4319905" cy="3280410"/>
            <wp:effectExtent l="0" t="0" r="0" b="0"/>
            <wp:wrapTopAndBottom/>
            <wp:docPr id="12" name="Изображение 12" descr="../Downloads/xktUY9huE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ownloads/xktUY9huEM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0FB6AA" w14:textId="07CDDB90" w:rsidR="002A1676" w:rsidRDefault="002A1676" w:rsidP="001E53C9">
      <w:pPr>
        <w:jc w:val="center"/>
        <w:rPr>
          <w:i/>
        </w:rPr>
      </w:pPr>
      <w:r w:rsidRPr="000A69B4">
        <w:rPr>
          <w:i/>
        </w:rPr>
        <w:t xml:space="preserve">Рисунок </w:t>
      </w:r>
      <w:r>
        <w:rPr>
          <w:i/>
        </w:rPr>
        <w:t>6 –</w:t>
      </w:r>
      <w:r w:rsidRPr="000A69B4">
        <w:rPr>
          <w:i/>
        </w:rPr>
        <w:t xml:space="preserve"> </w:t>
      </w:r>
      <w:r w:rsidR="004479EB">
        <w:rPr>
          <w:i/>
        </w:rPr>
        <w:t>Выбор имени пользователя и пароля</w:t>
      </w:r>
    </w:p>
    <w:p w14:paraId="0DA6215A" w14:textId="77777777" w:rsidR="004479EB" w:rsidRDefault="004479EB" w:rsidP="001E53C9"/>
    <w:p w14:paraId="175E7767" w14:textId="01B95697" w:rsidR="00443420" w:rsidRDefault="004479EB" w:rsidP="001E53C9">
      <w:r>
        <w:t>Для продолжения процесса создания нового пользователя после указания имени пользователя и пароля нужно нажать на кнопку «Вперед» (стрелка направо в правом нижнем углу).</w:t>
      </w:r>
    </w:p>
    <w:p w14:paraId="1B1CD0E1" w14:textId="77777777" w:rsidR="0008033E" w:rsidRDefault="0008033E" w:rsidP="004479EB">
      <w:pPr>
        <w:pStyle w:val="a8"/>
        <w:ind w:left="708" w:firstLine="0"/>
        <w:jc w:val="left"/>
        <w:outlineLvl w:val="1"/>
      </w:pPr>
    </w:p>
    <w:p w14:paraId="1C4AC866" w14:textId="070D1DC6" w:rsidR="0008033E" w:rsidRPr="00E75F1A" w:rsidRDefault="00AE71EB" w:rsidP="0008033E">
      <w:pPr>
        <w:pStyle w:val="a8"/>
        <w:numPr>
          <w:ilvl w:val="2"/>
          <w:numId w:val="1"/>
        </w:numPr>
        <w:outlineLvl w:val="1"/>
      </w:pPr>
      <w:bookmarkStart w:id="20" w:name="_Toc451085913"/>
      <w:r>
        <w:rPr>
          <w:b/>
        </w:rPr>
        <w:t>Первичный</w:t>
      </w:r>
      <w:r w:rsidR="0008033E">
        <w:rPr>
          <w:b/>
        </w:rPr>
        <w:t xml:space="preserve"> анализ ввода пароля</w:t>
      </w:r>
      <w:bookmarkEnd w:id="20"/>
    </w:p>
    <w:p w14:paraId="5D1BC985" w14:textId="77777777" w:rsidR="00E75F1A" w:rsidRDefault="00E75F1A" w:rsidP="00E75F1A">
      <w:pPr>
        <w:pStyle w:val="a8"/>
        <w:ind w:left="1429" w:firstLine="0"/>
        <w:outlineLvl w:val="1"/>
        <w:rPr>
          <w:b/>
        </w:rPr>
      </w:pPr>
    </w:p>
    <w:p w14:paraId="2139B283" w14:textId="57E293C3" w:rsidR="00E75F1A" w:rsidRDefault="00D1237B" w:rsidP="001E53C9"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EC65C3E" wp14:editId="010EBAB5">
            <wp:simplePos x="0" y="0"/>
            <wp:positionH relativeFrom="column">
              <wp:posOffset>1391920</wp:posOffset>
            </wp:positionH>
            <wp:positionV relativeFrom="paragraph">
              <wp:posOffset>569595</wp:posOffset>
            </wp:positionV>
            <wp:extent cx="3978910" cy="3021330"/>
            <wp:effectExtent l="0" t="0" r="8890" b="1270"/>
            <wp:wrapTopAndBottom/>
            <wp:docPr id="16" name="Изображение 16" descr="../Downloads/fPy2cBZlxw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ownloads/fPy2cBZlxwQ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F1A">
        <w:t xml:space="preserve">В появившейся вкладке </w:t>
      </w:r>
      <w:r w:rsidR="00AE71EB">
        <w:t xml:space="preserve">(рис. 7) </w:t>
      </w:r>
      <w:r w:rsidR="00E75F1A">
        <w:t>требуется еще раз ввести пароль</w:t>
      </w:r>
      <w:r w:rsidR="00AE71EB">
        <w:t>, а затем нажать кнопку «Вперед»</w:t>
      </w:r>
      <w:r w:rsidR="00C7437A">
        <w:t xml:space="preserve"> (стрелка направо в правом нижнем углу)</w:t>
      </w:r>
      <w:r w:rsidR="00E75F1A">
        <w:t xml:space="preserve">. </w:t>
      </w:r>
      <w:r>
        <w:t>Перед вводом пароля рекомендуется ознакомиться с представленной на вкладке информацией.</w:t>
      </w:r>
    </w:p>
    <w:p w14:paraId="495879DE" w14:textId="3911BE56" w:rsidR="00D1237B" w:rsidRDefault="00AE71EB" w:rsidP="001E53C9">
      <w:pPr>
        <w:jc w:val="center"/>
        <w:rPr>
          <w:i/>
        </w:rPr>
      </w:pPr>
      <w:r w:rsidRPr="000A69B4">
        <w:rPr>
          <w:i/>
        </w:rPr>
        <w:t xml:space="preserve">Рисунок </w:t>
      </w:r>
      <w:r>
        <w:rPr>
          <w:i/>
        </w:rPr>
        <w:t>7 –</w:t>
      </w:r>
      <w:r w:rsidRPr="000A69B4">
        <w:rPr>
          <w:i/>
        </w:rPr>
        <w:t xml:space="preserve"> </w:t>
      </w:r>
      <w:r>
        <w:rPr>
          <w:i/>
        </w:rPr>
        <w:t>Первичный анализ ввода пароля</w:t>
      </w:r>
    </w:p>
    <w:p w14:paraId="78BFA8B4" w14:textId="77777777" w:rsidR="002D7094" w:rsidRPr="00C77442" w:rsidRDefault="002D7094" w:rsidP="002D7094">
      <w:pPr>
        <w:tabs>
          <w:tab w:val="left" w:pos="2340"/>
        </w:tabs>
        <w:ind w:firstLine="0"/>
        <w:jc w:val="center"/>
        <w:rPr>
          <w:i/>
        </w:rPr>
      </w:pPr>
    </w:p>
    <w:p w14:paraId="21CE254D" w14:textId="01BBD89D" w:rsidR="0008033E" w:rsidRPr="00073D24" w:rsidRDefault="0008033E" w:rsidP="0008033E">
      <w:pPr>
        <w:pStyle w:val="a8"/>
        <w:numPr>
          <w:ilvl w:val="2"/>
          <w:numId w:val="1"/>
        </w:numPr>
        <w:outlineLvl w:val="1"/>
      </w:pPr>
      <w:bookmarkStart w:id="21" w:name="_Toc451085914"/>
      <w:r>
        <w:rPr>
          <w:b/>
        </w:rPr>
        <w:t>В</w:t>
      </w:r>
      <w:r w:rsidR="00D1237B">
        <w:rPr>
          <w:b/>
        </w:rPr>
        <w:t>торичный</w:t>
      </w:r>
      <w:r>
        <w:rPr>
          <w:b/>
        </w:rPr>
        <w:t xml:space="preserve"> анализ ввода пароля</w:t>
      </w:r>
      <w:bookmarkEnd w:id="21"/>
    </w:p>
    <w:p w14:paraId="69DF6D00" w14:textId="77777777" w:rsidR="00073D24" w:rsidRDefault="00073D24" w:rsidP="00C77442">
      <w:pPr>
        <w:ind w:left="1416" w:firstLine="0"/>
        <w:outlineLvl w:val="1"/>
      </w:pPr>
    </w:p>
    <w:p w14:paraId="120588D9" w14:textId="77777777" w:rsidR="00C77442" w:rsidRDefault="00D1237B" w:rsidP="007937B1"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0DB38B94" wp14:editId="179143F4">
            <wp:simplePos x="0" y="0"/>
            <wp:positionH relativeFrom="column">
              <wp:posOffset>1275715</wp:posOffset>
            </wp:positionH>
            <wp:positionV relativeFrom="paragraph">
              <wp:posOffset>804545</wp:posOffset>
            </wp:positionV>
            <wp:extent cx="4319905" cy="3280410"/>
            <wp:effectExtent l="0" t="0" r="0" b="0"/>
            <wp:wrapTopAndBottom/>
            <wp:docPr id="17" name="Изображение 17" descr="../Downloads/hCsi8q0vr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ownloads/hCsi8q0vrm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7442">
        <w:t>После нажатия на кнопку «Вперед» появится следующая вкладка (рис. 8). В ней требуется вновь вв</w:t>
      </w:r>
      <w:r>
        <w:t>ести пароль. Динамика ввода так</w:t>
      </w:r>
      <w:r w:rsidR="00C77442">
        <w:t>же учитывается, поэтому следует придерживаться</w:t>
      </w:r>
      <w:r>
        <w:t xml:space="preserve"> выбранного стиля ввода пароля. </w:t>
      </w:r>
      <w:r w:rsidR="00C7437A">
        <w:t>После завершения работы программы нажмите кнопку «Вперед» (стрелка направо в правом нижнем углу).</w:t>
      </w:r>
    </w:p>
    <w:p w14:paraId="43679569" w14:textId="6C736271" w:rsidR="00C7437A" w:rsidRPr="00C77442" w:rsidRDefault="00C7437A" w:rsidP="007937B1">
      <w:pPr>
        <w:jc w:val="center"/>
        <w:rPr>
          <w:i/>
        </w:rPr>
      </w:pPr>
      <w:r w:rsidRPr="000A69B4">
        <w:rPr>
          <w:i/>
        </w:rPr>
        <w:t xml:space="preserve">Рисунок </w:t>
      </w:r>
      <w:r>
        <w:rPr>
          <w:i/>
        </w:rPr>
        <w:t>8 –</w:t>
      </w:r>
      <w:r w:rsidRPr="000A69B4">
        <w:rPr>
          <w:i/>
        </w:rPr>
        <w:t xml:space="preserve"> </w:t>
      </w:r>
      <w:r>
        <w:rPr>
          <w:i/>
        </w:rPr>
        <w:t>Вторичный анализ ввода пароля</w:t>
      </w:r>
    </w:p>
    <w:p w14:paraId="4A9DE634" w14:textId="00F54F6C" w:rsidR="00C7437A" w:rsidRPr="0008033E" w:rsidRDefault="00C7437A" w:rsidP="00C77442">
      <w:pPr>
        <w:ind w:left="1416" w:firstLine="0"/>
        <w:outlineLvl w:val="1"/>
      </w:pPr>
    </w:p>
    <w:p w14:paraId="112E8744" w14:textId="31AB4F63" w:rsidR="00B55AD7" w:rsidRPr="00B55AD7" w:rsidRDefault="0008033E" w:rsidP="00B55AD7">
      <w:pPr>
        <w:pStyle w:val="a8"/>
        <w:numPr>
          <w:ilvl w:val="2"/>
          <w:numId w:val="1"/>
        </w:numPr>
        <w:outlineLvl w:val="1"/>
      </w:pPr>
      <w:bookmarkStart w:id="22" w:name="_Toc451085915"/>
      <w:r>
        <w:rPr>
          <w:b/>
        </w:rPr>
        <w:t>Т</w:t>
      </w:r>
      <w:r w:rsidR="00D1237B">
        <w:rPr>
          <w:b/>
        </w:rPr>
        <w:t>ретичный</w:t>
      </w:r>
      <w:r>
        <w:rPr>
          <w:b/>
        </w:rPr>
        <w:t xml:space="preserve"> анализ ввода пароля</w:t>
      </w:r>
      <w:bookmarkEnd w:id="22"/>
    </w:p>
    <w:p w14:paraId="2FBB9BB5" w14:textId="77777777" w:rsidR="00D1237B" w:rsidRDefault="00D1237B" w:rsidP="00D1237B">
      <w:pPr>
        <w:pStyle w:val="a8"/>
        <w:ind w:left="1069" w:firstLine="347"/>
        <w:outlineLvl w:val="1"/>
      </w:pPr>
    </w:p>
    <w:p w14:paraId="345A79A8" w14:textId="77777777" w:rsidR="004E590F" w:rsidRDefault="004E590F" w:rsidP="007937B1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7D1E2EF1" wp14:editId="276AAA4B">
            <wp:simplePos x="0" y="0"/>
            <wp:positionH relativeFrom="column">
              <wp:posOffset>1613535</wp:posOffset>
            </wp:positionH>
            <wp:positionV relativeFrom="paragraph">
              <wp:posOffset>595630</wp:posOffset>
            </wp:positionV>
            <wp:extent cx="3851910" cy="2924810"/>
            <wp:effectExtent l="0" t="0" r="8890" b="0"/>
            <wp:wrapTopAndBottom/>
            <wp:docPr id="18" name="Изображение 18" descr="../Downloads/SuV7r1ntV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ownloads/SuV7r1ntVn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237B">
        <w:t>На заключительном этапе в новой вкладке (рис. 9) добавления нового пользователя потребуется ввести пароль последний раз, сохраняя прежний стиль ввода. После этого нажмите кнопку «Вперед».</w:t>
      </w:r>
      <w:r w:rsidR="00D1237B" w:rsidRPr="00D1237B">
        <w:rPr>
          <w:noProof/>
          <w:lang w:eastAsia="ru-RU"/>
        </w:rPr>
        <w:t xml:space="preserve"> </w:t>
      </w:r>
    </w:p>
    <w:p w14:paraId="7E7F0CA9" w14:textId="6B15BC08" w:rsidR="004E590F" w:rsidRDefault="004E590F" w:rsidP="007937B1">
      <w:pPr>
        <w:jc w:val="center"/>
        <w:rPr>
          <w:noProof/>
          <w:lang w:eastAsia="ru-RU"/>
        </w:rPr>
      </w:pPr>
      <w:r w:rsidRPr="000A69B4">
        <w:rPr>
          <w:i/>
        </w:rPr>
        <w:t xml:space="preserve">Рисунок </w:t>
      </w:r>
      <w:r>
        <w:rPr>
          <w:i/>
        </w:rPr>
        <w:t>9 –</w:t>
      </w:r>
      <w:r w:rsidRPr="000A69B4">
        <w:rPr>
          <w:i/>
        </w:rPr>
        <w:t xml:space="preserve"> </w:t>
      </w:r>
      <w:r>
        <w:rPr>
          <w:i/>
        </w:rPr>
        <w:t>Третичный анализ ввода пароля</w:t>
      </w:r>
    </w:p>
    <w:p w14:paraId="79C301AF" w14:textId="4213CB39" w:rsidR="00836E0A" w:rsidRDefault="004E590F" w:rsidP="00456B24">
      <w:r w:rsidRPr="004E590F">
        <w:lastRenderedPageBreak/>
        <w:t xml:space="preserve">После нажатия на кнопку «Вперед» появится уведомление о том, что новый   </w:t>
      </w:r>
      <w:r>
        <w:t xml:space="preserve">                               </w:t>
      </w:r>
      <w:r w:rsidRPr="004E590F">
        <w:t xml:space="preserve">  </w:t>
      </w:r>
      <w:r>
        <w:t xml:space="preserve">   </w:t>
      </w:r>
      <w:r w:rsidRPr="004E590F">
        <w:t>пользователь добавлен и автоматически откроется стартовая страница.</w:t>
      </w:r>
    </w:p>
    <w:p w14:paraId="0C682A98" w14:textId="77777777" w:rsidR="004E590F" w:rsidRPr="00836E0A" w:rsidRDefault="004E590F" w:rsidP="004E590F">
      <w:pPr>
        <w:pStyle w:val="a8"/>
        <w:ind w:left="1069" w:firstLine="347"/>
        <w:outlineLvl w:val="1"/>
      </w:pPr>
    </w:p>
    <w:p w14:paraId="791641FA" w14:textId="687CB964" w:rsidR="0045164F" w:rsidRDefault="003C1299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3" w:name="_Toc451085916"/>
      <w:r>
        <w:rPr>
          <w:b/>
        </w:rPr>
        <w:t>Вход в систему</w:t>
      </w:r>
      <w:bookmarkEnd w:id="23"/>
    </w:p>
    <w:p w14:paraId="11A50D94" w14:textId="77777777" w:rsidR="00040FBD" w:rsidRDefault="00040FBD" w:rsidP="00040FBD">
      <w:pPr>
        <w:pStyle w:val="a8"/>
        <w:ind w:left="0" w:firstLine="0"/>
        <w:outlineLvl w:val="1"/>
        <w:rPr>
          <w:b/>
        </w:rPr>
      </w:pPr>
    </w:p>
    <w:p w14:paraId="09D43CA9" w14:textId="62BE7323" w:rsidR="00040FBD" w:rsidRPr="00040FBD" w:rsidRDefault="00040FBD" w:rsidP="00456B24">
      <w:r>
        <w:t xml:space="preserve">Для входа в систему следует на стартовой странице (рис. 5) нажать на кнопку «Войти». </w:t>
      </w:r>
    </w:p>
    <w:p w14:paraId="0406B119" w14:textId="77777777" w:rsidR="00040FBD" w:rsidRDefault="00040FBD" w:rsidP="00040FBD">
      <w:pPr>
        <w:pStyle w:val="a8"/>
        <w:ind w:left="0" w:firstLine="0"/>
        <w:outlineLvl w:val="1"/>
        <w:rPr>
          <w:b/>
        </w:rPr>
      </w:pPr>
    </w:p>
    <w:p w14:paraId="2E627165" w14:textId="3F53FA14" w:rsidR="00040FBD" w:rsidRDefault="00040FBD" w:rsidP="00040FBD">
      <w:pPr>
        <w:pStyle w:val="a8"/>
        <w:numPr>
          <w:ilvl w:val="2"/>
          <w:numId w:val="1"/>
        </w:numPr>
        <w:outlineLvl w:val="1"/>
        <w:rPr>
          <w:b/>
        </w:rPr>
      </w:pPr>
      <w:bookmarkStart w:id="24" w:name="_Toc451085917"/>
      <w:r>
        <w:rPr>
          <w:b/>
        </w:rPr>
        <w:t>Ввод пароля</w:t>
      </w:r>
      <w:bookmarkEnd w:id="24"/>
    </w:p>
    <w:p w14:paraId="2A1C8BC8" w14:textId="77777777" w:rsidR="00A30425" w:rsidRDefault="00A30425" w:rsidP="00040FBD">
      <w:pPr>
        <w:pStyle w:val="a8"/>
        <w:ind w:left="1069" w:firstLine="347"/>
        <w:outlineLvl w:val="1"/>
      </w:pPr>
    </w:p>
    <w:p w14:paraId="3E7B74D5" w14:textId="5DAB0637" w:rsidR="00040FBD" w:rsidRPr="00C60EA2" w:rsidRDefault="00456B24" w:rsidP="00456B24">
      <w:pPr>
        <w:jc w:val="left"/>
      </w:pPr>
      <w:r>
        <w:rPr>
          <w:b/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1DAF80B" wp14:editId="6A652C33">
            <wp:simplePos x="0" y="0"/>
            <wp:positionH relativeFrom="column">
              <wp:posOffset>1158875</wp:posOffset>
            </wp:positionH>
            <wp:positionV relativeFrom="paragraph">
              <wp:posOffset>610870</wp:posOffset>
            </wp:positionV>
            <wp:extent cx="4472940" cy="3396615"/>
            <wp:effectExtent l="0" t="0" r="0" b="6985"/>
            <wp:wrapTopAndBottom/>
            <wp:docPr id="19" name="Изображение 19" descr="../Downloads/w9qT2f9XX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ownloads/w9qT2f9XXZ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FBD">
        <w:t>В появившейся вкладке (рис. 10) требуется ввести пароль в том же темпе, что и при регистрации.</w:t>
      </w:r>
      <w:r w:rsidR="003944CD">
        <w:t xml:space="preserve"> Затем нажмите «Вперед», чтобы войти, или «Назад», чтобы вернуться на стартовую страницу</w:t>
      </w:r>
      <w:r w:rsidR="00F560C1">
        <w:t>.</w:t>
      </w:r>
    </w:p>
    <w:p w14:paraId="5C47AB78" w14:textId="4CA28A3A" w:rsidR="00907394" w:rsidRPr="00456B24" w:rsidRDefault="00907394" w:rsidP="00456B24">
      <w:pPr>
        <w:jc w:val="left"/>
        <w:rPr>
          <w:i/>
        </w:rPr>
      </w:pPr>
    </w:p>
    <w:p w14:paraId="76EA78D3" w14:textId="6F7CAEC0" w:rsidR="00B143CD" w:rsidRDefault="00B143CD" w:rsidP="00456B24">
      <w:pPr>
        <w:jc w:val="center"/>
        <w:rPr>
          <w:noProof/>
          <w:lang w:eastAsia="ru-RU"/>
        </w:rPr>
      </w:pPr>
      <w:r w:rsidRPr="000A69B4">
        <w:rPr>
          <w:i/>
        </w:rPr>
        <w:t xml:space="preserve">Рисунок </w:t>
      </w:r>
      <w:r w:rsidR="00907394">
        <w:rPr>
          <w:i/>
        </w:rPr>
        <w:t>10</w:t>
      </w:r>
      <w:r>
        <w:rPr>
          <w:i/>
        </w:rPr>
        <w:t xml:space="preserve"> –</w:t>
      </w:r>
      <w:r w:rsidRPr="000A69B4">
        <w:rPr>
          <w:i/>
        </w:rPr>
        <w:t xml:space="preserve"> </w:t>
      </w:r>
      <w:r>
        <w:rPr>
          <w:i/>
        </w:rPr>
        <w:t>Вход в систему: ввод пароля</w:t>
      </w:r>
    </w:p>
    <w:p w14:paraId="001EF3CB" w14:textId="5B5004E7" w:rsidR="00040FBD" w:rsidRDefault="00040FBD" w:rsidP="00040FBD">
      <w:pPr>
        <w:pStyle w:val="a8"/>
        <w:ind w:left="1429" w:firstLine="0"/>
        <w:outlineLvl w:val="1"/>
        <w:rPr>
          <w:b/>
        </w:rPr>
      </w:pPr>
    </w:p>
    <w:p w14:paraId="0457BB23" w14:textId="2551116A" w:rsidR="00F560C1" w:rsidRPr="00907394" w:rsidRDefault="00040FBD" w:rsidP="00907394">
      <w:pPr>
        <w:pStyle w:val="a8"/>
        <w:numPr>
          <w:ilvl w:val="2"/>
          <w:numId w:val="1"/>
        </w:numPr>
        <w:outlineLvl w:val="1"/>
        <w:rPr>
          <w:b/>
        </w:rPr>
      </w:pPr>
      <w:bookmarkStart w:id="25" w:name="_Toc451085918"/>
      <w:r>
        <w:rPr>
          <w:b/>
        </w:rPr>
        <w:t>Личный кабинет</w:t>
      </w:r>
      <w:bookmarkEnd w:id="25"/>
    </w:p>
    <w:p w14:paraId="56252FAF" w14:textId="77777777" w:rsidR="00907394" w:rsidRDefault="00907394" w:rsidP="00F560C1">
      <w:pPr>
        <w:pStyle w:val="a8"/>
        <w:ind w:left="1069" w:firstLine="347"/>
        <w:outlineLvl w:val="1"/>
      </w:pPr>
    </w:p>
    <w:p w14:paraId="34AA4CF9" w14:textId="3E671AA8" w:rsidR="00F560C1" w:rsidRPr="00F560C1" w:rsidRDefault="00F560C1" w:rsidP="00456B24">
      <w:r>
        <w:t>После успешной авторизации в системе выполнится вход в личный кабинет, где представлена информация о клавиатурном почерке пользователя</w:t>
      </w:r>
      <w:r w:rsidR="00907394">
        <w:t>: длительность удержания клавиш и интервалы между ними, а также средние значения этих параметров</w:t>
      </w:r>
      <w:r w:rsidR="00C1584D">
        <w:t xml:space="preserve"> (</w:t>
      </w:r>
      <w:r w:rsidR="00907394">
        <w:t>рис. 11</w:t>
      </w:r>
      <w:r w:rsidR="00C1584D">
        <w:t>)</w:t>
      </w:r>
      <w:r w:rsidR="00907394">
        <w:t>:</w:t>
      </w:r>
    </w:p>
    <w:p w14:paraId="254E2987" w14:textId="77777777" w:rsidR="00907394" w:rsidRDefault="00907394" w:rsidP="00456B24">
      <w:pPr>
        <w:rPr>
          <w:b/>
        </w:rPr>
      </w:pPr>
    </w:p>
    <w:p w14:paraId="429BDD8F" w14:textId="77777777" w:rsidR="00907394" w:rsidRDefault="00907394" w:rsidP="00456B24">
      <w:pPr>
        <w:rPr>
          <w:b/>
        </w:rPr>
      </w:pPr>
    </w:p>
    <w:p w14:paraId="708F95A8" w14:textId="77777777" w:rsidR="00907394" w:rsidRDefault="00907394" w:rsidP="00456B24">
      <w:pPr>
        <w:rPr>
          <w:b/>
        </w:rPr>
      </w:pPr>
    </w:p>
    <w:p w14:paraId="4F6D3EA6" w14:textId="77777777" w:rsidR="00907394" w:rsidRDefault="00907394" w:rsidP="00456B24">
      <w:pPr>
        <w:rPr>
          <w:b/>
        </w:rPr>
      </w:pPr>
    </w:p>
    <w:p w14:paraId="2D094072" w14:textId="77777777" w:rsidR="00907394" w:rsidRDefault="00907394" w:rsidP="00456B24">
      <w:pPr>
        <w:rPr>
          <w:b/>
        </w:rPr>
      </w:pPr>
    </w:p>
    <w:p w14:paraId="56FA1C98" w14:textId="77777777" w:rsidR="00907394" w:rsidRDefault="00907394" w:rsidP="00456B24">
      <w:pPr>
        <w:rPr>
          <w:b/>
        </w:rPr>
      </w:pPr>
    </w:p>
    <w:p w14:paraId="5427E27D" w14:textId="77777777" w:rsidR="00907394" w:rsidRDefault="00907394" w:rsidP="00456B24">
      <w:pPr>
        <w:rPr>
          <w:b/>
        </w:rPr>
      </w:pPr>
    </w:p>
    <w:p w14:paraId="1928A523" w14:textId="77777777" w:rsidR="00907394" w:rsidRDefault="00907394" w:rsidP="00456B24">
      <w:pPr>
        <w:rPr>
          <w:b/>
        </w:rPr>
      </w:pPr>
    </w:p>
    <w:p w14:paraId="3EB4CCAC" w14:textId="6CE825E4" w:rsidR="00907394" w:rsidRDefault="00907394" w:rsidP="00456B24">
      <w:pPr>
        <w:jc w:val="center"/>
        <w:rPr>
          <w:noProof/>
          <w:lang w:eastAsia="ru-RU"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0E3987AD" wp14:editId="7A2907AB">
            <wp:simplePos x="0" y="0"/>
            <wp:positionH relativeFrom="column">
              <wp:posOffset>1499870</wp:posOffset>
            </wp:positionH>
            <wp:positionV relativeFrom="paragraph">
              <wp:posOffset>18415</wp:posOffset>
            </wp:positionV>
            <wp:extent cx="4319905" cy="3280410"/>
            <wp:effectExtent l="0" t="0" r="0" b="0"/>
            <wp:wrapTopAndBottom/>
            <wp:docPr id="20" name="Изображение 20" descr="../Downloads/yXtavzzb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ownloads/yXtavzzbrdo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90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69B4">
        <w:rPr>
          <w:i/>
        </w:rPr>
        <w:t xml:space="preserve">Рисунок </w:t>
      </w:r>
      <w:r>
        <w:rPr>
          <w:i/>
        </w:rPr>
        <w:t>11 –</w:t>
      </w:r>
      <w:r w:rsidRPr="000A69B4">
        <w:rPr>
          <w:i/>
        </w:rPr>
        <w:t xml:space="preserve"> </w:t>
      </w:r>
      <w:r>
        <w:rPr>
          <w:i/>
        </w:rPr>
        <w:t>Личный кабинет</w:t>
      </w:r>
    </w:p>
    <w:p w14:paraId="4753ED61" w14:textId="76B6B116" w:rsidR="00907394" w:rsidRDefault="00907394" w:rsidP="00F560C1">
      <w:pPr>
        <w:pStyle w:val="a8"/>
        <w:ind w:left="1429" w:firstLine="0"/>
        <w:outlineLvl w:val="1"/>
        <w:rPr>
          <w:b/>
        </w:rPr>
      </w:pPr>
    </w:p>
    <w:p w14:paraId="2867E433" w14:textId="64169824" w:rsidR="00F560C1" w:rsidRDefault="00F560C1" w:rsidP="00F560C1">
      <w:pPr>
        <w:pStyle w:val="a8"/>
        <w:ind w:left="1429" w:firstLine="0"/>
        <w:outlineLvl w:val="1"/>
        <w:rPr>
          <w:b/>
        </w:rPr>
      </w:pPr>
    </w:p>
    <w:p w14:paraId="4B3B85F0" w14:textId="3643C0CB" w:rsidR="00443420" w:rsidRDefault="00C1584D" w:rsidP="00C1584D">
      <w:pPr>
        <w:pStyle w:val="a8"/>
        <w:numPr>
          <w:ilvl w:val="3"/>
          <w:numId w:val="1"/>
        </w:numPr>
        <w:outlineLvl w:val="1"/>
        <w:rPr>
          <w:b/>
        </w:rPr>
      </w:pPr>
      <w:r>
        <w:rPr>
          <w:b/>
        </w:rPr>
        <w:t xml:space="preserve"> </w:t>
      </w:r>
      <w:bookmarkStart w:id="26" w:name="_Toc451085919"/>
      <w:r>
        <w:rPr>
          <w:b/>
        </w:rPr>
        <w:t>Удаление пользователя</w:t>
      </w:r>
      <w:bookmarkEnd w:id="26"/>
    </w:p>
    <w:p w14:paraId="6149EFC8" w14:textId="77777777" w:rsidR="007F5216" w:rsidRDefault="007F5216" w:rsidP="004C76A0">
      <w:pPr>
        <w:pStyle w:val="a8"/>
        <w:ind w:left="1429" w:firstLine="0"/>
        <w:outlineLvl w:val="1"/>
      </w:pPr>
    </w:p>
    <w:p w14:paraId="559CE73B" w14:textId="0DC316AF" w:rsidR="004C76A0" w:rsidRDefault="004C76A0" w:rsidP="00456B24">
      <w:r>
        <w:t>Чтобы удалить пользователя нужно зайти в личный кабинет и нажать на кнопку «Удалить пользователя» в правой нижнем углу окна (рис. 12</w:t>
      </w:r>
      <w:r w:rsidR="00E3142E">
        <w:t>):</w:t>
      </w:r>
    </w:p>
    <w:p w14:paraId="6C80A378" w14:textId="77777777" w:rsidR="007F5216" w:rsidRDefault="007F5216" w:rsidP="00456B24"/>
    <w:p w14:paraId="1E0C2E4E" w14:textId="77777777" w:rsidR="007F5216" w:rsidRPr="004C76A0" w:rsidRDefault="007F5216" w:rsidP="00456B24"/>
    <w:p w14:paraId="095CDC83" w14:textId="1AA8B7B9" w:rsidR="00653E12" w:rsidRDefault="004C76A0" w:rsidP="00456B24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2749386" wp14:editId="4A57857C">
            <wp:extent cx="1416685" cy="520065"/>
            <wp:effectExtent l="0" t="0" r="5715" b="0"/>
            <wp:docPr id="21" name="Изображение 21" descr="../Downloads/b_INE9wcy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ownloads/b_INE9wcy9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4F43" w14:textId="33231903" w:rsidR="004C76A0" w:rsidRDefault="004C76A0" w:rsidP="00456B24">
      <w:pPr>
        <w:jc w:val="center"/>
        <w:rPr>
          <w:i/>
        </w:rPr>
      </w:pPr>
      <w:r>
        <w:rPr>
          <w:i/>
        </w:rPr>
        <w:t>Рисунок 12 – Удаление пользователя</w:t>
      </w:r>
    </w:p>
    <w:p w14:paraId="346066C9" w14:textId="77777777" w:rsidR="00FC01B5" w:rsidRDefault="00FC01B5" w:rsidP="00456B24">
      <w:pPr>
        <w:rPr>
          <w:b/>
          <w:i/>
        </w:rPr>
      </w:pPr>
    </w:p>
    <w:p w14:paraId="7153FD7E" w14:textId="3E30BEC3" w:rsidR="00FC01B5" w:rsidRPr="00FC01B5" w:rsidRDefault="00FC01B5" w:rsidP="00456B24">
      <w:r>
        <w:t>После этого появится уведомление о том, что пользователь успешно удален.</w:t>
      </w:r>
    </w:p>
    <w:p w14:paraId="0548D4B9" w14:textId="77777777" w:rsidR="007F5216" w:rsidRPr="004C76A0" w:rsidRDefault="007F5216" w:rsidP="00456B24">
      <w:pPr>
        <w:rPr>
          <w:i/>
        </w:rPr>
      </w:pPr>
    </w:p>
    <w:p w14:paraId="701BAD46" w14:textId="77777777" w:rsidR="00E3142E" w:rsidRDefault="00C1584D" w:rsidP="00C1584D">
      <w:pPr>
        <w:pStyle w:val="a8"/>
        <w:numPr>
          <w:ilvl w:val="3"/>
          <w:numId w:val="1"/>
        </w:numPr>
        <w:outlineLvl w:val="1"/>
        <w:rPr>
          <w:b/>
        </w:rPr>
      </w:pPr>
      <w:r>
        <w:rPr>
          <w:b/>
        </w:rPr>
        <w:t xml:space="preserve"> </w:t>
      </w:r>
      <w:bookmarkStart w:id="27" w:name="_Toc451085920"/>
      <w:r>
        <w:rPr>
          <w:b/>
        </w:rPr>
        <w:t>Настройки</w:t>
      </w:r>
      <w:bookmarkEnd w:id="27"/>
    </w:p>
    <w:p w14:paraId="5459159D" w14:textId="77777777" w:rsidR="007F5216" w:rsidRPr="007721A1" w:rsidRDefault="007F5216" w:rsidP="007721A1">
      <w:pPr>
        <w:ind w:firstLine="0"/>
        <w:outlineLvl w:val="1"/>
        <w:rPr>
          <w:b/>
        </w:rPr>
      </w:pPr>
    </w:p>
    <w:p w14:paraId="7602DE5B" w14:textId="10398BCC" w:rsidR="00E3142E" w:rsidRDefault="00E3142E" w:rsidP="00456B24">
      <w:r>
        <w:t>Чтобы перейти к настройкам нужно в личном кабинете нажать на кнопку «Настройки» (изображение шестерни) в правом верхней углу окна (рис. 13):</w:t>
      </w:r>
    </w:p>
    <w:p w14:paraId="789F1979" w14:textId="77777777" w:rsidR="007F5216" w:rsidRDefault="007F5216" w:rsidP="00456B24"/>
    <w:p w14:paraId="0AA13750" w14:textId="77777777" w:rsidR="007F5216" w:rsidRPr="00E3142E" w:rsidRDefault="007F5216" w:rsidP="00456B24"/>
    <w:p w14:paraId="683C290A" w14:textId="70D35222" w:rsidR="00C1584D" w:rsidRDefault="00CF2FF2" w:rsidP="00456B24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3306E7A2" wp14:editId="13DB48BC">
            <wp:extent cx="520065" cy="358775"/>
            <wp:effectExtent l="0" t="0" r="0" b="0"/>
            <wp:docPr id="22" name="Изображение 22" descr="../Downloads/C2tG-j5W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ownloads/C2tG-j5WwZ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69C5" w14:textId="3F8B830B" w:rsidR="00E3142E" w:rsidRDefault="00E3142E" w:rsidP="00456B24">
      <w:pPr>
        <w:jc w:val="center"/>
        <w:rPr>
          <w:i/>
        </w:rPr>
      </w:pPr>
      <w:r>
        <w:rPr>
          <w:i/>
        </w:rPr>
        <w:t xml:space="preserve">Рисунок 13 </w:t>
      </w:r>
      <w:r w:rsidR="00C94145">
        <w:rPr>
          <w:i/>
        </w:rPr>
        <w:t>–</w:t>
      </w:r>
      <w:r>
        <w:rPr>
          <w:i/>
        </w:rPr>
        <w:t xml:space="preserve"> Настройки</w:t>
      </w:r>
      <w:r w:rsidR="007F5216">
        <w:rPr>
          <w:i/>
        </w:rPr>
        <w:t xml:space="preserve"> (кнопка)</w:t>
      </w:r>
    </w:p>
    <w:p w14:paraId="65D3B161" w14:textId="77777777" w:rsidR="007F5216" w:rsidRDefault="007F5216" w:rsidP="00456B24"/>
    <w:p w14:paraId="077AA2E8" w14:textId="0D51D51D" w:rsidR="00C94145" w:rsidRDefault="00C94145" w:rsidP="00456B24">
      <w:r>
        <w:t>После нажатия на кнопку «Настройки» отк</w:t>
      </w:r>
      <w:r w:rsidR="007F5216">
        <w:t>роется новая вкладка (рис. 14):</w:t>
      </w:r>
    </w:p>
    <w:p w14:paraId="4F6B0056" w14:textId="3A426A66" w:rsidR="00C94145" w:rsidRDefault="007F5216" w:rsidP="00456B2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3C95729" wp14:editId="562E1A71">
            <wp:extent cx="4320000" cy="3280525"/>
            <wp:effectExtent l="0" t="0" r="0" b="0"/>
            <wp:docPr id="25" name="Изображение 25" descr="../Downloads/lybBadb6z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Downloads/lybBadb6zGM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5424" w14:textId="06D6B8C6" w:rsidR="007F5216" w:rsidRDefault="007F5216" w:rsidP="00456B24">
      <w:pPr>
        <w:jc w:val="center"/>
        <w:rPr>
          <w:i/>
        </w:rPr>
      </w:pPr>
      <w:r>
        <w:rPr>
          <w:i/>
        </w:rPr>
        <w:t xml:space="preserve">Рисунок 14 </w:t>
      </w:r>
      <w:r w:rsidR="00364B30">
        <w:rPr>
          <w:i/>
        </w:rPr>
        <w:t>–</w:t>
      </w:r>
      <w:r>
        <w:rPr>
          <w:i/>
        </w:rPr>
        <w:t xml:space="preserve"> Настройки</w:t>
      </w:r>
    </w:p>
    <w:p w14:paraId="363F66E7" w14:textId="77777777" w:rsidR="00364B30" w:rsidRPr="00364B30" w:rsidRDefault="00364B30" w:rsidP="00456B24"/>
    <w:p w14:paraId="25381E03" w14:textId="6E1E8D30" w:rsidR="00DC1603" w:rsidRDefault="00C94145" w:rsidP="00456B24">
      <w:r>
        <w:t xml:space="preserve">Здесь можно указать максимальное значение, на которое может отличаться динамика ввода пароля при входе от полученной при регистрации пользователя. </w:t>
      </w:r>
    </w:p>
    <w:p w14:paraId="251B54C3" w14:textId="77777777" w:rsidR="00DC1603" w:rsidRDefault="00C94145" w:rsidP="00456B24">
      <w:r>
        <w:t>Не стоить указывать слишком высокое или слишком низкое значение.</w:t>
      </w:r>
      <w:r w:rsidR="00093B06">
        <w:t xml:space="preserve"> </w:t>
      </w:r>
    </w:p>
    <w:p w14:paraId="0835F57C" w14:textId="248F8D17" w:rsidR="00C94145" w:rsidRDefault="00093B06" w:rsidP="00456B24">
      <w:r>
        <w:t>Для применения изменений следует нажать на кнопку синего цвета в виде галочки внизу.</w:t>
      </w:r>
    </w:p>
    <w:p w14:paraId="767B3741" w14:textId="77777777" w:rsidR="00364B30" w:rsidRPr="00C94145" w:rsidRDefault="00364B30" w:rsidP="00C94145">
      <w:pPr>
        <w:pStyle w:val="a8"/>
        <w:ind w:left="1429" w:firstLine="0"/>
        <w:jc w:val="left"/>
        <w:outlineLvl w:val="1"/>
      </w:pPr>
    </w:p>
    <w:p w14:paraId="66FF5B3E" w14:textId="5E2B49E6" w:rsidR="00C1584D" w:rsidRDefault="00C1584D" w:rsidP="00C1584D">
      <w:pPr>
        <w:pStyle w:val="a8"/>
        <w:numPr>
          <w:ilvl w:val="3"/>
          <w:numId w:val="1"/>
        </w:numPr>
        <w:outlineLvl w:val="1"/>
        <w:rPr>
          <w:b/>
        </w:rPr>
      </w:pPr>
      <w:r>
        <w:rPr>
          <w:b/>
        </w:rPr>
        <w:t xml:space="preserve"> </w:t>
      </w:r>
      <w:bookmarkStart w:id="28" w:name="_Toc451085921"/>
      <w:r>
        <w:rPr>
          <w:b/>
        </w:rPr>
        <w:t>Выход из системы</w:t>
      </w:r>
      <w:bookmarkEnd w:id="28"/>
    </w:p>
    <w:p w14:paraId="6264D8D1" w14:textId="0AB4C5F0" w:rsidR="00CF2FF2" w:rsidRPr="00CF2FF2" w:rsidRDefault="00CF2FF2" w:rsidP="00FB6307">
      <w:r>
        <w:t>Чтобы выйти из системы нужно в личном кабинете нажать на кнопку «Выйти из системы» (изображение двери со стрелкой) в правом верхней углу окна (рис. 15)</w:t>
      </w:r>
      <w:r w:rsidR="00E3142E">
        <w:t>:</w:t>
      </w:r>
    </w:p>
    <w:p w14:paraId="0841C4E5" w14:textId="13E20EF7" w:rsidR="00C1584D" w:rsidRDefault="00CF2FF2" w:rsidP="00FB6307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13A58C4" wp14:editId="3367101E">
            <wp:extent cx="412115" cy="439420"/>
            <wp:effectExtent l="0" t="0" r="0" b="0"/>
            <wp:docPr id="23" name="Изображение 23" descr="../Downloads/5HaLG0jZ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ownloads/5HaLG0jZakE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AD6B" w14:textId="4007659A" w:rsidR="00CF2FF2" w:rsidRPr="00CF2FF2" w:rsidRDefault="00CF2FF2" w:rsidP="00FB6307">
      <w:pPr>
        <w:jc w:val="center"/>
        <w:rPr>
          <w:i/>
        </w:rPr>
      </w:pPr>
      <w:r>
        <w:rPr>
          <w:i/>
        </w:rPr>
        <w:t>Рисунок 15 – Выйти из системы</w:t>
      </w:r>
    </w:p>
    <w:p w14:paraId="3DBEEC0C" w14:textId="77777777" w:rsidR="00C1584D" w:rsidRPr="00C1584D" w:rsidRDefault="00C1584D" w:rsidP="00C1584D">
      <w:pPr>
        <w:pStyle w:val="a8"/>
        <w:ind w:left="1429" w:firstLine="0"/>
        <w:outlineLvl w:val="1"/>
        <w:rPr>
          <w:b/>
        </w:rPr>
      </w:pPr>
    </w:p>
    <w:p w14:paraId="1948658B" w14:textId="5668427B" w:rsidR="0045164F" w:rsidRPr="009066DE" w:rsidRDefault="0045164F" w:rsidP="0084593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bookmarkStart w:id="29" w:name="_Toc451085922"/>
      <w:r>
        <w:rPr>
          <w:b/>
        </w:rPr>
        <w:t>Завершение работы с программой</w:t>
      </w:r>
      <w:bookmarkEnd w:id="29"/>
    </w:p>
    <w:p w14:paraId="4CBDC06C" w14:textId="1203FE26" w:rsidR="009066DE" w:rsidRPr="002F7645" w:rsidRDefault="009066DE" w:rsidP="009066DE">
      <w:pPr>
        <w:pStyle w:val="a8"/>
        <w:ind w:left="0" w:firstLine="426"/>
        <w:outlineLvl w:val="0"/>
      </w:pPr>
    </w:p>
    <w:p w14:paraId="268BCD6C" w14:textId="434E01B3" w:rsidR="008321E5" w:rsidRDefault="00443420" w:rsidP="00FB6307">
      <w:r>
        <w:t xml:space="preserve">Для завершения работы с программой следует </w:t>
      </w:r>
      <w:r w:rsidR="003A200A">
        <w:t>выйти из системы (при условии, что выполнен вход)</w:t>
      </w:r>
      <w:r>
        <w:t xml:space="preserve"> на стартовую страницу, а затем нажать</w:t>
      </w:r>
      <w:r w:rsidR="008321E5">
        <w:t xml:space="preserve"> на кнопку «Закрыть» в правом верхнем углу программы</w:t>
      </w:r>
      <w:r w:rsidR="00913696">
        <w:t>.</w:t>
      </w:r>
    </w:p>
    <w:p w14:paraId="5C546812" w14:textId="57456760" w:rsidR="00071F0E" w:rsidRDefault="00071F0E" w:rsidP="002D5F0B">
      <w:pPr>
        <w:pStyle w:val="a8"/>
        <w:ind w:left="0" w:firstLine="0"/>
        <w:jc w:val="center"/>
      </w:pPr>
    </w:p>
    <w:p w14:paraId="63A37009" w14:textId="77777777" w:rsidR="00311907" w:rsidRDefault="00311907" w:rsidP="002D5F0B">
      <w:pPr>
        <w:pStyle w:val="a8"/>
        <w:ind w:left="0" w:firstLine="0"/>
        <w:jc w:val="center"/>
      </w:pPr>
    </w:p>
    <w:p w14:paraId="100DE8CE" w14:textId="77777777" w:rsidR="00311907" w:rsidRDefault="00311907" w:rsidP="002D5F0B">
      <w:pPr>
        <w:pStyle w:val="a8"/>
        <w:ind w:left="0" w:firstLine="0"/>
        <w:jc w:val="center"/>
      </w:pPr>
    </w:p>
    <w:p w14:paraId="00A8F105" w14:textId="77777777" w:rsidR="00311907" w:rsidRDefault="00311907" w:rsidP="002D5F0B">
      <w:pPr>
        <w:pStyle w:val="a8"/>
        <w:ind w:left="0" w:firstLine="0"/>
        <w:jc w:val="center"/>
      </w:pPr>
    </w:p>
    <w:p w14:paraId="6C32F98C" w14:textId="77777777" w:rsidR="00311907" w:rsidRDefault="00311907" w:rsidP="002D5F0B">
      <w:pPr>
        <w:pStyle w:val="a8"/>
        <w:ind w:left="0" w:firstLine="0"/>
        <w:jc w:val="center"/>
      </w:pPr>
    </w:p>
    <w:p w14:paraId="7A9C5A8E" w14:textId="77777777" w:rsidR="00311907" w:rsidRDefault="00311907" w:rsidP="002D5F0B">
      <w:pPr>
        <w:pStyle w:val="a8"/>
        <w:ind w:left="0" w:firstLine="0"/>
        <w:jc w:val="center"/>
      </w:pPr>
    </w:p>
    <w:p w14:paraId="5B4AF823" w14:textId="77777777" w:rsidR="00311907" w:rsidRDefault="00311907" w:rsidP="002D5F0B">
      <w:pPr>
        <w:pStyle w:val="a8"/>
        <w:ind w:left="0" w:firstLine="0"/>
        <w:jc w:val="center"/>
      </w:pPr>
    </w:p>
    <w:p w14:paraId="661E4EF9" w14:textId="77777777" w:rsidR="00311907" w:rsidRDefault="00311907" w:rsidP="002D5F0B">
      <w:pPr>
        <w:pStyle w:val="a8"/>
        <w:ind w:left="0" w:firstLine="0"/>
        <w:jc w:val="center"/>
      </w:pPr>
    </w:p>
    <w:p w14:paraId="17E7E422" w14:textId="77777777" w:rsidR="00311907" w:rsidRDefault="00311907" w:rsidP="00F81A9D">
      <w:pPr>
        <w:pStyle w:val="a8"/>
        <w:ind w:left="0" w:firstLine="0"/>
      </w:pPr>
    </w:p>
    <w:p w14:paraId="2C3466E4" w14:textId="77777777" w:rsidR="00F81A9D" w:rsidRPr="00C60EA2" w:rsidRDefault="00F81A9D" w:rsidP="00F81A9D">
      <w:pPr>
        <w:pStyle w:val="a8"/>
        <w:ind w:left="0" w:firstLine="0"/>
        <w:rPr>
          <w:lang w:val="en-US"/>
        </w:rPr>
      </w:pPr>
    </w:p>
    <w:p w14:paraId="2D297174" w14:textId="629EFAE1" w:rsidR="00F62531" w:rsidRDefault="00F62531" w:rsidP="008321E5">
      <w:pPr>
        <w:pStyle w:val="a8"/>
        <w:ind w:left="0" w:firstLine="708"/>
        <w:outlineLvl w:val="0"/>
        <w:rPr>
          <w:b/>
        </w:rPr>
      </w:pPr>
    </w:p>
    <w:p w14:paraId="2003597A" w14:textId="77777777" w:rsidR="002D1447" w:rsidRDefault="002D1447" w:rsidP="008321E5">
      <w:pPr>
        <w:pStyle w:val="a8"/>
        <w:ind w:left="0" w:firstLine="708"/>
        <w:outlineLvl w:val="0"/>
        <w:rPr>
          <w:b/>
        </w:rPr>
      </w:pPr>
    </w:p>
    <w:p w14:paraId="29F22CBC" w14:textId="7F84B150" w:rsidR="00F62531" w:rsidRPr="008D1DBB" w:rsidRDefault="00F62531" w:rsidP="00F84ED2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30" w:name="_Toc451085923"/>
      <w:r>
        <w:rPr>
          <w:b/>
        </w:rPr>
        <w:lastRenderedPageBreak/>
        <w:t>СООБЩЕНИЯ ОПЕРАТОРУ</w:t>
      </w:r>
      <w:bookmarkEnd w:id="30"/>
    </w:p>
    <w:p w14:paraId="4AAAE79C" w14:textId="5B2C05E3" w:rsidR="008D1DBB" w:rsidRPr="00C44B59" w:rsidRDefault="008D1DBB" w:rsidP="002D5F0B">
      <w:pPr>
        <w:pStyle w:val="a8"/>
        <w:ind w:left="426" w:firstLine="0"/>
      </w:pPr>
    </w:p>
    <w:p w14:paraId="65E72067" w14:textId="52425A09" w:rsidR="00E20EC2" w:rsidRDefault="00E20EC2" w:rsidP="00E20EC2">
      <w:pPr>
        <w:ind w:firstLine="284"/>
      </w:pPr>
      <w:r>
        <w:t>Для удобства пользователя в прог</w:t>
      </w:r>
      <w:r>
        <w:t xml:space="preserve">рамме предусмотрены всплывающие </w:t>
      </w:r>
      <w:r>
        <w:t xml:space="preserve">диалоговые окна, отображающие </w:t>
      </w:r>
      <w:r>
        <w:t>некоторую информацию</w:t>
      </w:r>
      <w:r>
        <w:t xml:space="preserve">. Сообщения оператору </w:t>
      </w:r>
      <w:r w:rsidR="006245EB">
        <w:t>бывают двух видов: сообщение об ошибке и предоставление информации</w:t>
      </w:r>
      <w:r>
        <w:t>. Примеры сообщений:</w:t>
      </w:r>
    </w:p>
    <w:p w14:paraId="1536F78B" w14:textId="77777777" w:rsidR="006245EB" w:rsidRDefault="006245EB" w:rsidP="00E20EC2">
      <w:pPr>
        <w:ind w:firstLine="284"/>
      </w:pPr>
    </w:p>
    <w:p w14:paraId="574351A6" w14:textId="52FD967F" w:rsidR="006F054E" w:rsidRDefault="00A46A62" w:rsidP="006245EB">
      <w:pPr>
        <w:pStyle w:val="a8"/>
        <w:numPr>
          <w:ilvl w:val="0"/>
          <w:numId w:val="29"/>
        </w:num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37360A23" wp14:editId="73739EB8">
            <wp:simplePos x="0" y="0"/>
            <wp:positionH relativeFrom="column">
              <wp:posOffset>1731010</wp:posOffset>
            </wp:positionH>
            <wp:positionV relativeFrom="paragraph">
              <wp:posOffset>450215</wp:posOffset>
            </wp:positionV>
            <wp:extent cx="2986405" cy="1371600"/>
            <wp:effectExtent l="0" t="0" r="10795" b="0"/>
            <wp:wrapTopAndBottom/>
            <wp:docPr id="45" name="Изображение 45" descr="../Downloads/MoW7QSZq5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Downloads/MoW7QSZq5jA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</w:t>
      </w:r>
      <w:r w:rsidR="0032125D">
        <w:t>оо</w:t>
      </w:r>
      <w:r>
        <w:t>бщение об ошибке, вызванной попыткой входа в систему (т.е. нажатием кнопки «Войти» на стартовой странице), в которой не зарегистрирован</w:t>
      </w:r>
      <w:r w:rsidR="00C32AAB">
        <w:t xml:space="preserve"> ни один пользователь (рис. 16</w:t>
      </w:r>
      <w:r>
        <w:t>):</w:t>
      </w:r>
    </w:p>
    <w:p w14:paraId="359CFC0B" w14:textId="7DDBCD27" w:rsidR="00A46A62" w:rsidRDefault="00C32AAB" w:rsidP="00C32AAB">
      <w:pPr>
        <w:pStyle w:val="a8"/>
        <w:ind w:firstLine="0"/>
        <w:jc w:val="center"/>
        <w:rPr>
          <w:i/>
        </w:rPr>
      </w:pPr>
      <w:r>
        <w:rPr>
          <w:i/>
        </w:rPr>
        <w:t>Рисунок 16</w:t>
      </w:r>
    </w:p>
    <w:p w14:paraId="7ABED961" w14:textId="77777777" w:rsidR="00E005C9" w:rsidRDefault="00E005C9" w:rsidP="00C32AAB">
      <w:pPr>
        <w:pStyle w:val="a8"/>
        <w:ind w:firstLine="0"/>
        <w:jc w:val="center"/>
      </w:pPr>
    </w:p>
    <w:p w14:paraId="431D10BA" w14:textId="62637400" w:rsidR="00E005C9" w:rsidRDefault="00E005C9" w:rsidP="00E005C9">
      <w:pPr>
        <w:pStyle w:val="a8"/>
        <w:numPr>
          <w:ilvl w:val="0"/>
          <w:numId w:val="29"/>
        </w:numPr>
        <w:jc w:val="left"/>
      </w:pPr>
      <w:r>
        <w:t>сообщение о том что пользователь ввел недопуст</w:t>
      </w:r>
      <w:r w:rsidR="00EF59EE">
        <w:t>имые пароль и имя пользователя (и</w:t>
      </w:r>
      <w:r>
        <w:t>мя пользователя не должно быть пустым, а пароль должен состоять из 12 или более символов и не включать пробелы</w:t>
      </w:r>
      <w:r w:rsidR="00EF59EE">
        <w:t>):</w:t>
      </w:r>
    </w:p>
    <w:p w14:paraId="3AC5D8F5" w14:textId="7BF969D2" w:rsidR="00E005C9" w:rsidRPr="00E005C9" w:rsidRDefault="00E005C9" w:rsidP="00E005C9">
      <w:pPr>
        <w:ind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4D177AF3" wp14:editId="15D87B8F">
            <wp:simplePos x="0" y="0"/>
            <wp:positionH relativeFrom="column">
              <wp:posOffset>1619885</wp:posOffset>
            </wp:positionH>
            <wp:positionV relativeFrom="paragraph">
              <wp:posOffset>262890</wp:posOffset>
            </wp:positionV>
            <wp:extent cx="3263265" cy="1569085"/>
            <wp:effectExtent l="0" t="0" r="0" b="5715"/>
            <wp:wrapTopAndBottom/>
            <wp:docPr id="56" name="Изображение 56" descr="../Downloads/BXXamWZWr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Downloads/BXXamWZWrK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78160A" w14:textId="4C52CBD8" w:rsidR="00E005C9" w:rsidRDefault="00E005C9" w:rsidP="00E005C9">
      <w:pPr>
        <w:pStyle w:val="a8"/>
        <w:ind w:firstLine="0"/>
        <w:jc w:val="center"/>
        <w:rPr>
          <w:i/>
        </w:rPr>
      </w:pPr>
      <w:r>
        <w:rPr>
          <w:i/>
        </w:rPr>
        <w:t>Рисунок 17</w:t>
      </w:r>
    </w:p>
    <w:p w14:paraId="6476C08D" w14:textId="77777777" w:rsidR="00E005C9" w:rsidRDefault="00E005C9" w:rsidP="00E005C9">
      <w:pPr>
        <w:pStyle w:val="a8"/>
        <w:ind w:firstLine="0"/>
        <w:jc w:val="center"/>
        <w:rPr>
          <w:i/>
        </w:rPr>
      </w:pPr>
    </w:p>
    <w:p w14:paraId="17B2A56F" w14:textId="7C832ACF" w:rsidR="00E005C9" w:rsidRDefault="00E005C9" w:rsidP="00E005C9">
      <w:pPr>
        <w:pStyle w:val="a8"/>
        <w:numPr>
          <w:ilvl w:val="0"/>
          <w:numId w:val="29"/>
        </w:numPr>
        <w:jc w:val="left"/>
      </w:pPr>
      <w:bookmarkStart w:id="31" w:name="_Toc379572146"/>
      <w:bookmarkStart w:id="32" w:name="_Toc384481776"/>
      <w:r>
        <w:t>сообщение о том, что пользователь ввел недопустимый пароль (рис. 18):</w:t>
      </w:r>
    </w:p>
    <w:p w14:paraId="2D08D3F3" w14:textId="4F0E4FB8" w:rsidR="00E005C9" w:rsidRDefault="00E005C9" w:rsidP="00E005C9">
      <w:pPr>
        <w:jc w:val="left"/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3B814FCB" wp14:editId="4BFD63AF">
            <wp:simplePos x="0" y="0"/>
            <wp:positionH relativeFrom="column">
              <wp:posOffset>1391920</wp:posOffset>
            </wp:positionH>
            <wp:positionV relativeFrom="paragraph">
              <wp:posOffset>189865</wp:posOffset>
            </wp:positionV>
            <wp:extent cx="3602990" cy="1231900"/>
            <wp:effectExtent l="0" t="0" r="3810" b="0"/>
            <wp:wrapTopAndBottom/>
            <wp:docPr id="57" name="Изображение 57" descr="../Downloads/AuLc8f9GtQ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Downloads/AuLc8f9GtQo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00AA3" w14:textId="3DB50467" w:rsidR="00E005C9" w:rsidRDefault="00E005C9" w:rsidP="00E005C9">
      <w:pPr>
        <w:pStyle w:val="a8"/>
        <w:ind w:firstLine="0"/>
        <w:jc w:val="center"/>
        <w:rPr>
          <w:i/>
        </w:rPr>
      </w:pPr>
      <w:r>
        <w:rPr>
          <w:i/>
        </w:rPr>
        <w:t>Рисунок 18</w:t>
      </w:r>
    </w:p>
    <w:p w14:paraId="756F5A16" w14:textId="77777777" w:rsidR="00EF59EE" w:rsidRDefault="00EF59EE" w:rsidP="00E005C9">
      <w:pPr>
        <w:pStyle w:val="a8"/>
        <w:ind w:firstLine="0"/>
        <w:jc w:val="center"/>
        <w:rPr>
          <w:i/>
        </w:rPr>
      </w:pPr>
    </w:p>
    <w:p w14:paraId="1C6616F1" w14:textId="4BDFF474" w:rsidR="00EF59EE" w:rsidRDefault="00EF59EE" w:rsidP="00EF59EE">
      <w:pPr>
        <w:pStyle w:val="a8"/>
        <w:numPr>
          <w:ilvl w:val="0"/>
          <w:numId w:val="29"/>
        </w:numPr>
        <w:jc w:val="left"/>
      </w:pPr>
      <w:r>
        <w:t>сообщение о том, что пользователь указал недопустимое имя пользователя (рис. 19):</w:t>
      </w:r>
    </w:p>
    <w:p w14:paraId="076BFAFF" w14:textId="77777777" w:rsidR="00EF59EE" w:rsidRDefault="00EF59EE" w:rsidP="00EF59EE">
      <w:pPr>
        <w:pStyle w:val="a8"/>
        <w:ind w:firstLine="0"/>
        <w:jc w:val="left"/>
      </w:pPr>
    </w:p>
    <w:p w14:paraId="5488C1E2" w14:textId="77777777" w:rsidR="00EF59EE" w:rsidRDefault="00EF59EE" w:rsidP="00EF59EE">
      <w:pPr>
        <w:pStyle w:val="a8"/>
        <w:ind w:firstLine="0"/>
        <w:jc w:val="left"/>
      </w:pPr>
    </w:p>
    <w:p w14:paraId="1D82CC40" w14:textId="77777777" w:rsidR="00EF59EE" w:rsidRDefault="00EF59EE" w:rsidP="00EF59EE">
      <w:pPr>
        <w:pStyle w:val="a8"/>
        <w:ind w:firstLine="0"/>
        <w:jc w:val="left"/>
      </w:pPr>
    </w:p>
    <w:p w14:paraId="3DE2823A" w14:textId="77777777" w:rsidR="00EF59EE" w:rsidRDefault="00EF59EE" w:rsidP="00EF59EE">
      <w:pPr>
        <w:pStyle w:val="a8"/>
        <w:ind w:firstLine="0"/>
        <w:jc w:val="left"/>
      </w:pPr>
    </w:p>
    <w:p w14:paraId="35AAAFC8" w14:textId="270C3E40" w:rsidR="00EF59EE" w:rsidRDefault="00EF59EE" w:rsidP="00EF59EE">
      <w:pPr>
        <w:pStyle w:val="a8"/>
        <w:ind w:firstLine="0"/>
        <w:jc w:val="center"/>
      </w:pPr>
      <w:r>
        <w:rPr>
          <w:rFonts w:cs="Times New Roman"/>
          <w:noProof/>
          <w:szCs w:val="24"/>
          <w:lang w:eastAsia="ru-RU"/>
        </w:rPr>
        <w:lastRenderedPageBreak/>
        <w:drawing>
          <wp:anchor distT="0" distB="0" distL="114300" distR="114300" simplePos="0" relativeHeight="251682816" behindDoc="0" locked="0" layoutInCell="1" allowOverlap="1" wp14:anchorId="04416D7C" wp14:editId="29F7EB57">
            <wp:simplePos x="0" y="0"/>
            <wp:positionH relativeFrom="column">
              <wp:posOffset>1958975</wp:posOffset>
            </wp:positionH>
            <wp:positionV relativeFrom="paragraph">
              <wp:posOffset>15875</wp:posOffset>
            </wp:positionV>
            <wp:extent cx="2752090" cy="1569085"/>
            <wp:effectExtent l="0" t="0" r="0" b="5715"/>
            <wp:wrapTopAndBottom/>
            <wp:docPr id="58" name="Изображение 58" descr="../Downloads/-muP0ZSV5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Downloads/-muP0ZSV5qw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</w:rPr>
        <w:t>Рисунок 19</w:t>
      </w:r>
    </w:p>
    <w:p w14:paraId="60B788AD" w14:textId="77777777" w:rsidR="000F2D1D" w:rsidRDefault="000F2D1D" w:rsidP="00EF59EE">
      <w:pPr>
        <w:pStyle w:val="a8"/>
        <w:ind w:firstLine="0"/>
        <w:jc w:val="center"/>
      </w:pPr>
    </w:p>
    <w:p w14:paraId="7C034337" w14:textId="7EF592B3" w:rsidR="000F2D1D" w:rsidRDefault="000F2D1D" w:rsidP="000F2D1D">
      <w:pPr>
        <w:pStyle w:val="a8"/>
        <w:numPr>
          <w:ilvl w:val="0"/>
          <w:numId w:val="29"/>
        </w:numPr>
        <w:jc w:val="left"/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4513E410" wp14:editId="7EFC2203">
            <wp:simplePos x="0" y="0"/>
            <wp:positionH relativeFrom="column">
              <wp:posOffset>1616710</wp:posOffset>
            </wp:positionH>
            <wp:positionV relativeFrom="paragraph">
              <wp:posOffset>247015</wp:posOffset>
            </wp:positionV>
            <wp:extent cx="3505200" cy="1569085"/>
            <wp:effectExtent l="0" t="0" r="0" b="5715"/>
            <wp:wrapTopAndBottom/>
            <wp:docPr id="59" name="Изображение 59" descr="../Downloads/iQHWXnzyF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Downloads/iQHWXnzyFgg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сообщение о том, что такое имя пользователя уже занято (рис. 20):</w:t>
      </w:r>
    </w:p>
    <w:p w14:paraId="29B1D16A" w14:textId="2A1A9B7D" w:rsidR="000F2D1D" w:rsidRDefault="000F2D1D" w:rsidP="000F2D1D">
      <w:pPr>
        <w:pStyle w:val="a8"/>
        <w:ind w:firstLine="0"/>
        <w:jc w:val="center"/>
        <w:rPr>
          <w:i/>
        </w:rPr>
      </w:pPr>
      <w:r>
        <w:rPr>
          <w:i/>
        </w:rPr>
        <w:t>Рисунок 20</w:t>
      </w:r>
    </w:p>
    <w:p w14:paraId="25BBA0F5" w14:textId="7A3C397F" w:rsidR="000F2D1D" w:rsidRDefault="000F2D1D" w:rsidP="000F2D1D">
      <w:pPr>
        <w:pStyle w:val="a8"/>
        <w:ind w:firstLine="0"/>
      </w:pPr>
    </w:p>
    <w:p w14:paraId="59CBE4FF" w14:textId="7376AAFB" w:rsidR="000F2D1D" w:rsidRDefault="000227E5" w:rsidP="000F2D1D">
      <w:pPr>
        <w:pStyle w:val="a8"/>
        <w:numPr>
          <w:ilvl w:val="0"/>
          <w:numId w:val="29"/>
        </w:num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77B83371" wp14:editId="72940023">
            <wp:simplePos x="0" y="0"/>
            <wp:positionH relativeFrom="column">
              <wp:posOffset>2418715</wp:posOffset>
            </wp:positionH>
            <wp:positionV relativeFrom="paragraph">
              <wp:posOffset>358775</wp:posOffset>
            </wp:positionV>
            <wp:extent cx="2124710" cy="1569085"/>
            <wp:effectExtent l="0" t="0" r="8890" b="5715"/>
            <wp:wrapTopAndBottom/>
            <wp:docPr id="60" name="Изображение 60" descr="../Downloads/Y8kjH5QPM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Downloads/Y8kjH5QPMrg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</w:t>
      </w:r>
      <w:r w:rsidR="000F2D1D">
        <w:t>ообщение о том, что пользователь сбился при вводе пароля на этапе, где учитывается динамика ввода. Следует повторить ввод.</w:t>
      </w:r>
    </w:p>
    <w:p w14:paraId="32D623B8" w14:textId="3EFC5122" w:rsidR="000227E5" w:rsidRDefault="000227E5" w:rsidP="000227E5">
      <w:pPr>
        <w:pStyle w:val="a8"/>
        <w:ind w:firstLine="0"/>
        <w:jc w:val="center"/>
        <w:rPr>
          <w:i/>
        </w:rPr>
      </w:pPr>
      <w:r>
        <w:rPr>
          <w:i/>
        </w:rPr>
        <w:t>Рисунок 21</w:t>
      </w:r>
    </w:p>
    <w:p w14:paraId="4DA201D8" w14:textId="77777777" w:rsidR="00DE56E0" w:rsidRDefault="00DE56E0" w:rsidP="000227E5">
      <w:pPr>
        <w:pStyle w:val="a8"/>
        <w:ind w:firstLine="0"/>
        <w:jc w:val="center"/>
      </w:pPr>
    </w:p>
    <w:p w14:paraId="08413C21" w14:textId="70C1518D" w:rsidR="00DE56E0" w:rsidRDefault="00DE56E0" w:rsidP="00DE56E0">
      <w:pPr>
        <w:pStyle w:val="a8"/>
        <w:numPr>
          <w:ilvl w:val="0"/>
          <w:numId w:val="29"/>
        </w:numPr>
        <w:jc w:val="left"/>
      </w:pPr>
      <w:r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6F4FDD4D" wp14:editId="07E3EA59">
            <wp:simplePos x="0" y="0"/>
            <wp:positionH relativeFrom="column">
              <wp:posOffset>2302510</wp:posOffset>
            </wp:positionH>
            <wp:positionV relativeFrom="paragraph">
              <wp:posOffset>423545</wp:posOffset>
            </wp:positionV>
            <wp:extent cx="2456180" cy="1569085"/>
            <wp:effectExtent l="0" t="0" r="7620" b="5715"/>
            <wp:wrapTopAndBottom/>
            <wp:docPr id="61" name="Изображение 61" descr="../Downloads/CXO3fxbCM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Downloads/CXO3fxbCM0k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сообщение об ошибке, вызванной несовпадением введенного на данном этапе пароля с введенным на предыдущем (-их) этапе (-ах) (рис. 22):</w:t>
      </w:r>
    </w:p>
    <w:p w14:paraId="3FEA94AD" w14:textId="0172B1E0" w:rsidR="00B31F19" w:rsidRDefault="00B31F19" w:rsidP="00B31F19">
      <w:pPr>
        <w:pStyle w:val="a8"/>
        <w:ind w:firstLine="0"/>
        <w:jc w:val="center"/>
        <w:rPr>
          <w:i/>
        </w:rPr>
      </w:pPr>
      <w:r>
        <w:rPr>
          <w:i/>
        </w:rPr>
        <w:t>Рисунок 22</w:t>
      </w:r>
    </w:p>
    <w:p w14:paraId="25567928" w14:textId="3269AC10" w:rsidR="00B31F19" w:rsidRDefault="00B31F19" w:rsidP="00B31F19">
      <w:pPr>
        <w:pStyle w:val="a8"/>
        <w:numPr>
          <w:ilvl w:val="0"/>
          <w:numId w:val="29"/>
        </w:numPr>
        <w:jc w:val="left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6912" behindDoc="0" locked="0" layoutInCell="1" allowOverlap="1" wp14:anchorId="45FA1193" wp14:editId="1F2ED0A7">
            <wp:simplePos x="0" y="0"/>
            <wp:positionH relativeFrom="column">
              <wp:posOffset>1620520</wp:posOffset>
            </wp:positionH>
            <wp:positionV relativeFrom="paragraph">
              <wp:posOffset>243840</wp:posOffset>
            </wp:positionV>
            <wp:extent cx="3173730" cy="1569085"/>
            <wp:effectExtent l="0" t="0" r="1270" b="5715"/>
            <wp:wrapTopAndBottom/>
            <wp:docPr id="62" name="Изображение 62" descr="../Downloads/FoilzHb-r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Downloads/FoilzHb-rm8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уведомление о том, что новый пользователь успешно создан (рис. 23):</w:t>
      </w:r>
    </w:p>
    <w:p w14:paraId="1F1A1DF3" w14:textId="3350BEE4" w:rsidR="00B31F19" w:rsidRPr="00B31F19" w:rsidRDefault="00B31F19" w:rsidP="00B31F19">
      <w:pPr>
        <w:ind w:firstLine="0"/>
        <w:jc w:val="center"/>
        <w:rPr>
          <w:i/>
        </w:rPr>
      </w:pPr>
      <w:r w:rsidRPr="00B31F19">
        <w:rPr>
          <w:i/>
        </w:rPr>
        <w:t>Рисунок 23</w:t>
      </w:r>
    </w:p>
    <w:p w14:paraId="19B71129" w14:textId="6AE43529" w:rsidR="00B31F19" w:rsidRDefault="004028A7" w:rsidP="004028A7">
      <w:pPr>
        <w:pStyle w:val="a8"/>
        <w:numPr>
          <w:ilvl w:val="0"/>
          <w:numId w:val="29"/>
        </w:numPr>
        <w:jc w:val="left"/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13507ED9" wp14:editId="3902FF29">
            <wp:simplePos x="0" y="0"/>
            <wp:positionH relativeFrom="column">
              <wp:posOffset>2306320</wp:posOffset>
            </wp:positionH>
            <wp:positionV relativeFrom="paragraph">
              <wp:posOffset>419100</wp:posOffset>
            </wp:positionV>
            <wp:extent cx="2124710" cy="1569085"/>
            <wp:effectExtent l="0" t="0" r="8890" b="5715"/>
            <wp:wrapTopAndBottom/>
            <wp:docPr id="64" name="Изображение 64" descr="../Downloads/Z-pSzuOWp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Downloads/Z-pSzuOWpqI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235">
        <w:t xml:space="preserve">сообщение о том, что </w:t>
      </w:r>
      <w:r>
        <w:t>доступ к учетной записи запрещен вследствие несовпадения клавиатурного почерка (рис. 24):</w:t>
      </w:r>
    </w:p>
    <w:p w14:paraId="6F8663BF" w14:textId="5A60C8C9" w:rsidR="004028A7" w:rsidRDefault="004028A7" w:rsidP="004028A7">
      <w:pPr>
        <w:pStyle w:val="a8"/>
        <w:ind w:firstLine="0"/>
        <w:jc w:val="center"/>
        <w:rPr>
          <w:i/>
          <w:noProof/>
          <w:lang w:eastAsia="ru-RU"/>
        </w:rPr>
      </w:pPr>
      <w:r>
        <w:rPr>
          <w:i/>
          <w:noProof/>
          <w:lang w:eastAsia="ru-RU"/>
        </w:rPr>
        <w:t>Рисунок 24</w:t>
      </w:r>
    </w:p>
    <w:p w14:paraId="30E01F8E" w14:textId="3AD22774" w:rsidR="004028A7" w:rsidRDefault="004028A7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651AFFD9" w14:textId="4C7DD41C" w:rsidR="004028A7" w:rsidRDefault="004028A7" w:rsidP="004028A7">
      <w:pPr>
        <w:pStyle w:val="a8"/>
        <w:numPr>
          <w:ilvl w:val="0"/>
          <w:numId w:val="29"/>
        </w:numPr>
        <w:jc w:val="left"/>
      </w:pPr>
      <w:r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6725515C" wp14:editId="1858F4A3">
            <wp:simplePos x="0" y="0"/>
            <wp:positionH relativeFrom="column">
              <wp:posOffset>2413000</wp:posOffset>
            </wp:positionH>
            <wp:positionV relativeFrom="paragraph">
              <wp:posOffset>249555</wp:posOffset>
            </wp:positionV>
            <wp:extent cx="1954530" cy="1569085"/>
            <wp:effectExtent l="0" t="0" r="1270" b="5715"/>
            <wp:wrapTopAndBottom/>
            <wp:docPr id="66" name="Изображение 66" descr="../Downloads/EiZ4UD7NM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Downloads/EiZ4UD7NMNk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сообщение о том, что пользователя с таким паролем не существует (рис. 25): </w:t>
      </w:r>
    </w:p>
    <w:p w14:paraId="00E4903F" w14:textId="0947AE7B" w:rsidR="004028A7" w:rsidRDefault="004028A7" w:rsidP="004028A7">
      <w:pPr>
        <w:pStyle w:val="a8"/>
        <w:ind w:firstLine="0"/>
        <w:jc w:val="center"/>
        <w:rPr>
          <w:i/>
        </w:rPr>
      </w:pPr>
      <w:r>
        <w:rPr>
          <w:i/>
        </w:rPr>
        <w:t>Рисунок 25</w:t>
      </w:r>
    </w:p>
    <w:p w14:paraId="2C5D1BA3" w14:textId="69664245" w:rsidR="00901EBF" w:rsidRPr="00901EBF" w:rsidRDefault="00C207F2" w:rsidP="00901EBF">
      <w:pPr>
        <w:pStyle w:val="a8"/>
        <w:numPr>
          <w:ilvl w:val="0"/>
          <w:numId w:val="29"/>
        </w:numPr>
        <w:jc w:val="left"/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168903C2" wp14:editId="65073230">
            <wp:simplePos x="0" y="0"/>
            <wp:positionH relativeFrom="column">
              <wp:posOffset>1731010</wp:posOffset>
            </wp:positionH>
            <wp:positionV relativeFrom="paragraph">
              <wp:posOffset>422275</wp:posOffset>
            </wp:positionV>
            <wp:extent cx="2860040" cy="1569085"/>
            <wp:effectExtent l="0" t="0" r="10160" b="5715"/>
            <wp:wrapTopAndBottom/>
            <wp:docPr id="67" name="Изображение 67" descr="../Downloads/5G8x-NnY-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Downloads/5G8x-NnY-8w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EBF">
        <w:t xml:space="preserve"> сообщение об ошибке, вызванной попыткой копирования/вставки текста в поле для ввода пароля</w:t>
      </w:r>
      <w:r>
        <w:t xml:space="preserve"> (рис. 26)</w:t>
      </w:r>
      <w:r w:rsidR="00901EBF">
        <w:t xml:space="preserve">: </w:t>
      </w:r>
    </w:p>
    <w:p w14:paraId="5B7E6740" w14:textId="74B63064" w:rsidR="004028A7" w:rsidRDefault="00C207F2" w:rsidP="004028A7">
      <w:pPr>
        <w:pStyle w:val="a8"/>
        <w:ind w:firstLine="0"/>
        <w:jc w:val="center"/>
        <w:rPr>
          <w:i/>
        </w:rPr>
      </w:pPr>
      <w:r>
        <w:rPr>
          <w:i/>
        </w:rPr>
        <w:t>Рисунок 26</w:t>
      </w:r>
    </w:p>
    <w:p w14:paraId="1360173A" w14:textId="77777777" w:rsidR="00C207F2" w:rsidRDefault="00C207F2" w:rsidP="004028A7">
      <w:pPr>
        <w:pStyle w:val="a8"/>
        <w:ind w:firstLine="0"/>
        <w:jc w:val="center"/>
        <w:rPr>
          <w:i/>
        </w:rPr>
      </w:pPr>
    </w:p>
    <w:p w14:paraId="6867C64A" w14:textId="77777777" w:rsidR="00C207F2" w:rsidRPr="004028A7" w:rsidRDefault="00C207F2" w:rsidP="004028A7">
      <w:pPr>
        <w:pStyle w:val="a8"/>
        <w:ind w:firstLine="0"/>
        <w:jc w:val="center"/>
        <w:rPr>
          <w:i/>
        </w:rPr>
      </w:pPr>
    </w:p>
    <w:p w14:paraId="4061E240" w14:textId="47096024" w:rsidR="004028A7" w:rsidRDefault="004028A7" w:rsidP="004028A7">
      <w:pPr>
        <w:pStyle w:val="a8"/>
        <w:numPr>
          <w:ilvl w:val="0"/>
          <w:numId w:val="29"/>
        </w:numPr>
        <w:jc w:val="left"/>
      </w:pPr>
      <w:r>
        <w:lastRenderedPageBreak/>
        <w:t>уведомление о том, что поль</w:t>
      </w:r>
      <w:r w:rsidR="00C207F2">
        <w:t>зователь успешно удален (рис. 27</w:t>
      </w:r>
      <w:r>
        <w:t>):</w:t>
      </w:r>
      <w:r w:rsidRPr="004028A7">
        <w:rPr>
          <w:noProof/>
          <w:lang w:eastAsia="ru-RU"/>
        </w:rPr>
        <w:t xml:space="preserve"> </w:t>
      </w:r>
    </w:p>
    <w:p w14:paraId="5C2F0DF1" w14:textId="5F399662" w:rsidR="00C207F2" w:rsidRDefault="00C207F2" w:rsidP="00C207F2">
      <w:pPr>
        <w:pStyle w:val="a8"/>
        <w:ind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71238976" wp14:editId="36D78E41">
            <wp:simplePos x="0" y="0"/>
            <wp:positionH relativeFrom="column">
              <wp:posOffset>1843405</wp:posOffset>
            </wp:positionH>
            <wp:positionV relativeFrom="paragraph">
              <wp:posOffset>300355</wp:posOffset>
            </wp:positionV>
            <wp:extent cx="3039110" cy="1569085"/>
            <wp:effectExtent l="0" t="0" r="8890" b="5715"/>
            <wp:wrapTopAndBottom/>
            <wp:docPr id="65" name="Изображение 65" descr="../Downloads/PY6VMiUqZj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Downloads/PY6VMiUqZjQ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F0870" w14:textId="5844B751" w:rsidR="004028A7" w:rsidRDefault="00C207F2" w:rsidP="004028A7">
      <w:pPr>
        <w:pStyle w:val="a8"/>
        <w:ind w:firstLine="0"/>
        <w:jc w:val="center"/>
        <w:rPr>
          <w:i/>
          <w:noProof/>
          <w:lang w:eastAsia="ru-RU"/>
        </w:rPr>
      </w:pPr>
      <w:r>
        <w:rPr>
          <w:i/>
          <w:noProof/>
          <w:lang w:eastAsia="ru-RU"/>
        </w:rPr>
        <w:t>Рисунок 27</w:t>
      </w:r>
    </w:p>
    <w:p w14:paraId="088F6A9F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3D20E576" w14:textId="333AB7AC" w:rsidR="00084E14" w:rsidRPr="00012347" w:rsidRDefault="00012347" w:rsidP="00012347">
      <w:pPr>
        <w:pStyle w:val="a8"/>
        <w:numPr>
          <w:ilvl w:val="0"/>
          <w:numId w:val="29"/>
        </w:numPr>
        <w:jc w:val="left"/>
        <w:rPr>
          <w:noProof/>
          <w:lang w:eastAsia="ru-RU"/>
        </w:rPr>
      </w:pPr>
      <w:r>
        <w:rPr>
          <w:i/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48F81881" wp14:editId="2FE802BF">
            <wp:simplePos x="0" y="0"/>
            <wp:positionH relativeFrom="column">
              <wp:posOffset>1277620</wp:posOffset>
            </wp:positionH>
            <wp:positionV relativeFrom="paragraph">
              <wp:posOffset>699135</wp:posOffset>
            </wp:positionV>
            <wp:extent cx="4302760" cy="2411730"/>
            <wp:effectExtent l="0" t="0" r="0" b="1270"/>
            <wp:wrapTopAndBottom/>
            <wp:docPr id="68" name="Изображение 68" descr="../Downloads/v3FZ1bDh_L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../Downloads/v3FZ1bDh_Lw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сообщение о критической ошибке, вызванной изменением/открытием файла с данными о пользователях. Ф</w:t>
      </w:r>
      <w:r w:rsidRPr="00012347">
        <w:rPr>
          <w:noProof/>
          <w:lang w:eastAsia="ru-RU"/>
        </w:rPr>
        <w:t>айл с базой пользователей используется программой и не предназначен для открытия и/или изменени</w:t>
      </w:r>
      <w:r>
        <w:rPr>
          <w:noProof/>
          <w:lang w:eastAsia="ru-RU"/>
        </w:rPr>
        <w:t>я самим пользователем/другим ПО.</w:t>
      </w:r>
    </w:p>
    <w:p w14:paraId="320FA9DC" w14:textId="62B7B87A" w:rsidR="00084E14" w:rsidRDefault="00012347" w:rsidP="004028A7">
      <w:pPr>
        <w:pStyle w:val="a8"/>
        <w:ind w:firstLine="0"/>
        <w:jc w:val="center"/>
        <w:rPr>
          <w:i/>
          <w:noProof/>
          <w:lang w:eastAsia="ru-RU"/>
        </w:rPr>
      </w:pPr>
      <w:r>
        <w:rPr>
          <w:i/>
          <w:noProof/>
          <w:lang w:eastAsia="ru-RU"/>
        </w:rPr>
        <w:t>Рисунок 28</w:t>
      </w:r>
    </w:p>
    <w:p w14:paraId="1DF431BE" w14:textId="028EDF7D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3C25112D" w14:textId="34E7E052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7510CC4D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207AA7D3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1C851B40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397338AC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1451F0D5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2690E6C2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1FF16FFA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0C6198F3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17354E90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7313AB33" w14:textId="77777777" w:rsidR="00084E14" w:rsidRDefault="00084E14" w:rsidP="004028A7">
      <w:pPr>
        <w:pStyle w:val="a8"/>
        <w:ind w:firstLine="0"/>
        <w:jc w:val="center"/>
        <w:rPr>
          <w:i/>
          <w:noProof/>
          <w:lang w:eastAsia="ru-RU"/>
        </w:rPr>
      </w:pPr>
    </w:p>
    <w:p w14:paraId="5B98A05D" w14:textId="77777777" w:rsidR="00084E14" w:rsidRDefault="00084E14" w:rsidP="008709AF">
      <w:pPr>
        <w:ind w:firstLine="0"/>
        <w:rPr>
          <w:i/>
          <w:noProof/>
          <w:lang w:eastAsia="ru-RU"/>
        </w:rPr>
      </w:pPr>
    </w:p>
    <w:p w14:paraId="58B9B29D" w14:textId="77777777" w:rsidR="008709AF" w:rsidRDefault="008709AF" w:rsidP="008709AF">
      <w:pPr>
        <w:ind w:firstLine="0"/>
        <w:rPr>
          <w:i/>
          <w:noProof/>
          <w:lang w:eastAsia="ru-RU"/>
        </w:rPr>
      </w:pPr>
    </w:p>
    <w:p w14:paraId="670616DC" w14:textId="77777777" w:rsidR="008709AF" w:rsidRPr="008709AF" w:rsidRDefault="008709AF" w:rsidP="008709AF">
      <w:pPr>
        <w:ind w:firstLine="0"/>
        <w:rPr>
          <w:i/>
        </w:rPr>
      </w:pPr>
    </w:p>
    <w:p w14:paraId="4CA029FE" w14:textId="024A0BB8" w:rsidR="007C4134" w:rsidRPr="00EC6BF9" w:rsidRDefault="007C4134" w:rsidP="00EC6BF9">
      <w:pPr>
        <w:pStyle w:val="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3" w:name="_Toc451085924"/>
      <w:r w:rsidRPr="00EC6BF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ПРИЛОЖЕНИЕ</w:t>
      </w:r>
      <w:bookmarkEnd w:id="31"/>
      <w:r w:rsidRPr="00EC6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bookmarkEnd w:id="32"/>
      <w:bookmarkEnd w:id="33"/>
    </w:p>
    <w:p w14:paraId="3777C333" w14:textId="30464B47" w:rsidR="007C4134" w:rsidRPr="006B3EC1" w:rsidRDefault="007C4134" w:rsidP="006B3EC1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4" w:name="_Toc379572147"/>
      <w:bookmarkStart w:id="35" w:name="_Toc384481777"/>
      <w:bookmarkStart w:id="36" w:name="_Toc451085925"/>
      <w:r w:rsidRPr="006B3E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</w:t>
      </w:r>
      <w:bookmarkEnd w:id="34"/>
      <w:r w:rsidR="00C059CD" w:rsidRPr="006B3E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ЕРМИНО</w:t>
      </w:r>
      <w:r w:rsidRPr="006B3E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ЛОГИЯ</w:t>
      </w:r>
      <w:bookmarkEnd w:id="35"/>
      <w:bookmarkEnd w:id="36"/>
    </w:p>
    <w:p w14:paraId="088851C6" w14:textId="692DC80B" w:rsidR="007C4134" w:rsidRDefault="007C4134" w:rsidP="002D5F0B">
      <w:pPr>
        <w:rPr>
          <w:b/>
        </w:rPr>
      </w:pPr>
    </w:p>
    <w:p w14:paraId="70B5CF06" w14:textId="77704603" w:rsidR="002846B7" w:rsidRDefault="002846B7" w:rsidP="002846B7">
      <w:pPr>
        <w:pStyle w:val="a8"/>
        <w:tabs>
          <w:tab w:val="left" w:pos="0"/>
        </w:tabs>
        <w:ind w:left="0" w:firstLine="0"/>
        <w:jc w:val="left"/>
      </w:pPr>
      <w:r>
        <w:rPr>
          <w:b/>
        </w:rPr>
        <w:tab/>
      </w:r>
      <w:r>
        <w:t>Ниже приведен список необходи</w:t>
      </w:r>
      <w:r w:rsidR="004867B1">
        <w:t>мых терминов для ознакомления</w:t>
      </w:r>
      <w:r>
        <w:t>.</w:t>
      </w:r>
    </w:p>
    <w:p w14:paraId="2823DF22" w14:textId="645062BA" w:rsidR="004867B1" w:rsidRDefault="004867B1" w:rsidP="004867B1">
      <w:pPr>
        <w:pStyle w:val="a8"/>
        <w:numPr>
          <w:ilvl w:val="0"/>
          <w:numId w:val="25"/>
        </w:numPr>
        <w:tabs>
          <w:tab w:val="left" w:pos="0"/>
        </w:tabs>
      </w:pPr>
      <w:r w:rsidRPr="00A64F8B">
        <w:rPr>
          <w:rFonts w:cs="Times New Roman"/>
          <w:color w:val="000000"/>
          <w:szCs w:val="24"/>
          <w:shd w:val="clear" w:color="auto" w:fill="FFFFFF"/>
        </w:rPr>
        <w:t xml:space="preserve">Клавиатурный почерк – поведенческая биометрическая характеристика человека, обуславливающаяся </w:t>
      </w:r>
      <w:r>
        <w:t>особенностями его работы с клавиатурой, такими как время удержания нажатой клавиши, время паузы между нажатием клавиш и частота нажатия клавиш клавиатуры.</w:t>
      </w:r>
    </w:p>
    <w:p w14:paraId="0333E862" w14:textId="25741B46" w:rsidR="004867B1" w:rsidRDefault="004867B1" w:rsidP="004867B1">
      <w:pPr>
        <w:pStyle w:val="a8"/>
        <w:numPr>
          <w:ilvl w:val="0"/>
          <w:numId w:val="25"/>
        </w:numPr>
        <w:tabs>
          <w:tab w:val="left" w:pos="0"/>
        </w:tabs>
      </w:pPr>
      <w:r>
        <w:t xml:space="preserve">Идентификация – </w:t>
      </w:r>
      <w:r w:rsidRPr="000B38D7">
        <w:t>присвоение субъекта</w:t>
      </w:r>
      <w:r>
        <w:t>м и объектам идентификатора и (или)</w:t>
      </w:r>
      <w:r w:rsidRPr="000B38D7">
        <w:t xml:space="preserve"> сравнение идентификатора с перечнем присвоенных идентификаторов</w:t>
      </w:r>
      <w:r>
        <w:t xml:space="preserve">. В данном случае идентификатором служит клавиатурный почерк пользователя </w:t>
      </w:r>
      <w:r w:rsidRPr="009C6818">
        <w:t>[11].</w:t>
      </w:r>
    </w:p>
    <w:p w14:paraId="54E03D6E" w14:textId="25307A45" w:rsidR="004867B1" w:rsidRDefault="004867B1" w:rsidP="004867B1">
      <w:pPr>
        <w:pStyle w:val="a8"/>
        <w:numPr>
          <w:ilvl w:val="0"/>
          <w:numId w:val="25"/>
        </w:numPr>
        <w:tabs>
          <w:tab w:val="left" w:pos="0"/>
        </w:tabs>
      </w:pPr>
      <w:r>
        <w:t xml:space="preserve">Аутентификация – </w:t>
      </w:r>
      <w:r w:rsidRPr="00AA75D5">
        <w:t>проверка подлиннос</w:t>
      </w:r>
      <w:r>
        <w:t xml:space="preserve">ти предъявленного пользователем </w:t>
      </w:r>
      <w:r w:rsidRPr="00AA75D5">
        <w:t>идентификатора</w:t>
      </w:r>
      <w:r>
        <w:t xml:space="preserve">. В данном случае идентификатором служит клавиатурный почерк пользователя </w:t>
      </w:r>
      <w:r w:rsidRPr="009C6818">
        <w:t>[12].</w:t>
      </w:r>
    </w:p>
    <w:p w14:paraId="2141E369" w14:textId="180E8366" w:rsidR="007C4134" w:rsidRDefault="004867B1" w:rsidP="004867B1">
      <w:pPr>
        <w:pStyle w:val="a8"/>
        <w:numPr>
          <w:ilvl w:val="0"/>
          <w:numId w:val="25"/>
        </w:numPr>
        <w:tabs>
          <w:tab w:val="left" w:pos="0"/>
        </w:tabs>
      </w:pPr>
      <w:r>
        <w:t xml:space="preserve">Авторизация – </w:t>
      </w:r>
      <w:r w:rsidRPr="000B38D7">
        <w:t xml:space="preserve">предоставление </w:t>
      </w:r>
      <w:r>
        <w:t xml:space="preserve">пользователю прав доступа к ресурсам, </w:t>
      </w:r>
      <w:r w:rsidRPr="000B38D7">
        <w:t>определенным для выполнения его задач</w:t>
      </w:r>
      <w:r>
        <w:t xml:space="preserve"> </w:t>
      </w:r>
      <w:r w:rsidRPr="009C6818">
        <w:t>[13].</w:t>
      </w:r>
      <w:r w:rsidR="007C4134">
        <w:br w:type="page"/>
      </w:r>
    </w:p>
    <w:p w14:paraId="77BE0736" w14:textId="77777777" w:rsidR="007C4134" w:rsidRPr="00F004DD" w:rsidRDefault="007C4134" w:rsidP="00A5721B">
      <w:pPr>
        <w:pStyle w:val="1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7" w:name="_Toc384481778"/>
      <w:bookmarkStart w:id="38" w:name="_Toc451085926"/>
      <w:r w:rsidRPr="00F00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ПРИЛОЖЕНИЕ 2</w:t>
      </w:r>
      <w:bookmarkEnd w:id="37"/>
      <w:bookmarkEnd w:id="38"/>
    </w:p>
    <w:p w14:paraId="50279B2D" w14:textId="77777777" w:rsidR="007C4134" w:rsidRPr="002770B0" w:rsidRDefault="007C4134" w:rsidP="002770B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9" w:name="_Toc384481779"/>
      <w:bookmarkStart w:id="40" w:name="_Toc451085927"/>
      <w:r w:rsidRPr="002770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СПИСОК ИСПОЛЬЗУЕМОЙ ЛИТЕРАТУРЫ</w:t>
      </w:r>
      <w:bookmarkEnd w:id="39"/>
      <w:bookmarkEnd w:id="40"/>
    </w:p>
    <w:p w14:paraId="1A78F13B" w14:textId="77777777" w:rsidR="007C4134" w:rsidRPr="007E12C9" w:rsidRDefault="007C4134" w:rsidP="002D5F0B">
      <w:pPr>
        <w:pStyle w:val="a8"/>
        <w:tabs>
          <w:tab w:val="left" w:pos="0"/>
        </w:tabs>
        <w:ind w:left="0" w:firstLine="0"/>
        <w:rPr>
          <w:b/>
        </w:rPr>
      </w:pPr>
    </w:p>
    <w:p w14:paraId="2CCB1CC8" w14:textId="77777777" w:rsidR="007C4134" w:rsidRDefault="007C4134" w:rsidP="002D5F0B">
      <w:pPr>
        <w:pStyle w:val="a8"/>
        <w:numPr>
          <w:ilvl w:val="0"/>
          <w:numId w:val="15"/>
        </w:numPr>
        <w:ind w:left="284" w:hanging="284"/>
      </w:pPr>
      <w:r>
        <w:t>ГОСТ 19.101-77 Виды программ и программных документов.</w:t>
      </w:r>
      <w:r w:rsidRPr="00905CAF">
        <w:t xml:space="preserve"> //</w:t>
      </w:r>
      <w:r>
        <w:t xml:space="preserve">Единая система программной документации. – М.: ИПК Издательство стандартов, 2001. </w:t>
      </w:r>
    </w:p>
    <w:p w14:paraId="071BEEEA" w14:textId="77777777" w:rsidR="007C4134" w:rsidRDefault="007C4134" w:rsidP="002D5F0B">
      <w:pPr>
        <w:pStyle w:val="a8"/>
        <w:numPr>
          <w:ilvl w:val="0"/>
          <w:numId w:val="15"/>
        </w:numPr>
        <w:ind w:left="284" w:hanging="284"/>
      </w:pPr>
      <w:r>
        <w:t>ГОСТ 19.102-77 Стадии разработки.</w:t>
      </w:r>
      <w:r w:rsidRPr="00905CAF">
        <w:t xml:space="preserve"> //Единая си</w:t>
      </w:r>
      <w:r>
        <w:t xml:space="preserve">стема программной документации. </w:t>
      </w:r>
      <w:r w:rsidRPr="00B07233">
        <w:t>– М.: ИПК Издательство стандартов, 2001.</w:t>
      </w:r>
    </w:p>
    <w:p w14:paraId="55A93AB5" w14:textId="77777777" w:rsidR="007C4134" w:rsidRDefault="007C4134" w:rsidP="002D5F0B">
      <w:pPr>
        <w:pStyle w:val="a8"/>
        <w:numPr>
          <w:ilvl w:val="0"/>
          <w:numId w:val="15"/>
        </w:numPr>
        <w:ind w:left="284" w:hanging="284"/>
      </w:pPr>
      <w:r>
        <w:t>ГОСТ 19.103-77 Обозначения программ и программных документов.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583E1854" w14:textId="77777777" w:rsidR="007C4134" w:rsidRDefault="007C4134" w:rsidP="002D5F0B">
      <w:pPr>
        <w:pStyle w:val="a8"/>
        <w:numPr>
          <w:ilvl w:val="0"/>
          <w:numId w:val="15"/>
        </w:numPr>
        <w:ind w:left="284" w:hanging="284"/>
      </w:pPr>
      <w:r>
        <w:t>ГОСТ 19.104-78 Основные надписи.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13841E7" w14:textId="77777777" w:rsidR="007C4134" w:rsidRDefault="007C4134" w:rsidP="002D5F0B">
      <w:pPr>
        <w:pStyle w:val="a8"/>
        <w:numPr>
          <w:ilvl w:val="0"/>
          <w:numId w:val="15"/>
        </w:numPr>
        <w:ind w:left="284" w:hanging="284"/>
      </w:pPr>
      <w:r>
        <w:t>ГОСТ 19.105-78 Общие требования к программным документам.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64530A1" w14:textId="77777777" w:rsidR="007C4134" w:rsidRDefault="007C4134" w:rsidP="002D5F0B">
      <w:pPr>
        <w:pStyle w:val="a8"/>
        <w:numPr>
          <w:ilvl w:val="0"/>
          <w:numId w:val="15"/>
        </w:numPr>
        <w:ind w:left="284" w:hanging="284"/>
      </w:pPr>
      <w:r>
        <w:t>ГОСТ 19.106-78 Требования к программным документам, выполненным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67677809" w14:textId="77777777" w:rsidR="007C4134" w:rsidRDefault="004E056A" w:rsidP="002D5F0B">
      <w:pPr>
        <w:pStyle w:val="a8"/>
        <w:numPr>
          <w:ilvl w:val="0"/>
          <w:numId w:val="15"/>
        </w:numPr>
        <w:ind w:left="284" w:hanging="284"/>
      </w:pPr>
      <w:r w:rsidRPr="004E056A">
        <w:t>ГОСТ 19.505-79 Руководство оператора. Требования к содержанию и оформлению</w:t>
      </w:r>
      <w:r w:rsidR="007C4134">
        <w:t>.</w:t>
      </w:r>
      <w:r w:rsidR="007C4134" w:rsidRPr="00905CAF">
        <w:t xml:space="preserve"> //Единая система программной документации. </w:t>
      </w:r>
      <w:r w:rsidR="007C4134" w:rsidRPr="00B07233">
        <w:t>– М.: ИПК Издательство стандартов, 2001.</w:t>
      </w:r>
    </w:p>
    <w:p w14:paraId="0774F286" w14:textId="77777777" w:rsidR="007C4134" w:rsidRDefault="007C4134" w:rsidP="002D5F0B">
      <w:pPr>
        <w:pStyle w:val="a8"/>
        <w:numPr>
          <w:ilvl w:val="0"/>
          <w:numId w:val="15"/>
        </w:numPr>
        <w:ind w:left="284" w:hanging="284"/>
      </w:pPr>
      <w:r>
        <w:t>ГОСТ 19.603-78 Общие правила внесения изменений.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7D556BA" w14:textId="77777777" w:rsidR="00FA36C3" w:rsidRDefault="007C4134" w:rsidP="00FA36C3">
      <w:pPr>
        <w:pStyle w:val="a8"/>
        <w:numPr>
          <w:ilvl w:val="0"/>
          <w:numId w:val="15"/>
        </w:numPr>
        <w:ind w:left="284" w:hanging="284"/>
      </w:pPr>
      <w:r>
        <w:t>ГОСТ 19.604-78 Правила внесения изменений в программные документы, выполненные печатным способом.</w:t>
      </w:r>
      <w:r w:rsidRPr="00905CAF">
        <w:t xml:space="preserve"> //Единая система программной документации. </w:t>
      </w:r>
      <w:r w:rsidRPr="00B07233">
        <w:t>– М.: ИПК Издательство стандартов, 2001.</w:t>
      </w:r>
    </w:p>
    <w:p w14:paraId="4A5F332D" w14:textId="4AE4F0D6" w:rsidR="00BC29C0" w:rsidRDefault="0082176B" w:rsidP="0082176B">
      <w:pPr>
        <w:pStyle w:val="a8"/>
        <w:numPr>
          <w:ilvl w:val="0"/>
          <w:numId w:val="15"/>
        </w:numPr>
        <w:ind w:left="426" w:hanging="426"/>
      </w:pPr>
      <w:r w:rsidRPr="00674E5C">
        <w:t xml:space="preserve">Системные требования ОС Windows </w:t>
      </w:r>
      <w:r>
        <w:t>7</w:t>
      </w:r>
      <w:r w:rsidRPr="00B3571D">
        <w:t>.</w:t>
      </w:r>
      <w:r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37" w:history="1">
        <w:r w:rsidRPr="00B526CC">
          <w:rPr>
            <w:rStyle w:val="af2"/>
            <w:lang w:val="en-US"/>
          </w:rPr>
          <w:t>http</w:t>
        </w:r>
        <w:r w:rsidRPr="00B526CC">
          <w:rPr>
            <w:rStyle w:val="af2"/>
          </w:rPr>
          <w:t>://</w:t>
        </w:r>
        <w:r w:rsidRPr="00B526CC">
          <w:rPr>
            <w:rStyle w:val="af2"/>
            <w:lang w:val="en-US"/>
          </w:rPr>
          <w:t>windows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microsoft</w:t>
        </w:r>
        <w:r w:rsidRPr="00B526CC">
          <w:rPr>
            <w:rStyle w:val="af2"/>
          </w:rPr>
          <w:t>.</w:t>
        </w:r>
        <w:r w:rsidRPr="00B526CC">
          <w:rPr>
            <w:rStyle w:val="af2"/>
            <w:lang w:val="en-US"/>
          </w:rPr>
          <w:t>com</w:t>
        </w:r>
        <w:r w:rsidRPr="00B526CC">
          <w:rPr>
            <w:rStyle w:val="af2"/>
          </w:rPr>
          <w:t>/</w:t>
        </w:r>
        <w:r w:rsidRPr="00B526CC">
          <w:rPr>
            <w:rStyle w:val="af2"/>
            <w:lang w:val="en-US"/>
          </w:rPr>
          <w:t>systemrequirements</w:t>
        </w:r>
        <w:r w:rsidRPr="00B526CC">
          <w:rPr>
            <w:rStyle w:val="af2"/>
          </w:rPr>
          <w:t>?4</w:t>
        </w:r>
        <w:r w:rsidRPr="00B526CC">
          <w:rPr>
            <w:rStyle w:val="af2"/>
            <w:lang w:val="en-US"/>
          </w:rPr>
          <w:t>bcfd</w:t>
        </w:r>
        <w:r w:rsidRPr="00B526CC">
          <w:rPr>
            <w:rStyle w:val="af2"/>
          </w:rPr>
          <w:t>458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6FDF243D" w14:textId="77777777" w:rsidR="00BC29C0" w:rsidRDefault="00BC29C0" w:rsidP="00BC29C0">
      <w:pPr>
        <w:pStyle w:val="a8"/>
        <w:numPr>
          <w:ilvl w:val="0"/>
          <w:numId w:val="15"/>
        </w:numPr>
        <w:ind w:left="426" w:hanging="426"/>
      </w:pPr>
      <w:r>
        <w:t xml:space="preserve">Идентификация.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38" w:history="1">
        <w:r w:rsidRPr="00C3728D">
          <w:rPr>
            <w:rStyle w:val="af2"/>
          </w:rPr>
          <w:t>https://ru.wikipedia.org/wiki/Идентификация</w:t>
        </w:r>
      </w:hyperlink>
      <w:r w:rsidRPr="00C3728D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5E7E2E65" w14:textId="77777777" w:rsidR="00BC29C0" w:rsidRDefault="00BC29C0" w:rsidP="00BC29C0">
      <w:pPr>
        <w:pStyle w:val="a8"/>
        <w:numPr>
          <w:ilvl w:val="0"/>
          <w:numId w:val="15"/>
        </w:numPr>
        <w:ind w:left="426" w:hanging="426"/>
      </w:pPr>
      <w:r>
        <w:t>Аутентификация</w:t>
      </w:r>
      <w:r w:rsidRPr="00B3571D">
        <w:t>.</w:t>
      </w:r>
      <w:r>
        <w:t xml:space="preserve">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39" w:history="1">
        <w:r w:rsidRPr="00C3728D">
          <w:rPr>
            <w:rStyle w:val="af2"/>
          </w:rPr>
          <w:t>https://ru.wikipedia.org/wiki/Аутентификация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2A0A0B7C" w14:textId="68C3F5EC" w:rsidR="00FA36C3" w:rsidRDefault="00BC29C0" w:rsidP="009C6818">
      <w:pPr>
        <w:pStyle w:val="a8"/>
        <w:numPr>
          <w:ilvl w:val="0"/>
          <w:numId w:val="15"/>
        </w:numPr>
        <w:ind w:left="426" w:hanging="426"/>
      </w:pPr>
      <w:r>
        <w:t xml:space="preserve">Авторизация. </w:t>
      </w:r>
      <w:r w:rsidRPr="00884E8F">
        <w:t>[</w:t>
      </w:r>
      <w:r>
        <w:t>Электронный ресурс</w:t>
      </w:r>
      <w:r w:rsidRPr="00884E8F">
        <w:t>]</w:t>
      </w:r>
      <w:r>
        <w:t xml:space="preserve">// </w:t>
      </w:r>
      <w:r>
        <w:rPr>
          <w:lang w:val="en-US"/>
        </w:rPr>
        <w:t>URL</w:t>
      </w:r>
      <w:r w:rsidRPr="00884E8F">
        <w:t xml:space="preserve">: </w:t>
      </w:r>
      <w:hyperlink r:id="rId40" w:history="1">
        <w:r w:rsidRPr="00C3728D">
          <w:rPr>
            <w:rStyle w:val="af2"/>
          </w:rPr>
          <w:t>https://ru.wikipedia.org/wiki/Авторизация</w:t>
        </w:r>
      </w:hyperlink>
      <w:r w:rsidRPr="00884E8F">
        <w:t xml:space="preserve"> </w:t>
      </w:r>
      <w:r w:rsidRPr="002B2744">
        <w:t xml:space="preserve"> </w:t>
      </w:r>
      <w:r w:rsidRPr="00884E8F">
        <w:t>(</w:t>
      </w:r>
      <w:r>
        <w:t>Дата обращения: 11.03.2016, режим доступа: свободный).</w:t>
      </w:r>
    </w:p>
    <w:p w14:paraId="55FCB763" w14:textId="7FFCEC85" w:rsidR="004441B9" w:rsidRPr="00A0315A" w:rsidRDefault="003415EE" w:rsidP="006E09F1">
      <w:pPr>
        <w:ind w:firstLine="0"/>
      </w:pPr>
      <w:r w:rsidRPr="00FA36C3">
        <w:rPr>
          <w:rStyle w:val="af2"/>
          <w:color w:val="auto"/>
          <w:u w:val="none"/>
        </w:rPr>
        <w:br w:type="page"/>
      </w:r>
    </w:p>
    <w:p w14:paraId="5B1428B4" w14:textId="77777777" w:rsidR="004441B9" w:rsidRPr="005A76A3" w:rsidRDefault="004441B9" w:rsidP="005A76A3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1" w:name="_Toc451085928"/>
      <w:r w:rsidRPr="005A76A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ЛИСТ РЕГИСТРАЦИИ ИЗМЕНЕНИЙ</w:t>
      </w:r>
      <w:bookmarkEnd w:id="41"/>
    </w:p>
    <w:p w14:paraId="2F6A7621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441B9" w:rsidRPr="004441B9" w14:paraId="72743BF2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242A9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19011A3" w14:textId="77777777" w:rsidTr="00BB51AB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702C94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794B8C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625671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295FA2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54E1F79A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7BE4BF69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192C8528" w14:textId="77777777" w:rsidTr="00BB51AB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5F0162A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3332CC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6D490B3B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640C0D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D328286" w14:textId="1A9B99BD" w:rsidR="004441B9" w:rsidRPr="004441B9" w:rsidRDefault="00C4087B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Align w:val="center"/>
          </w:tcPr>
          <w:p w14:paraId="35C60B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BA99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AA4E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E8E50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4A501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E0CAB0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BFD11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9F7B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61DF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D792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1F4D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DD92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423B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2FB6C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28306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79299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881CBA9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709C9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735A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5F26D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61B3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27E5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2850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D6F2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23F9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F1F85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753E4E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8C047D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166EE6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8955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A410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1A4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6DB0E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52855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752D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6FCC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FA42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7C7D8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7D1BE1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392256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B2CA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1411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215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291F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B948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249B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5F71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A9A4CB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C7E4D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BA1483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EA35A5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CE4A2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00502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0FBD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EBDFF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FC3CA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BAFD3C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5C05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C3DB7A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6BB54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11DE09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55B14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27D1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B65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6C50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4F49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BD81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1424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C0A2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51B08F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32E8E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601885B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23D4E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F982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08C3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3565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8B6CA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D325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5FA2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EF38E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65FE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9E660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70566ED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3D8E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3FFEF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9982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1F29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7E784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D847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82ABE1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ACABE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FB78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053B9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BD9A0A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654A5B3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9AA4B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AD3EB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4AFA3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6E222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218D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463AB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4634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E692A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38CC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D6478F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56F4A5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8289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EC2F9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E9C82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1A3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D058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D236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6F289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7533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F4D23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96CDE7E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282A7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63A3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85EF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542A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1502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9D5F8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265C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CBD0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70F1F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A45F8F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F20F1E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40A05B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E4C0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AD98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36B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C606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E353C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A12BD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0E3BB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915C1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2BCC6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1A554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DEC78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CEAA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74F23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7C773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F5D6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27CB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A4BD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20CC8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F6FC5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DF4883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D4F08F0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0245B6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7401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57974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5338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A528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677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177F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7E40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29036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17E17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65E3FD6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C168E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531D7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9D91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57C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1328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4CA1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C941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6E1A17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8FD184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09958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8460265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67C9A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3586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6478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73FB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7E56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D3FB2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E566E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E060C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EEC7C4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1691B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05F537B8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0D6A85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0614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5FE4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D4DF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7CADA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1F2D5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11B79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22A8E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AB6C4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0A1B0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9FB8296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B6734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5ECE3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18E2A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BAF02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B4AA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8BBD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F6EF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475C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A33A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19B9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C2B31C3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0CD9CA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F2B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420F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6241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8A64A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3F0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75C61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3D29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6731E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962BE4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39317DF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202102F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7BCB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2C34B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EFED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6ECC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9A44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DF8AF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E3CDE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F5FB1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52B27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8E27EB2" w14:textId="77777777" w:rsidTr="00BB51AB">
        <w:trPr>
          <w:trHeight w:val="454"/>
        </w:trPr>
        <w:tc>
          <w:tcPr>
            <w:tcW w:w="452" w:type="dxa"/>
            <w:vAlign w:val="center"/>
          </w:tcPr>
          <w:p w14:paraId="7D07991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7898B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B9C6E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F78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92C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0784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26936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61C53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6D772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58EF5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4236562" w14:textId="77777777" w:rsidR="004441B9" w:rsidRPr="001870E5" w:rsidRDefault="004441B9" w:rsidP="004441B9">
      <w:pPr>
        <w:tabs>
          <w:tab w:val="left" w:pos="0"/>
        </w:tabs>
        <w:ind w:firstLine="0"/>
        <w:outlineLvl w:val="1"/>
      </w:pPr>
    </w:p>
    <w:sectPr w:rsidR="004441B9" w:rsidRPr="001870E5" w:rsidSect="00AF38E2">
      <w:headerReference w:type="default" r:id="rId41"/>
      <w:footerReference w:type="default" r:id="rId42"/>
      <w:headerReference w:type="first" r:id="rId43"/>
      <w:pgSz w:w="11906" w:h="16838"/>
      <w:pgMar w:top="1418" w:right="567" w:bottom="1418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83D58D" w14:textId="77777777" w:rsidR="00DF4200" w:rsidRDefault="00DF4200" w:rsidP="00D71264">
      <w:r>
        <w:separator/>
      </w:r>
    </w:p>
  </w:endnote>
  <w:endnote w:type="continuationSeparator" w:id="0">
    <w:p w14:paraId="680B95EB" w14:textId="77777777" w:rsidR="00DF4200" w:rsidRDefault="00DF4200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FD7A0F" w:rsidRPr="00AA03D1" w14:paraId="07D183A8" w14:textId="77777777" w:rsidTr="00321F13">
      <w:trPr>
        <w:trHeight w:hRule="exact" w:val="284"/>
        <w:jc w:val="center"/>
      </w:trPr>
      <w:tc>
        <w:tcPr>
          <w:tcW w:w="2519" w:type="dxa"/>
        </w:tcPr>
        <w:p w14:paraId="4D02D39D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007CFD17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60600AB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F548B7F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978513E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D7A0F" w:rsidRPr="00AA03D1" w14:paraId="5AE16E10" w14:textId="77777777" w:rsidTr="00321F13">
      <w:trPr>
        <w:trHeight w:hRule="exact" w:val="284"/>
        <w:jc w:val="center"/>
      </w:trPr>
      <w:tc>
        <w:tcPr>
          <w:tcW w:w="2519" w:type="dxa"/>
        </w:tcPr>
        <w:p w14:paraId="0BB46621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22BEA5E7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06EF6550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90E7219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2A3C003A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FD7A0F" w:rsidRPr="00AA03D1" w14:paraId="098EED8A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548301C" w14:textId="5B66B750" w:rsidR="00FD7A0F" w:rsidRPr="00C22A4C" w:rsidRDefault="00FD7A0F" w:rsidP="00C22A4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 w:cs="Times New Roman"/>
              <w:sz w:val="18"/>
              <w:szCs w:val="18"/>
              <w:lang w:val="x-none" w:eastAsia="x-none"/>
            </w:rPr>
            <w:t>RU.17701729.</w:t>
          </w:r>
          <w:r w:rsidR="00BF774D" w:rsidRPr="00BF774D">
            <w:rPr>
              <w:rFonts w:eastAsia="Times New Roman" w:cs="Times New Roman"/>
              <w:caps/>
              <w:sz w:val="18"/>
              <w:szCs w:val="18"/>
              <w:lang w:val="x-none" w:eastAsia="x-none"/>
            </w:rPr>
            <w:t>509000</w:t>
          </w:r>
          <w:r>
            <w:rPr>
              <w:rFonts w:eastAsia="Times New Roman" w:cs="Times New Roman"/>
              <w:sz w:val="18"/>
              <w:szCs w:val="18"/>
              <w:lang w:val="x-none" w:eastAsia="x-none"/>
            </w:rPr>
            <w:t xml:space="preserve">—01 </w:t>
          </w:r>
          <w:r>
            <w:rPr>
              <w:rFonts w:eastAsia="Times New Roman" w:cs="Times New Roman"/>
              <w:sz w:val="18"/>
              <w:szCs w:val="18"/>
              <w:lang w:eastAsia="x-none"/>
            </w:rPr>
            <w:t>34</w:t>
          </w:r>
        </w:p>
      </w:tc>
      <w:tc>
        <w:tcPr>
          <w:tcW w:w="1681" w:type="dxa"/>
        </w:tcPr>
        <w:p w14:paraId="0D6A62EA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5615C16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31690DB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53C00BBB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FD7A0F" w:rsidRPr="00AA03D1" w14:paraId="6B9D8802" w14:textId="77777777" w:rsidTr="00321F13">
      <w:trPr>
        <w:trHeight w:hRule="exact" w:val="284"/>
        <w:jc w:val="center"/>
      </w:trPr>
      <w:tc>
        <w:tcPr>
          <w:tcW w:w="2519" w:type="dxa"/>
        </w:tcPr>
        <w:p w14:paraId="4B3B6A20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416320CC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12EDFD6A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F1F940A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097F16E2" w14:textId="77777777" w:rsidR="00FD7A0F" w:rsidRPr="00AA03D1" w:rsidRDefault="00FD7A0F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5779F81" w14:textId="77777777" w:rsidR="00FD7A0F" w:rsidRDefault="00FD7A0F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66841" w14:textId="77777777" w:rsidR="00DF4200" w:rsidRDefault="00DF4200" w:rsidP="00D71264">
      <w:r>
        <w:separator/>
      </w:r>
    </w:p>
  </w:footnote>
  <w:footnote w:type="continuationSeparator" w:id="0">
    <w:p w14:paraId="4107FA3B" w14:textId="77777777" w:rsidR="00DF4200" w:rsidRDefault="00DF4200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380DC" w14:textId="77777777" w:rsidR="00FD7A0F" w:rsidRDefault="00FD7A0F">
    <w:pPr>
      <w:pStyle w:val="a4"/>
      <w:jc w:val="center"/>
    </w:pPr>
  </w:p>
  <w:p w14:paraId="111373A2" w14:textId="77777777" w:rsidR="00FD7A0F" w:rsidRDefault="00FD7A0F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14:paraId="052F8C6F" w14:textId="77777777" w:rsidR="00FD7A0F" w:rsidRPr="00FA43BF" w:rsidRDefault="00FD7A0F" w:rsidP="00F84ED2">
        <w:pPr>
          <w:pStyle w:val="a4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AA6A08">
          <w:rPr>
            <w:b/>
            <w:noProof/>
          </w:rPr>
          <w:t>3</w:t>
        </w:r>
        <w:r w:rsidRPr="00FA43BF">
          <w:rPr>
            <w:b/>
          </w:rPr>
          <w:fldChar w:fldCharType="end"/>
        </w:r>
      </w:p>
    </w:sdtContent>
  </w:sdt>
  <w:p w14:paraId="0C2B31F4" w14:textId="068A6819" w:rsidR="00FD7A0F" w:rsidRPr="00FA43BF" w:rsidRDefault="00FD7A0F" w:rsidP="00F84ED2">
    <w:pPr>
      <w:pStyle w:val="a4"/>
      <w:ind w:firstLine="0"/>
      <w:jc w:val="center"/>
      <w:rPr>
        <w:b/>
      </w:rPr>
    </w:pPr>
    <w:r>
      <w:rPr>
        <w:b/>
      </w:rPr>
      <w:t>RU.17701729.</w:t>
    </w:r>
    <w:r w:rsidRPr="00A64987">
      <w:rPr>
        <w:b/>
      </w:rPr>
      <w:t>509000</w:t>
    </w:r>
    <w:r>
      <w:rPr>
        <w:b/>
      </w:rPr>
      <w:t>-01 34</w:t>
    </w:r>
    <w:r w:rsidRPr="00FA43BF">
      <w:rPr>
        <w:b/>
      </w:rPr>
      <w:t xml:space="preserve"> 01-1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580769"/>
      <w:docPartObj>
        <w:docPartGallery w:val="Page Numbers (Top of Page)"/>
        <w:docPartUnique/>
      </w:docPartObj>
    </w:sdtPr>
    <w:sdtContent>
      <w:p w14:paraId="024FE4E3" w14:textId="77777777" w:rsidR="00FD7A0F" w:rsidRDefault="00FD7A0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fldChar w:fldCharType="end"/>
        </w:r>
      </w:p>
    </w:sdtContent>
  </w:sdt>
  <w:p w14:paraId="4E0C8426" w14:textId="77777777" w:rsidR="00FD7A0F" w:rsidRDefault="00FD7A0F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4F16"/>
    <w:multiLevelType w:val="hybridMultilevel"/>
    <w:tmpl w:val="8CB448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683E34"/>
    <w:multiLevelType w:val="hybridMultilevel"/>
    <w:tmpl w:val="39BEAE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9190DBC"/>
    <w:multiLevelType w:val="hybridMultilevel"/>
    <w:tmpl w:val="9CBEC2B0"/>
    <w:lvl w:ilvl="0" w:tplc="C51A248E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22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578182D"/>
    <w:multiLevelType w:val="hybridMultilevel"/>
    <w:tmpl w:val="0DD88AD2"/>
    <w:lvl w:ilvl="0" w:tplc="24262FB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36FAF"/>
    <w:multiLevelType w:val="hybridMultilevel"/>
    <w:tmpl w:val="9482B886"/>
    <w:lvl w:ilvl="0" w:tplc="718473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25D686E"/>
    <w:multiLevelType w:val="hybridMultilevel"/>
    <w:tmpl w:val="0C18560E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F216A"/>
    <w:multiLevelType w:val="hybridMultilevel"/>
    <w:tmpl w:val="0BD2D1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7160375"/>
    <w:multiLevelType w:val="hybridMultilevel"/>
    <w:tmpl w:val="8626D45C"/>
    <w:lvl w:ilvl="0" w:tplc="70E6BA0A">
      <w:start w:val="1"/>
      <w:numFmt w:val="decimal"/>
      <w:lvlText w:val="%1)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1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B8"/>
    <w:multiLevelType w:val="hybridMultilevel"/>
    <w:tmpl w:val="75BC3BD0"/>
    <w:lvl w:ilvl="0" w:tplc="01B4D462">
      <w:start w:val="4"/>
      <w:numFmt w:val="bullet"/>
      <w:lvlText w:val="—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133819"/>
    <w:multiLevelType w:val="hybridMultilevel"/>
    <w:tmpl w:val="75407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57219E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3469B2"/>
    <w:multiLevelType w:val="multilevel"/>
    <w:tmpl w:val="E6D074C4"/>
    <w:lvl w:ilvl="0">
      <w:start w:val="1"/>
      <w:numFmt w:val="none"/>
      <w:lvlText w:val="––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433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>
    <w:nsid w:val="48F6483A"/>
    <w:multiLevelType w:val="hybridMultilevel"/>
    <w:tmpl w:val="5BFE8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92B2F68"/>
    <w:multiLevelType w:val="hybridMultilevel"/>
    <w:tmpl w:val="62B66AEA"/>
    <w:lvl w:ilvl="0" w:tplc="26C019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8">
    <w:nsid w:val="4F693B3F"/>
    <w:multiLevelType w:val="hybridMultilevel"/>
    <w:tmpl w:val="71F8A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418E2"/>
    <w:multiLevelType w:val="multilevel"/>
    <w:tmpl w:val="79A4169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3FB4F42"/>
    <w:multiLevelType w:val="hybridMultilevel"/>
    <w:tmpl w:val="20FEFF46"/>
    <w:lvl w:ilvl="0" w:tplc="EC4EEB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>
    <w:nsid w:val="6F960CD3"/>
    <w:multiLevelType w:val="hybridMultilevel"/>
    <w:tmpl w:val="48EC01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0042930"/>
    <w:multiLevelType w:val="hybridMultilevel"/>
    <w:tmpl w:val="6BCE47BC"/>
    <w:lvl w:ilvl="0" w:tplc="6826E10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FB6822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>
    <w:nsid w:val="78C276BB"/>
    <w:multiLevelType w:val="hybridMultilevel"/>
    <w:tmpl w:val="489010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C60AD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8">
    <w:nsid w:val="7CF46A42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33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22"/>
  </w:num>
  <w:num w:numId="4">
    <w:abstractNumId w:val="20"/>
  </w:num>
  <w:num w:numId="5">
    <w:abstractNumId w:val="13"/>
  </w:num>
  <w:num w:numId="6">
    <w:abstractNumId w:val="24"/>
  </w:num>
  <w:num w:numId="7">
    <w:abstractNumId w:val="7"/>
  </w:num>
  <w:num w:numId="8">
    <w:abstractNumId w:val="19"/>
  </w:num>
  <w:num w:numId="9">
    <w:abstractNumId w:val="9"/>
  </w:num>
  <w:num w:numId="10">
    <w:abstractNumId w:val="21"/>
  </w:num>
  <w:num w:numId="11">
    <w:abstractNumId w:val="2"/>
  </w:num>
  <w:num w:numId="12">
    <w:abstractNumId w:val="10"/>
  </w:num>
  <w:num w:numId="13">
    <w:abstractNumId w:val="6"/>
  </w:num>
  <w:num w:numId="14">
    <w:abstractNumId w:val="5"/>
  </w:num>
  <w:num w:numId="15">
    <w:abstractNumId w:val="4"/>
  </w:num>
  <w:num w:numId="16">
    <w:abstractNumId w:val="11"/>
  </w:num>
  <w:num w:numId="17">
    <w:abstractNumId w:val="27"/>
  </w:num>
  <w:num w:numId="18">
    <w:abstractNumId w:val="23"/>
  </w:num>
  <w:num w:numId="19">
    <w:abstractNumId w:val="0"/>
  </w:num>
  <w:num w:numId="20">
    <w:abstractNumId w:val="14"/>
  </w:num>
  <w:num w:numId="21">
    <w:abstractNumId w:val="16"/>
  </w:num>
  <w:num w:numId="22">
    <w:abstractNumId w:val="3"/>
  </w:num>
  <w:num w:numId="23">
    <w:abstractNumId w:val="8"/>
  </w:num>
  <w:num w:numId="24">
    <w:abstractNumId w:val="1"/>
  </w:num>
  <w:num w:numId="25">
    <w:abstractNumId w:val="15"/>
  </w:num>
  <w:num w:numId="26">
    <w:abstractNumId w:val="12"/>
  </w:num>
  <w:num w:numId="27">
    <w:abstractNumId w:val="28"/>
  </w:num>
  <w:num w:numId="28">
    <w:abstractNumId w:val="25"/>
  </w:num>
  <w:num w:numId="29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12347"/>
    <w:rsid w:val="00015194"/>
    <w:rsid w:val="00021606"/>
    <w:rsid w:val="000227E5"/>
    <w:rsid w:val="00024235"/>
    <w:rsid w:val="00026E3B"/>
    <w:rsid w:val="000338BE"/>
    <w:rsid w:val="0003694F"/>
    <w:rsid w:val="00040FBD"/>
    <w:rsid w:val="00045D31"/>
    <w:rsid w:val="00071F0E"/>
    <w:rsid w:val="00073D24"/>
    <w:rsid w:val="0008033E"/>
    <w:rsid w:val="00080F20"/>
    <w:rsid w:val="00084E14"/>
    <w:rsid w:val="000939E4"/>
    <w:rsid w:val="00093B06"/>
    <w:rsid w:val="00094E2F"/>
    <w:rsid w:val="000962BC"/>
    <w:rsid w:val="000A10B0"/>
    <w:rsid w:val="000A661B"/>
    <w:rsid w:val="000A69B4"/>
    <w:rsid w:val="000C6841"/>
    <w:rsid w:val="000F2D1D"/>
    <w:rsid w:val="000F547D"/>
    <w:rsid w:val="001047F3"/>
    <w:rsid w:val="00135593"/>
    <w:rsid w:val="00136147"/>
    <w:rsid w:val="00153C0F"/>
    <w:rsid w:val="00162268"/>
    <w:rsid w:val="0016334D"/>
    <w:rsid w:val="001647BD"/>
    <w:rsid w:val="00171C79"/>
    <w:rsid w:val="001732A8"/>
    <w:rsid w:val="001870E5"/>
    <w:rsid w:val="00196F00"/>
    <w:rsid w:val="001A11EB"/>
    <w:rsid w:val="001A33F8"/>
    <w:rsid w:val="001A50A5"/>
    <w:rsid w:val="001A5366"/>
    <w:rsid w:val="001A59E8"/>
    <w:rsid w:val="001D57DF"/>
    <w:rsid w:val="001E3455"/>
    <w:rsid w:val="001E53C9"/>
    <w:rsid w:val="001E7825"/>
    <w:rsid w:val="001F06F7"/>
    <w:rsid w:val="002038B7"/>
    <w:rsid w:val="00210485"/>
    <w:rsid w:val="00211307"/>
    <w:rsid w:val="00216498"/>
    <w:rsid w:val="0022670E"/>
    <w:rsid w:val="002559E1"/>
    <w:rsid w:val="00262479"/>
    <w:rsid w:val="002770B0"/>
    <w:rsid w:val="00281CA2"/>
    <w:rsid w:val="002846B7"/>
    <w:rsid w:val="002846EA"/>
    <w:rsid w:val="0028513E"/>
    <w:rsid w:val="00297DE2"/>
    <w:rsid w:val="002A1676"/>
    <w:rsid w:val="002C10F0"/>
    <w:rsid w:val="002D1447"/>
    <w:rsid w:val="002D3B31"/>
    <w:rsid w:val="002D3E84"/>
    <w:rsid w:val="002D5F0B"/>
    <w:rsid w:val="002D7094"/>
    <w:rsid w:val="002F7645"/>
    <w:rsid w:val="003024F9"/>
    <w:rsid w:val="00303353"/>
    <w:rsid w:val="00311907"/>
    <w:rsid w:val="00314AA7"/>
    <w:rsid w:val="0032125D"/>
    <w:rsid w:val="00321F13"/>
    <w:rsid w:val="003415EE"/>
    <w:rsid w:val="00346BC8"/>
    <w:rsid w:val="003475AC"/>
    <w:rsid w:val="003544B5"/>
    <w:rsid w:val="003549BD"/>
    <w:rsid w:val="00360F4A"/>
    <w:rsid w:val="00364B30"/>
    <w:rsid w:val="0036738E"/>
    <w:rsid w:val="0037567C"/>
    <w:rsid w:val="003872B1"/>
    <w:rsid w:val="003944CD"/>
    <w:rsid w:val="003A200A"/>
    <w:rsid w:val="003A305A"/>
    <w:rsid w:val="003B19D4"/>
    <w:rsid w:val="003B3005"/>
    <w:rsid w:val="003C1299"/>
    <w:rsid w:val="003C4903"/>
    <w:rsid w:val="003D0C21"/>
    <w:rsid w:val="003D63D5"/>
    <w:rsid w:val="003D775C"/>
    <w:rsid w:val="003E0CE6"/>
    <w:rsid w:val="003E15FE"/>
    <w:rsid w:val="003E19FE"/>
    <w:rsid w:val="004028A7"/>
    <w:rsid w:val="00414923"/>
    <w:rsid w:val="0042643E"/>
    <w:rsid w:val="00433C7F"/>
    <w:rsid w:val="0043473F"/>
    <w:rsid w:val="00436C5C"/>
    <w:rsid w:val="00437E55"/>
    <w:rsid w:val="00437EC3"/>
    <w:rsid w:val="00443420"/>
    <w:rsid w:val="004441B9"/>
    <w:rsid w:val="0044666B"/>
    <w:rsid w:val="004479EB"/>
    <w:rsid w:val="0045164F"/>
    <w:rsid w:val="00456B24"/>
    <w:rsid w:val="00461E58"/>
    <w:rsid w:val="00467068"/>
    <w:rsid w:val="00467B29"/>
    <w:rsid w:val="00467CB9"/>
    <w:rsid w:val="00470CCF"/>
    <w:rsid w:val="0047678F"/>
    <w:rsid w:val="00476C10"/>
    <w:rsid w:val="004810B7"/>
    <w:rsid w:val="0048368B"/>
    <w:rsid w:val="004867B1"/>
    <w:rsid w:val="00496717"/>
    <w:rsid w:val="004B4310"/>
    <w:rsid w:val="004C1B79"/>
    <w:rsid w:val="004C5998"/>
    <w:rsid w:val="004C76A0"/>
    <w:rsid w:val="004D7974"/>
    <w:rsid w:val="004E056A"/>
    <w:rsid w:val="004E236B"/>
    <w:rsid w:val="004E590F"/>
    <w:rsid w:val="004E5CBE"/>
    <w:rsid w:val="004F4F29"/>
    <w:rsid w:val="004F56B7"/>
    <w:rsid w:val="00500635"/>
    <w:rsid w:val="00506C0C"/>
    <w:rsid w:val="00515E18"/>
    <w:rsid w:val="00517C54"/>
    <w:rsid w:val="00523A17"/>
    <w:rsid w:val="00525ED1"/>
    <w:rsid w:val="00544DC6"/>
    <w:rsid w:val="00556B74"/>
    <w:rsid w:val="005713AA"/>
    <w:rsid w:val="00571EC7"/>
    <w:rsid w:val="0057460E"/>
    <w:rsid w:val="00583B4C"/>
    <w:rsid w:val="0059274F"/>
    <w:rsid w:val="00592E91"/>
    <w:rsid w:val="005A0F47"/>
    <w:rsid w:val="005A20E5"/>
    <w:rsid w:val="005A5BC2"/>
    <w:rsid w:val="005A76A3"/>
    <w:rsid w:val="005C1583"/>
    <w:rsid w:val="005E5F95"/>
    <w:rsid w:val="005F7960"/>
    <w:rsid w:val="00603D5A"/>
    <w:rsid w:val="006245EB"/>
    <w:rsid w:val="006247F8"/>
    <w:rsid w:val="00626C1B"/>
    <w:rsid w:val="00627632"/>
    <w:rsid w:val="00635656"/>
    <w:rsid w:val="0063655D"/>
    <w:rsid w:val="00646743"/>
    <w:rsid w:val="00647C32"/>
    <w:rsid w:val="00651601"/>
    <w:rsid w:val="006526FA"/>
    <w:rsid w:val="00653E12"/>
    <w:rsid w:val="00656512"/>
    <w:rsid w:val="006571D4"/>
    <w:rsid w:val="00657ED8"/>
    <w:rsid w:val="006675B6"/>
    <w:rsid w:val="00667F75"/>
    <w:rsid w:val="00671C14"/>
    <w:rsid w:val="00674E5C"/>
    <w:rsid w:val="00686366"/>
    <w:rsid w:val="006901B6"/>
    <w:rsid w:val="00693F6D"/>
    <w:rsid w:val="006A09FB"/>
    <w:rsid w:val="006A208B"/>
    <w:rsid w:val="006B2842"/>
    <w:rsid w:val="006B3EC1"/>
    <w:rsid w:val="006D193F"/>
    <w:rsid w:val="006D2ECA"/>
    <w:rsid w:val="006D34F9"/>
    <w:rsid w:val="006D3CCA"/>
    <w:rsid w:val="006D4CAD"/>
    <w:rsid w:val="006E09F1"/>
    <w:rsid w:val="006E1522"/>
    <w:rsid w:val="006E20B0"/>
    <w:rsid w:val="006E3526"/>
    <w:rsid w:val="006E6092"/>
    <w:rsid w:val="006F054E"/>
    <w:rsid w:val="00703208"/>
    <w:rsid w:val="007042AA"/>
    <w:rsid w:val="007119FA"/>
    <w:rsid w:val="0071531D"/>
    <w:rsid w:val="00715A6E"/>
    <w:rsid w:val="007168E6"/>
    <w:rsid w:val="007247B7"/>
    <w:rsid w:val="00730DFF"/>
    <w:rsid w:val="0074242B"/>
    <w:rsid w:val="007476C9"/>
    <w:rsid w:val="00747CB5"/>
    <w:rsid w:val="00762710"/>
    <w:rsid w:val="007630C9"/>
    <w:rsid w:val="007671B2"/>
    <w:rsid w:val="007721A1"/>
    <w:rsid w:val="00772257"/>
    <w:rsid w:val="007937B1"/>
    <w:rsid w:val="00793FFB"/>
    <w:rsid w:val="00794C00"/>
    <w:rsid w:val="00796C7B"/>
    <w:rsid w:val="007A3DB1"/>
    <w:rsid w:val="007C4134"/>
    <w:rsid w:val="007D2E45"/>
    <w:rsid w:val="007D34D1"/>
    <w:rsid w:val="007E0423"/>
    <w:rsid w:val="007E12C9"/>
    <w:rsid w:val="007F0D65"/>
    <w:rsid w:val="007F5216"/>
    <w:rsid w:val="008058B4"/>
    <w:rsid w:val="00812FAB"/>
    <w:rsid w:val="0082176B"/>
    <w:rsid w:val="00821E47"/>
    <w:rsid w:val="00823BCF"/>
    <w:rsid w:val="008317B8"/>
    <w:rsid w:val="008321E5"/>
    <w:rsid w:val="00832524"/>
    <w:rsid w:val="008362D8"/>
    <w:rsid w:val="00836E0A"/>
    <w:rsid w:val="008415A3"/>
    <w:rsid w:val="00843F15"/>
    <w:rsid w:val="0084593B"/>
    <w:rsid w:val="00845CB5"/>
    <w:rsid w:val="00850B18"/>
    <w:rsid w:val="0086123C"/>
    <w:rsid w:val="00864A98"/>
    <w:rsid w:val="008668F0"/>
    <w:rsid w:val="008709AF"/>
    <w:rsid w:val="00876236"/>
    <w:rsid w:val="00876F61"/>
    <w:rsid w:val="0088444C"/>
    <w:rsid w:val="00887767"/>
    <w:rsid w:val="008927A7"/>
    <w:rsid w:val="008A68BA"/>
    <w:rsid w:val="008C4BBC"/>
    <w:rsid w:val="008D1DBB"/>
    <w:rsid w:val="008D489F"/>
    <w:rsid w:val="008D7961"/>
    <w:rsid w:val="008E1774"/>
    <w:rsid w:val="008E7C1B"/>
    <w:rsid w:val="008F04B7"/>
    <w:rsid w:val="008F2401"/>
    <w:rsid w:val="008F7C9C"/>
    <w:rsid w:val="00901EBF"/>
    <w:rsid w:val="009032FD"/>
    <w:rsid w:val="00905CAF"/>
    <w:rsid w:val="009066DE"/>
    <w:rsid w:val="00907394"/>
    <w:rsid w:val="00913696"/>
    <w:rsid w:val="00924D6D"/>
    <w:rsid w:val="00926672"/>
    <w:rsid w:val="00930311"/>
    <w:rsid w:val="00930502"/>
    <w:rsid w:val="00931226"/>
    <w:rsid w:val="009319FA"/>
    <w:rsid w:val="00935956"/>
    <w:rsid w:val="0094213A"/>
    <w:rsid w:val="009443D3"/>
    <w:rsid w:val="00950E70"/>
    <w:rsid w:val="00963433"/>
    <w:rsid w:val="0097728D"/>
    <w:rsid w:val="009A4CAF"/>
    <w:rsid w:val="009C4DDB"/>
    <w:rsid w:val="009C6159"/>
    <w:rsid w:val="009C6690"/>
    <w:rsid w:val="009C6818"/>
    <w:rsid w:val="009E643B"/>
    <w:rsid w:val="009F4C95"/>
    <w:rsid w:val="00A0315A"/>
    <w:rsid w:val="00A12192"/>
    <w:rsid w:val="00A14146"/>
    <w:rsid w:val="00A1738F"/>
    <w:rsid w:val="00A27FFC"/>
    <w:rsid w:val="00A30425"/>
    <w:rsid w:val="00A3366D"/>
    <w:rsid w:val="00A4066C"/>
    <w:rsid w:val="00A46A62"/>
    <w:rsid w:val="00A552AB"/>
    <w:rsid w:val="00A5721B"/>
    <w:rsid w:val="00A621BC"/>
    <w:rsid w:val="00A64987"/>
    <w:rsid w:val="00A82EF4"/>
    <w:rsid w:val="00A86414"/>
    <w:rsid w:val="00A92F65"/>
    <w:rsid w:val="00AA03D1"/>
    <w:rsid w:val="00AA5595"/>
    <w:rsid w:val="00AA6A08"/>
    <w:rsid w:val="00AB1FA6"/>
    <w:rsid w:val="00AD670D"/>
    <w:rsid w:val="00AE71EB"/>
    <w:rsid w:val="00AF38E2"/>
    <w:rsid w:val="00AF45FE"/>
    <w:rsid w:val="00AF6AAB"/>
    <w:rsid w:val="00B059AC"/>
    <w:rsid w:val="00B07233"/>
    <w:rsid w:val="00B12A81"/>
    <w:rsid w:val="00B143CD"/>
    <w:rsid w:val="00B15916"/>
    <w:rsid w:val="00B236E0"/>
    <w:rsid w:val="00B2669B"/>
    <w:rsid w:val="00B30629"/>
    <w:rsid w:val="00B31F19"/>
    <w:rsid w:val="00B3571D"/>
    <w:rsid w:val="00B36665"/>
    <w:rsid w:val="00B36CE1"/>
    <w:rsid w:val="00B42D71"/>
    <w:rsid w:val="00B44CA4"/>
    <w:rsid w:val="00B529E8"/>
    <w:rsid w:val="00B55AD7"/>
    <w:rsid w:val="00B95909"/>
    <w:rsid w:val="00BA371D"/>
    <w:rsid w:val="00BA4548"/>
    <w:rsid w:val="00BB51AB"/>
    <w:rsid w:val="00BB6B58"/>
    <w:rsid w:val="00BB6DE1"/>
    <w:rsid w:val="00BB7323"/>
    <w:rsid w:val="00BB7561"/>
    <w:rsid w:val="00BC29C0"/>
    <w:rsid w:val="00BC31AF"/>
    <w:rsid w:val="00BD139B"/>
    <w:rsid w:val="00BE7B6B"/>
    <w:rsid w:val="00BF2946"/>
    <w:rsid w:val="00BF774D"/>
    <w:rsid w:val="00C05920"/>
    <w:rsid w:val="00C059CD"/>
    <w:rsid w:val="00C06BA4"/>
    <w:rsid w:val="00C14B8C"/>
    <w:rsid w:val="00C1584D"/>
    <w:rsid w:val="00C207F2"/>
    <w:rsid w:val="00C22A4C"/>
    <w:rsid w:val="00C32AAB"/>
    <w:rsid w:val="00C35936"/>
    <w:rsid w:val="00C4002F"/>
    <w:rsid w:val="00C4087B"/>
    <w:rsid w:val="00C43FED"/>
    <w:rsid w:val="00C44866"/>
    <w:rsid w:val="00C44B59"/>
    <w:rsid w:val="00C5694C"/>
    <w:rsid w:val="00C60EA2"/>
    <w:rsid w:val="00C71FAF"/>
    <w:rsid w:val="00C7437A"/>
    <w:rsid w:val="00C77442"/>
    <w:rsid w:val="00C87B54"/>
    <w:rsid w:val="00C93570"/>
    <w:rsid w:val="00C94145"/>
    <w:rsid w:val="00CA5BAB"/>
    <w:rsid w:val="00CB77A5"/>
    <w:rsid w:val="00CD015B"/>
    <w:rsid w:val="00CD7D59"/>
    <w:rsid w:val="00CE3F7D"/>
    <w:rsid w:val="00CF2FF2"/>
    <w:rsid w:val="00CF3AA1"/>
    <w:rsid w:val="00D00302"/>
    <w:rsid w:val="00D044BB"/>
    <w:rsid w:val="00D1237B"/>
    <w:rsid w:val="00D24840"/>
    <w:rsid w:val="00D27FB3"/>
    <w:rsid w:val="00D403D2"/>
    <w:rsid w:val="00D558E8"/>
    <w:rsid w:val="00D56A56"/>
    <w:rsid w:val="00D57F9A"/>
    <w:rsid w:val="00D71264"/>
    <w:rsid w:val="00D769F4"/>
    <w:rsid w:val="00D9528A"/>
    <w:rsid w:val="00D95724"/>
    <w:rsid w:val="00DA79F0"/>
    <w:rsid w:val="00DB608B"/>
    <w:rsid w:val="00DC1603"/>
    <w:rsid w:val="00DE3C22"/>
    <w:rsid w:val="00DE56E0"/>
    <w:rsid w:val="00DE7F68"/>
    <w:rsid w:val="00DF4200"/>
    <w:rsid w:val="00E00118"/>
    <w:rsid w:val="00E005C9"/>
    <w:rsid w:val="00E01CE5"/>
    <w:rsid w:val="00E20EC2"/>
    <w:rsid w:val="00E3142E"/>
    <w:rsid w:val="00E33952"/>
    <w:rsid w:val="00E40AED"/>
    <w:rsid w:val="00E43336"/>
    <w:rsid w:val="00E45356"/>
    <w:rsid w:val="00E50E15"/>
    <w:rsid w:val="00E55349"/>
    <w:rsid w:val="00E57F8C"/>
    <w:rsid w:val="00E60DB7"/>
    <w:rsid w:val="00E645DF"/>
    <w:rsid w:val="00E64E64"/>
    <w:rsid w:val="00E75F1A"/>
    <w:rsid w:val="00E9132C"/>
    <w:rsid w:val="00E96C0E"/>
    <w:rsid w:val="00EB0D39"/>
    <w:rsid w:val="00EC2F03"/>
    <w:rsid w:val="00EC6BF9"/>
    <w:rsid w:val="00EC740D"/>
    <w:rsid w:val="00ED0776"/>
    <w:rsid w:val="00ED592F"/>
    <w:rsid w:val="00EE2AE0"/>
    <w:rsid w:val="00EE7D39"/>
    <w:rsid w:val="00EF59EE"/>
    <w:rsid w:val="00EF7F9B"/>
    <w:rsid w:val="00F004DD"/>
    <w:rsid w:val="00F05845"/>
    <w:rsid w:val="00F143FB"/>
    <w:rsid w:val="00F27754"/>
    <w:rsid w:val="00F340B5"/>
    <w:rsid w:val="00F408EF"/>
    <w:rsid w:val="00F50CE5"/>
    <w:rsid w:val="00F549F4"/>
    <w:rsid w:val="00F55910"/>
    <w:rsid w:val="00F560C1"/>
    <w:rsid w:val="00F62531"/>
    <w:rsid w:val="00F713DF"/>
    <w:rsid w:val="00F81A9D"/>
    <w:rsid w:val="00F84ED2"/>
    <w:rsid w:val="00F85586"/>
    <w:rsid w:val="00F923B7"/>
    <w:rsid w:val="00F93322"/>
    <w:rsid w:val="00FA36C3"/>
    <w:rsid w:val="00FA43BF"/>
    <w:rsid w:val="00FB6307"/>
    <w:rsid w:val="00FB6AD1"/>
    <w:rsid w:val="00FC01B5"/>
    <w:rsid w:val="00FC3181"/>
    <w:rsid w:val="00FC5940"/>
    <w:rsid w:val="00FD7A0F"/>
    <w:rsid w:val="00FE0694"/>
    <w:rsid w:val="00FE3A2C"/>
    <w:rsid w:val="00F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9A0384"/>
  <w15:docId w15:val="{0542FD81-EBA9-4E6F-B309-911FD912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3E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8E2"/>
    <w:pPr>
      <w:tabs>
        <w:tab w:val="left" w:pos="1320"/>
        <w:tab w:val="right" w:leader="dot" w:pos="1019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paragraph" w:customStyle="1" w:styleId="rvps7">
    <w:name w:val="rvps7"/>
    <w:basedOn w:val="a"/>
    <w:rsid w:val="00F713D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rvts16">
    <w:name w:val="rvts16"/>
    <w:basedOn w:val="a0"/>
    <w:rsid w:val="00F713DF"/>
  </w:style>
  <w:style w:type="paragraph" w:styleId="3">
    <w:name w:val="toc 3"/>
    <w:basedOn w:val="a"/>
    <w:next w:val="a"/>
    <w:autoRedefine/>
    <w:uiPriority w:val="39"/>
    <w:unhideWhenUsed/>
    <w:rsid w:val="0084593B"/>
    <w:pPr>
      <w:spacing w:after="100"/>
      <w:ind w:left="480"/>
    </w:pPr>
  </w:style>
  <w:style w:type="paragraph" w:styleId="4">
    <w:name w:val="toc 4"/>
    <w:basedOn w:val="a"/>
    <w:next w:val="a"/>
    <w:autoRedefine/>
    <w:uiPriority w:val="39"/>
    <w:unhideWhenUsed/>
    <w:rsid w:val="0084593B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4593B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4593B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4593B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4593B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4593B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f3">
    <w:name w:val="No Spacing"/>
    <w:uiPriority w:val="1"/>
    <w:qFormat/>
    <w:rsid w:val="001E53C9"/>
  </w:style>
  <w:style w:type="character" w:styleId="af4">
    <w:name w:val="FollowedHyperlink"/>
    <w:basedOn w:val="a0"/>
    <w:uiPriority w:val="99"/>
    <w:semiHidden/>
    <w:unhideWhenUsed/>
    <w:rsid w:val="009C681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B3E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jpe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image" Target="media/image20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2.jpeg"/><Relationship Id="rId31" Type="http://schemas.openxmlformats.org/officeDocument/2006/relationships/image" Target="media/image23.jpeg"/><Relationship Id="rId32" Type="http://schemas.openxmlformats.org/officeDocument/2006/relationships/image" Target="media/image24.jpeg"/><Relationship Id="rId9" Type="http://schemas.openxmlformats.org/officeDocument/2006/relationships/image" Target="media/image1.jpe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33" Type="http://schemas.openxmlformats.org/officeDocument/2006/relationships/image" Target="media/image25.jpeg"/><Relationship Id="rId34" Type="http://schemas.openxmlformats.org/officeDocument/2006/relationships/image" Target="media/image26.jpeg"/><Relationship Id="rId35" Type="http://schemas.openxmlformats.org/officeDocument/2006/relationships/image" Target="media/image27.jpeg"/><Relationship Id="rId36" Type="http://schemas.openxmlformats.org/officeDocument/2006/relationships/image" Target="media/image28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image" Target="media/image11.jpeg"/><Relationship Id="rId37" Type="http://schemas.openxmlformats.org/officeDocument/2006/relationships/hyperlink" Target="http://windows.microsoft.com/systemrequirements?4bcfd458" TargetMode="External"/><Relationship Id="rId38" Type="http://schemas.openxmlformats.org/officeDocument/2006/relationships/hyperlink" Target="https://ru.wikipedia.org/wiki/&#1048;&#1076;&#1077;&#1085;&#1090;&#1080;&#1092;&#1080;&#1082;&#1072;&#1094;&#1080;&#1103;" TargetMode="External"/><Relationship Id="rId39" Type="http://schemas.openxmlformats.org/officeDocument/2006/relationships/hyperlink" Target="https://ru.wikipedia.org/wiki/&#1040;&#1091;&#1090;&#1077;&#1085;&#1090;&#1080;&#1092;&#1080;&#1082;&#1072;&#1094;&#1080;&#1103;" TargetMode="External"/><Relationship Id="rId40" Type="http://schemas.openxmlformats.org/officeDocument/2006/relationships/hyperlink" Target="https://ru.wikipedia.org/wiki/&#1040;&#1074;&#1090;&#1086;&#1088;&#1080;&#1079;&#1072;&#1094;&#1080;&#1103;" TargetMode="External"/><Relationship Id="rId41" Type="http://schemas.openxmlformats.org/officeDocument/2006/relationships/header" Target="header2.xml"/><Relationship Id="rId42" Type="http://schemas.openxmlformats.org/officeDocument/2006/relationships/footer" Target="footer1.xml"/><Relationship Id="rId43" Type="http://schemas.openxmlformats.org/officeDocument/2006/relationships/header" Target="header3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DF3BEA-3FB4-E742-8518-6A19ADCB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2568</Words>
  <Characters>17467</Characters>
  <Application>Microsoft Macintosh Word</Application>
  <DocSecurity>0</DocSecurity>
  <Lines>970</Lines>
  <Paragraphs>318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Мариносян Никита Арамович</cp:lastModifiedBy>
  <cp:revision>2</cp:revision>
  <cp:lastPrinted>2015-06-02T06:06:00Z</cp:lastPrinted>
  <dcterms:created xsi:type="dcterms:W3CDTF">2016-05-15T11:31:00Z</dcterms:created>
  <dcterms:modified xsi:type="dcterms:W3CDTF">2016-05-15T11:31:00Z</dcterms:modified>
</cp:coreProperties>
</file>