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20EB6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10CB2DB8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5DA597E6" w14:textId="77777777"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34C14B44" w14:textId="77777777" w:rsidR="00A5455E" w:rsidRDefault="00A5455E" w:rsidP="00A5455E">
      <w:pPr>
        <w:ind w:firstLine="0"/>
        <w:jc w:val="center"/>
      </w:pPr>
      <w:r>
        <w:t>Факультет компьютерных наук</w:t>
      </w:r>
    </w:p>
    <w:p w14:paraId="76713B14" w14:textId="77777777"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14:paraId="70F46420" w14:textId="77777777" w:rsidR="00A5455E" w:rsidRDefault="00A5455E" w:rsidP="00A5455E">
      <w:pPr>
        <w:ind w:firstLine="0"/>
        <w:jc w:val="center"/>
      </w:pPr>
    </w:p>
    <w:p w14:paraId="6AB2152F" w14:textId="77777777" w:rsidR="00A5455E" w:rsidRDefault="00A5455E" w:rsidP="00A5455E">
      <w:pPr>
        <w:ind w:firstLine="0"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14:paraId="3E10A91C" w14:textId="77777777" w:rsidTr="00A668B8">
        <w:trPr>
          <w:trHeight w:val="2187"/>
        </w:trPr>
        <w:tc>
          <w:tcPr>
            <w:tcW w:w="4803" w:type="dxa"/>
          </w:tcPr>
          <w:p w14:paraId="4CE3AC20" w14:textId="77777777" w:rsidR="00A5455E" w:rsidRDefault="00A5455E" w:rsidP="00812B23">
            <w:pPr>
              <w:ind w:firstLine="0"/>
              <w:jc w:val="center"/>
            </w:pPr>
            <w:r w:rsidRPr="005A20E5">
              <w:t>СОГЛАСОВАНО</w:t>
            </w:r>
          </w:p>
          <w:p w14:paraId="554F31B9" w14:textId="01124CCD" w:rsidR="00A5455E" w:rsidRPr="005545CE" w:rsidRDefault="00E97088" w:rsidP="00B91E5E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Профессор</w:t>
            </w:r>
            <w:r w:rsidR="00A5455E" w:rsidRPr="005545CE">
              <w:rPr>
                <w:color w:val="000000" w:themeColor="text1"/>
              </w:rPr>
              <w:t xml:space="preserve"> департамента </w:t>
            </w:r>
          </w:p>
          <w:p w14:paraId="5A3367D6" w14:textId="77777777" w:rsidR="00A5455E" w:rsidRPr="005545CE" w:rsidRDefault="00A5455E" w:rsidP="00B91E5E">
            <w:pPr>
              <w:ind w:firstLine="0"/>
              <w:jc w:val="center"/>
              <w:rPr>
                <w:color w:val="000000" w:themeColor="text1"/>
              </w:rPr>
            </w:pPr>
            <w:r w:rsidRPr="005545CE">
              <w:rPr>
                <w:color w:val="000000" w:themeColor="text1"/>
              </w:rPr>
              <w:t xml:space="preserve">программной инженерии </w:t>
            </w:r>
          </w:p>
          <w:p w14:paraId="01237096" w14:textId="77777777" w:rsidR="00A5455E" w:rsidRPr="005545CE" w:rsidRDefault="00A5455E" w:rsidP="00B91E5E">
            <w:pPr>
              <w:ind w:firstLine="0"/>
              <w:jc w:val="center"/>
              <w:rPr>
                <w:color w:val="000000" w:themeColor="text1"/>
              </w:rPr>
            </w:pPr>
            <w:r w:rsidRPr="005545CE">
              <w:rPr>
                <w:color w:val="000000" w:themeColor="text1"/>
              </w:rPr>
              <w:t>факультета компьютерных наук</w:t>
            </w:r>
          </w:p>
          <w:p w14:paraId="47A2D6ED" w14:textId="77777777" w:rsidR="00A5455E" w:rsidRPr="005545CE" w:rsidRDefault="00A5455E" w:rsidP="00B91E5E">
            <w:pPr>
              <w:ind w:firstLine="0"/>
              <w:jc w:val="center"/>
              <w:rPr>
                <w:color w:val="000000" w:themeColor="text1"/>
              </w:rPr>
            </w:pPr>
            <w:r w:rsidRPr="005545CE">
              <w:rPr>
                <w:color w:val="000000" w:themeColor="text1"/>
              </w:rPr>
              <w:t>канд.</w:t>
            </w:r>
            <w:r w:rsidR="00AC5FEB" w:rsidRPr="005545CE">
              <w:rPr>
                <w:color w:val="000000" w:themeColor="text1"/>
              </w:rPr>
              <w:t xml:space="preserve"> техн.</w:t>
            </w:r>
            <w:r w:rsidRPr="005545CE">
              <w:rPr>
                <w:color w:val="000000" w:themeColor="text1"/>
              </w:rPr>
              <w:t xml:space="preserve"> наук</w:t>
            </w:r>
          </w:p>
          <w:p w14:paraId="4D1C10EC" w14:textId="77777777" w:rsidR="00A5455E" w:rsidRDefault="00A5455E" w:rsidP="00812B23">
            <w:pPr>
              <w:ind w:firstLine="0"/>
              <w:jc w:val="center"/>
            </w:pPr>
          </w:p>
          <w:p w14:paraId="48C21656" w14:textId="2CC611D1" w:rsidR="00A5455E" w:rsidRDefault="00A668B8" w:rsidP="00812B23">
            <w:pPr>
              <w:ind w:firstLine="0"/>
              <w:jc w:val="center"/>
            </w:pPr>
            <w:r>
              <w:t xml:space="preserve">  </w:t>
            </w:r>
            <w:r w:rsidR="00A5455E">
              <w:t>_</w:t>
            </w:r>
            <w:r w:rsidR="001673A1">
              <w:t>__</w:t>
            </w:r>
            <w:r w:rsidR="00A5455E" w:rsidRPr="00FC3181">
              <w:t>_</w:t>
            </w:r>
            <w:r>
              <w:t>_____________</w:t>
            </w:r>
            <w:r w:rsidR="000B6815">
              <w:t>А. А</w:t>
            </w:r>
            <w:r w:rsidR="00A5455E">
              <w:t xml:space="preserve">. </w:t>
            </w:r>
            <w:r w:rsidR="005545CE">
              <w:t>Кириченко</w:t>
            </w:r>
          </w:p>
          <w:p w14:paraId="58DFAA99" w14:textId="5AC2F8D1" w:rsidR="00A5455E" w:rsidRDefault="00A668B8" w:rsidP="00812B23">
            <w:pPr>
              <w:ind w:firstLine="0"/>
              <w:jc w:val="center"/>
            </w:pPr>
            <w:r>
              <w:t xml:space="preserve"> </w:t>
            </w:r>
            <w:r w:rsidR="005545CE">
              <w:t>«___» _____________ 2016</w:t>
            </w:r>
            <w:r w:rsidR="00A5455E">
              <w:t xml:space="preserve"> г.</w:t>
            </w:r>
          </w:p>
        </w:tc>
        <w:tc>
          <w:tcPr>
            <w:tcW w:w="442" w:type="dxa"/>
          </w:tcPr>
          <w:p w14:paraId="17A082C1" w14:textId="77777777"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14:paraId="03C4F16C" w14:textId="77777777"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14:paraId="356E5E67" w14:textId="77777777"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62868A9" w14:textId="77777777" w:rsidR="00A5455E" w:rsidRDefault="00A5455E" w:rsidP="00812B23">
            <w:pPr>
              <w:ind w:firstLine="0"/>
              <w:jc w:val="center"/>
            </w:pPr>
          </w:p>
          <w:p w14:paraId="37441408" w14:textId="77777777" w:rsidR="00A5455E" w:rsidRDefault="00A5455E" w:rsidP="00812B23">
            <w:pPr>
              <w:ind w:firstLine="0"/>
              <w:jc w:val="center"/>
            </w:pPr>
          </w:p>
          <w:p w14:paraId="49C13B51" w14:textId="38D9CFB3" w:rsidR="00A5455E" w:rsidRDefault="00A5455E" w:rsidP="00812B23">
            <w:pPr>
              <w:ind w:firstLine="0"/>
              <w:jc w:val="center"/>
            </w:pPr>
            <w:r>
              <w:t xml:space="preserve">__________________ </w:t>
            </w:r>
            <w:r w:rsidR="00D45162">
              <w:t>В. В</w:t>
            </w:r>
            <w:r>
              <w:t>. Шилов</w:t>
            </w:r>
          </w:p>
          <w:p w14:paraId="150D660C" w14:textId="3CB2AEF8" w:rsidR="00A5455E" w:rsidRDefault="005545CE" w:rsidP="00812B23">
            <w:pPr>
              <w:ind w:firstLine="0"/>
              <w:jc w:val="center"/>
            </w:pPr>
            <w:r>
              <w:t>«___» _____________ 2016</w:t>
            </w:r>
            <w:r w:rsidR="00A5455E">
              <w:t xml:space="preserve"> г.</w:t>
            </w:r>
          </w:p>
        </w:tc>
      </w:tr>
    </w:tbl>
    <w:p w14:paraId="20346D57" w14:textId="77777777" w:rsidR="005A20E5" w:rsidRDefault="005A20E5" w:rsidP="005A20E5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4D4A61A0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175B6EBA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53781A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B333A97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785AB9F8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9B38E11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85DFA5D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762507B7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B9D466B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BA3634A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0042C473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A5DECF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7617142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63DAE6D5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773098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8FEF45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5FD65F21" w14:textId="77777777"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E0C6874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7D100074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69EE6BEE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7AAF8B29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3B7A8DD8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67A06B50" w14:textId="370D768D" w:rsidR="00CA5BAB" w:rsidRPr="005545CE" w:rsidRDefault="005545CE" w:rsidP="00E50E1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С</w:t>
            </w:r>
            <w:r>
              <w:rPr>
                <w:b/>
                <w:lang w:val="en-US"/>
              </w:rPr>
              <w:t>#-</w:t>
            </w:r>
            <w:r>
              <w:rPr>
                <w:b/>
              </w:rPr>
              <w:t>АНАЛИЗАТОР КЛАВИАТУРНОГО ПОЧЕРКА</w:t>
            </w:r>
          </w:p>
          <w:p w14:paraId="1041BFB8" w14:textId="77777777" w:rsidR="00CA5BAB" w:rsidRPr="005545CE" w:rsidRDefault="00CA5BAB" w:rsidP="00E50E15">
            <w:pPr>
              <w:ind w:firstLine="0"/>
              <w:jc w:val="center"/>
            </w:pPr>
          </w:p>
          <w:p w14:paraId="4564BFA6" w14:textId="77777777" w:rsidR="00CA5BAB" w:rsidRDefault="00CA5BAB" w:rsidP="00E50E15">
            <w:pPr>
              <w:ind w:firstLine="0"/>
              <w:jc w:val="center"/>
            </w:pPr>
          </w:p>
          <w:p w14:paraId="451919EC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6F044BAC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12D7F6A1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021D3CC2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36B08FC8" w14:textId="721E743B" w:rsidR="00CA5BAB" w:rsidRPr="0022105E" w:rsidRDefault="00CA5BAB" w:rsidP="001673A1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 w:rsidR="00135FC9">
              <w:rPr>
                <w:b/>
                <w:sz w:val="28"/>
              </w:rPr>
              <w:t>5090</w:t>
            </w:r>
            <w:r w:rsidRPr="0022105E">
              <w:rPr>
                <w:b/>
                <w:sz w:val="28"/>
              </w:rPr>
              <w:t>00-01 ТЗ 01-1-ЛУ</w:t>
            </w:r>
          </w:p>
          <w:p w14:paraId="2E88B311" w14:textId="77777777" w:rsidR="00CA5BAB" w:rsidRPr="0022105E" w:rsidRDefault="00CA5BAB" w:rsidP="00A5455E">
            <w:pPr>
              <w:ind w:firstLine="0"/>
              <w:jc w:val="center"/>
            </w:pPr>
          </w:p>
        </w:tc>
      </w:tr>
      <w:tr w:rsidR="00CA5BAB" w14:paraId="3D60AE6C" w14:textId="77777777" w:rsidTr="00A5455E">
        <w:tc>
          <w:tcPr>
            <w:tcW w:w="1281" w:type="dxa"/>
            <w:vMerge/>
            <w:vAlign w:val="center"/>
          </w:tcPr>
          <w:p w14:paraId="399017C9" w14:textId="77777777" w:rsidR="00CA5BAB" w:rsidRPr="0022105E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67ED39A2" w14:textId="77777777" w:rsidR="00CA5BAB" w:rsidRPr="0022105E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12C8DDDC" w14:textId="77777777" w:rsidR="00CA5BAB" w:rsidRPr="0022105E" w:rsidRDefault="00CA5BAB" w:rsidP="00E50E15">
            <w:pPr>
              <w:ind w:firstLine="0"/>
              <w:jc w:val="center"/>
            </w:pPr>
          </w:p>
          <w:p w14:paraId="3EF40AE0" w14:textId="77777777" w:rsidR="00F93527" w:rsidRPr="0022105E" w:rsidRDefault="00F93527" w:rsidP="00E50E15">
            <w:pPr>
              <w:ind w:firstLine="0"/>
              <w:jc w:val="center"/>
            </w:pPr>
          </w:p>
          <w:p w14:paraId="335217EE" w14:textId="77777777" w:rsidR="00F93527" w:rsidRPr="0022105E" w:rsidRDefault="00F93527" w:rsidP="00E50E15">
            <w:pPr>
              <w:ind w:firstLine="0"/>
              <w:jc w:val="center"/>
            </w:pPr>
          </w:p>
          <w:p w14:paraId="6F6CD628" w14:textId="77777777" w:rsidR="00F93527" w:rsidRPr="0022105E" w:rsidRDefault="00F93527" w:rsidP="00E50E15">
            <w:pPr>
              <w:ind w:firstLine="0"/>
              <w:jc w:val="center"/>
            </w:pPr>
          </w:p>
        </w:tc>
      </w:tr>
      <w:tr w:rsidR="00CA5BAB" w14:paraId="5B2CA346" w14:textId="77777777" w:rsidTr="00A5455E">
        <w:tc>
          <w:tcPr>
            <w:tcW w:w="1281" w:type="dxa"/>
            <w:vMerge/>
            <w:vAlign w:val="center"/>
          </w:tcPr>
          <w:p w14:paraId="411042AC" w14:textId="77777777" w:rsidR="00CA5BAB" w:rsidRPr="0022105E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27DA875E" w14:textId="77777777" w:rsidR="00CA5BAB" w:rsidRPr="0022105E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0587F48C" w14:textId="77777777"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14:paraId="4BBD58B4" w14:textId="2A7BEDA7" w:rsidR="00CA5BAB" w:rsidRPr="00C636E5" w:rsidRDefault="00CA5BAB" w:rsidP="00E50E15">
            <w:pPr>
              <w:ind w:firstLine="0"/>
              <w:jc w:val="center"/>
            </w:pPr>
            <w:r w:rsidRPr="00C636E5">
              <w:t xml:space="preserve">студент группы </w:t>
            </w:r>
            <w:r w:rsidR="00F0610C">
              <w:t>151</w:t>
            </w:r>
            <w:r w:rsidRPr="00C636E5">
              <w:t xml:space="preserve"> ПИ</w:t>
            </w:r>
          </w:p>
          <w:p w14:paraId="3A00D3EC" w14:textId="0CA0668A" w:rsidR="00CA5BAB" w:rsidRPr="00C636E5" w:rsidRDefault="00CA5BAB" w:rsidP="00E50E15">
            <w:pPr>
              <w:ind w:firstLine="0"/>
              <w:jc w:val="center"/>
            </w:pPr>
            <w:r w:rsidRPr="00C636E5">
              <w:t>_____________________ /</w:t>
            </w:r>
            <w:r w:rsidR="008A232D">
              <w:t>Н</w:t>
            </w:r>
            <w:r w:rsidR="008A232D" w:rsidRPr="00C636E5">
              <w:t>.</w:t>
            </w:r>
            <w:r w:rsidR="008A232D">
              <w:t xml:space="preserve"> А</w:t>
            </w:r>
            <w:r w:rsidRPr="00C636E5">
              <w:t xml:space="preserve">. </w:t>
            </w:r>
            <w:r w:rsidR="002E1686">
              <w:t>Мариносян</w:t>
            </w:r>
            <w:r w:rsidRPr="00C636E5">
              <w:t xml:space="preserve"> /</w:t>
            </w:r>
          </w:p>
          <w:p w14:paraId="4CCED91A" w14:textId="0899B6D8"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2E1686">
              <w:t>___»_______________________ 2016</w:t>
            </w:r>
            <w:r w:rsidRPr="00F93527">
              <w:t xml:space="preserve"> г.</w:t>
            </w:r>
          </w:p>
          <w:p w14:paraId="366BA884" w14:textId="77777777"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14:paraId="5A14E2EC" w14:textId="77777777" w:rsidTr="00A5455E">
        <w:tc>
          <w:tcPr>
            <w:tcW w:w="1281" w:type="dxa"/>
            <w:vMerge/>
            <w:vAlign w:val="center"/>
          </w:tcPr>
          <w:p w14:paraId="5A808DAB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0C7BFC7" w14:textId="77777777"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14:paraId="609F174A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E526953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6A9F7D13" w14:textId="77777777"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038E3FB6" w14:textId="77777777" w:rsidR="00CA5BAB" w:rsidRDefault="00CA5BAB" w:rsidP="00556B74">
            <w:pPr>
              <w:ind w:firstLine="0"/>
              <w:jc w:val="center"/>
            </w:pPr>
          </w:p>
          <w:p w14:paraId="032EDB9F" w14:textId="77777777" w:rsidR="00D95724" w:rsidRDefault="00D95724" w:rsidP="00556B74">
            <w:pPr>
              <w:ind w:firstLine="0"/>
              <w:jc w:val="center"/>
            </w:pPr>
          </w:p>
          <w:p w14:paraId="37AC2693" w14:textId="77777777" w:rsidR="00D95724" w:rsidRDefault="00D95724" w:rsidP="00556B74">
            <w:pPr>
              <w:ind w:firstLine="0"/>
              <w:jc w:val="center"/>
            </w:pPr>
          </w:p>
          <w:p w14:paraId="625097A4" w14:textId="77777777" w:rsidR="00D95724" w:rsidRDefault="00D95724" w:rsidP="00556B74">
            <w:pPr>
              <w:ind w:firstLine="0"/>
              <w:jc w:val="center"/>
            </w:pPr>
          </w:p>
          <w:p w14:paraId="48D64EF0" w14:textId="77777777" w:rsidR="00D95724" w:rsidRPr="00556B74" w:rsidRDefault="00D95724" w:rsidP="00556B74">
            <w:pPr>
              <w:ind w:firstLine="0"/>
              <w:jc w:val="center"/>
            </w:pPr>
          </w:p>
        </w:tc>
      </w:tr>
    </w:tbl>
    <w:p w14:paraId="524D645F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7E107F54" w14:textId="77777777" w:rsidR="00D95724" w:rsidRDefault="00D95724" w:rsidP="00D95724">
      <w:pPr>
        <w:ind w:firstLine="0"/>
        <w:jc w:val="center"/>
        <w:rPr>
          <w:b/>
          <w:sz w:val="20"/>
        </w:rPr>
      </w:pPr>
    </w:p>
    <w:p w14:paraId="59F1AC28" w14:textId="264F0429" w:rsidR="00D95724" w:rsidRDefault="00A668B8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2016</w:t>
      </w:r>
      <w:r w:rsidR="00D95724">
        <w:rPr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488"/>
        <w:gridCol w:w="39"/>
        <w:gridCol w:w="1183"/>
        <w:gridCol w:w="2992"/>
        <w:gridCol w:w="1263"/>
        <w:gridCol w:w="107"/>
      </w:tblGrid>
      <w:tr w:rsidR="00297DE2" w14:paraId="768C6505" w14:textId="77777777" w:rsidTr="00E060EC">
        <w:trPr>
          <w:gridBefore w:val="1"/>
          <w:gridAfter w:val="1"/>
          <w:wBefore w:w="1281" w:type="dxa"/>
          <w:wAfter w:w="108" w:type="dxa"/>
        </w:trPr>
        <w:tc>
          <w:tcPr>
            <w:tcW w:w="4531" w:type="dxa"/>
            <w:shd w:val="clear" w:color="auto" w:fill="auto"/>
          </w:tcPr>
          <w:p w14:paraId="27665113" w14:textId="77777777" w:rsidR="00297DE2" w:rsidRPr="0022105E" w:rsidRDefault="00297DE2" w:rsidP="00297DE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22105E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14:paraId="1B4117E0" w14:textId="0E3B5D64" w:rsidR="00297DE2" w:rsidRPr="0022105E" w:rsidRDefault="00297DE2" w:rsidP="0022105E">
            <w:pPr>
              <w:ind w:firstLine="0"/>
              <w:jc w:val="center"/>
            </w:pPr>
            <w:r w:rsidRPr="00E060EC">
              <w:rPr>
                <w:sz w:val="28"/>
                <w:szCs w:val="28"/>
              </w:rPr>
              <w:t>RU.17701729.50</w:t>
            </w:r>
            <w:r w:rsidR="00135FC9" w:rsidRPr="00E060EC">
              <w:rPr>
                <w:sz w:val="28"/>
                <w:szCs w:val="28"/>
              </w:rPr>
              <w:t>90</w:t>
            </w:r>
            <w:r w:rsidRPr="00E060EC">
              <w:rPr>
                <w:sz w:val="28"/>
                <w:szCs w:val="28"/>
              </w:rPr>
              <w:t>00-01 ТЗ 01-1-ЛУ</w:t>
            </w:r>
            <w:r w:rsidRPr="0022105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14:paraId="2B3DBB47" w14:textId="77777777"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7A465088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5A92A5E2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1775FB59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0C5526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B2B4EAD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6BF66BFC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4384E28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F1B0E0B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2C73CF79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7999CA4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B1B2C01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6F5EBF90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1EB15C4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2AF04F9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2FB68CDB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E7E1DD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AD09A26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09467A83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6FD6BBF8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BF604C5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4821ADCB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4F150F60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75FBAC6A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531256D8" w14:textId="77777777" w:rsidR="00297DE2" w:rsidRDefault="00297DE2" w:rsidP="00B12A81"/>
          <w:p w14:paraId="019A6B86" w14:textId="77777777" w:rsidR="00B12A81" w:rsidRDefault="00B12A81" w:rsidP="00B12A81"/>
          <w:p w14:paraId="1C1B98FF" w14:textId="77777777" w:rsidR="00B12A81" w:rsidRDefault="00B12A81" w:rsidP="00B12A81"/>
          <w:p w14:paraId="69C933A5" w14:textId="77777777" w:rsidR="00B12A81" w:rsidRDefault="00B12A81" w:rsidP="00B12A81"/>
          <w:p w14:paraId="66CF3172" w14:textId="77777777" w:rsidR="00B12A81" w:rsidRDefault="00B12A81" w:rsidP="00B12A81"/>
          <w:p w14:paraId="35A8C52C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6"/>
          </w:tcPr>
          <w:p w14:paraId="26A0EBE6" w14:textId="77777777"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068691E7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397F8FF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83843AD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11891333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52B24CB7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1D35E35F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376073A7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0A4193BB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10CD1A0B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276CD8D0" w14:textId="5FE1878F" w:rsidR="00770FD9" w:rsidRPr="00094E2F" w:rsidRDefault="00F0610C" w:rsidP="00F0610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С</w:t>
            </w:r>
            <w:r>
              <w:rPr>
                <w:b/>
                <w:lang w:val="en-US"/>
              </w:rPr>
              <w:t>#-</w:t>
            </w:r>
            <w:r>
              <w:rPr>
                <w:b/>
              </w:rPr>
              <w:t>АНАЛИЗАТОР КЛАВИАТУРНОГО ПОЧЕРКА</w:t>
            </w:r>
          </w:p>
          <w:p w14:paraId="15C65B9D" w14:textId="77777777" w:rsidR="00297DE2" w:rsidRDefault="00297DE2" w:rsidP="00E50E15">
            <w:pPr>
              <w:ind w:firstLine="0"/>
              <w:jc w:val="center"/>
            </w:pPr>
          </w:p>
          <w:p w14:paraId="75B5446A" w14:textId="77777777" w:rsidR="00297DE2" w:rsidRPr="00C93570" w:rsidRDefault="00297DE2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460E810E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3579DB51" w14:textId="399C934D" w:rsidR="00297DE2" w:rsidRPr="0022105E" w:rsidRDefault="00297DE2" w:rsidP="00E060EC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RU.17701729.50</w:t>
            </w:r>
            <w:r w:rsidR="00135FC9">
              <w:rPr>
                <w:b/>
                <w:sz w:val="28"/>
              </w:rPr>
              <w:t>90</w:t>
            </w:r>
            <w:r w:rsidRPr="0022105E">
              <w:rPr>
                <w:b/>
                <w:sz w:val="28"/>
              </w:rPr>
              <w:t>00-01 ТЗ 01-1</w:t>
            </w:r>
          </w:p>
          <w:p w14:paraId="1EDF751D" w14:textId="77777777" w:rsidR="00297DE2" w:rsidRPr="0022105E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7D9CA655" w14:textId="44C5D8A4" w:rsidR="00297DE2" w:rsidRPr="0022105E" w:rsidRDefault="001A638E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</w:t>
            </w:r>
            <w:r w:rsidRPr="00294BF3">
              <w:rPr>
                <w:b/>
                <w:sz w:val="28"/>
              </w:rPr>
              <w:t xml:space="preserve"> </w:t>
            </w:r>
            <w:r w:rsidR="00294BF3" w:rsidRPr="00294BF3">
              <w:rPr>
                <w:b/>
                <w:sz w:val="28"/>
              </w:rPr>
              <w:t>20</w:t>
            </w:r>
          </w:p>
          <w:p w14:paraId="7DA6120C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670F4A45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0A13945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41EDDBD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3F2D750D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DF041F3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151ED308" w14:textId="77777777" w:rsidR="00297DE2" w:rsidRPr="004F56B7" w:rsidRDefault="00297DE2" w:rsidP="00E50E15">
            <w:pPr>
              <w:ind w:firstLine="0"/>
            </w:pPr>
          </w:p>
        </w:tc>
      </w:tr>
      <w:tr w:rsidR="00297DE2" w:rsidRPr="004F56B7" w14:paraId="35596BBA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6F2AFFC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7562B10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4"/>
          </w:tcPr>
          <w:p w14:paraId="6FBF00D1" w14:textId="77777777" w:rsidR="00297DE2" w:rsidRDefault="00297DE2" w:rsidP="00E50E15">
            <w:pPr>
              <w:ind w:firstLine="0"/>
              <w:jc w:val="center"/>
            </w:pPr>
          </w:p>
          <w:p w14:paraId="0D8F435F" w14:textId="77777777" w:rsidR="004F56B7" w:rsidRDefault="004F56B7" w:rsidP="00E50E15">
            <w:pPr>
              <w:ind w:firstLine="0"/>
              <w:jc w:val="center"/>
            </w:pPr>
          </w:p>
          <w:p w14:paraId="4C184749" w14:textId="77777777" w:rsidR="00297DE2" w:rsidRPr="00297DE2" w:rsidRDefault="00297DE2" w:rsidP="00E50E15">
            <w:pPr>
              <w:ind w:firstLine="0"/>
              <w:jc w:val="center"/>
            </w:pPr>
          </w:p>
          <w:p w14:paraId="5A73A910" w14:textId="77777777" w:rsidR="00297DE2" w:rsidRDefault="00297DE2" w:rsidP="00E50E15">
            <w:pPr>
              <w:ind w:firstLine="0"/>
              <w:jc w:val="center"/>
            </w:pPr>
          </w:p>
          <w:p w14:paraId="2229BA15" w14:textId="77777777" w:rsidR="004F56B7" w:rsidRDefault="004F56B7" w:rsidP="00E50E15">
            <w:pPr>
              <w:ind w:firstLine="0"/>
              <w:jc w:val="center"/>
            </w:pPr>
          </w:p>
          <w:p w14:paraId="35D4875B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14:paraId="1064B0F0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8684DA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3DA38792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4"/>
          </w:tcPr>
          <w:p w14:paraId="4594C6DA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779D78BA" w14:textId="77777777" w:rsidR="004F56B7" w:rsidRDefault="004F56B7" w:rsidP="00297DE2">
            <w:pPr>
              <w:ind w:firstLine="0"/>
              <w:jc w:val="center"/>
            </w:pPr>
          </w:p>
          <w:p w14:paraId="6F2D681C" w14:textId="77777777" w:rsidR="004F56B7" w:rsidRDefault="004F56B7" w:rsidP="00297DE2">
            <w:pPr>
              <w:ind w:firstLine="0"/>
              <w:jc w:val="center"/>
            </w:pPr>
          </w:p>
          <w:p w14:paraId="3BFFF3C8" w14:textId="77777777" w:rsidR="004F56B7" w:rsidRDefault="004F56B7" w:rsidP="00297DE2">
            <w:pPr>
              <w:ind w:firstLine="0"/>
              <w:jc w:val="center"/>
            </w:pPr>
          </w:p>
          <w:p w14:paraId="65381200" w14:textId="77777777" w:rsidR="004F56B7" w:rsidRDefault="004F56B7" w:rsidP="00297DE2">
            <w:pPr>
              <w:ind w:firstLine="0"/>
              <w:jc w:val="center"/>
            </w:pPr>
          </w:p>
          <w:p w14:paraId="33177BBE" w14:textId="77777777" w:rsidR="004F56B7" w:rsidRDefault="004F56B7" w:rsidP="00297DE2">
            <w:pPr>
              <w:ind w:firstLine="0"/>
              <w:jc w:val="center"/>
            </w:pPr>
          </w:p>
          <w:p w14:paraId="26F2F786" w14:textId="77777777" w:rsidR="004F56B7" w:rsidRDefault="004F56B7" w:rsidP="00297DE2">
            <w:pPr>
              <w:ind w:firstLine="0"/>
              <w:jc w:val="center"/>
            </w:pPr>
          </w:p>
          <w:p w14:paraId="520E9ECE" w14:textId="77777777" w:rsidR="00B12A81" w:rsidRDefault="00B12A81" w:rsidP="00B12A81">
            <w:pPr>
              <w:ind w:firstLine="0"/>
            </w:pPr>
          </w:p>
          <w:p w14:paraId="15EF177C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25B33184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1E4A635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6"/>
          </w:tcPr>
          <w:p w14:paraId="3BC8E984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56EDF27B" w14:textId="77777777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67F6726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40A5009C" w14:textId="77777777"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515386A" w14:textId="77777777" w:rsidR="00297DE2" w:rsidRDefault="00297DE2" w:rsidP="00E50E15">
            <w:pPr>
              <w:ind w:firstLine="0"/>
              <w:jc w:val="center"/>
            </w:pPr>
          </w:p>
          <w:p w14:paraId="6A2208E1" w14:textId="77777777" w:rsidR="00297DE2" w:rsidRDefault="00297DE2" w:rsidP="00E50E15">
            <w:pPr>
              <w:ind w:firstLine="0"/>
              <w:jc w:val="center"/>
            </w:pPr>
          </w:p>
          <w:p w14:paraId="36BB9FCB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017C3A52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15D602E8" w14:textId="3D4576D4" w:rsidR="00D95724" w:rsidRDefault="00715A6E" w:rsidP="00D95724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</w:t>
      </w:r>
      <w:r w:rsidR="00E060EC">
        <w:rPr>
          <w:b/>
          <w:sz w:val="28"/>
        </w:rPr>
        <w:t>2016</w:t>
      </w:r>
      <w:r w:rsidR="00D95724">
        <w:rPr>
          <w:b/>
          <w:sz w:val="28"/>
        </w:rPr>
        <w:br w:type="page"/>
      </w:r>
    </w:p>
    <w:p w14:paraId="4E3A2AB7" w14:textId="77777777"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14:paraId="288588CF" w14:textId="77777777" w:rsidR="00433C7F" w:rsidRPr="00E97088" w:rsidRDefault="00433C7F" w:rsidP="00433C7F">
      <w:pPr>
        <w:ind w:firstLine="0"/>
      </w:pPr>
    </w:p>
    <w:p w14:paraId="25DE3296" w14:textId="10E66A8A" w:rsidR="00433C7F" w:rsidRDefault="007F0239" w:rsidP="00433C7F">
      <w:pPr>
        <w:ind w:firstLine="708"/>
      </w:pPr>
      <w:r>
        <w:t>Настоящий документ</w:t>
      </w:r>
      <w:r w:rsidR="00433C7F">
        <w:t xml:space="preserve"> </w:t>
      </w:r>
      <w:r>
        <w:t>оговаривает</w:t>
      </w:r>
      <w:r w:rsidR="00433C7F">
        <w:t xml:space="preserve"> набор требований и порядок создания программного пр</w:t>
      </w:r>
      <w:r w:rsidR="00393CA3">
        <w:t xml:space="preserve">одукта. В соответствии с техническим заданием </w:t>
      </w:r>
      <w:r w:rsidR="00433C7F">
        <w:t>производится разработка программы, ее тестирование и приемка.</w:t>
      </w:r>
    </w:p>
    <w:p w14:paraId="58475F9C" w14:textId="6BEAE9B0" w:rsidR="00433C7F" w:rsidRDefault="00433C7F" w:rsidP="00433C7F">
      <w:pPr>
        <w:ind w:firstLine="708"/>
      </w:pPr>
      <w:r>
        <w:t>Настоящее Техническое задание на разработку «</w:t>
      </w:r>
      <w:r w:rsidR="00164646">
        <w:t>С</w:t>
      </w:r>
      <w:r w:rsidR="00164646">
        <w:rPr>
          <w:lang w:val="en-US"/>
        </w:rPr>
        <w:t>#-</w:t>
      </w:r>
      <w:r w:rsidR="00164646">
        <w:t>анализатор</w:t>
      </w:r>
      <w:r w:rsidR="00B068B0">
        <w:t>а</w:t>
      </w:r>
      <w:r w:rsidR="00164646">
        <w:t xml:space="preserve"> клавиатурного почерка</w:t>
      </w:r>
      <w:r>
        <w:t>» содержит следующие разделы: «Введение», «Основание для разработки», «Назначение разработки», «Требования к прогр</w:t>
      </w:r>
      <w:r w:rsidR="00F0610C">
        <w:t>амме», «Требования к программной документации</w:t>
      </w:r>
      <w:r>
        <w:t>», «Технико-экономические показатели», «Стадии и этапы разработки»,</w:t>
      </w:r>
      <w:r w:rsidR="00B1787A">
        <w:t xml:space="preserve"> «Порядок контроля и приемки»</w:t>
      </w:r>
      <w:r w:rsidR="00B1787A" w:rsidRPr="00B1787A">
        <w:t xml:space="preserve"> </w:t>
      </w:r>
      <w:r w:rsidR="00B1787A">
        <w:t>и приложения</w:t>
      </w:r>
      <w:r w:rsidR="006D0BB6">
        <w:t xml:space="preserve"> [7</w:t>
      </w:r>
      <w:r w:rsidR="0036738E" w:rsidRPr="0036738E">
        <w:t>]</w:t>
      </w:r>
      <w:r>
        <w:t>.</w:t>
      </w:r>
    </w:p>
    <w:p w14:paraId="452BC993" w14:textId="45CBC3B0" w:rsidR="00433C7F" w:rsidRPr="0036738E" w:rsidRDefault="00433C7F" w:rsidP="00433C7F">
      <w:pPr>
        <w:ind w:firstLine="708"/>
      </w:pPr>
      <w:r>
        <w:t>В разделе «Введение» указано наименование и краткая характеристика области применения «</w:t>
      </w:r>
      <w:r w:rsidR="00164646">
        <w:t>С</w:t>
      </w:r>
      <w:r w:rsidR="00164646">
        <w:rPr>
          <w:lang w:val="en-US"/>
        </w:rPr>
        <w:t>#-</w:t>
      </w:r>
      <w:r w:rsidR="00164646">
        <w:t>анализатора клавиатурного почерка</w:t>
      </w:r>
      <w:r>
        <w:t>»</w:t>
      </w:r>
      <w:r w:rsidR="0036738E" w:rsidRPr="0036738E">
        <w:t>.</w:t>
      </w:r>
    </w:p>
    <w:p w14:paraId="3BE0E771" w14:textId="281A6CA9" w:rsidR="00433C7F" w:rsidRDefault="00433C7F" w:rsidP="00433C7F">
      <w:pPr>
        <w:ind w:firstLine="708"/>
      </w:pPr>
      <w:r>
        <w:t>В разделе «Основания для разработки» указан документ</w:t>
      </w:r>
      <w:r w:rsidR="00164646">
        <w:t>, на основании</w:t>
      </w:r>
      <w:r>
        <w:t xml:space="preserve"> которого ведется разработка и </w:t>
      </w:r>
      <w:r w:rsidR="008E7C1B">
        <w:t>наименование</w:t>
      </w:r>
      <w:r>
        <w:t xml:space="preserve"> темы разработки.</w:t>
      </w:r>
    </w:p>
    <w:p w14:paraId="3E1BA820" w14:textId="77777777" w:rsidR="00B30629" w:rsidRDefault="00433C7F" w:rsidP="00433C7F">
      <w:pPr>
        <w:ind w:firstLine="708"/>
      </w:pPr>
      <w: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460DB7CE" w14:textId="77777777" w:rsidR="00433C7F" w:rsidRDefault="00433C7F" w:rsidP="00433C7F">
      <w:pPr>
        <w:ind w:firstLine="708"/>
      </w:pPr>
      <w: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17512E0F" w14:textId="77777777" w:rsidR="00433C7F" w:rsidRDefault="00433C7F" w:rsidP="00433C7F">
      <w:pPr>
        <w:ind w:firstLine="708"/>
      </w:pPr>
      <w: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2060AF39" w14:textId="67069EFD" w:rsidR="00433C7F" w:rsidRDefault="00B30629" w:rsidP="00433C7F">
      <w:pPr>
        <w:ind w:firstLine="708"/>
      </w:pPr>
      <w:r>
        <w:t>Р</w:t>
      </w:r>
      <w:r w:rsidR="00433C7F">
        <w:t xml:space="preserve">аздел «Технико-экономические показатели» </w:t>
      </w:r>
      <w:r>
        <w:t>содержит ориентировочную экономическую эффективность, предполагаемую годовую</w:t>
      </w:r>
      <w:r w:rsidR="00433C7F">
        <w:t xml:space="preserve"> потребность, экономические преимущества разработки </w:t>
      </w:r>
      <w:r w:rsidR="00FB5614">
        <w:t>«</w:t>
      </w:r>
      <w:r w:rsidR="00DE31C8">
        <w:t>C#-анализатора клавиатурного почерка</w:t>
      </w:r>
      <w:bookmarkStart w:id="0" w:name="_GoBack"/>
      <w:bookmarkEnd w:id="0"/>
      <w:r w:rsidR="00FB5614">
        <w:t>»</w:t>
      </w:r>
      <w:r w:rsidR="00433C7F">
        <w:t>.</w:t>
      </w:r>
    </w:p>
    <w:p w14:paraId="382ED2E8" w14:textId="77777777" w:rsidR="00433C7F" w:rsidRDefault="00433C7F" w:rsidP="00433C7F">
      <w:pPr>
        <w:ind w:firstLine="708"/>
      </w:pPr>
      <w:r>
        <w:t>Раздел «Стадии и этапы разработки» содержит стадии разработки, этапы и содержание работ.</w:t>
      </w:r>
    </w:p>
    <w:p w14:paraId="775DE6C5" w14:textId="77777777" w:rsidR="00433C7F" w:rsidRDefault="00433C7F" w:rsidP="00EA1C68">
      <w:pPr>
        <w:ind w:firstLine="708"/>
      </w:pPr>
      <w:r>
        <w:t>В разделе «Порядок контроля и приемки» указаны общие требования к приемке работы.</w:t>
      </w:r>
    </w:p>
    <w:p w14:paraId="2FD70D93" w14:textId="29E241FC" w:rsidR="006629E7" w:rsidRDefault="006629E7" w:rsidP="006629E7">
      <w:pPr>
        <w:ind w:firstLine="708"/>
      </w:pPr>
      <w:r w:rsidRPr="009C79A0">
        <w:t xml:space="preserve">Перед прочтением </w:t>
      </w:r>
      <w:r>
        <w:t>данного</w:t>
      </w:r>
      <w:r w:rsidRPr="009C79A0">
        <w:t xml:space="preserve"> документа рекомендуется ознакомиться с</w:t>
      </w:r>
      <w:r>
        <w:t xml:space="preserve"> терминологией, приведенной в Приложении 1</w:t>
      </w:r>
      <w:r w:rsidRPr="009C79A0">
        <w:t xml:space="preserve"> настоящего технического задания.</w:t>
      </w:r>
      <w:r>
        <w:t xml:space="preserve"> </w:t>
      </w:r>
    </w:p>
    <w:p w14:paraId="686B0142" w14:textId="66335DA8" w:rsidR="00B30629" w:rsidRDefault="007F0239" w:rsidP="00B30629">
      <w:pPr>
        <w:ind w:firstLine="708"/>
      </w:pPr>
      <w:r>
        <w:t>Техническое задание</w:t>
      </w:r>
      <w:r w:rsidR="00433C7F">
        <w:t xml:space="preserve"> разработан</w:t>
      </w:r>
      <w:r>
        <w:t>о</w:t>
      </w:r>
      <w:r w:rsidR="00433C7F">
        <w:t xml:space="preserve"> в соответствии с</w:t>
      </w:r>
      <w:r>
        <w:t>о следующими</w:t>
      </w:r>
      <w:r w:rsidR="00433C7F">
        <w:t xml:space="preserve"> требованиями:</w:t>
      </w:r>
    </w:p>
    <w:p w14:paraId="6C1C3E2E" w14:textId="77777777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>ГОСТ 19.101-77 Виды программ и программных документов</w:t>
      </w:r>
      <w:r w:rsidR="009C79A0">
        <w:t xml:space="preserve"> </w:t>
      </w:r>
      <w:r w:rsidR="009C79A0" w:rsidRPr="009C79A0">
        <w:t>[1]</w:t>
      </w:r>
      <w:r w:rsidR="00B30629" w:rsidRPr="00B30629">
        <w:t>;</w:t>
      </w:r>
    </w:p>
    <w:p w14:paraId="128A588F" w14:textId="77777777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>ГОСТ 19.102-77 Стадии разработки</w:t>
      </w:r>
      <w:r w:rsidR="009C79A0">
        <w:rPr>
          <w:lang w:val="en-US"/>
        </w:rPr>
        <w:t xml:space="preserve"> [2];</w:t>
      </w:r>
    </w:p>
    <w:p w14:paraId="60742483" w14:textId="77777777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>ГОСТ 19.103-77 Обозначения программ и программных документов</w:t>
      </w:r>
      <w:r w:rsidR="009C79A0" w:rsidRPr="009C79A0">
        <w:t xml:space="preserve"> [3]</w:t>
      </w:r>
      <w:r w:rsidR="00B30629" w:rsidRPr="00B30629">
        <w:t>;</w:t>
      </w:r>
    </w:p>
    <w:p w14:paraId="62A9A921" w14:textId="77777777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>ГОСТ 19.104-78 Основные надписи</w:t>
      </w:r>
      <w:r w:rsidR="009C79A0">
        <w:rPr>
          <w:lang w:val="en-US"/>
        </w:rPr>
        <w:t xml:space="preserve"> [4]</w:t>
      </w:r>
      <w:r w:rsidR="00B30629">
        <w:rPr>
          <w:lang w:val="en-US"/>
        </w:rPr>
        <w:t>;</w:t>
      </w:r>
    </w:p>
    <w:p w14:paraId="21CA3447" w14:textId="77777777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>ГОСТ 19.105-78 Общие требования к программным документам</w:t>
      </w:r>
      <w:r w:rsidR="009C79A0" w:rsidRPr="009C79A0">
        <w:t xml:space="preserve"> [5]</w:t>
      </w:r>
      <w:r w:rsidR="00B30629" w:rsidRPr="00B30629">
        <w:t>;</w:t>
      </w:r>
    </w:p>
    <w:p w14:paraId="654440BD" w14:textId="77777777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>ГОСТ 19.106-78 Требования к программным документам, выполненным печатным способом</w:t>
      </w:r>
      <w:r w:rsidR="009C79A0" w:rsidRPr="009C79A0">
        <w:t xml:space="preserve"> [6]</w:t>
      </w:r>
      <w:r w:rsidR="00B30629" w:rsidRPr="00B30629">
        <w:t>;</w:t>
      </w:r>
    </w:p>
    <w:p w14:paraId="06746E4D" w14:textId="77777777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>ГОСТ 19.201-78 Техническое задание. Требования к содержанию и оформлению</w:t>
      </w:r>
      <w:r w:rsidR="009C79A0" w:rsidRPr="002E2953">
        <w:t xml:space="preserve"> [7]</w:t>
      </w:r>
      <w:r>
        <w:t>.</w:t>
      </w:r>
    </w:p>
    <w:p w14:paraId="27DEDEF8" w14:textId="1DF322C0" w:rsidR="005F7960" w:rsidRPr="00193FD2" w:rsidRDefault="00433C7F" w:rsidP="00193FD2">
      <w:pPr>
        <w:ind w:firstLine="708"/>
      </w:pPr>
      <w:r>
        <w:t xml:space="preserve">Изменения к данному Техническому заданию оформляются согласно </w:t>
      </w:r>
      <w:r w:rsidR="007E12C9">
        <w:t>ГОСТ 19.603-78</w:t>
      </w:r>
      <w:r w:rsidR="002E2953" w:rsidRPr="002E2953">
        <w:t xml:space="preserve"> [8]</w:t>
      </w:r>
      <w:r w:rsidR="007E12C9">
        <w:t xml:space="preserve">, </w:t>
      </w:r>
      <w:r>
        <w:t>ГОСТ 19.604-78</w:t>
      </w:r>
      <w:r w:rsidR="002E2953" w:rsidRPr="002E2953">
        <w:t xml:space="preserve"> [9]</w:t>
      </w:r>
      <w:r>
        <w:t>.</w:t>
      </w:r>
      <w:r w:rsidR="005F7960"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/>
      <w:sdtContent>
        <w:p w14:paraId="2C1C940E" w14:textId="77777777" w:rsidR="00321F13" w:rsidRPr="000B7122" w:rsidRDefault="00321F13" w:rsidP="00321F13">
          <w:pPr>
            <w:pStyle w:val="af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712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5F68AD42" w14:textId="77777777" w:rsidR="00321F13" w:rsidRPr="000B7122" w:rsidRDefault="00321F13" w:rsidP="002E2953">
          <w:pPr>
            <w:tabs>
              <w:tab w:val="left" w:pos="284"/>
            </w:tabs>
            <w:ind w:left="567" w:hanging="567"/>
            <w:jc w:val="left"/>
            <w:rPr>
              <w:b/>
              <w:lang w:eastAsia="ru-RU"/>
            </w:rPr>
          </w:pPr>
        </w:p>
        <w:p w14:paraId="216DD501" w14:textId="77777777" w:rsidR="009A270B" w:rsidRDefault="00321F13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r w:rsidRPr="000B7122">
            <w:fldChar w:fldCharType="begin"/>
          </w:r>
          <w:r w:rsidRPr="000B7122">
            <w:instrText xml:space="preserve"> TOC \o "1-3" \h \z \u </w:instrText>
          </w:r>
          <w:r w:rsidRPr="000B7122">
            <w:fldChar w:fldCharType="separate"/>
          </w:r>
          <w:hyperlink w:anchor="_Toc450565192" w:history="1">
            <w:r w:rsidR="009A270B" w:rsidRPr="00A96285">
              <w:rPr>
                <w:rStyle w:val="af2"/>
              </w:rPr>
              <w:t>1.</w:t>
            </w:r>
            <w:r w:rsidR="009A270B">
              <w:rPr>
                <w:rFonts w:asciiTheme="minorHAnsi" w:eastAsiaTheme="minorEastAsia" w:hAnsiTheme="minorHAnsi"/>
                <w:b w:val="0"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</w:rPr>
              <w:t>ВВЕДЕНИЕ</w:t>
            </w:r>
            <w:r w:rsidR="009A270B">
              <w:rPr>
                <w:webHidden/>
              </w:rPr>
              <w:tab/>
            </w:r>
            <w:r w:rsidR="009A270B">
              <w:rPr>
                <w:webHidden/>
              </w:rPr>
              <w:fldChar w:fldCharType="begin"/>
            </w:r>
            <w:r w:rsidR="009A270B">
              <w:rPr>
                <w:webHidden/>
              </w:rPr>
              <w:instrText xml:space="preserve"> PAGEREF _Toc450565192 \h </w:instrText>
            </w:r>
            <w:r w:rsidR="009A270B">
              <w:rPr>
                <w:webHidden/>
              </w:rPr>
            </w:r>
            <w:r w:rsidR="009A270B">
              <w:rPr>
                <w:webHidden/>
              </w:rPr>
              <w:fldChar w:fldCharType="separate"/>
            </w:r>
            <w:r w:rsidR="0058502B">
              <w:rPr>
                <w:webHidden/>
              </w:rPr>
              <w:t>5</w:t>
            </w:r>
            <w:r w:rsidR="009A270B">
              <w:rPr>
                <w:webHidden/>
              </w:rPr>
              <w:fldChar w:fldCharType="end"/>
            </w:r>
          </w:hyperlink>
        </w:p>
        <w:p w14:paraId="0D91590A" w14:textId="77777777" w:rsidR="009A270B" w:rsidRDefault="00702849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193" w:history="1">
            <w:r w:rsidR="009A270B" w:rsidRPr="00A96285">
              <w:rPr>
                <w:rStyle w:val="af2"/>
                <w:b/>
                <w:noProof/>
              </w:rPr>
              <w:t>1.1.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Наименование программы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_Toc450565193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5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1C1187A9" w14:textId="77777777" w:rsidR="009A270B" w:rsidRDefault="00702849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194" w:history="1">
            <w:r w:rsidR="009A270B" w:rsidRPr="00A96285">
              <w:rPr>
                <w:rStyle w:val="af2"/>
                <w:b/>
                <w:noProof/>
              </w:rPr>
              <w:t>1.2.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Краткая характеристика области применения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_Toc450565194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5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678E2C9E" w14:textId="77777777" w:rsidR="009A270B" w:rsidRDefault="00702849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450565195" w:history="1">
            <w:r w:rsidR="009A270B" w:rsidRPr="00A96285">
              <w:rPr>
                <w:rStyle w:val="af2"/>
              </w:rPr>
              <w:t>2.</w:t>
            </w:r>
            <w:r w:rsidR="009A270B">
              <w:rPr>
                <w:rFonts w:asciiTheme="minorHAnsi" w:eastAsiaTheme="minorEastAsia" w:hAnsiTheme="minorHAnsi"/>
                <w:b w:val="0"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</w:rPr>
              <w:t>ОСНОВАНИЯ ДЛЯ РАЗРАБОТКИ</w:t>
            </w:r>
            <w:r w:rsidR="009A270B">
              <w:rPr>
                <w:webHidden/>
              </w:rPr>
              <w:tab/>
            </w:r>
            <w:r w:rsidR="009A270B">
              <w:rPr>
                <w:webHidden/>
              </w:rPr>
              <w:fldChar w:fldCharType="begin"/>
            </w:r>
            <w:r w:rsidR="009A270B">
              <w:rPr>
                <w:webHidden/>
              </w:rPr>
              <w:instrText xml:space="preserve"> PAGEREF _Toc450565195 \h </w:instrText>
            </w:r>
            <w:r w:rsidR="009A270B">
              <w:rPr>
                <w:webHidden/>
              </w:rPr>
            </w:r>
            <w:r w:rsidR="009A270B">
              <w:rPr>
                <w:webHidden/>
              </w:rPr>
              <w:fldChar w:fldCharType="separate"/>
            </w:r>
            <w:r w:rsidR="0058502B">
              <w:rPr>
                <w:webHidden/>
              </w:rPr>
              <w:t>6</w:t>
            </w:r>
            <w:r w:rsidR="009A270B">
              <w:rPr>
                <w:webHidden/>
              </w:rPr>
              <w:fldChar w:fldCharType="end"/>
            </w:r>
          </w:hyperlink>
        </w:p>
        <w:p w14:paraId="54529B83" w14:textId="77777777" w:rsidR="009A270B" w:rsidRDefault="00702849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196" w:history="1">
            <w:r w:rsidR="009A270B" w:rsidRPr="00A96285">
              <w:rPr>
                <w:rStyle w:val="af2"/>
                <w:b/>
                <w:noProof/>
              </w:rPr>
              <w:t>2.1.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Документы, на основании которых ведется разработка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_Toc450565196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6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0024E2EF" w14:textId="77777777" w:rsidR="009A270B" w:rsidRDefault="00702849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197" w:history="1">
            <w:r w:rsidR="009A270B" w:rsidRPr="00A96285">
              <w:rPr>
                <w:rStyle w:val="af2"/>
                <w:b/>
                <w:noProof/>
              </w:rPr>
              <w:t>2.2.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Наименование темы разработки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_Toc450565197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6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2222A558" w14:textId="77777777" w:rsidR="009A270B" w:rsidRDefault="00702849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450565198" w:history="1">
            <w:r w:rsidR="009A270B" w:rsidRPr="00A96285">
              <w:rPr>
                <w:rStyle w:val="af2"/>
              </w:rPr>
              <w:t>3.</w:t>
            </w:r>
            <w:r w:rsidR="009A270B">
              <w:rPr>
                <w:rFonts w:asciiTheme="minorHAnsi" w:eastAsiaTheme="minorEastAsia" w:hAnsiTheme="minorHAnsi"/>
                <w:b w:val="0"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</w:rPr>
              <w:t>НАЗНАЧЕНИЕ РАЗРАБОТКИ</w:t>
            </w:r>
            <w:r w:rsidR="009A270B">
              <w:rPr>
                <w:webHidden/>
              </w:rPr>
              <w:tab/>
            </w:r>
            <w:r w:rsidR="009A270B">
              <w:rPr>
                <w:webHidden/>
              </w:rPr>
              <w:fldChar w:fldCharType="begin"/>
            </w:r>
            <w:r w:rsidR="009A270B">
              <w:rPr>
                <w:webHidden/>
              </w:rPr>
              <w:instrText xml:space="preserve"> PAGEREF _Toc450565198 \h </w:instrText>
            </w:r>
            <w:r w:rsidR="009A270B">
              <w:rPr>
                <w:webHidden/>
              </w:rPr>
            </w:r>
            <w:r w:rsidR="009A270B">
              <w:rPr>
                <w:webHidden/>
              </w:rPr>
              <w:fldChar w:fldCharType="separate"/>
            </w:r>
            <w:r w:rsidR="0058502B">
              <w:rPr>
                <w:webHidden/>
              </w:rPr>
              <w:t>7</w:t>
            </w:r>
            <w:r w:rsidR="009A270B">
              <w:rPr>
                <w:webHidden/>
              </w:rPr>
              <w:fldChar w:fldCharType="end"/>
            </w:r>
          </w:hyperlink>
        </w:p>
        <w:p w14:paraId="262DF57E" w14:textId="77777777" w:rsidR="009A270B" w:rsidRDefault="00702849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199" w:history="1">
            <w:r w:rsidR="009A270B" w:rsidRPr="00A96285">
              <w:rPr>
                <w:rStyle w:val="af2"/>
                <w:b/>
                <w:noProof/>
              </w:rPr>
              <w:t>3.1.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Функциональное назначение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_Toc450565199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7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4C2FA070" w14:textId="77777777" w:rsidR="009A270B" w:rsidRDefault="00702849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00" w:history="1">
            <w:r w:rsidR="009A270B" w:rsidRPr="00A96285">
              <w:rPr>
                <w:rStyle w:val="af2"/>
                <w:b/>
                <w:noProof/>
              </w:rPr>
              <w:t>3.2.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Эксплуатационное назначение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_Toc450565200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7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5A2AD555" w14:textId="77777777" w:rsidR="009A270B" w:rsidRDefault="00702849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450565201" w:history="1">
            <w:r w:rsidR="009A270B" w:rsidRPr="00A96285">
              <w:rPr>
                <w:rStyle w:val="af2"/>
              </w:rPr>
              <w:t>4.</w:t>
            </w:r>
            <w:r w:rsidR="009A270B">
              <w:rPr>
                <w:rFonts w:asciiTheme="minorHAnsi" w:eastAsiaTheme="minorEastAsia" w:hAnsiTheme="minorHAnsi"/>
                <w:b w:val="0"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</w:rPr>
              <w:t>ТРЕБОВАНИЯ К ПРОГРАММЕ</w:t>
            </w:r>
            <w:r w:rsidR="009A270B">
              <w:rPr>
                <w:webHidden/>
              </w:rPr>
              <w:tab/>
            </w:r>
            <w:r w:rsidR="009A270B">
              <w:rPr>
                <w:webHidden/>
              </w:rPr>
              <w:fldChar w:fldCharType="begin"/>
            </w:r>
            <w:r w:rsidR="009A270B">
              <w:rPr>
                <w:webHidden/>
              </w:rPr>
              <w:instrText xml:space="preserve"> PAGEREF _Toc450565201 \h </w:instrText>
            </w:r>
            <w:r w:rsidR="009A270B">
              <w:rPr>
                <w:webHidden/>
              </w:rPr>
            </w:r>
            <w:r w:rsidR="009A270B">
              <w:rPr>
                <w:webHidden/>
              </w:rPr>
              <w:fldChar w:fldCharType="separate"/>
            </w:r>
            <w:r w:rsidR="0058502B">
              <w:rPr>
                <w:webHidden/>
              </w:rPr>
              <w:t>8</w:t>
            </w:r>
            <w:r w:rsidR="009A270B">
              <w:rPr>
                <w:webHidden/>
              </w:rPr>
              <w:fldChar w:fldCharType="end"/>
            </w:r>
          </w:hyperlink>
        </w:p>
        <w:p w14:paraId="38470641" w14:textId="77777777" w:rsidR="009A270B" w:rsidRDefault="00702849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02" w:history="1">
            <w:r w:rsidR="009A270B" w:rsidRPr="00A96285">
              <w:rPr>
                <w:rStyle w:val="af2"/>
                <w:b/>
                <w:noProof/>
              </w:rPr>
              <w:t>4.1.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Требования к функциональным характеристикам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_Toc450565202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8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17C7C66E" w14:textId="77777777" w:rsidR="009A270B" w:rsidRDefault="00702849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03" w:history="1">
            <w:r w:rsidR="009A270B" w:rsidRPr="00A96285">
              <w:rPr>
                <w:rStyle w:val="af2"/>
                <w:b/>
                <w:noProof/>
              </w:rPr>
              <w:t>4.1.1.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bCs/>
                <w:iCs/>
                <w:noProof/>
              </w:rPr>
              <w:t>Требования к составу выполняемых функций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_Toc450565203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8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66142321" w14:textId="77777777" w:rsidR="009A270B" w:rsidRDefault="00702849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04" w:history="1">
            <w:r w:rsidR="009A270B" w:rsidRPr="00A96285">
              <w:rPr>
                <w:rStyle w:val="af2"/>
                <w:b/>
                <w:noProof/>
              </w:rPr>
              <w:t>4.1.2.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bCs/>
                <w:iCs/>
                <w:noProof/>
              </w:rPr>
              <w:t>Требования к организации входных данных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_Toc450565204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8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2D949988" w14:textId="77777777" w:rsidR="009A270B" w:rsidRDefault="00702849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05" w:history="1">
            <w:r w:rsidR="009A270B" w:rsidRPr="00A96285">
              <w:rPr>
                <w:rStyle w:val="af2"/>
                <w:b/>
                <w:noProof/>
              </w:rPr>
              <w:t>4.1.3.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bCs/>
                <w:iCs/>
                <w:noProof/>
              </w:rPr>
              <w:t>Требования к организации выходных данных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_Toc450565205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8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38D2C981" w14:textId="77777777" w:rsidR="009A270B" w:rsidRDefault="00702849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06" w:history="1">
            <w:r w:rsidR="009A270B" w:rsidRPr="00A96285">
              <w:rPr>
                <w:rStyle w:val="af2"/>
                <w:b/>
                <w:noProof/>
              </w:rPr>
              <w:t>4.2.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Требования к интерфейсу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_Toc450565206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8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09891E34" w14:textId="77777777" w:rsidR="009A270B" w:rsidRDefault="00702849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07" w:history="1">
            <w:r w:rsidR="009A270B" w:rsidRPr="00A96285">
              <w:rPr>
                <w:rStyle w:val="af2"/>
                <w:b/>
                <w:noProof/>
              </w:rPr>
              <w:t>4.3.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Требования к надежности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_Toc450565207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8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6C58572D" w14:textId="77F18AB3" w:rsidR="009A270B" w:rsidRDefault="00702849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08" w:history="1">
            <w:r w:rsidR="009A270B" w:rsidRPr="00A96285">
              <w:rPr>
                <w:rStyle w:val="af2"/>
                <w:b/>
                <w:noProof/>
              </w:rPr>
              <w:t>4.3.1.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Требования к обеспечению надежного (устойчивого) функционирования программы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_Toc450565208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8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14155296" w14:textId="77777777" w:rsidR="009A270B" w:rsidRDefault="00702849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09" w:history="1">
            <w:r w:rsidR="009A270B" w:rsidRPr="00A96285">
              <w:rPr>
                <w:rStyle w:val="af2"/>
                <w:b/>
                <w:noProof/>
              </w:rPr>
              <w:t>4.3.2.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Время</w:t>
            </w:r>
            <w:r w:rsidR="009A270B" w:rsidRPr="00A96285">
              <w:rPr>
                <w:rStyle w:val="af2"/>
                <w:noProof/>
              </w:rPr>
              <w:t xml:space="preserve"> </w:t>
            </w:r>
            <w:r w:rsidR="009A270B" w:rsidRPr="00A96285">
              <w:rPr>
                <w:rStyle w:val="af2"/>
                <w:b/>
                <w:noProof/>
              </w:rPr>
              <w:t>восстановления после</w:t>
            </w:r>
            <w:r w:rsidR="009A270B" w:rsidRPr="00A96285">
              <w:rPr>
                <w:rStyle w:val="af2"/>
                <w:noProof/>
              </w:rPr>
              <w:t xml:space="preserve"> </w:t>
            </w:r>
            <w:r w:rsidR="009A270B" w:rsidRPr="00A96285">
              <w:rPr>
                <w:rStyle w:val="af2"/>
                <w:b/>
                <w:noProof/>
              </w:rPr>
              <w:t>отказа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_Toc450565209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9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110DF413" w14:textId="77777777" w:rsidR="009A270B" w:rsidRDefault="00702849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10" w:history="1">
            <w:r w:rsidR="009A270B" w:rsidRPr="00A96285">
              <w:rPr>
                <w:rStyle w:val="af2"/>
                <w:b/>
                <w:noProof/>
              </w:rPr>
              <w:t>4.3.3.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Отказы из-за некорректных действий оператора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_Toc450565210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9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5F593D7D" w14:textId="77777777" w:rsidR="009A270B" w:rsidRDefault="00702849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11" w:history="1">
            <w:r w:rsidR="009A270B" w:rsidRPr="00A96285">
              <w:rPr>
                <w:rStyle w:val="af2"/>
                <w:b/>
                <w:noProof/>
              </w:rPr>
              <w:t>4.4.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Условия эксплуатации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_Toc450565211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9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7D98D446" w14:textId="77777777" w:rsidR="009A270B" w:rsidRDefault="00702849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12" w:history="1">
            <w:r w:rsidR="009A270B" w:rsidRPr="00A96285">
              <w:rPr>
                <w:rStyle w:val="af2"/>
                <w:b/>
                <w:noProof/>
              </w:rPr>
              <w:t>4.4.1.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Климатические условия эксплуатации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_Toc450565212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9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6B1488E6" w14:textId="77777777" w:rsidR="009A270B" w:rsidRDefault="00702849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13" w:history="1">
            <w:r w:rsidR="009A270B" w:rsidRPr="00A96285">
              <w:rPr>
                <w:rStyle w:val="af2"/>
                <w:b/>
                <w:noProof/>
              </w:rPr>
              <w:t>4.4.2.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bCs/>
                <w:iCs/>
                <w:noProof/>
              </w:rPr>
              <w:t>Требования к видам обслуживания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_Toc450565213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9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0DD4C8FB" w14:textId="77777777" w:rsidR="009A270B" w:rsidRDefault="00702849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14" w:history="1">
            <w:r w:rsidR="009A270B" w:rsidRPr="00A96285">
              <w:rPr>
                <w:rStyle w:val="af2"/>
                <w:b/>
                <w:noProof/>
              </w:rPr>
              <w:t>4.4.3.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Требования к численности и квалификации персонала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_Toc450565214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10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372F0E8A" w14:textId="77777777" w:rsidR="009A270B" w:rsidRDefault="00702849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15" w:history="1">
            <w:r w:rsidR="009A270B" w:rsidRPr="00A96285">
              <w:rPr>
                <w:rStyle w:val="af2"/>
                <w:b/>
                <w:noProof/>
              </w:rPr>
              <w:t>4.5.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Требования к составу и параметрам технических средств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_Toc450565215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10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234D974E" w14:textId="77777777" w:rsidR="009A270B" w:rsidRDefault="00702849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16" w:history="1">
            <w:r w:rsidR="009A270B" w:rsidRPr="00A96285">
              <w:rPr>
                <w:rStyle w:val="af2"/>
                <w:b/>
                <w:noProof/>
              </w:rPr>
              <w:t>4.6.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Требования к информационной и программной совместимости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_Toc450565216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10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72B256A3" w14:textId="77777777" w:rsidR="009A270B" w:rsidRDefault="00702849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17" w:history="1">
            <w:r w:rsidR="009A270B" w:rsidRPr="00A96285">
              <w:rPr>
                <w:rStyle w:val="af2"/>
                <w:b/>
                <w:noProof/>
              </w:rPr>
              <w:t>4.6.1.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Требования к информационным структурам и методам решения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_Toc450565217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10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3EB29A1C" w14:textId="77777777" w:rsidR="009A270B" w:rsidRDefault="00702849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18" w:history="1">
            <w:r w:rsidR="009A270B" w:rsidRPr="00A96285">
              <w:rPr>
                <w:rStyle w:val="af2"/>
                <w:b/>
                <w:noProof/>
              </w:rPr>
              <w:t>4.6.2.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Требования к программным средствам, используемым программой.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_Toc450565218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10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64CEF76A" w14:textId="77777777" w:rsidR="009A270B" w:rsidRDefault="00702849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19" w:history="1">
            <w:r w:rsidR="009A270B" w:rsidRPr="00A96285">
              <w:rPr>
                <w:rStyle w:val="af2"/>
                <w:b/>
                <w:noProof/>
              </w:rPr>
              <w:t>4.6.3.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Требования к</w:t>
            </w:r>
            <w:r w:rsidR="009A270B" w:rsidRPr="00A96285">
              <w:rPr>
                <w:rStyle w:val="af2"/>
                <w:noProof/>
              </w:rPr>
              <w:t xml:space="preserve"> </w:t>
            </w:r>
            <w:r w:rsidR="009A270B" w:rsidRPr="00A96285">
              <w:rPr>
                <w:rStyle w:val="af2"/>
                <w:b/>
                <w:noProof/>
              </w:rPr>
              <w:t>исходным</w:t>
            </w:r>
            <w:r w:rsidR="009A270B" w:rsidRPr="00A96285">
              <w:rPr>
                <w:rStyle w:val="af2"/>
                <w:noProof/>
              </w:rPr>
              <w:t xml:space="preserve"> </w:t>
            </w:r>
            <w:r w:rsidR="009A270B" w:rsidRPr="00A96285">
              <w:rPr>
                <w:rStyle w:val="af2"/>
                <w:b/>
                <w:noProof/>
              </w:rPr>
              <w:t>кодам и</w:t>
            </w:r>
            <w:r w:rsidR="009A270B" w:rsidRPr="00A96285">
              <w:rPr>
                <w:rStyle w:val="af2"/>
                <w:noProof/>
              </w:rPr>
              <w:t xml:space="preserve"> </w:t>
            </w:r>
            <w:r w:rsidR="009A270B" w:rsidRPr="00A96285">
              <w:rPr>
                <w:rStyle w:val="af2"/>
                <w:b/>
                <w:noProof/>
              </w:rPr>
              <w:t>языкам</w:t>
            </w:r>
            <w:r w:rsidR="009A270B" w:rsidRPr="00A96285">
              <w:rPr>
                <w:rStyle w:val="af2"/>
                <w:noProof/>
              </w:rPr>
              <w:t xml:space="preserve"> </w:t>
            </w:r>
            <w:r w:rsidR="009A270B" w:rsidRPr="00A96285">
              <w:rPr>
                <w:rStyle w:val="af2"/>
                <w:b/>
                <w:noProof/>
              </w:rPr>
              <w:t>программирования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_Toc450565219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11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72F69624" w14:textId="77777777" w:rsidR="009A270B" w:rsidRDefault="00702849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20" w:history="1">
            <w:r w:rsidR="009A270B" w:rsidRPr="00A96285">
              <w:rPr>
                <w:rStyle w:val="af2"/>
                <w:b/>
                <w:noProof/>
              </w:rPr>
              <w:t>4.6.4.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Требования к защите информации и программы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_Toc450565220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11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78EACDD9" w14:textId="77777777" w:rsidR="009A270B" w:rsidRDefault="00702849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21" w:history="1">
            <w:r w:rsidR="009A270B" w:rsidRPr="00A96285">
              <w:rPr>
                <w:rStyle w:val="af2"/>
                <w:b/>
                <w:noProof/>
              </w:rPr>
              <w:t>4.7.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Требования к маркировке и упаковке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_Toc450565221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11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62E7F7E3" w14:textId="77777777" w:rsidR="009A270B" w:rsidRDefault="00702849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22" w:history="1">
            <w:r w:rsidR="009A270B" w:rsidRPr="00A96285">
              <w:rPr>
                <w:rStyle w:val="af2"/>
                <w:b/>
                <w:noProof/>
              </w:rPr>
              <w:t>4.8.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Требования к транспортированию и хранению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_Toc450565222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11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781DBB9E" w14:textId="77777777" w:rsidR="009A270B" w:rsidRDefault="00702849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23" w:history="1">
            <w:r w:rsidR="009A270B" w:rsidRPr="00A96285">
              <w:rPr>
                <w:rStyle w:val="af2"/>
                <w:b/>
                <w:noProof/>
              </w:rPr>
              <w:t>4.8.1.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Требования к хранению и транспортировке компакт-дисков (</w:t>
            </w:r>
            <w:r w:rsidR="009A270B" w:rsidRPr="00A96285">
              <w:rPr>
                <w:rStyle w:val="af2"/>
                <w:b/>
                <w:noProof/>
                <w:lang w:val="en-US"/>
              </w:rPr>
              <w:t>CD</w:t>
            </w:r>
            <w:r w:rsidR="009A270B" w:rsidRPr="00A96285">
              <w:rPr>
                <w:rStyle w:val="af2"/>
                <w:b/>
                <w:noProof/>
              </w:rPr>
              <w:t>)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_Toc450565223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11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27B39BC7" w14:textId="77777777" w:rsidR="009A270B" w:rsidRDefault="00702849">
          <w:pPr>
            <w:pStyle w:val="31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24" w:history="1">
            <w:r w:rsidR="009A270B" w:rsidRPr="00A96285">
              <w:rPr>
                <w:rStyle w:val="af2"/>
                <w:b/>
                <w:noProof/>
              </w:rPr>
              <w:t>4.8.2.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_Toc450565224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11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306BF30A" w14:textId="77777777" w:rsidR="009A270B" w:rsidRDefault="00702849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25" w:history="1">
            <w:r w:rsidR="009A270B" w:rsidRPr="00A96285">
              <w:rPr>
                <w:rStyle w:val="af2"/>
                <w:b/>
                <w:noProof/>
              </w:rPr>
              <w:t>4.9.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Специальные требования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_Toc450565225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12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3857A6FE" w14:textId="77777777" w:rsidR="009A270B" w:rsidRDefault="00702849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450565226" w:history="1">
            <w:r w:rsidR="009A270B" w:rsidRPr="00A96285">
              <w:rPr>
                <w:rStyle w:val="af2"/>
              </w:rPr>
              <w:t>5.</w:t>
            </w:r>
            <w:r w:rsidR="009A270B">
              <w:rPr>
                <w:rFonts w:asciiTheme="minorHAnsi" w:eastAsiaTheme="minorEastAsia" w:hAnsiTheme="minorHAnsi"/>
                <w:b w:val="0"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</w:rPr>
              <w:t>ТРЕБОВАНИЯ К ПРОГРАММНОЙ ДОКУМЕНТАЦИИ</w:t>
            </w:r>
            <w:r w:rsidR="009A270B">
              <w:rPr>
                <w:webHidden/>
              </w:rPr>
              <w:tab/>
            </w:r>
            <w:r w:rsidR="009A270B">
              <w:rPr>
                <w:webHidden/>
              </w:rPr>
              <w:fldChar w:fldCharType="begin"/>
            </w:r>
            <w:r w:rsidR="009A270B">
              <w:rPr>
                <w:webHidden/>
              </w:rPr>
              <w:instrText xml:space="preserve"> PAGEREF _Toc450565226 \h </w:instrText>
            </w:r>
            <w:r w:rsidR="009A270B">
              <w:rPr>
                <w:webHidden/>
              </w:rPr>
            </w:r>
            <w:r w:rsidR="009A270B">
              <w:rPr>
                <w:webHidden/>
              </w:rPr>
              <w:fldChar w:fldCharType="separate"/>
            </w:r>
            <w:r w:rsidR="0058502B">
              <w:rPr>
                <w:webHidden/>
              </w:rPr>
              <w:t>13</w:t>
            </w:r>
            <w:r w:rsidR="009A270B">
              <w:rPr>
                <w:webHidden/>
              </w:rPr>
              <w:fldChar w:fldCharType="end"/>
            </w:r>
          </w:hyperlink>
        </w:p>
        <w:p w14:paraId="15AE2861" w14:textId="77777777" w:rsidR="009A270B" w:rsidRDefault="00702849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27" w:history="1">
            <w:r w:rsidR="009A270B" w:rsidRPr="00A96285">
              <w:rPr>
                <w:rStyle w:val="af2"/>
                <w:b/>
                <w:noProof/>
              </w:rPr>
              <w:t>5.1.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Предварительный состав программной документации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_Toc450565227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13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554FDD5D" w14:textId="77777777" w:rsidR="009A270B" w:rsidRDefault="00702849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28" w:history="1">
            <w:r w:rsidR="009A270B" w:rsidRPr="00A96285">
              <w:rPr>
                <w:rStyle w:val="af2"/>
                <w:b/>
                <w:noProof/>
              </w:rPr>
              <w:t>5.2.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Специальные требования к программной документации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_Toc450565228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13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73EC279A" w14:textId="77777777" w:rsidR="009A270B" w:rsidRDefault="00702849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450565229" w:history="1">
            <w:r w:rsidR="009A270B" w:rsidRPr="00A96285">
              <w:rPr>
                <w:rStyle w:val="af2"/>
              </w:rPr>
              <w:t>6.</w:t>
            </w:r>
            <w:r w:rsidR="009A270B">
              <w:rPr>
                <w:rFonts w:asciiTheme="minorHAnsi" w:eastAsiaTheme="minorEastAsia" w:hAnsiTheme="minorHAnsi"/>
                <w:b w:val="0"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</w:rPr>
              <w:t>ТЕХНИКО-ЭКОНОМИЧЕСКИЕ ПОКАЗАТЕЛИ</w:t>
            </w:r>
            <w:r w:rsidR="009A270B">
              <w:rPr>
                <w:webHidden/>
              </w:rPr>
              <w:tab/>
            </w:r>
            <w:r w:rsidR="009A270B">
              <w:rPr>
                <w:webHidden/>
              </w:rPr>
              <w:fldChar w:fldCharType="begin"/>
            </w:r>
            <w:r w:rsidR="009A270B">
              <w:rPr>
                <w:webHidden/>
              </w:rPr>
              <w:instrText xml:space="preserve"> PAGEREF _Toc450565229 \h </w:instrText>
            </w:r>
            <w:r w:rsidR="009A270B">
              <w:rPr>
                <w:webHidden/>
              </w:rPr>
            </w:r>
            <w:r w:rsidR="009A270B">
              <w:rPr>
                <w:webHidden/>
              </w:rPr>
              <w:fldChar w:fldCharType="separate"/>
            </w:r>
            <w:r w:rsidR="0058502B">
              <w:rPr>
                <w:webHidden/>
              </w:rPr>
              <w:t>14</w:t>
            </w:r>
            <w:r w:rsidR="009A270B">
              <w:rPr>
                <w:webHidden/>
              </w:rPr>
              <w:fldChar w:fldCharType="end"/>
            </w:r>
          </w:hyperlink>
        </w:p>
        <w:p w14:paraId="45B83196" w14:textId="77777777" w:rsidR="009A270B" w:rsidRDefault="00702849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30" w:history="1">
            <w:r w:rsidR="009A270B" w:rsidRPr="00A96285">
              <w:rPr>
                <w:rStyle w:val="af2"/>
                <w:b/>
                <w:noProof/>
              </w:rPr>
              <w:t>6.1.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Ориентировочная экономическая эффективность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_Toc450565230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14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46531E09" w14:textId="77777777" w:rsidR="009A270B" w:rsidRDefault="00702849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31" w:history="1">
            <w:r w:rsidR="009A270B" w:rsidRPr="00A96285">
              <w:rPr>
                <w:rStyle w:val="af2"/>
                <w:b/>
                <w:noProof/>
              </w:rPr>
              <w:t>6.2.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Предполагаемая потребность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_Toc450565231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14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7DB4113D" w14:textId="77777777" w:rsidR="009A270B" w:rsidRDefault="00702849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32" w:history="1">
            <w:r w:rsidR="009A270B" w:rsidRPr="00A96285">
              <w:rPr>
                <w:rStyle w:val="af2"/>
                <w:b/>
                <w:noProof/>
              </w:rPr>
              <w:t>6.3.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_Toc450565232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14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0006466D" w14:textId="77777777" w:rsidR="009A270B" w:rsidRDefault="00702849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450565233" w:history="1">
            <w:r w:rsidR="009A270B" w:rsidRPr="00A96285">
              <w:rPr>
                <w:rStyle w:val="af2"/>
              </w:rPr>
              <w:t>7.</w:t>
            </w:r>
            <w:r w:rsidR="009A270B">
              <w:rPr>
                <w:rFonts w:asciiTheme="minorHAnsi" w:eastAsiaTheme="minorEastAsia" w:hAnsiTheme="minorHAnsi"/>
                <w:b w:val="0"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</w:rPr>
              <w:t>СТАДИИ И ЭТАПЫ РАЗРАБОТКИ</w:t>
            </w:r>
            <w:r w:rsidR="009A270B">
              <w:rPr>
                <w:webHidden/>
              </w:rPr>
              <w:tab/>
            </w:r>
            <w:r w:rsidR="009A270B">
              <w:rPr>
                <w:webHidden/>
              </w:rPr>
              <w:fldChar w:fldCharType="begin"/>
            </w:r>
            <w:r w:rsidR="009A270B">
              <w:rPr>
                <w:webHidden/>
              </w:rPr>
              <w:instrText xml:space="preserve"> PAGEREF _Toc450565233 \h </w:instrText>
            </w:r>
            <w:r w:rsidR="009A270B">
              <w:rPr>
                <w:webHidden/>
              </w:rPr>
            </w:r>
            <w:r w:rsidR="009A270B">
              <w:rPr>
                <w:webHidden/>
              </w:rPr>
              <w:fldChar w:fldCharType="separate"/>
            </w:r>
            <w:r w:rsidR="0058502B">
              <w:rPr>
                <w:webHidden/>
              </w:rPr>
              <w:t>15</w:t>
            </w:r>
            <w:r w:rsidR="009A270B">
              <w:rPr>
                <w:webHidden/>
              </w:rPr>
              <w:fldChar w:fldCharType="end"/>
            </w:r>
          </w:hyperlink>
        </w:p>
        <w:p w14:paraId="0BC8816B" w14:textId="77777777" w:rsidR="009A270B" w:rsidRDefault="00702849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450565234" w:history="1">
            <w:r w:rsidR="009A270B" w:rsidRPr="00A96285">
              <w:rPr>
                <w:rStyle w:val="af2"/>
              </w:rPr>
              <w:t>8.</w:t>
            </w:r>
            <w:r w:rsidR="009A270B">
              <w:rPr>
                <w:rFonts w:asciiTheme="minorHAnsi" w:eastAsiaTheme="minorEastAsia" w:hAnsiTheme="minorHAnsi"/>
                <w:b w:val="0"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</w:rPr>
              <w:t>ПОРЯДОК КОНТРОЛЯ И ПРИЕМКИ</w:t>
            </w:r>
            <w:r w:rsidR="009A270B">
              <w:rPr>
                <w:webHidden/>
              </w:rPr>
              <w:tab/>
            </w:r>
            <w:r w:rsidR="009A270B">
              <w:rPr>
                <w:webHidden/>
              </w:rPr>
              <w:fldChar w:fldCharType="begin"/>
            </w:r>
            <w:r w:rsidR="009A270B">
              <w:rPr>
                <w:webHidden/>
              </w:rPr>
              <w:instrText xml:space="preserve"> PAGEREF _Toc450565234 \h </w:instrText>
            </w:r>
            <w:r w:rsidR="009A270B">
              <w:rPr>
                <w:webHidden/>
              </w:rPr>
            </w:r>
            <w:r w:rsidR="009A270B">
              <w:rPr>
                <w:webHidden/>
              </w:rPr>
              <w:fldChar w:fldCharType="separate"/>
            </w:r>
            <w:r w:rsidR="0058502B">
              <w:rPr>
                <w:webHidden/>
              </w:rPr>
              <w:t>16</w:t>
            </w:r>
            <w:r w:rsidR="009A270B">
              <w:rPr>
                <w:webHidden/>
              </w:rPr>
              <w:fldChar w:fldCharType="end"/>
            </w:r>
          </w:hyperlink>
        </w:p>
        <w:p w14:paraId="261993BB" w14:textId="77777777" w:rsidR="009A270B" w:rsidRDefault="00702849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35" w:history="1">
            <w:r w:rsidR="009A270B" w:rsidRPr="00A96285">
              <w:rPr>
                <w:rStyle w:val="af2"/>
                <w:b/>
                <w:noProof/>
              </w:rPr>
              <w:t>8.1.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Виды испытаний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_Toc450565235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16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3E45345C" w14:textId="77777777" w:rsidR="009A270B" w:rsidRDefault="00702849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36" w:history="1">
            <w:r w:rsidR="009A270B" w:rsidRPr="00A96285">
              <w:rPr>
                <w:rStyle w:val="af2"/>
                <w:b/>
                <w:noProof/>
              </w:rPr>
              <w:t>8.2.</w:t>
            </w:r>
            <w:r w:rsidR="009A270B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9A270B" w:rsidRPr="00A96285">
              <w:rPr>
                <w:rStyle w:val="af2"/>
                <w:b/>
                <w:noProof/>
              </w:rPr>
              <w:t>Общие требования к приемке работы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_Toc450565236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16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7FF6835C" w14:textId="77777777" w:rsidR="009A270B" w:rsidRDefault="00702849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450565237" w:history="1">
            <w:r w:rsidR="009A270B" w:rsidRPr="00A96285">
              <w:rPr>
                <w:rStyle w:val="af2"/>
                <w:rFonts w:cs="Times New Roman"/>
              </w:rPr>
              <w:t>ПРИЛОЖЕНИЕ 1</w:t>
            </w:r>
            <w:r w:rsidR="009A270B">
              <w:rPr>
                <w:webHidden/>
              </w:rPr>
              <w:tab/>
            </w:r>
            <w:r w:rsidR="009A270B">
              <w:rPr>
                <w:webHidden/>
              </w:rPr>
              <w:fldChar w:fldCharType="begin"/>
            </w:r>
            <w:r w:rsidR="009A270B">
              <w:rPr>
                <w:webHidden/>
              </w:rPr>
              <w:instrText xml:space="preserve"> PAGEREF _Toc450565237 \h </w:instrText>
            </w:r>
            <w:r w:rsidR="009A270B">
              <w:rPr>
                <w:webHidden/>
              </w:rPr>
            </w:r>
            <w:r w:rsidR="009A270B">
              <w:rPr>
                <w:webHidden/>
              </w:rPr>
              <w:fldChar w:fldCharType="separate"/>
            </w:r>
            <w:r w:rsidR="0058502B">
              <w:rPr>
                <w:webHidden/>
              </w:rPr>
              <w:t>17</w:t>
            </w:r>
            <w:r w:rsidR="009A270B">
              <w:rPr>
                <w:webHidden/>
              </w:rPr>
              <w:fldChar w:fldCharType="end"/>
            </w:r>
          </w:hyperlink>
        </w:p>
        <w:p w14:paraId="2F1A6DBD" w14:textId="77777777" w:rsidR="009A270B" w:rsidRDefault="00702849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450565238" w:history="1">
            <w:r w:rsidR="009A270B" w:rsidRPr="00A96285">
              <w:rPr>
                <w:rStyle w:val="af2"/>
                <w:rFonts w:cs="Times New Roman"/>
              </w:rPr>
              <w:t>ТЕРМИНОЛОГИЯ</w:t>
            </w:r>
            <w:r w:rsidR="009A270B">
              <w:rPr>
                <w:webHidden/>
              </w:rPr>
              <w:tab/>
            </w:r>
            <w:r w:rsidR="009A270B">
              <w:rPr>
                <w:webHidden/>
              </w:rPr>
              <w:fldChar w:fldCharType="begin"/>
            </w:r>
            <w:r w:rsidR="009A270B">
              <w:rPr>
                <w:webHidden/>
              </w:rPr>
              <w:instrText xml:space="preserve"> PAGEREF _Toc450565238 \h </w:instrText>
            </w:r>
            <w:r w:rsidR="009A270B">
              <w:rPr>
                <w:webHidden/>
              </w:rPr>
            </w:r>
            <w:r w:rsidR="009A270B">
              <w:rPr>
                <w:webHidden/>
              </w:rPr>
              <w:fldChar w:fldCharType="separate"/>
            </w:r>
            <w:r w:rsidR="0058502B">
              <w:rPr>
                <w:webHidden/>
              </w:rPr>
              <w:t>17</w:t>
            </w:r>
            <w:r w:rsidR="009A270B">
              <w:rPr>
                <w:webHidden/>
              </w:rPr>
              <w:fldChar w:fldCharType="end"/>
            </w:r>
          </w:hyperlink>
        </w:p>
        <w:p w14:paraId="23F0B551" w14:textId="77777777" w:rsidR="009A270B" w:rsidRDefault="00702849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450565239" w:history="1">
            <w:r w:rsidR="009A270B" w:rsidRPr="00A96285">
              <w:rPr>
                <w:rStyle w:val="af2"/>
              </w:rPr>
              <w:t>ПРИЛОЖЕНИЕ 2</w:t>
            </w:r>
            <w:r w:rsidR="009A270B">
              <w:rPr>
                <w:webHidden/>
              </w:rPr>
              <w:tab/>
            </w:r>
            <w:r w:rsidR="009A270B">
              <w:rPr>
                <w:webHidden/>
              </w:rPr>
              <w:fldChar w:fldCharType="begin"/>
            </w:r>
            <w:r w:rsidR="009A270B">
              <w:rPr>
                <w:webHidden/>
              </w:rPr>
              <w:instrText xml:space="preserve"> PAGEREF _Toc450565239 \h </w:instrText>
            </w:r>
            <w:r w:rsidR="009A270B">
              <w:rPr>
                <w:webHidden/>
              </w:rPr>
            </w:r>
            <w:r w:rsidR="009A270B">
              <w:rPr>
                <w:webHidden/>
              </w:rPr>
              <w:fldChar w:fldCharType="separate"/>
            </w:r>
            <w:r w:rsidR="0058502B">
              <w:rPr>
                <w:webHidden/>
              </w:rPr>
              <w:t>18</w:t>
            </w:r>
            <w:r w:rsidR="009A270B">
              <w:rPr>
                <w:webHidden/>
              </w:rPr>
              <w:fldChar w:fldCharType="end"/>
            </w:r>
          </w:hyperlink>
        </w:p>
        <w:p w14:paraId="6468AD1B" w14:textId="77777777" w:rsidR="009A270B" w:rsidRDefault="00702849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450565240" w:history="1">
            <w:r w:rsidR="009A270B" w:rsidRPr="00A96285">
              <w:rPr>
                <w:rStyle w:val="af2"/>
              </w:rPr>
              <w:t>СПИСОК ИСПОЛЬЗУЕМОЙ ЛИТЕРАТУРЫ</w:t>
            </w:r>
            <w:r w:rsidR="009A270B">
              <w:rPr>
                <w:webHidden/>
              </w:rPr>
              <w:tab/>
            </w:r>
            <w:r w:rsidR="009A270B">
              <w:rPr>
                <w:webHidden/>
              </w:rPr>
              <w:fldChar w:fldCharType="begin"/>
            </w:r>
            <w:r w:rsidR="009A270B">
              <w:rPr>
                <w:webHidden/>
              </w:rPr>
              <w:instrText xml:space="preserve"> PAGEREF _Toc450565240 \h </w:instrText>
            </w:r>
            <w:r w:rsidR="009A270B">
              <w:rPr>
                <w:webHidden/>
              </w:rPr>
            </w:r>
            <w:r w:rsidR="009A270B">
              <w:rPr>
                <w:webHidden/>
              </w:rPr>
              <w:fldChar w:fldCharType="separate"/>
            </w:r>
            <w:r w:rsidR="0058502B">
              <w:rPr>
                <w:webHidden/>
              </w:rPr>
              <w:t>18</w:t>
            </w:r>
            <w:r w:rsidR="009A270B">
              <w:rPr>
                <w:webHidden/>
              </w:rPr>
              <w:fldChar w:fldCharType="end"/>
            </w:r>
          </w:hyperlink>
        </w:p>
        <w:p w14:paraId="1EC5C5FE" w14:textId="77777777" w:rsidR="009A270B" w:rsidRDefault="00702849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450565241" w:history="1">
            <w:r w:rsidR="009A270B" w:rsidRPr="00A96285">
              <w:rPr>
                <w:rStyle w:val="af2"/>
                <w:rFonts w:cs="Times New Roman"/>
              </w:rPr>
              <w:t>ПРИЛОЖЕНИЕ 3</w:t>
            </w:r>
            <w:r w:rsidR="009A270B">
              <w:rPr>
                <w:webHidden/>
              </w:rPr>
              <w:tab/>
            </w:r>
            <w:r w:rsidR="009A270B">
              <w:rPr>
                <w:webHidden/>
              </w:rPr>
              <w:fldChar w:fldCharType="begin"/>
            </w:r>
            <w:r w:rsidR="009A270B">
              <w:rPr>
                <w:webHidden/>
              </w:rPr>
              <w:instrText xml:space="preserve"> PAGEREF _Toc450565241 \h </w:instrText>
            </w:r>
            <w:r w:rsidR="009A270B">
              <w:rPr>
                <w:webHidden/>
              </w:rPr>
            </w:r>
            <w:r w:rsidR="009A270B">
              <w:rPr>
                <w:webHidden/>
              </w:rPr>
              <w:fldChar w:fldCharType="separate"/>
            </w:r>
            <w:r w:rsidR="0058502B">
              <w:rPr>
                <w:webHidden/>
              </w:rPr>
              <w:t>19</w:t>
            </w:r>
            <w:r w:rsidR="009A270B">
              <w:rPr>
                <w:webHidden/>
              </w:rPr>
              <w:fldChar w:fldCharType="end"/>
            </w:r>
          </w:hyperlink>
        </w:p>
        <w:p w14:paraId="24496B4E" w14:textId="77777777" w:rsidR="009A270B" w:rsidRDefault="0070284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0565242" w:history="1">
            <w:r w:rsidR="009A270B" w:rsidRPr="009A270B">
              <w:rPr>
                <w:rStyle w:val="af2"/>
                <w:b/>
                <w:noProof/>
              </w:rPr>
              <w:t>ОПИСАНИЕ ФОРМАТА .</w:t>
            </w:r>
            <w:r w:rsidR="009A270B" w:rsidRPr="009A270B">
              <w:rPr>
                <w:rStyle w:val="af2"/>
                <w:b/>
                <w:noProof/>
                <w:lang w:val="en-US"/>
              </w:rPr>
              <w:t>bin</w:t>
            </w:r>
            <w:r w:rsidR="009A270B">
              <w:rPr>
                <w:noProof/>
                <w:webHidden/>
              </w:rPr>
              <w:tab/>
            </w:r>
            <w:r w:rsidR="009A270B">
              <w:rPr>
                <w:noProof/>
                <w:webHidden/>
              </w:rPr>
              <w:fldChar w:fldCharType="begin"/>
            </w:r>
            <w:r w:rsidR="009A270B">
              <w:rPr>
                <w:noProof/>
                <w:webHidden/>
              </w:rPr>
              <w:instrText xml:space="preserve"> PAGEREF _Toc450565242 \h </w:instrText>
            </w:r>
            <w:r w:rsidR="009A270B">
              <w:rPr>
                <w:noProof/>
                <w:webHidden/>
              </w:rPr>
            </w:r>
            <w:r w:rsidR="009A270B">
              <w:rPr>
                <w:noProof/>
                <w:webHidden/>
              </w:rPr>
              <w:fldChar w:fldCharType="separate"/>
            </w:r>
            <w:r w:rsidR="0058502B">
              <w:rPr>
                <w:noProof/>
                <w:webHidden/>
              </w:rPr>
              <w:t>19</w:t>
            </w:r>
            <w:r w:rsidR="009A270B">
              <w:rPr>
                <w:noProof/>
                <w:webHidden/>
              </w:rPr>
              <w:fldChar w:fldCharType="end"/>
            </w:r>
          </w:hyperlink>
        </w:p>
        <w:p w14:paraId="2FA6547F" w14:textId="77777777" w:rsidR="009A270B" w:rsidRDefault="00702849">
          <w:pPr>
            <w:pStyle w:val="12"/>
            <w:rPr>
              <w:rFonts w:asciiTheme="minorHAnsi" w:eastAsiaTheme="minorEastAsia" w:hAnsiTheme="minorHAnsi"/>
              <w:b w:val="0"/>
              <w:szCs w:val="24"/>
              <w:lang w:eastAsia="ru-RU"/>
            </w:rPr>
          </w:pPr>
          <w:hyperlink w:anchor="_Toc450565243" w:history="1">
            <w:r w:rsidR="009A270B" w:rsidRPr="00A96285">
              <w:rPr>
                <w:rStyle w:val="af2"/>
                <w:rFonts w:cs="Times New Roman"/>
              </w:rPr>
              <w:t>ЛИСТ РЕГИСТРАЦИИ ИЗМЕНЕНИЙ</w:t>
            </w:r>
            <w:r w:rsidR="009A270B">
              <w:rPr>
                <w:webHidden/>
              </w:rPr>
              <w:tab/>
            </w:r>
            <w:r w:rsidR="009A270B">
              <w:rPr>
                <w:webHidden/>
              </w:rPr>
              <w:fldChar w:fldCharType="begin"/>
            </w:r>
            <w:r w:rsidR="009A270B">
              <w:rPr>
                <w:webHidden/>
              </w:rPr>
              <w:instrText xml:space="preserve"> PAGEREF _Toc450565243 \h </w:instrText>
            </w:r>
            <w:r w:rsidR="009A270B">
              <w:rPr>
                <w:webHidden/>
              </w:rPr>
            </w:r>
            <w:r w:rsidR="009A270B">
              <w:rPr>
                <w:webHidden/>
              </w:rPr>
              <w:fldChar w:fldCharType="separate"/>
            </w:r>
            <w:r w:rsidR="0058502B">
              <w:rPr>
                <w:webHidden/>
              </w:rPr>
              <w:t>20</w:t>
            </w:r>
            <w:r w:rsidR="009A270B">
              <w:rPr>
                <w:webHidden/>
              </w:rPr>
              <w:fldChar w:fldCharType="end"/>
            </w:r>
          </w:hyperlink>
        </w:p>
        <w:p w14:paraId="7B883DE8" w14:textId="70D43A95" w:rsidR="00321F13" w:rsidRDefault="00321F13" w:rsidP="002E2953">
          <w:pPr>
            <w:tabs>
              <w:tab w:val="left" w:pos="284"/>
            </w:tabs>
            <w:ind w:left="567" w:hanging="567"/>
            <w:jc w:val="left"/>
          </w:pPr>
          <w:r w:rsidRPr="000B7122">
            <w:rPr>
              <w:b/>
              <w:bCs/>
            </w:rPr>
            <w:fldChar w:fldCharType="end"/>
          </w:r>
        </w:p>
      </w:sdtContent>
    </w:sdt>
    <w:p w14:paraId="34BBF8E0" w14:textId="77777777" w:rsidR="005F7960" w:rsidRDefault="005F7960">
      <w:r>
        <w:br w:type="page"/>
      </w:r>
    </w:p>
    <w:p w14:paraId="2A476C23" w14:textId="77777777" w:rsidR="005F7960" w:rsidRPr="0016334D" w:rsidRDefault="005F7960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</w:pPr>
      <w:bookmarkStart w:id="1" w:name="_Toc379572118"/>
      <w:bookmarkStart w:id="2" w:name="_Toc450565192"/>
      <w:r w:rsidRPr="005F7960">
        <w:rPr>
          <w:b/>
        </w:rPr>
        <w:lastRenderedPageBreak/>
        <w:t>ВВЕДЕНИЕ</w:t>
      </w:r>
      <w:bookmarkEnd w:id="1"/>
      <w:bookmarkEnd w:id="2"/>
    </w:p>
    <w:p w14:paraId="110C4E7D" w14:textId="77777777" w:rsidR="0016334D" w:rsidRDefault="0016334D" w:rsidP="0016334D">
      <w:pPr>
        <w:pStyle w:val="a8"/>
        <w:ind w:left="1069" w:firstLine="0"/>
        <w:outlineLvl w:val="0"/>
      </w:pPr>
    </w:p>
    <w:p w14:paraId="202BC7BC" w14:textId="77777777" w:rsidR="005F7960" w:rsidRPr="00747CB5" w:rsidRDefault="00747CB5" w:rsidP="008E7C1B">
      <w:pPr>
        <w:pStyle w:val="a8"/>
        <w:numPr>
          <w:ilvl w:val="1"/>
          <w:numId w:val="1"/>
        </w:numPr>
        <w:ind w:left="567" w:hanging="567"/>
        <w:outlineLvl w:val="1"/>
        <w:rPr>
          <w:b/>
        </w:rPr>
      </w:pPr>
      <w:r w:rsidRPr="00747CB5">
        <w:rPr>
          <w:b/>
        </w:rPr>
        <w:t xml:space="preserve"> </w:t>
      </w:r>
      <w:bookmarkStart w:id="3" w:name="_Toc379572119"/>
      <w:bookmarkStart w:id="4" w:name="_Toc450565193"/>
      <w:r w:rsidRPr="00747CB5">
        <w:rPr>
          <w:b/>
        </w:rPr>
        <w:t>Наименование программы</w:t>
      </w:r>
      <w:bookmarkEnd w:id="3"/>
      <w:bookmarkEnd w:id="4"/>
    </w:p>
    <w:p w14:paraId="4A9A4539" w14:textId="77777777" w:rsidR="00747CB5" w:rsidRDefault="00747CB5" w:rsidP="00747CB5">
      <w:pPr>
        <w:pStyle w:val="a8"/>
        <w:ind w:left="1069" w:firstLine="0"/>
      </w:pPr>
    </w:p>
    <w:p w14:paraId="1B5E71F4" w14:textId="3CAF1F2A" w:rsidR="000A10B0" w:rsidRPr="008E7C1B" w:rsidRDefault="000A10B0" w:rsidP="00573821">
      <w:pPr>
        <w:tabs>
          <w:tab w:val="right" w:pos="10205"/>
        </w:tabs>
        <w:rPr>
          <w:sz w:val="23"/>
          <w:szCs w:val="23"/>
        </w:rPr>
      </w:pPr>
      <w:r w:rsidRPr="00AC4AD5">
        <w:rPr>
          <w:szCs w:val="24"/>
        </w:rPr>
        <w:t>Наименование программы</w:t>
      </w:r>
      <w:r w:rsidRPr="008E7C1B">
        <w:rPr>
          <w:sz w:val="23"/>
          <w:szCs w:val="23"/>
        </w:rPr>
        <w:t xml:space="preserve"> – </w:t>
      </w:r>
      <w:r w:rsidR="00FB5614">
        <w:t>«</w:t>
      </w:r>
      <w:r w:rsidR="007D4F76">
        <w:t>С</w:t>
      </w:r>
      <w:r w:rsidR="007D4F76">
        <w:rPr>
          <w:lang w:val="en-US"/>
        </w:rPr>
        <w:t>#-</w:t>
      </w:r>
      <w:r w:rsidR="007D4F76">
        <w:t>анализатор клавиатурного почерка</w:t>
      </w:r>
      <w:r w:rsidR="00FB5614">
        <w:t>»</w:t>
      </w:r>
      <w:r w:rsidRPr="008E7C1B">
        <w:rPr>
          <w:sz w:val="23"/>
          <w:szCs w:val="23"/>
        </w:rPr>
        <w:t>.</w:t>
      </w:r>
      <w:r w:rsidR="00573821">
        <w:rPr>
          <w:sz w:val="23"/>
          <w:szCs w:val="23"/>
        </w:rPr>
        <w:tab/>
      </w:r>
    </w:p>
    <w:p w14:paraId="114653BE" w14:textId="77777777" w:rsidR="000A10B0" w:rsidRPr="00747CB5" w:rsidRDefault="000A10B0" w:rsidP="000A10B0">
      <w:pPr>
        <w:pStyle w:val="a8"/>
        <w:ind w:left="0" w:firstLine="1134"/>
      </w:pPr>
    </w:p>
    <w:p w14:paraId="5207590B" w14:textId="77777777" w:rsidR="00747CB5" w:rsidRDefault="00747CB5" w:rsidP="008E7C1B">
      <w:pPr>
        <w:pStyle w:val="a8"/>
        <w:numPr>
          <w:ilvl w:val="1"/>
          <w:numId w:val="1"/>
        </w:numPr>
        <w:ind w:left="567" w:hanging="567"/>
        <w:outlineLvl w:val="1"/>
        <w:rPr>
          <w:b/>
        </w:rPr>
      </w:pPr>
      <w:r w:rsidRPr="00747CB5">
        <w:rPr>
          <w:b/>
        </w:rPr>
        <w:t xml:space="preserve"> </w:t>
      </w:r>
      <w:bookmarkStart w:id="5" w:name="_Toc379572120"/>
      <w:bookmarkStart w:id="6" w:name="_Toc450565194"/>
      <w:r w:rsidRPr="00747CB5">
        <w:rPr>
          <w:b/>
        </w:rPr>
        <w:t>Краткая характеристика области применения</w:t>
      </w:r>
      <w:bookmarkEnd w:id="5"/>
      <w:bookmarkEnd w:id="6"/>
    </w:p>
    <w:p w14:paraId="7EEFDD99" w14:textId="77777777" w:rsidR="00747CB5" w:rsidRDefault="00747CB5" w:rsidP="000A10B0">
      <w:pPr>
        <w:ind w:left="1069" w:firstLine="0"/>
      </w:pPr>
    </w:p>
    <w:p w14:paraId="6616CC6F" w14:textId="187A7CAF" w:rsidR="00877661" w:rsidRDefault="00FB5614" w:rsidP="00FF176F">
      <w:r>
        <w:t>«</w:t>
      </w:r>
      <w:r w:rsidR="007D4F76">
        <w:t>С</w:t>
      </w:r>
      <w:r w:rsidR="007D4F76">
        <w:rPr>
          <w:lang w:val="en-US"/>
        </w:rPr>
        <w:t>#</w:t>
      </w:r>
      <w:r w:rsidR="007D4F76">
        <w:t>-анализатор клавиатурного почерка</w:t>
      </w:r>
      <w:r>
        <w:t>»</w:t>
      </w:r>
      <w:r w:rsidR="000A10B0">
        <w:t xml:space="preserve"> </w:t>
      </w:r>
      <w:r w:rsidR="000A10B0" w:rsidRPr="000A10B0">
        <w:t>–</w:t>
      </w:r>
      <w:r w:rsidR="000A10B0">
        <w:t xml:space="preserve"> программа, </w:t>
      </w:r>
      <w:r w:rsidR="000C5A51">
        <w:t>позволяющая распознават</w:t>
      </w:r>
      <w:r w:rsidR="0012496C">
        <w:t xml:space="preserve">ь клавиатурный почерк человека и, </w:t>
      </w:r>
      <w:r w:rsidR="000C5A51">
        <w:t>таким образом</w:t>
      </w:r>
      <w:r w:rsidR="0012496C">
        <w:t xml:space="preserve">, производить </w:t>
      </w:r>
      <w:r w:rsidR="008E66A3">
        <w:t xml:space="preserve">идентификацию </w:t>
      </w:r>
      <w:r w:rsidR="00FF176F">
        <w:t>пользователя</w:t>
      </w:r>
      <w:r w:rsidR="00497BEE">
        <w:t>.</w:t>
      </w:r>
      <w:r w:rsidR="0089748E">
        <w:t xml:space="preserve"> </w:t>
      </w:r>
      <w:r w:rsidR="000614B3">
        <w:t>Данное программн</w:t>
      </w:r>
      <w:r w:rsidR="008E66A3">
        <w:t>ое обеспечение предназначено к использованию в любых системах, в которых требуется идентификация пользователя</w:t>
      </w:r>
      <w:r w:rsidR="00497BEE">
        <w:t>.</w:t>
      </w:r>
    </w:p>
    <w:p w14:paraId="13ADA8BA" w14:textId="77777777" w:rsidR="008E7C1B" w:rsidRDefault="008E7C1B" w:rsidP="00A8246F">
      <w:pPr>
        <w:ind w:firstLine="0"/>
      </w:pPr>
    </w:p>
    <w:p w14:paraId="082E985A" w14:textId="77777777" w:rsidR="00B15916" w:rsidRDefault="00B15916">
      <w:r>
        <w:br w:type="page"/>
      </w:r>
    </w:p>
    <w:p w14:paraId="7E9771AF" w14:textId="77777777" w:rsidR="00B15916" w:rsidRDefault="00B15916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7" w:name="_Toc379572121"/>
      <w:bookmarkStart w:id="8" w:name="_Toc450565195"/>
      <w:r w:rsidRPr="00B15916">
        <w:rPr>
          <w:b/>
        </w:rPr>
        <w:lastRenderedPageBreak/>
        <w:t>ОСНОВАНИЯ ДЛЯ РАЗРАБОТКИ</w:t>
      </w:r>
      <w:bookmarkEnd w:id="7"/>
      <w:bookmarkEnd w:id="8"/>
    </w:p>
    <w:p w14:paraId="12F1413C" w14:textId="77777777" w:rsidR="0016334D" w:rsidRDefault="0016334D" w:rsidP="0016334D">
      <w:pPr>
        <w:pStyle w:val="a8"/>
        <w:ind w:left="1069" w:firstLine="0"/>
        <w:outlineLvl w:val="0"/>
        <w:rPr>
          <w:b/>
        </w:rPr>
      </w:pPr>
    </w:p>
    <w:p w14:paraId="4C605B9C" w14:textId="77777777" w:rsidR="00B15916" w:rsidRPr="00B15916" w:rsidRDefault="00B15916" w:rsidP="008E7C1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B15916">
        <w:rPr>
          <w:b/>
        </w:rPr>
        <w:t xml:space="preserve"> </w:t>
      </w:r>
      <w:bookmarkStart w:id="9" w:name="_Toc379572122"/>
      <w:bookmarkStart w:id="10" w:name="_Toc450565196"/>
      <w:r w:rsidRPr="00B15916">
        <w:rPr>
          <w:b/>
        </w:rPr>
        <w:t>Документы, на основании которых ведется разработка</w:t>
      </w:r>
      <w:bookmarkEnd w:id="9"/>
      <w:bookmarkEnd w:id="10"/>
    </w:p>
    <w:p w14:paraId="27A74E15" w14:textId="77777777" w:rsidR="00B15916" w:rsidRDefault="00B15916" w:rsidP="00B15916">
      <w:pPr>
        <w:pStyle w:val="a8"/>
        <w:ind w:left="0" w:firstLine="0"/>
      </w:pPr>
    </w:p>
    <w:p w14:paraId="586B505F" w14:textId="7044F0D5" w:rsidR="00B15916" w:rsidRPr="0031293C" w:rsidRDefault="00A46BE1" w:rsidP="00CD6AC8">
      <w:pPr>
        <w:widowControl w:val="0"/>
        <w:autoSpaceDE w:val="0"/>
        <w:autoSpaceDN w:val="0"/>
        <w:adjustRightInd w:val="0"/>
        <w:ind w:firstLine="0"/>
        <w:rPr>
          <w:rFonts w:ascii="Trebuchet MS" w:hAnsi="Trebuchet MS" w:cs="Trebuchet MS"/>
          <w:b/>
          <w:bCs/>
          <w:sz w:val="26"/>
          <w:szCs w:val="26"/>
        </w:rPr>
      </w:pPr>
      <w:r>
        <w:t>Разработка «</w:t>
      </w:r>
      <w:r>
        <w:rPr>
          <w:lang w:val="en-US"/>
        </w:rPr>
        <w:t>C#-</w:t>
      </w:r>
      <w:r>
        <w:t>анализатора клавиатурног</w:t>
      </w:r>
      <w:r w:rsidR="00FD1E3E">
        <w:t xml:space="preserve">о почерка» ведется на основании </w:t>
      </w:r>
      <w:r w:rsidR="00CD6AC8">
        <w:t xml:space="preserve">Приказа </w:t>
      </w:r>
      <w:r w:rsidR="00CD6AC8" w:rsidRPr="00CD6AC8">
        <w:t>№ 6.18.1-02/1112-19 от 11.12.2015</w:t>
      </w:r>
      <w:r w:rsidR="00CD6AC8">
        <w:t xml:space="preserve"> «</w:t>
      </w:r>
      <w:r w:rsidR="00CD6AC8" w:rsidRPr="00CD6AC8">
        <w:t>Об утверждении тем, руководителей курсовых работ студентов</w:t>
      </w:r>
      <w:r w:rsidR="00CD6AC8">
        <w:t xml:space="preserve"> </w:t>
      </w:r>
      <w:r w:rsidR="00CD6AC8" w:rsidRPr="00CD6AC8">
        <w:t>образовательной программы Программная инженер</w:t>
      </w:r>
      <w:r w:rsidR="00535D7A">
        <w:t>ия факультета компьютерных наук</w:t>
      </w:r>
      <w:r w:rsidR="00CD6AC8">
        <w:t>»</w:t>
      </w:r>
    </w:p>
    <w:p w14:paraId="27F73710" w14:textId="77777777" w:rsidR="00D05A94" w:rsidRPr="00404FC4" w:rsidRDefault="00D05A94" w:rsidP="00D05A94">
      <w:pPr>
        <w:pStyle w:val="a8"/>
        <w:ind w:left="0" w:firstLine="0"/>
        <w:outlineLvl w:val="1"/>
        <w:rPr>
          <w:b/>
        </w:rPr>
      </w:pPr>
    </w:p>
    <w:p w14:paraId="52081F87" w14:textId="77777777" w:rsidR="00B15916" w:rsidRDefault="00B15916" w:rsidP="008E7C1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B15916">
        <w:rPr>
          <w:b/>
        </w:rPr>
        <w:t xml:space="preserve"> </w:t>
      </w:r>
      <w:bookmarkStart w:id="11" w:name="_Toc379572123"/>
      <w:bookmarkStart w:id="12" w:name="_Toc450565197"/>
      <w:r w:rsidRPr="00B15916">
        <w:rPr>
          <w:b/>
        </w:rPr>
        <w:t>Наименование темы разработки</w:t>
      </w:r>
      <w:bookmarkEnd w:id="11"/>
      <w:bookmarkEnd w:id="12"/>
    </w:p>
    <w:p w14:paraId="1CAE5929" w14:textId="77777777" w:rsidR="008E1774" w:rsidRPr="008E1774" w:rsidRDefault="008E1774" w:rsidP="008E1774">
      <w:pPr>
        <w:pStyle w:val="a8"/>
        <w:ind w:left="0" w:firstLine="0"/>
        <w:rPr>
          <w:b/>
        </w:rPr>
      </w:pPr>
    </w:p>
    <w:p w14:paraId="3CB62F04" w14:textId="77777777" w:rsidR="00FD1E3E" w:rsidRDefault="008E1774" w:rsidP="00FD1E3E">
      <w:pPr>
        <w:ind w:left="707" w:firstLine="0"/>
      </w:pPr>
      <w:r>
        <w:t>Наименование темы разработки</w:t>
      </w:r>
      <w:r w:rsidRPr="008E1774">
        <w:t xml:space="preserve"> – </w:t>
      </w:r>
      <w:r w:rsidR="00045419">
        <w:t>«</w:t>
      </w:r>
      <w:r w:rsidR="00467376">
        <w:t>С</w:t>
      </w:r>
      <w:r w:rsidR="00467376">
        <w:rPr>
          <w:lang w:val="en-US"/>
        </w:rPr>
        <w:t>#</w:t>
      </w:r>
      <w:r w:rsidR="00467376">
        <w:t>-анализатор клавиатурного почерка</w:t>
      </w:r>
      <w:r w:rsidR="00045419">
        <w:t>»</w:t>
      </w:r>
      <w:r w:rsidR="00FD1E3E">
        <w:t>.</w:t>
      </w:r>
    </w:p>
    <w:p w14:paraId="5994D676" w14:textId="5A75AB72" w:rsidR="004C0EFB" w:rsidRPr="00FE10DD" w:rsidRDefault="0051041D" w:rsidP="0051041D">
      <w:pPr>
        <w:ind w:firstLine="0"/>
        <w:rPr>
          <w:szCs w:val="24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 w:rsidRPr="00FE10DD">
        <w:rPr>
          <w:szCs w:val="24"/>
        </w:rPr>
        <w:t>Разработка в</w:t>
      </w:r>
      <w:r w:rsidR="00573821" w:rsidRPr="00FE10DD">
        <w:rPr>
          <w:szCs w:val="24"/>
        </w:rPr>
        <w:t>ыполняется</w:t>
      </w:r>
      <w:r w:rsidR="00B059AC" w:rsidRPr="00FE10DD">
        <w:rPr>
          <w:szCs w:val="24"/>
        </w:rPr>
        <w:t xml:space="preserve"> в рамках темы курсовой</w:t>
      </w:r>
      <w:r w:rsidR="009E643B" w:rsidRPr="00FE10DD">
        <w:rPr>
          <w:szCs w:val="24"/>
        </w:rPr>
        <w:t xml:space="preserve"> работы</w:t>
      </w:r>
      <w:r w:rsidR="00B059AC" w:rsidRPr="00FE10DD">
        <w:rPr>
          <w:szCs w:val="24"/>
        </w:rPr>
        <w:t xml:space="preserve"> в соответствии с учебным планом подготовки бакалавров</w:t>
      </w:r>
      <w:r w:rsidRPr="00FE10DD">
        <w:rPr>
          <w:szCs w:val="24"/>
        </w:rPr>
        <w:t xml:space="preserve"> Национального исследовательского</w:t>
      </w:r>
      <w:r w:rsidR="009E643B" w:rsidRPr="00FE10DD">
        <w:rPr>
          <w:szCs w:val="24"/>
        </w:rPr>
        <w:t xml:space="preserve"> университет</w:t>
      </w:r>
      <w:r w:rsidRPr="00FE10DD">
        <w:rPr>
          <w:szCs w:val="24"/>
        </w:rPr>
        <w:t>а «</w:t>
      </w:r>
      <w:r w:rsidR="009E643B" w:rsidRPr="00FE10DD">
        <w:rPr>
          <w:szCs w:val="24"/>
        </w:rPr>
        <w:t>Высшая школа экономики</w:t>
      </w:r>
      <w:r w:rsidRPr="00FE10DD">
        <w:rPr>
          <w:szCs w:val="24"/>
        </w:rPr>
        <w:t>»</w:t>
      </w:r>
      <w:r w:rsidR="009E643B" w:rsidRPr="00FE10DD">
        <w:rPr>
          <w:szCs w:val="24"/>
        </w:rPr>
        <w:t xml:space="preserve"> </w:t>
      </w:r>
      <w:r w:rsidR="00E50E15" w:rsidRPr="00FE10DD">
        <w:rPr>
          <w:szCs w:val="24"/>
        </w:rPr>
        <w:t xml:space="preserve">по направлению </w:t>
      </w:r>
      <w:r w:rsidR="004C0EFB" w:rsidRPr="00FE10DD">
        <w:rPr>
          <w:szCs w:val="24"/>
        </w:rPr>
        <w:t>09.03.04 «Программная инженерия».</w:t>
      </w:r>
    </w:p>
    <w:p w14:paraId="3DF4497B" w14:textId="77777777" w:rsidR="008E1774" w:rsidRDefault="004C0EFB" w:rsidP="004C0EFB">
      <w:pPr>
        <w:ind w:firstLine="707"/>
      </w:pPr>
      <w:r>
        <w:t xml:space="preserve"> </w:t>
      </w:r>
      <w:r w:rsidR="008E1774">
        <w:br w:type="page"/>
      </w:r>
    </w:p>
    <w:p w14:paraId="5FB3BAA4" w14:textId="77777777" w:rsidR="00021606" w:rsidRDefault="008E1774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13" w:name="_Toc379572124"/>
      <w:bookmarkStart w:id="14" w:name="_Toc450565198"/>
      <w:r w:rsidRPr="00467068">
        <w:rPr>
          <w:b/>
        </w:rPr>
        <w:lastRenderedPageBreak/>
        <w:t>НАЗНАЧЕНИЕ РАЗРАБОТКИ</w:t>
      </w:r>
      <w:bookmarkEnd w:id="13"/>
      <w:bookmarkEnd w:id="14"/>
    </w:p>
    <w:p w14:paraId="0D0BFFF2" w14:textId="77777777" w:rsidR="0016334D" w:rsidRPr="00877661" w:rsidRDefault="0016334D" w:rsidP="0016334D">
      <w:pPr>
        <w:pStyle w:val="a8"/>
        <w:ind w:left="1069" w:firstLine="0"/>
        <w:outlineLvl w:val="0"/>
        <w:rPr>
          <w:b/>
          <w:color w:val="FF0000"/>
        </w:rPr>
      </w:pPr>
    </w:p>
    <w:p w14:paraId="20669CA4" w14:textId="77777777" w:rsidR="008E1774" w:rsidRPr="00877661" w:rsidRDefault="00021606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bookmarkStart w:id="15" w:name="_Toc379572125"/>
      <w:bookmarkStart w:id="16" w:name="_Toc450565199"/>
      <w:r w:rsidRPr="004C0EFB">
        <w:rPr>
          <w:b/>
        </w:rPr>
        <w:t>Функциональное назначение</w:t>
      </w:r>
      <w:bookmarkEnd w:id="15"/>
      <w:bookmarkEnd w:id="16"/>
    </w:p>
    <w:p w14:paraId="1B93FC1F" w14:textId="77777777" w:rsidR="00021606" w:rsidRPr="00877661" w:rsidRDefault="00021606" w:rsidP="00021606">
      <w:pPr>
        <w:pStyle w:val="a8"/>
        <w:ind w:left="1416" w:firstLine="0"/>
        <w:rPr>
          <w:b/>
          <w:color w:val="FF0000"/>
        </w:rPr>
      </w:pPr>
    </w:p>
    <w:p w14:paraId="7429C5A2" w14:textId="5C3C5E55" w:rsidR="00021606" w:rsidRDefault="009546E2" w:rsidP="00FE10DD">
      <w:r w:rsidRPr="004C0EFB">
        <w:t xml:space="preserve">Функциональным назначением программы является </w:t>
      </w:r>
      <w:r>
        <w:t>запоминание клавиатурного почерка одного или нескольких че</w:t>
      </w:r>
      <w:r w:rsidR="006C5A97">
        <w:t xml:space="preserve">ловек при наборе </w:t>
      </w:r>
      <w:r>
        <w:t>эталонной фразы и последующее распознавание человека, набравшего эталонную фразу повторно.</w:t>
      </w:r>
    </w:p>
    <w:p w14:paraId="7444DE66" w14:textId="77777777" w:rsidR="00FE10DD" w:rsidRPr="00FE10DD" w:rsidRDefault="00FE10DD" w:rsidP="00FE10DD"/>
    <w:p w14:paraId="018FD36A" w14:textId="77777777" w:rsidR="00021606" w:rsidRDefault="00021606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7" w:name="_Toc379572126"/>
      <w:bookmarkStart w:id="18" w:name="_Toc450565200"/>
      <w:r>
        <w:rPr>
          <w:b/>
        </w:rPr>
        <w:t>Эксплуатационное назначение</w:t>
      </w:r>
      <w:bookmarkEnd w:id="17"/>
      <w:bookmarkEnd w:id="18"/>
    </w:p>
    <w:p w14:paraId="05AE2ADB" w14:textId="77777777" w:rsidR="00021606" w:rsidRDefault="00021606" w:rsidP="00F0681B">
      <w:pPr>
        <w:ind w:left="707"/>
        <w:rPr>
          <w:b/>
        </w:rPr>
      </w:pPr>
    </w:p>
    <w:p w14:paraId="25BB9777" w14:textId="28AE770A" w:rsidR="00F950E1" w:rsidRPr="00877661" w:rsidRDefault="00F950E1" w:rsidP="00F950E1">
      <w:pPr>
        <w:ind w:firstLine="708"/>
        <w:rPr>
          <w:color w:val="FF0000"/>
        </w:rPr>
      </w:pPr>
      <w:r>
        <w:t>Анализ клавиатурного почерка</w:t>
      </w:r>
      <w:r w:rsidRPr="00DF55BD">
        <w:t xml:space="preserve"> является востребованным на сегодняшний день</w:t>
      </w:r>
      <w:r>
        <w:t xml:space="preserve"> ввиду повышенного внимания к информационной безопасности. Приложение «С</w:t>
      </w:r>
      <w:r>
        <w:rPr>
          <w:lang w:val="en-US"/>
        </w:rPr>
        <w:t>#</w:t>
      </w:r>
      <w:r>
        <w:t xml:space="preserve">-анализатор клавиатурного почерка» может быть использовано для идентификации людей по такой биометрической характеристике, как клавиатурный почерк.  </w:t>
      </w:r>
    </w:p>
    <w:p w14:paraId="0D9EAF7F" w14:textId="31CD22C4" w:rsidR="00AA0E16" w:rsidRDefault="007119FA" w:rsidP="00AA0E16">
      <w:pPr>
        <w:ind w:firstLine="708"/>
      </w:pPr>
      <w:r>
        <w:br w:type="page"/>
      </w:r>
    </w:p>
    <w:p w14:paraId="409D93DA" w14:textId="77777777" w:rsidR="007119FA" w:rsidRPr="007119FA" w:rsidRDefault="007119FA" w:rsidP="0055445E">
      <w:pPr>
        <w:pStyle w:val="a8"/>
        <w:numPr>
          <w:ilvl w:val="0"/>
          <w:numId w:val="1"/>
        </w:numPr>
        <w:tabs>
          <w:tab w:val="left" w:pos="3825"/>
        </w:tabs>
        <w:ind w:left="284" w:hanging="284"/>
        <w:jc w:val="center"/>
        <w:outlineLvl w:val="0"/>
        <w:rPr>
          <w:b/>
        </w:rPr>
      </w:pPr>
      <w:bookmarkStart w:id="19" w:name="_Toc379572127"/>
      <w:bookmarkStart w:id="20" w:name="_Toc450565201"/>
      <w:r w:rsidRPr="007119FA">
        <w:rPr>
          <w:b/>
        </w:rPr>
        <w:lastRenderedPageBreak/>
        <w:t>ТРЕБОВАНИЯ К ПРОГРАММЕ</w:t>
      </w:r>
      <w:bookmarkEnd w:id="19"/>
      <w:bookmarkEnd w:id="20"/>
    </w:p>
    <w:p w14:paraId="783DD986" w14:textId="77777777" w:rsidR="007119FA" w:rsidRDefault="007119FA" w:rsidP="007119FA">
      <w:pPr>
        <w:pStyle w:val="a8"/>
        <w:tabs>
          <w:tab w:val="left" w:pos="2580"/>
        </w:tabs>
        <w:ind w:left="1069" w:firstLine="0"/>
      </w:pPr>
    </w:p>
    <w:p w14:paraId="77CEE6E2" w14:textId="77777777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21" w:name="_Toc379572128"/>
      <w:bookmarkStart w:id="22" w:name="_Toc450565202"/>
      <w:r>
        <w:rPr>
          <w:b/>
        </w:rPr>
        <w:t>Требования к функциональным характеристикам</w:t>
      </w:r>
      <w:bookmarkEnd w:id="21"/>
      <w:bookmarkEnd w:id="22"/>
    </w:p>
    <w:p w14:paraId="577C5A05" w14:textId="77777777" w:rsidR="0016334D" w:rsidRDefault="0016334D" w:rsidP="009C79A0">
      <w:pPr>
        <w:pStyle w:val="a8"/>
        <w:tabs>
          <w:tab w:val="left" w:pos="0"/>
        </w:tabs>
        <w:ind w:left="0" w:firstLine="0"/>
        <w:outlineLvl w:val="2"/>
        <w:rPr>
          <w:b/>
        </w:rPr>
      </w:pPr>
    </w:p>
    <w:p w14:paraId="58965DA3" w14:textId="77777777" w:rsidR="007119F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3" w:name="_Toc450565203"/>
      <w:r w:rsidRPr="00603D5A">
        <w:rPr>
          <w:b/>
          <w:bCs/>
          <w:iCs/>
          <w:color w:val="000000"/>
          <w:szCs w:val="24"/>
        </w:rPr>
        <w:t>Требования к составу выполняемых функций</w:t>
      </w:r>
      <w:bookmarkEnd w:id="23"/>
    </w:p>
    <w:p w14:paraId="72426ED5" w14:textId="77777777" w:rsidR="00D660F0" w:rsidRDefault="00D660F0" w:rsidP="00FC1AB1">
      <w:pPr>
        <w:tabs>
          <w:tab w:val="left" w:pos="0"/>
        </w:tabs>
        <w:rPr>
          <w:szCs w:val="24"/>
        </w:rPr>
      </w:pPr>
    </w:p>
    <w:p w14:paraId="1B931EAB" w14:textId="264249DA" w:rsidR="001069D5" w:rsidRDefault="00603D5A" w:rsidP="00FC1AB1">
      <w:pPr>
        <w:tabs>
          <w:tab w:val="left" w:pos="0"/>
        </w:tabs>
        <w:rPr>
          <w:szCs w:val="24"/>
        </w:rPr>
      </w:pPr>
      <w:r w:rsidRPr="00603D5A">
        <w:rPr>
          <w:szCs w:val="24"/>
        </w:rPr>
        <w:t xml:space="preserve">Программа должна </w:t>
      </w:r>
      <w:r w:rsidR="00583E5A">
        <w:rPr>
          <w:szCs w:val="24"/>
        </w:rPr>
        <w:t>поддерживать</w:t>
      </w:r>
      <w:r w:rsidRPr="00603D5A">
        <w:rPr>
          <w:szCs w:val="24"/>
        </w:rPr>
        <w:t xml:space="preserve"> </w:t>
      </w:r>
      <w:r w:rsidR="00583E5A">
        <w:rPr>
          <w:szCs w:val="24"/>
        </w:rPr>
        <w:t>следующие функции</w:t>
      </w:r>
      <w:r w:rsidRPr="00603D5A">
        <w:rPr>
          <w:szCs w:val="24"/>
        </w:rPr>
        <w:t>:</w:t>
      </w:r>
    </w:p>
    <w:p w14:paraId="12A08D7C" w14:textId="7CE8126D" w:rsidR="00FC1AB1" w:rsidRPr="00C834DB" w:rsidRDefault="00D3638A" w:rsidP="00D3638A">
      <w:pPr>
        <w:ind w:left="709" w:firstLine="0"/>
        <w:jc w:val="left"/>
        <w:rPr>
          <w:color w:val="000000"/>
        </w:rPr>
      </w:pPr>
      <w:r>
        <w:rPr>
          <w:color w:val="000000"/>
        </w:rPr>
        <w:t>––</w:t>
      </w:r>
      <w:r w:rsidR="000D31F3">
        <w:rPr>
          <w:color w:val="000000"/>
        </w:rPr>
        <w:t xml:space="preserve"> </w:t>
      </w:r>
      <w:r>
        <w:rPr>
          <w:color w:val="000000"/>
        </w:rPr>
        <w:t>з</w:t>
      </w:r>
      <w:r w:rsidR="001056D6">
        <w:rPr>
          <w:color w:val="000000"/>
        </w:rPr>
        <w:t>апом</w:t>
      </w:r>
      <w:r w:rsidR="00FC1AB1">
        <w:rPr>
          <w:color w:val="000000"/>
        </w:rPr>
        <w:t>инание клавиатурного</w:t>
      </w:r>
      <w:r w:rsidR="001056D6">
        <w:rPr>
          <w:color w:val="000000"/>
        </w:rPr>
        <w:t xml:space="preserve"> почерк</w:t>
      </w:r>
      <w:r w:rsidR="00FC1AB1">
        <w:rPr>
          <w:color w:val="000000"/>
        </w:rPr>
        <w:t>а одного или нескольких</w:t>
      </w:r>
      <w:r w:rsidR="001056D6">
        <w:rPr>
          <w:color w:val="000000"/>
        </w:rPr>
        <w:t xml:space="preserve"> чело</w:t>
      </w:r>
      <w:r w:rsidR="00FC1AB1">
        <w:rPr>
          <w:color w:val="000000"/>
        </w:rPr>
        <w:t>век</w:t>
      </w:r>
      <w:r>
        <w:rPr>
          <w:color w:val="000000"/>
        </w:rPr>
        <w:t xml:space="preserve"> при наборе </w:t>
      </w:r>
      <w:r w:rsidR="00FC1AB1">
        <w:rPr>
          <w:color w:val="000000"/>
        </w:rPr>
        <w:t>эталонной фразы</w:t>
      </w:r>
      <w:r w:rsidR="00E504D8">
        <w:rPr>
          <w:color w:val="000000"/>
          <w:lang w:val="en-US"/>
        </w:rPr>
        <w:t>;</w:t>
      </w:r>
    </w:p>
    <w:p w14:paraId="3E0205A7" w14:textId="1A63A2E6" w:rsidR="00C834DB" w:rsidRDefault="009F0AB3" w:rsidP="00D3638A">
      <w:pPr>
        <w:ind w:left="709" w:firstLine="0"/>
        <w:jc w:val="left"/>
        <w:rPr>
          <w:color w:val="000000"/>
        </w:rPr>
      </w:pPr>
      <w:r>
        <w:rPr>
          <w:color w:val="000000"/>
          <w:lang w:val="en-US"/>
        </w:rPr>
        <w:t>–– удаление</w:t>
      </w:r>
      <w:r w:rsidR="00C834DB">
        <w:rPr>
          <w:color w:val="000000"/>
          <w:lang w:val="en-US"/>
        </w:rPr>
        <w:t xml:space="preserve"> запомненного клавиатурного почерка выбранного человека;</w:t>
      </w:r>
    </w:p>
    <w:p w14:paraId="5F88BA85" w14:textId="7563110E" w:rsidR="001056D6" w:rsidRDefault="00D3638A" w:rsidP="00D3638A">
      <w:pPr>
        <w:ind w:left="709" w:firstLine="0"/>
        <w:jc w:val="left"/>
        <w:rPr>
          <w:color w:val="000000"/>
        </w:rPr>
      </w:pPr>
      <w:r w:rsidRPr="00DB0D80">
        <w:rPr>
          <w:color w:val="000000"/>
        </w:rPr>
        <w:t xml:space="preserve">–– </w:t>
      </w:r>
      <w:r w:rsidR="00DB0D80" w:rsidRPr="00DB0D80">
        <w:rPr>
          <w:color w:val="000000"/>
        </w:rPr>
        <w:t>идентификация</w:t>
      </w:r>
      <w:r w:rsidR="005D4A92" w:rsidRPr="005D4A92">
        <w:rPr>
          <w:color w:val="000000"/>
        </w:rPr>
        <w:t xml:space="preserve"> </w:t>
      </w:r>
      <w:r w:rsidR="00D660F0">
        <w:rPr>
          <w:color w:val="000000"/>
        </w:rPr>
        <w:t xml:space="preserve">прошедшего регистрацию </w:t>
      </w:r>
      <w:r w:rsidR="00FC1AB1">
        <w:rPr>
          <w:color w:val="000000"/>
        </w:rPr>
        <w:t>человека при повторном наборе эталонной фразы</w:t>
      </w:r>
      <w:r w:rsidR="009F0D21">
        <w:rPr>
          <w:color w:val="000000"/>
        </w:rPr>
        <w:t>.</w:t>
      </w:r>
    </w:p>
    <w:p w14:paraId="2B855BFA" w14:textId="77777777" w:rsidR="003A4938" w:rsidRPr="00FC1AB1" w:rsidRDefault="003A4938" w:rsidP="00D3638A">
      <w:pPr>
        <w:ind w:left="709" w:firstLine="0"/>
        <w:jc w:val="left"/>
        <w:rPr>
          <w:color w:val="000000"/>
        </w:rPr>
      </w:pPr>
    </w:p>
    <w:p w14:paraId="30B4CECF" w14:textId="77777777"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4" w:name="_Toc450565204"/>
      <w:r>
        <w:rPr>
          <w:b/>
          <w:bCs/>
          <w:iCs/>
          <w:color w:val="000000"/>
          <w:szCs w:val="24"/>
        </w:rPr>
        <w:t>Требования к организации входных данных</w:t>
      </w:r>
      <w:bookmarkEnd w:id="24"/>
    </w:p>
    <w:p w14:paraId="302ABA86" w14:textId="77777777" w:rsidR="00D660F0" w:rsidRDefault="00D660F0" w:rsidP="00DD3C1D">
      <w:pPr>
        <w:pStyle w:val="a8"/>
        <w:tabs>
          <w:tab w:val="left" w:pos="0"/>
        </w:tabs>
        <w:ind w:left="0" w:firstLine="703"/>
        <w:rPr>
          <w:szCs w:val="24"/>
        </w:rPr>
      </w:pPr>
    </w:p>
    <w:p w14:paraId="035943D7" w14:textId="367E93A9" w:rsidR="0071621E" w:rsidRDefault="00C834DB" w:rsidP="00DD3C1D">
      <w:pPr>
        <w:pStyle w:val="a8"/>
        <w:tabs>
          <w:tab w:val="left" w:pos="0"/>
        </w:tabs>
        <w:ind w:left="0" w:firstLine="703"/>
        <w:rPr>
          <w:color w:val="000000"/>
          <w:lang w:val="en-US"/>
        </w:rPr>
      </w:pPr>
      <w:r w:rsidRPr="0071621E">
        <w:rPr>
          <w:szCs w:val="24"/>
        </w:rPr>
        <w:t>Программа должна</w:t>
      </w:r>
      <w:r w:rsidR="00DD3C1D">
        <w:rPr>
          <w:szCs w:val="24"/>
        </w:rPr>
        <w:t xml:space="preserve"> </w:t>
      </w:r>
      <w:r w:rsidR="000D31F3" w:rsidRPr="000D31F3">
        <w:rPr>
          <w:szCs w:val="24"/>
        </w:rPr>
        <w:t xml:space="preserve">получать информацию о клавиатурном почерке </w:t>
      </w:r>
      <w:r w:rsidR="000D31F3">
        <w:rPr>
          <w:szCs w:val="24"/>
        </w:rPr>
        <w:t>человека путем ввода этим человеком эталонной фразы</w:t>
      </w:r>
      <w:r w:rsidR="004131DF">
        <w:rPr>
          <w:color w:val="000000"/>
          <w:lang w:val="en-US"/>
        </w:rPr>
        <w:t xml:space="preserve"> с помощью клавиатуры.</w:t>
      </w:r>
      <w:r w:rsidR="005704E6">
        <w:rPr>
          <w:color w:val="000000"/>
          <w:lang w:val="en-US"/>
        </w:rPr>
        <w:t xml:space="preserve"> При этом для корректной работы программы пользователь должен во всех случаях ввода эталонной фразы придерживаться выбранного темпа ввода эталонной фразы.</w:t>
      </w:r>
    </w:p>
    <w:p w14:paraId="30F3894C" w14:textId="5194C7F7" w:rsidR="005704E6" w:rsidRPr="007A3D83" w:rsidRDefault="005704E6" w:rsidP="00DD3C1D">
      <w:pPr>
        <w:pStyle w:val="a8"/>
        <w:tabs>
          <w:tab w:val="left" w:pos="0"/>
        </w:tabs>
        <w:ind w:left="0" w:firstLine="703"/>
        <w:rPr>
          <w:color w:val="000000"/>
          <w:lang w:val="en-US"/>
        </w:rPr>
      </w:pPr>
      <w:r>
        <w:rPr>
          <w:color w:val="000000"/>
          <w:lang w:val="en-US"/>
        </w:rPr>
        <w:t>При смене клавиатуры или изменении психофизического состояния пользователя корректная работа программы не гарантируется.</w:t>
      </w:r>
    </w:p>
    <w:p w14:paraId="7D20D8B6" w14:textId="627A62DD" w:rsidR="00DD3C1D" w:rsidRPr="00DD3C1D" w:rsidRDefault="00DD3C1D" w:rsidP="009E2166">
      <w:pPr>
        <w:pStyle w:val="a8"/>
        <w:tabs>
          <w:tab w:val="left" w:pos="0"/>
        </w:tabs>
        <w:ind w:left="0" w:firstLine="703"/>
        <w:rPr>
          <w:szCs w:val="24"/>
        </w:rPr>
      </w:pPr>
      <w:r>
        <w:rPr>
          <w:color w:val="000000"/>
          <w:lang w:val="en-US"/>
        </w:rPr>
        <w:t xml:space="preserve">Программа </w:t>
      </w:r>
      <w:r w:rsidR="00255563">
        <w:rPr>
          <w:color w:val="000000"/>
          <w:lang w:val="en-US"/>
        </w:rPr>
        <w:t>должна</w:t>
      </w:r>
      <w:r w:rsidR="00D03D8C">
        <w:rPr>
          <w:color w:val="000000"/>
          <w:lang w:val="en-US"/>
        </w:rPr>
        <w:t xml:space="preserve"> </w:t>
      </w:r>
      <w:r w:rsidR="00D03D8C">
        <w:rPr>
          <w:color w:val="000000"/>
        </w:rPr>
        <w:t>в фоновом режиме</w:t>
      </w:r>
      <w:r w:rsidR="00255563">
        <w:rPr>
          <w:color w:val="000000"/>
          <w:lang w:val="en-US"/>
        </w:rPr>
        <w:t xml:space="preserve"> получать информацию о запомненных клавиатурны</w:t>
      </w:r>
      <w:r w:rsidR="005379D7">
        <w:rPr>
          <w:color w:val="000000"/>
          <w:lang w:val="en-US"/>
        </w:rPr>
        <w:t>х почерках из файла формата .bin</w:t>
      </w:r>
      <w:r w:rsidR="0018580C">
        <w:rPr>
          <w:color w:val="000000"/>
          <w:lang w:val="en-US"/>
        </w:rPr>
        <w:t xml:space="preserve"> </w:t>
      </w:r>
      <w:r w:rsidR="0018580C" w:rsidRPr="00FD05E8">
        <w:rPr>
          <w:szCs w:val="24"/>
        </w:rPr>
        <w:t xml:space="preserve">[см. Приложение </w:t>
      </w:r>
      <w:r w:rsidR="0018580C">
        <w:rPr>
          <w:szCs w:val="24"/>
        </w:rPr>
        <w:t>3]</w:t>
      </w:r>
      <w:r w:rsidR="00255563">
        <w:rPr>
          <w:color w:val="000000"/>
          <w:lang w:val="en-US"/>
        </w:rPr>
        <w:t>.</w:t>
      </w:r>
    </w:p>
    <w:p w14:paraId="6912D314" w14:textId="77777777" w:rsidR="004077DD" w:rsidRDefault="004077DD" w:rsidP="00603D5A">
      <w:pPr>
        <w:tabs>
          <w:tab w:val="left" w:pos="0"/>
        </w:tabs>
        <w:ind w:firstLine="0"/>
        <w:rPr>
          <w:szCs w:val="24"/>
        </w:rPr>
      </w:pPr>
    </w:p>
    <w:p w14:paraId="12389862" w14:textId="77777777"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5" w:name="_Toc450565205"/>
      <w:r>
        <w:rPr>
          <w:b/>
          <w:bCs/>
          <w:iCs/>
          <w:color w:val="000000"/>
          <w:szCs w:val="24"/>
        </w:rPr>
        <w:t>Требования к организации выходных данных</w:t>
      </w:r>
      <w:bookmarkEnd w:id="25"/>
    </w:p>
    <w:p w14:paraId="6965BE20" w14:textId="77777777" w:rsidR="00D660F0" w:rsidRDefault="00760BBD" w:rsidP="009E2166">
      <w:pPr>
        <w:pStyle w:val="a8"/>
        <w:tabs>
          <w:tab w:val="left" w:pos="0"/>
        </w:tabs>
        <w:ind w:left="0" w:firstLine="703"/>
        <w:rPr>
          <w:szCs w:val="24"/>
        </w:rPr>
      </w:pPr>
      <w:r>
        <w:rPr>
          <w:szCs w:val="24"/>
        </w:rPr>
        <w:tab/>
      </w:r>
    </w:p>
    <w:p w14:paraId="72194BC2" w14:textId="7F3BB20E" w:rsidR="00664E3F" w:rsidRPr="00DD3C1D" w:rsidRDefault="00664E3F" w:rsidP="009E2166">
      <w:pPr>
        <w:pStyle w:val="a8"/>
        <w:tabs>
          <w:tab w:val="left" w:pos="0"/>
        </w:tabs>
        <w:ind w:left="0" w:firstLine="703"/>
        <w:rPr>
          <w:szCs w:val="24"/>
        </w:rPr>
      </w:pPr>
      <w:r>
        <w:rPr>
          <w:color w:val="000000"/>
          <w:lang w:val="en-US"/>
        </w:rPr>
        <w:t xml:space="preserve">Программа должна </w:t>
      </w:r>
      <w:r>
        <w:rPr>
          <w:color w:val="000000"/>
        </w:rPr>
        <w:t xml:space="preserve">сохранять </w:t>
      </w:r>
      <w:r>
        <w:rPr>
          <w:color w:val="000000"/>
          <w:lang w:val="en-US"/>
        </w:rPr>
        <w:t xml:space="preserve">полученную информацию о </w:t>
      </w:r>
      <w:r w:rsidR="00B77DE5">
        <w:rPr>
          <w:color w:val="000000"/>
          <w:lang w:val="en-US"/>
        </w:rPr>
        <w:t>клавиатурных почерках в файл</w:t>
      </w:r>
      <w:r>
        <w:rPr>
          <w:color w:val="000000"/>
          <w:lang w:val="en-US"/>
        </w:rPr>
        <w:t xml:space="preserve"> формат</w:t>
      </w:r>
      <w:r w:rsidR="005379D7">
        <w:rPr>
          <w:color w:val="000000"/>
          <w:lang w:val="en-US"/>
        </w:rPr>
        <w:t>а .bin</w:t>
      </w:r>
      <w:r w:rsidR="0018580C">
        <w:rPr>
          <w:color w:val="000000"/>
          <w:lang w:val="en-US"/>
        </w:rPr>
        <w:t xml:space="preserve"> </w:t>
      </w:r>
      <w:r w:rsidR="0018580C" w:rsidRPr="00FD05E8">
        <w:rPr>
          <w:szCs w:val="24"/>
        </w:rPr>
        <w:t xml:space="preserve">[см. Приложение </w:t>
      </w:r>
      <w:r w:rsidR="0018580C">
        <w:rPr>
          <w:szCs w:val="24"/>
        </w:rPr>
        <w:t>3]</w:t>
      </w:r>
      <w:r>
        <w:rPr>
          <w:color w:val="000000"/>
          <w:lang w:val="en-US"/>
        </w:rPr>
        <w:t>.</w:t>
      </w:r>
    </w:p>
    <w:p w14:paraId="48850FB0" w14:textId="77777777" w:rsidR="0016334D" w:rsidRDefault="0016334D" w:rsidP="00603D5A">
      <w:pPr>
        <w:tabs>
          <w:tab w:val="left" w:pos="0"/>
        </w:tabs>
        <w:ind w:firstLine="0"/>
        <w:rPr>
          <w:szCs w:val="24"/>
        </w:rPr>
      </w:pPr>
    </w:p>
    <w:p w14:paraId="33B7ACED" w14:textId="77777777" w:rsidR="003814A3" w:rsidRPr="003814A3" w:rsidRDefault="003814A3" w:rsidP="00C8437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26" w:name="_Toc450565206"/>
      <w:r w:rsidRPr="003814A3">
        <w:rPr>
          <w:b/>
          <w:szCs w:val="24"/>
        </w:rPr>
        <w:t>Требования к интерфейсу</w:t>
      </w:r>
      <w:bookmarkEnd w:id="26"/>
    </w:p>
    <w:p w14:paraId="736AF5D4" w14:textId="77777777" w:rsidR="00D660F0" w:rsidRDefault="00D660F0" w:rsidP="00FC1AB1">
      <w:pPr>
        <w:tabs>
          <w:tab w:val="left" w:pos="0"/>
        </w:tabs>
        <w:rPr>
          <w:szCs w:val="24"/>
        </w:rPr>
      </w:pPr>
    </w:p>
    <w:p w14:paraId="6238E894" w14:textId="233DE384" w:rsidR="007A3D83" w:rsidRDefault="007A3D83" w:rsidP="00FC1AB1">
      <w:pPr>
        <w:tabs>
          <w:tab w:val="left" w:pos="0"/>
        </w:tabs>
        <w:rPr>
          <w:szCs w:val="24"/>
        </w:rPr>
      </w:pPr>
      <w:r>
        <w:rPr>
          <w:szCs w:val="24"/>
        </w:rPr>
        <w:t>Интерфейс программы должен быть понятен конечному польз</w:t>
      </w:r>
      <w:r w:rsidR="00653BC7">
        <w:rPr>
          <w:szCs w:val="24"/>
        </w:rPr>
        <w:t>о</w:t>
      </w:r>
      <w:r>
        <w:rPr>
          <w:szCs w:val="24"/>
        </w:rPr>
        <w:t>вателю без наличия специального или профессионального образования.</w:t>
      </w:r>
    </w:p>
    <w:p w14:paraId="1A5CB3E5" w14:textId="77777777" w:rsidR="00C84374" w:rsidRDefault="00C84374" w:rsidP="00FC1AB1">
      <w:pPr>
        <w:tabs>
          <w:tab w:val="left" w:pos="0"/>
        </w:tabs>
        <w:rPr>
          <w:szCs w:val="24"/>
        </w:rPr>
      </w:pPr>
      <w:r>
        <w:rPr>
          <w:szCs w:val="24"/>
        </w:rPr>
        <w:t>В программе должна быть организована система меню кнопочного типа.</w:t>
      </w:r>
    </w:p>
    <w:p w14:paraId="694B3DE9" w14:textId="0EDE3823" w:rsidR="00EE6719" w:rsidRDefault="00EE6719" w:rsidP="00FC1AB1">
      <w:pPr>
        <w:tabs>
          <w:tab w:val="left" w:pos="0"/>
        </w:tabs>
        <w:rPr>
          <w:szCs w:val="24"/>
        </w:rPr>
      </w:pPr>
      <w:r>
        <w:rPr>
          <w:szCs w:val="24"/>
        </w:rPr>
        <w:t>В случае возникновения ошибок пользователю должны выводиться информативные сообщения</w:t>
      </w:r>
      <w:r w:rsidR="00006AEB">
        <w:rPr>
          <w:szCs w:val="24"/>
        </w:rPr>
        <w:t>.</w:t>
      </w:r>
    </w:p>
    <w:p w14:paraId="06930829" w14:textId="71423EFF" w:rsidR="00EE6719" w:rsidRDefault="00006AEB" w:rsidP="00FC1AB1">
      <w:pPr>
        <w:tabs>
          <w:tab w:val="left" w:pos="0"/>
        </w:tabs>
        <w:rPr>
          <w:szCs w:val="24"/>
        </w:rPr>
      </w:pPr>
      <w:r>
        <w:rPr>
          <w:szCs w:val="24"/>
        </w:rPr>
        <w:t>В программном продукте должны быть предусмотрены подсказки для облегчения взаимодействия пользователя с программой.</w:t>
      </w:r>
    </w:p>
    <w:p w14:paraId="716E1CE6" w14:textId="77777777" w:rsidR="003814A3" w:rsidRPr="003814A3" w:rsidRDefault="003814A3" w:rsidP="003814A3">
      <w:pPr>
        <w:tabs>
          <w:tab w:val="left" w:pos="0"/>
        </w:tabs>
        <w:rPr>
          <w:szCs w:val="24"/>
        </w:rPr>
      </w:pPr>
    </w:p>
    <w:p w14:paraId="2857930D" w14:textId="77777777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27" w:name="_Toc379572129"/>
      <w:bookmarkStart w:id="28" w:name="_Toc450565207"/>
      <w:r>
        <w:rPr>
          <w:b/>
        </w:rPr>
        <w:t>Требования к надежности</w:t>
      </w:r>
      <w:bookmarkEnd w:id="27"/>
      <w:bookmarkEnd w:id="28"/>
    </w:p>
    <w:p w14:paraId="42B117FD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1EF21C94" w14:textId="77777777" w:rsidR="007119FA" w:rsidRPr="006E20B0" w:rsidRDefault="0003694F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29" w:name="_Toc450565208"/>
      <w:r w:rsidRPr="006E20B0">
        <w:rPr>
          <w:b/>
        </w:rPr>
        <w:t>Требования к обеспечению надежного (устойчивого) функционирования программы</w:t>
      </w:r>
      <w:bookmarkEnd w:id="29"/>
    </w:p>
    <w:p w14:paraId="67A30104" w14:textId="77777777" w:rsidR="00D660F0" w:rsidRDefault="00D660F0" w:rsidP="006E20B0">
      <w:pPr>
        <w:tabs>
          <w:tab w:val="left" w:pos="0"/>
        </w:tabs>
      </w:pPr>
    </w:p>
    <w:p w14:paraId="493F212C" w14:textId="77777777" w:rsidR="000A661B" w:rsidRDefault="006E20B0" w:rsidP="006E20B0">
      <w:pPr>
        <w:tabs>
          <w:tab w:val="left" w:pos="0"/>
        </w:tabs>
      </w:pPr>
      <w:r>
        <w:t>Для устойчивой работы программы необходимо соблюдать ряд организационно-технических мер:</w:t>
      </w:r>
    </w:p>
    <w:p w14:paraId="15E872CC" w14:textId="06D88E9A" w:rsidR="006E20B0" w:rsidRDefault="004077DD" w:rsidP="00EA4B98">
      <w:pPr>
        <w:pStyle w:val="a8"/>
        <w:numPr>
          <w:ilvl w:val="0"/>
          <w:numId w:val="30"/>
        </w:numPr>
        <w:tabs>
          <w:tab w:val="left" w:pos="0"/>
          <w:tab w:val="left" w:pos="1770"/>
        </w:tabs>
        <w:ind w:left="1037" w:hanging="357"/>
      </w:pPr>
      <w:r>
        <w:t>о</w:t>
      </w:r>
      <w:r w:rsidR="006E20B0">
        <w:t>беспечить бесперебойное питание технических устройств;</w:t>
      </w:r>
    </w:p>
    <w:p w14:paraId="1188BF79" w14:textId="3D086A08" w:rsidR="006E20B0" w:rsidRDefault="004077DD" w:rsidP="00EA4B98">
      <w:pPr>
        <w:pStyle w:val="a8"/>
        <w:numPr>
          <w:ilvl w:val="0"/>
          <w:numId w:val="30"/>
        </w:numPr>
        <w:tabs>
          <w:tab w:val="left" w:pos="0"/>
        </w:tabs>
        <w:ind w:left="1037" w:hanging="357"/>
      </w:pPr>
      <w:r>
        <w:t>о</w:t>
      </w:r>
      <w:r w:rsidR="006E20B0">
        <w:t>беспечить высокую защиту технических устройств для работы программы от воздействия шпионских программ, троянских программ и других видов вредон</w:t>
      </w:r>
      <w:r>
        <w:t>осного программного обеспечения;</w:t>
      </w:r>
    </w:p>
    <w:p w14:paraId="462643BF" w14:textId="3CE35E52" w:rsidR="006E20B0" w:rsidRDefault="004077DD" w:rsidP="00EA4B98">
      <w:pPr>
        <w:pStyle w:val="a8"/>
        <w:numPr>
          <w:ilvl w:val="0"/>
          <w:numId w:val="30"/>
        </w:numPr>
        <w:tabs>
          <w:tab w:val="left" w:pos="0"/>
        </w:tabs>
        <w:ind w:left="1037" w:hanging="357"/>
      </w:pPr>
      <w:r>
        <w:lastRenderedPageBreak/>
        <w:t>о</w:t>
      </w:r>
      <w:r w:rsidR="009F4C95">
        <w:t>беспечить регулярную проверку оборудования и программного обеспечен</w:t>
      </w:r>
      <w:r>
        <w:t>ия на наличие сбоев и неполадок;</w:t>
      </w:r>
    </w:p>
    <w:p w14:paraId="4501D878" w14:textId="79A6485A" w:rsidR="00FB6AD1" w:rsidRDefault="004077DD" w:rsidP="00EA4B98">
      <w:pPr>
        <w:pStyle w:val="a8"/>
        <w:numPr>
          <w:ilvl w:val="0"/>
          <w:numId w:val="30"/>
        </w:numPr>
        <w:tabs>
          <w:tab w:val="left" w:pos="0"/>
        </w:tabs>
        <w:ind w:left="1037" w:hanging="357"/>
      </w:pPr>
      <w:r>
        <w:t>о</w:t>
      </w:r>
      <w:r w:rsidR="00FB6AD1">
        <w:t>беспечить использование лицензи</w:t>
      </w:r>
      <w:r w:rsidR="00FC1AB1">
        <w:t>онного программного обеспечения</w:t>
      </w:r>
      <w:r w:rsidR="00FC1AB1">
        <w:rPr>
          <w:lang w:val="en-US"/>
        </w:rPr>
        <w:t>;</w:t>
      </w:r>
    </w:p>
    <w:p w14:paraId="72DA4483" w14:textId="52A2B0D1" w:rsidR="0016334D" w:rsidRPr="003146BB" w:rsidRDefault="009B7862" w:rsidP="00902003">
      <w:pPr>
        <w:pStyle w:val="a8"/>
        <w:numPr>
          <w:ilvl w:val="0"/>
          <w:numId w:val="30"/>
        </w:numPr>
        <w:tabs>
          <w:tab w:val="left" w:pos="0"/>
        </w:tabs>
        <w:ind w:left="1037" w:hanging="357"/>
      </w:pPr>
      <w:r>
        <w:t xml:space="preserve">обеспечить использование лицензионной операционной системы </w:t>
      </w:r>
      <w:r w:rsidRPr="003E64E8">
        <w:rPr>
          <w:lang w:val="en-US"/>
        </w:rPr>
        <w:t>Windows</w:t>
      </w:r>
      <w:r w:rsidR="00684F4B" w:rsidRPr="003E64E8">
        <w:rPr>
          <w:lang w:val="en-US"/>
        </w:rPr>
        <w:t xml:space="preserve"> </w:t>
      </w:r>
      <w:r w:rsidR="00DC69BA">
        <w:rPr>
          <w:lang w:val="en-US"/>
        </w:rPr>
        <w:t>7</w:t>
      </w:r>
      <w:r w:rsidR="00FC1AB1" w:rsidRPr="00953C0B">
        <w:rPr>
          <w:lang w:val="en-US"/>
        </w:rPr>
        <w:t xml:space="preserve"> </w:t>
      </w:r>
      <w:r w:rsidR="00DC7B87">
        <w:rPr>
          <w:lang w:val="en-US"/>
        </w:rPr>
        <w:t>(</w:t>
      </w:r>
      <w:r w:rsidR="00FC1AB1">
        <w:t>или выше</w:t>
      </w:r>
      <w:r w:rsidR="00DC7B87">
        <w:t>)</w:t>
      </w:r>
      <w:r w:rsidR="002F6C9D" w:rsidRPr="00953C0B">
        <w:rPr>
          <w:lang w:val="en-US"/>
        </w:rPr>
        <w:t xml:space="preserve"> </w:t>
      </w:r>
      <w:r w:rsidR="00FC1AB1" w:rsidRPr="00953C0B">
        <w:rPr>
          <w:lang w:val="en-US"/>
        </w:rPr>
        <w:t>компании Microsoft Corporation</w:t>
      </w:r>
      <w:r w:rsidR="00684F4B" w:rsidRPr="00953C0B">
        <w:rPr>
          <w:lang w:val="en-US"/>
        </w:rPr>
        <w:t>.</w:t>
      </w:r>
    </w:p>
    <w:p w14:paraId="281515B1" w14:textId="77777777" w:rsidR="003146BB" w:rsidRDefault="003146BB" w:rsidP="003146BB">
      <w:pPr>
        <w:pStyle w:val="a8"/>
        <w:tabs>
          <w:tab w:val="left" w:pos="0"/>
        </w:tabs>
        <w:ind w:left="1037" w:firstLine="0"/>
      </w:pPr>
    </w:p>
    <w:p w14:paraId="3A835C63" w14:textId="77777777" w:rsidR="000A661B" w:rsidRPr="00FB6AD1" w:rsidRDefault="000A661B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</w:pPr>
      <w:bookmarkStart w:id="30" w:name="_Toc450565209"/>
      <w:r w:rsidRPr="006E20B0">
        <w:rPr>
          <w:b/>
        </w:rPr>
        <w:t>Время</w:t>
      </w:r>
      <w:r w:rsidRPr="000A661B">
        <w:t xml:space="preserve"> </w:t>
      </w:r>
      <w:r w:rsidRPr="006E20B0">
        <w:rPr>
          <w:b/>
        </w:rPr>
        <w:t>восстановления после</w:t>
      </w:r>
      <w:r w:rsidRPr="000A661B">
        <w:t xml:space="preserve"> </w:t>
      </w:r>
      <w:r w:rsidRPr="006E20B0">
        <w:rPr>
          <w:b/>
        </w:rPr>
        <w:t>отказа</w:t>
      </w:r>
      <w:bookmarkEnd w:id="30"/>
    </w:p>
    <w:p w14:paraId="3B027082" w14:textId="77777777" w:rsidR="00D660F0" w:rsidRDefault="00D660F0" w:rsidP="00762710">
      <w:pPr>
        <w:tabs>
          <w:tab w:val="left" w:pos="0"/>
        </w:tabs>
      </w:pPr>
    </w:p>
    <w:p w14:paraId="5C7C131C" w14:textId="77777777" w:rsidR="00FB6AD1" w:rsidRDefault="00762710" w:rsidP="00762710">
      <w:pPr>
        <w:tabs>
          <w:tab w:val="left" w:pos="0"/>
        </w:tabs>
      </w:pPr>
      <w:r>
        <w:t xml:space="preserve">Если отказ был вызван </w:t>
      </w:r>
      <w:r w:rsidRPr="00762710">
        <w:rPr>
          <w:color w:val="000000" w:themeColor="text1"/>
        </w:rPr>
        <w:t>какими</w:t>
      </w:r>
      <w:r w:rsidR="00A0315A">
        <w:t>-либо внешними факторами</w:t>
      </w:r>
      <w:r w:rsidR="00E57F8C">
        <w:t xml:space="preserve">, например, </w:t>
      </w:r>
      <w:r>
        <w:t>сбое</w:t>
      </w:r>
      <w:r w:rsidR="00E57F8C">
        <w:t>м</w:t>
      </w:r>
      <w:r>
        <w:t xml:space="preserve"> электропитания, и при этом не произошел непоправимый сбой операционной системы, то время восстановления не должно превышать времени, </w:t>
      </w:r>
      <w:r w:rsidR="008668F0">
        <w:t xml:space="preserve">требующегося </w:t>
      </w:r>
      <w:r>
        <w:t>на перезагрузку операционной системы и запуск программы.</w:t>
      </w:r>
    </w:p>
    <w:p w14:paraId="1EF60E83" w14:textId="77777777" w:rsidR="008668F0" w:rsidRDefault="008668F0" w:rsidP="00762710">
      <w:pPr>
        <w:tabs>
          <w:tab w:val="left" w:pos="0"/>
        </w:tabs>
      </w:pPr>
      <w: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60977C4C" w14:textId="77777777" w:rsidR="0016334D" w:rsidRDefault="0016334D" w:rsidP="00762710">
      <w:pPr>
        <w:tabs>
          <w:tab w:val="left" w:pos="0"/>
        </w:tabs>
      </w:pPr>
    </w:p>
    <w:p w14:paraId="2E885F1B" w14:textId="77777777" w:rsidR="000A661B" w:rsidRDefault="000A661B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1" w:name="_Toc450565210"/>
      <w:r w:rsidRPr="006E20B0">
        <w:rPr>
          <w:b/>
        </w:rPr>
        <w:t>Отказы из-за некорректных действий оператора</w:t>
      </w:r>
      <w:bookmarkEnd w:id="31"/>
    </w:p>
    <w:p w14:paraId="4BEDF261" w14:textId="77777777" w:rsidR="003146BB" w:rsidRDefault="003146BB" w:rsidP="008668F0">
      <w:pPr>
        <w:tabs>
          <w:tab w:val="left" w:pos="0"/>
        </w:tabs>
      </w:pPr>
    </w:p>
    <w:p w14:paraId="3F75A48F" w14:textId="72AAAADE" w:rsidR="003C348B" w:rsidRDefault="00C34324" w:rsidP="0068383B">
      <w:pPr>
        <w:tabs>
          <w:tab w:val="left" w:pos="0"/>
        </w:tabs>
      </w:pPr>
      <w:r>
        <w:t xml:space="preserve">Отказ программы возможен </w:t>
      </w:r>
      <w:r w:rsidR="008668F0">
        <w:t xml:space="preserve">вследствие некорректных действий </w:t>
      </w:r>
      <w:r w:rsidR="0068383B">
        <w:t>оператора</w:t>
      </w:r>
      <w:r w:rsidR="008668F0">
        <w:t xml:space="preserve"> при </w:t>
      </w:r>
      <w:r w:rsidR="00F7594D">
        <w:t>работе с</w:t>
      </w:r>
      <w:r w:rsidR="008668F0">
        <w:t xml:space="preserve"> </w:t>
      </w:r>
      <w:r w:rsidR="0068383B">
        <w:t>ОС</w:t>
      </w:r>
      <w:r w:rsidR="008668F0">
        <w:t xml:space="preserve">. Для предотвращения случаев отказа программы по причине сбоев при пользовании </w:t>
      </w:r>
      <w:r w:rsidR="003C348B">
        <w:t>ОС</w:t>
      </w:r>
      <w:r w:rsidR="008668F0">
        <w:t xml:space="preserve"> следует</w:t>
      </w:r>
      <w:r w:rsidR="003C348B">
        <w:t>:</w:t>
      </w:r>
    </w:p>
    <w:p w14:paraId="104F204D" w14:textId="16EA297A" w:rsidR="003C348B" w:rsidRPr="003C348B" w:rsidRDefault="00963433" w:rsidP="00A665AC">
      <w:pPr>
        <w:pStyle w:val="a8"/>
        <w:numPr>
          <w:ilvl w:val="0"/>
          <w:numId w:val="34"/>
        </w:numPr>
        <w:tabs>
          <w:tab w:val="left" w:pos="0"/>
        </w:tabs>
        <w:ind w:left="357" w:hanging="357"/>
      </w:pPr>
      <w:r>
        <w:t>провести предварительный инст</w:t>
      </w:r>
      <w:r w:rsidR="003C348B">
        <w:t>руктаж конечного пользователя</w:t>
      </w:r>
      <w:r w:rsidR="003C348B" w:rsidRPr="00A665AC">
        <w:rPr>
          <w:lang w:val="en-US"/>
        </w:rPr>
        <w:t>;</w:t>
      </w:r>
    </w:p>
    <w:p w14:paraId="00A04DE9" w14:textId="2EFE3F04" w:rsidR="00D5128C" w:rsidRPr="00DE2703" w:rsidRDefault="003C348B" w:rsidP="0068383B">
      <w:pPr>
        <w:pStyle w:val="a8"/>
        <w:numPr>
          <w:ilvl w:val="0"/>
          <w:numId w:val="34"/>
        </w:numPr>
        <w:tabs>
          <w:tab w:val="left" w:pos="0"/>
        </w:tabs>
        <w:ind w:left="357" w:hanging="357"/>
      </w:pPr>
      <w:r>
        <w:t>обеспечить работу конечного пользователя без предоставления ему прав администратора.</w:t>
      </w:r>
    </w:p>
    <w:p w14:paraId="03F4110C" w14:textId="453E9E26" w:rsidR="0068383B" w:rsidRPr="00DE2703" w:rsidRDefault="0068383B" w:rsidP="0068383B">
      <w:pPr>
        <w:tabs>
          <w:tab w:val="left" w:pos="0"/>
        </w:tabs>
        <w:ind w:firstLine="0"/>
      </w:pPr>
      <w:r>
        <w:tab/>
        <w:t>Также отказ возможен из-за открытия/редактирования файла с клавиатурными почерками пользователей операторов. В этом случае может потребоваться переустановить приложение.</w:t>
      </w:r>
    </w:p>
    <w:p w14:paraId="5F280D72" w14:textId="77777777" w:rsidR="0016334D" w:rsidRPr="008668F0" w:rsidRDefault="0016334D" w:rsidP="008668F0">
      <w:pPr>
        <w:tabs>
          <w:tab w:val="left" w:pos="0"/>
        </w:tabs>
      </w:pPr>
    </w:p>
    <w:p w14:paraId="1E98AC3A" w14:textId="77777777" w:rsidR="007119FA" w:rsidRDefault="007119FA" w:rsidP="009C79A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32" w:name="_Toc379572130"/>
      <w:bookmarkStart w:id="33" w:name="_Toc450565211"/>
      <w:r>
        <w:rPr>
          <w:b/>
        </w:rPr>
        <w:t>Условия эксплуатации</w:t>
      </w:r>
      <w:bookmarkEnd w:id="32"/>
      <w:bookmarkEnd w:id="33"/>
    </w:p>
    <w:p w14:paraId="6213F06E" w14:textId="77777777" w:rsidR="0016334D" w:rsidRDefault="0016334D" w:rsidP="009C79A0">
      <w:pPr>
        <w:pStyle w:val="a8"/>
        <w:tabs>
          <w:tab w:val="left" w:pos="0"/>
        </w:tabs>
        <w:ind w:left="0" w:firstLine="0"/>
        <w:outlineLvl w:val="2"/>
        <w:rPr>
          <w:b/>
        </w:rPr>
      </w:pPr>
    </w:p>
    <w:p w14:paraId="31FB911E" w14:textId="77777777" w:rsidR="00864A98" w:rsidRDefault="007671B2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4" w:name="_Toc450565212"/>
      <w:r>
        <w:rPr>
          <w:b/>
        </w:rPr>
        <w:t>Климатические условия эксплуатации</w:t>
      </w:r>
      <w:bookmarkEnd w:id="34"/>
    </w:p>
    <w:p w14:paraId="04689400" w14:textId="77777777" w:rsidR="00D660F0" w:rsidRDefault="00D660F0" w:rsidP="00FE3A2C">
      <w:pPr>
        <w:tabs>
          <w:tab w:val="left" w:pos="0"/>
        </w:tabs>
      </w:pPr>
    </w:p>
    <w:p w14:paraId="1AFAE79E" w14:textId="77777777" w:rsidR="00FE3A2C" w:rsidRDefault="00FE3A2C" w:rsidP="00FE3A2C">
      <w:pPr>
        <w:tabs>
          <w:tab w:val="left" w:pos="0"/>
        </w:tabs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и компакт-дискам (</w:t>
      </w:r>
      <w:r>
        <w:rPr>
          <w:lang w:val="en-US"/>
        </w:rPr>
        <w:t>CD</w:t>
      </w:r>
      <w:r w:rsidRPr="00FE3A2C">
        <w:t>)</w:t>
      </w:r>
      <w:r w:rsidR="00F408EF">
        <w:t xml:space="preserve"> в части условий их эксплуатации.</w:t>
      </w:r>
    </w:p>
    <w:p w14:paraId="26946953" w14:textId="762CC2A5" w:rsidR="00F408EF" w:rsidRDefault="009C6159" w:rsidP="009C6159">
      <w:pPr>
        <w:tabs>
          <w:tab w:val="left" w:pos="0"/>
        </w:tabs>
      </w:pPr>
      <w:r>
        <w:t xml:space="preserve"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 </w:t>
      </w:r>
      <w:r w:rsidR="00486907">
        <w:t>[10</w:t>
      </w:r>
      <w:r w:rsidR="00C114BE" w:rsidRPr="00C114BE">
        <w:t>]</w:t>
      </w:r>
      <w:r>
        <w:t>.</w:t>
      </w:r>
    </w:p>
    <w:p w14:paraId="26994F39" w14:textId="4BC3128E" w:rsidR="009C6159" w:rsidRDefault="00A621BC" w:rsidP="00A47E31">
      <w:pPr>
        <w:tabs>
          <w:tab w:val="left" w:pos="0"/>
        </w:tabs>
      </w:pPr>
      <w:r>
        <w:t>Д</w:t>
      </w:r>
      <w:r w:rsidR="009C6159">
        <w:t xml:space="preserve">ля </w:t>
      </w:r>
      <w:r w:rsidR="00674E5C">
        <w:t>предотвращения повреждений</w:t>
      </w:r>
      <w:r w:rsidR="009C6159">
        <w:t xml:space="preserve"> </w:t>
      </w:r>
      <w:r>
        <w:t>компакт-диска (</w:t>
      </w:r>
      <w:r>
        <w:rPr>
          <w:lang w:val="en-US"/>
        </w:rPr>
        <w:t>CD</w:t>
      </w:r>
      <w:r w:rsidRPr="009C6159">
        <w:t xml:space="preserve">) </w:t>
      </w:r>
      <w:r w:rsidR="00674E5C">
        <w:t>и сохранения на нем</w:t>
      </w:r>
      <w:r w:rsidR="009C6159">
        <w:t xml:space="preserve"> записанной информации необходимо </w:t>
      </w:r>
      <w:r w:rsidR="00674E5C">
        <w:t>поддерживать</w:t>
      </w:r>
      <w:r w:rsidR="009C6159">
        <w:t xml:space="preserve"> следующие </w:t>
      </w:r>
      <w:r>
        <w:t>климатические</w:t>
      </w:r>
      <w:r w:rsidR="009C6159">
        <w:t xml:space="preserve"> условия</w:t>
      </w:r>
      <w:r w:rsidR="00674E5C">
        <w:t xml:space="preserve"> </w:t>
      </w:r>
      <w:r w:rsidR="00C114BE">
        <w:t>[1</w:t>
      </w:r>
      <w:r w:rsidR="00486907">
        <w:t>1</w:t>
      </w:r>
      <w:r w:rsidR="00674E5C" w:rsidRPr="00674E5C">
        <w:t>]</w:t>
      </w:r>
      <w:r w:rsidR="009C6159">
        <w:t>:</w:t>
      </w:r>
    </w:p>
    <w:p w14:paraId="62810EC7" w14:textId="77777777" w:rsidR="00A621BC" w:rsidRDefault="00A621BC" w:rsidP="00A47E31">
      <w:pPr>
        <w:pStyle w:val="a8"/>
        <w:numPr>
          <w:ilvl w:val="0"/>
          <w:numId w:val="33"/>
        </w:numPr>
        <w:tabs>
          <w:tab w:val="left" w:pos="0"/>
        </w:tabs>
        <w:ind w:left="357" w:hanging="357"/>
      </w:pPr>
      <w:r>
        <w:t>влажность от 20% до 70%;</w:t>
      </w:r>
    </w:p>
    <w:p w14:paraId="0C20D6AA" w14:textId="77777777" w:rsidR="009C6159" w:rsidRDefault="00A12192" w:rsidP="00A47E31">
      <w:pPr>
        <w:pStyle w:val="a8"/>
        <w:numPr>
          <w:ilvl w:val="0"/>
          <w:numId w:val="33"/>
        </w:numPr>
        <w:tabs>
          <w:tab w:val="left" w:pos="0"/>
        </w:tabs>
        <w:ind w:left="357" w:hanging="357"/>
      </w:pPr>
      <w:r>
        <w:t>температура от 5°C до 30°C;</w:t>
      </w:r>
    </w:p>
    <w:p w14:paraId="62D80096" w14:textId="77777777" w:rsidR="00A12192" w:rsidRPr="009C6159" w:rsidRDefault="00A12192" w:rsidP="00A47E31">
      <w:pPr>
        <w:pStyle w:val="a8"/>
        <w:numPr>
          <w:ilvl w:val="0"/>
          <w:numId w:val="33"/>
        </w:numPr>
        <w:tabs>
          <w:tab w:val="left" w:pos="0"/>
        </w:tabs>
        <w:ind w:left="357" w:hanging="357"/>
      </w:pPr>
      <w:r w:rsidRPr="00A12192">
        <w:t>атмосферное давление — от 84 до 106,</w:t>
      </w:r>
      <w:r>
        <w:t>7 кПа (от 630 до 800 мм рт. ст).</w:t>
      </w:r>
    </w:p>
    <w:p w14:paraId="139B699D" w14:textId="77777777" w:rsidR="009C6159" w:rsidRPr="00FE3A2C" w:rsidRDefault="009C6159" w:rsidP="009C6159">
      <w:pPr>
        <w:tabs>
          <w:tab w:val="left" w:pos="0"/>
        </w:tabs>
      </w:pPr>
    </w:p>
    <w:p w14:paraId="4C2F6DD2" w14:textId="77777777" w:rsidR="00FE3A2C" w:rsidRPr="00FE3A2C" w:rsidRDefault="00FE3A2C" w:rsidP="00194B66">
      <w:pPr>
        <w:pStyle w:val="a8"/>
        <w:keepNext/>
        <w:numPr>
          <w:ilvl w:val="2"/>
          <w:numId w:val="1"/>
        </w:numPr>
        <w:tabs>
          <w:tab w:val="left" w:pos="0"/>
        </w:tabs>
        <w:outlineLvl w:val="2"/>
        <w:rPr>
          <w:b/>
          <w:szCs w:val="24"/>
        </w:rPr>
      </w:pPr>
      <w:bookmarkStart w:id="35" w:name="_Toc450565213"/>
      <w:r w:rsidRPr="00FE3A2C">
        <w:rPr>
          <w:b/>
          <w:bCs/>
          <w:iCs/>
          <w:color w:val="000000"/>
          <w:szCs w:val="24"/>
        </w:rPr>
        <w:t>Требования к видам обслуживания</w:t>
      </w:r>
      <w:bookmarkEnd w:id="35"/>
    </w:p>
    <w:p w14:paraId="4C44BF38" w14:textId="77777777" w:rsidR="00D660F0" w:rsidRDefault="00D660F0" w:rsidP="007247B7">
      <w:pPr>
        <w:tabs>
          <w:tab w:val="left" w:pos="0"/>
        </w:tabs>
        <w:rPr>
          <w:szCs w:val="24"/>
        </w:rPr>
      </w:pPr>
    </w:p>
    <w:p w14:paraId="579423C4" w14:textId="76A249A5" w:rsidR="002B2FB2" w:rsidRDefault="009C736B" w:rsidP="007247B7">
      <w:pPr>
        <w:tabs>
          <w:tab w:val="left" w:pos="0"/>
        </w:tabs>
        <w:rPr>
          <w:szCs w:val="24"/>
        </w:rPr>
      </w:pPr>
      <w:r>
        <w:rPr>
          <w:szCs w:val="24"/>
        </w:rPr>
        <w:t>Персональный компьютер, на котором</w:t>
      </w:r>
      <w:r w:rsidR="00B42D71" w:rsidRPr="00B42D71">
        <w:rPr>
          <w:szCs w:val="24"/>
        </w:rPr>
        <w:t xml:space="preserve"> производится эксплуатация</w:t>
      </w:r>
      <w:r w:rsidR="00201D57">
        <w:rPr>
          <w:szCs w:val="24"/>
        </w:rPr>
        <w:t xml:space="preserve"> программы, необходимо</w:t>
      </w:r>
      <w:r w:rsidR="002B2FB2">
        <w:rPr>
          <w:szCs w:val="24"/>
        </w:rPr>
        <w:t>:</w:t>
      </w:r>
    </w:p>
    <w:p w14:paraId="1BC676FD" w14:textId="3DD1D981" w:rsidR="002B2FB2" w:rsidRPr="009C736B" w:rsidRDefault="004A4D02" w:rsidP="009C736B">
      <w:pPr>
        <w:pStyle w:val="a8"/>
        <w:numPr>
          <w:ilvl w:val="0"/>
          <w:numId w:val="31"/>
        </w:numPr>
        <w:tabs>
          <w:tab w:val="left" w:pos="0"/>
        </w:tabs>
        <w:ind w:left="1094" w:hanging="357"/>
        <w:rPr>
          <w:szCs w:val="24"/>
        </w:rPr>
      </w:pPr>
      <w:r>
        <w:rPr>
          <w:szCs w:val="24"/>
        </w:rPr>
        <w:t>регулярно проверять</w:t>
      </w:r>
      <w:r w:rsidR="00B42D71" w:rsidRPr="009C736B">
        <w:rPr>
          <w:szCs w:val="24"/>
        </w:rPr>
        <w:t xml:space="preserve"> на наличи</w:t>
      </w:r>
      <w:r w:rsidR="002B2FB2" w:rsidRPr="009C736B">
        <w:rPr>
          <w:szCs w:val="24"/>
        </w:rPr>
        <w:t>е сбоев и неполадок</w:t>
      </w:r>
      <w:r>
        <w:rPr>
          <w:szCs w:val="24"/>
        </w:rPr>
        <w:t xml:space="preserve"> оборудования и программного обеспечения</w:t>
      </w:r>
      <w:r>
        <w:rPr>
          <w:szCs w:val="24"/>
          <w:lang w:val="en-US"/>
        </w:rPr>
        <w:t>;</w:t>
      </w:r>
    </w:p>
    <w:p w14:paraId="5294FD8F" w14:textId="355713AF" w:rsidR="00FE3A2C" w:rsidRPr="009C736B" w:rsidRDefault="004A4D02" w:rsidP="009C736B">
      <w:pPr>
        <w:pStyle w:val="a8"/>
        <w:numPr>
          <w:ilvl w:val="0"/>
          <w:numId w:val="31"/>
        </w:numPr>
        <w:tabs>
          <w:tab w:val="left" w:pos="0"/>
        </w:tabs>
        <w:ind w:left="1094" w:hanging="357"/>
        <w:rPr>
          <w:szCs w:val="24"/>
        </w:rPr>
      </w:pPr>
      <w:r>
        <w:rPr>
          <w:szCs w:val="24"/>
        </w:rPr>
        <w:t>обеспечить защитой</w:t>
      </w:r>
      <w:r w:rsidR="00B42D71" w:rsidRPr="009C736B">
        <w:rPr>
          <w:szCs w:val="24"/>
        </w:rPr>
        <w:t xml:space="preserve"> от </w:t>
      </w:r>
      <w:r>
        <w:rPr>
          <w:szCs w:val="24"/>
        </w:rPr>
        <w:t>шпионских</w:t>
      </w:r>
      <w:r w:rsidR="00121991" w:rsidRPr="009C736B">
        <w:rPr>
          <w:szCs w:val="24"/>
        </w:rPr>
        <w:t xml:space="preserve">, </w:t>
      </w:r>
      <w:r w:rsidR="00B42D71" w:rsidRPr="009C736B">
        <w:rPr>
          <w:szCs w:val="24"/>
        </w:rPr>
        <w:t xml:space="preserve">троянских программ и других видов вирусов. </w:t>
      </w:r>
    </w:p>
    <w:p w14:paraId="38D042D9" w14:textId="07327989" w:rsidR="007247B7" w:rsidRDefault="002B2FB2" w:rsidP="007247B7">
      <w:pPr>
        <w:tabs>
          <w:tab w:val="left" w:pos="0"/>
        </w:tabs>
        <w:rPr>
          <w:szCs w:val="24"/>
        </w:rPr>
      </w:pPr>
      <w:r>
        <w:rPr>
          <w:szCs w:val="24"/>
        </w:rPr>
        <w:t xml:space="preserve">При возникновении </w:t>
      </w:r>
      <w:r w:rsidR="009C736B">
        <w:rPr>
          <w:szCs w:val="24"/>
        </w:rPr>
        <w:t>н</w:t>
      </w:r>
      <w:r w:rsidR="00263FDF">
        <w:rPr>
          <w:szCs w:val="24"/>
        </w:rPr>
        <w:t>епредвиденных</w:t>
      </w:r>
      <w:r w:rsidR="009C736B">
        <w:rPr>
          <w:szCs w:val="24"/>
        </w:rPr>
        <w:t xml:space="preserve"> неполад</w:t>
      </w:r>
      <w:r w:rsidR="00263FDF">
        <w:rPr>
          <w:szCs w:val="24"/>
        </w:rPr>
        <w:t>ок</w:t>
      </w:r>
      <w:r w:rsidR="007247B7">
        <w:rPr>
          <w:szCs w:val="24"/>
        </w:rPr>
        <w:t xml:space="preserve"> </w:t>
      </w:r>
      <w:r>
        <w:rPr>
          <w:szCs w:val="24"/>
        </w:rPr>
        <w:t xml:space="preserve">в </w:t>
      </w:r>
      <w:r w:rsidR="006D2170">
        <w:rPr>
          <w:szCs w:val="24"/>
        </w:rPr>
        <w:t xml:space="preserve">программе </w:t>
      </w:r>
      <w:r w:rsidR="007247B7">
        <w:rPr>
          <w:szCs w:val="24"/>
        </w:rPr>
        <w:t xml:space="preserve">пользователю рекомендуется написать разработчику на адрес </w:t>
      </w:r>
      <w:r w:rsidR="00492910">
        <w:rPr>
          <w:szCs w:val="24"/>
        </w:rPr>
        <w:t xml:space="preserve">его </w:t>
      </w:r>
      <w:r w:rsidR="007247B7" w:rsidRPr="006A5BA0">
        <w:rPr>
          <w:szCs w:val="24"/>
        </w:rPr>
        <w:t>электронной почты</w:t>
      </w:r>
      <w:r w:rsidR="006D2170" w:rsidRPr="006A5BA0">
        <w:rPr>
          <w:szCs w:val="24"/>
        </w:rPr>
        <w:t>,</w:t>
      </w:r>
      <w:r w:rsidR="007247B7" w:rsidRPr="006A5BA0">
        <w:rPr>
          <w:szCs w:val="24"/>
        </w:rPr>
        <w:t xml:space="preserve"> указанный в разделе «</w:t>
      </w:r>
      <w:r w:rsidR="00C01F59" w:rsidRPr="006A5BA0">
        <w:rPr>
          <w:szCs w:val="24"/>
        </w:rPr>
        <w:t>Справка</w:t>
      </w:r>
      <w:r w:rsidR="007247B7" w:rsidRPr="006A5BA0">
        <w:rPr>
          <w:szCs w:val="24"/>
        </w:rPr>
        <w:t xml:space="preserve">» и сообщить обо всех замеченных сбоях. </w:t>
      </w:r>
      <w:r w:rsidR="007247B7">
        <w:rPr>
          <w:szCs w:val="24"/>
        </w:rPr>
        <w:t>Разработчик</w:t>
      </w:r>
      <w:r>
        <w:rPr>
          <w:szCs w:val="24"/>
        </w:rPr>
        <w:t>,</w:t>
      </w:r>
      <w:r w:rsidR="007247B7">
        <w:rPr>
          <w:szCs w:val="24"/>
        </w:rPr>
        <w:t xml:space="preserve"> в свою очередь</w:t>
      </w:r>
      <w:r>
        <w:rPr>
          <w:szCs w:val="24"/>
        </w:rPr>
        <w:t>,</w:t>
      </w:r>
      <w:r w:rsidR="007247B7">
        <w:rPr>
          <w:szCs w:val="24"/>
        </w:rPr>
        <w:t xml:space="preserve"> обязан принять меры по </w:t>
      </w:r>
      <w:r w:rsidR="007247B7">
        <w:rPr>
          <w:szCs w:val="24"/>
        </w:rPr>
        <w:lastRenderedPageBreak/>
        <w:t xml:space="preserve">устранению </w:t>
      </w:r>
      <w:r w:rsidR="00B90A62">
        <w:rPr>
          <w:szCs w:val="24"/>
        </w:rPr>
        <w:t xml:space="preserve">найденных </w:t>
      </w:r>
      <w:r w:rsidR="007247B7">
        <w:rPr>
          <w:szCs w:val="24"/>
        </w:rPr>
        <w:t>непола</w:t>
      </w:r>
      <w:r w:rsidR="00B90A62">
        <w:rPr>
          <w:szCs w:val="24"/>
        </w:rPr>
        <w:t>док и предоставить</w:t>
      </w:r>
      <w:r w:rsidR="00674E5C">
        <w:rPr>
          <w:szCs w:val="24"/>
        </w:rPr>
        <w:t xml:space="preserve"> пользователю исправленную</w:t>
      </w:r>
      <w:r w:rsidR="007247B7">
        <w:rPr>
          <w:szCs w:val="24"/>
        </w:rPr>
        <w:t xml:space="preserve"> версию программного продукта.</w:t>
      </w:r>
    </w:p>
    <w:p w14:paraId="69D39C63" w14:textId="77777777" w:rsidR="009C736B" w:rsidRPr="00B42D71" w:rsidRDefault="009C736B" w:rsidP="00672F50">
      <w:pPr>
        <w:tabs>
          <w:tab w:val="left" w:pos="0"/>
        </w:tabs>
        <w:ind w:firstLine="0"/>
        <w:rPr>
          <w:szCs w:val="24"/>
        </w:rPr>
      </w:pPr>
    </w:p>
    <w:p w14:paraId="4E4FAD20" w14:textId="77777777" w:rsidR="00FE3A2C" w:rsidRPr="00FE3A2C" w:rsidRDefault="00FE3A2C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6" w:name="_Toc450565214"/>
      <w:r w:rsidRPr="00FE3A2C">
        <w:rPr>
          <w:b/>
          <w:szCs w:val="24"/>
        </w:rPr>
        <w:t>Требования к численности и квалифика</w:t>
      </w:r>
      <w:r w:rsidRPr="00FE3A2C">
        <w:rPr>
          <w:b/>
        </w:rPr>
        <w:t>ции персонала</w:t>
      </w:r>
      <w:bookmarkEnd w:id="36"/>
    </w:p>
    <w:p w14:paraId="6E76526B" w14:textId="77777777" w:rsidR="00D660F0" w:rsidRDefault="00D660F0" w:rsidP="005504A2">
      <w:pPr>
        <w:tabs>
          <w:tab w:val="left" w:pos="0"/>
        </w:tabs>
      </w:pPr>
    </w:p>
    <w:p w14:paraId="20794416" w14:textId="77777777" w:rsidR="005504A2" w:rsidRDefault="00D0776F" w:rsidP="005504A2">
      <w:pPr>
        <w:tabs>
          <w:tab w:val="left" w:pos="0"/>
        </w:tabs>
      </w:pPr>
      <w:r>
        <w:t>Программный продукт «</w:t>
      </w:r>
      <w:r>
        <w:rPr>
          <w:lang w:val="en-US"/>
        </w:rPr>
        <w:t>C#-</w:t>
      </w:r>
      <w:r>
        <w:t>анализатор клавиатурного почерка»</w:t>
      </w:r>
      <w:r w:rsidR="005504A2">
        <w:t>, установленный на персональном компьютере,</w:t>
      </w:r>
      <w:r>
        <w:t xml:space="preserve"> рассчитан на  </w:t>
      </w:r>
      <w:r w:rsidR="005504A2">
        <w:t xml:space="preserve">одновременную работу ровно с одним человеком. Одновременное использование программы несколькими людьми на одном ПК может привести к возникновению ошибок в работе программы и некорректному анализу почерка. </w:t>
      </w:r>
    </w:p>
    <w:p w14:paraId="7198298A" w14:textId="12D3CD07" w:rsidR="007247B7" w:rsidRDefault="005504A2" w:rsidP="005504A2">
      <w:pPr>
        <w:tabs>
          <w:tab w:val="left" w:pos="0"/>
        </w:tabs>
      </w:pPr>
      <w:r>
        <w:t>К</w:t>
      </w:r>
      <w:r w:rsidR="007247B7">
        <w:t>онечный пользователь – оператор</w:t>
      </w:r>
      <w:r w:rsidR="00E57F8C">
        <w:t xml:space="preserve"> ЭВМ</w:t>
      </w:r>
      <w:r w:rsidR="007247B7">
        <w:t>.</w:t>
      </w:r>
    </w:p>
    <w:p w14:paraId="757E7476" w14:textId="77777777" w:rsidR="007247B7" w:rsidRDefault="00651601" w:rsidP="007247B7">
      <w:pPr>
        <w:tabs>
          <w:tab w:val="left" w:pos="0"/>
        </w:tabs>
      </w:pPr>
      <w:r w:rsidRPr="00651601">
        <w:t>Оператор</w:t>
      </w:r>
      <w:r w:rsidR="00E57F8C">
        <w:t xml:space="preserve"> ЭВМ</w:t>
      </w:r>
      <w:r w:rsidRPr="00651601">
        <w:t xml:space="preserve"> должен:</w:t>
      </w:r>
    </w:p>
    <w:p w14:paraId="2AD72E64" w14:textId="0D3871FD" w:rsidR="00E57F8C" w:rsidRDefault="00E57F8C" w:rsidP="00091D22">
      <w:pPr>
        <w:pStyle w:val="a8"/>
        <w:numPr>
          <w:ilvl w:val="0"/>
          <w:numId w:val="32"/>
        </w:numPr>
        <w:tabs>
          <w:tab w:val="left" w:pos="0"/>
        </w:tabs>
      </w:pPr>
      <w:r w:rsidRPr="00E57F8C">
        <w:t>обладать практическими навыками работы с пользовательским интерфейсом операционной системы</w:t>
      </w:r>
      <w:r w:rsidR="002B2FB2">
        <w:t xml:space="preserve"> </w:t>
      </w:r>
      <w:r w:rsidR="002B2FB2" w:rsidRPr="00AA08BC">
        <w:rPr>
          <w:lang w:val="en-US"/>
        </w:rPr>
        <w:t xml:space="preserve">Windows </w:t>
      </w:r>
      <w:r w:rsidR="00D83D6C">
        <w:rPr>
          <w:lang w:val="en-US"/>
        </w:rPr>
        <w:t>7</w:t>
      </w:r>
      <w:r w:rsidR="002B2FB2" w:rsidRPr="00091D22">
        <w:rPr>
          <w:lang w:val="en-US"/>
        </w:rPr>
        <w:t xml:space="preserve"> </w:t>
      </w:r>
      <w:r w:rsidR="003C390F">
        <w:rPr>
          <w:lang w:val="en-US"/>
        </w:rPr>
        <w:t>(</w:t>
      </w:r>
      <w:r w:rsidR="002B2FB2">
        <w:t>или выше</w:t>
      </w:r>
      <w:r w:rsidR="003C390F">
        <w:t>)</w:t>
      </w:r>
      <w:r w:rsidR="00602E59">
        <w:t>, в том числе уметь и быть способным работать с клавиатурой</w:t>
      </w:r>
      <w:r w:rsidR="00C01F59">
        <w:t>.</w:t>
      </w:r>
    </w:p>
    <w:p w14:paraId="5349CD2F" w14:textId="54825D83" w:rsidR="00156225" w:rsidRDefault="00156225" w:rsidP="00091D22">
      <w:pPr>
        <w:pStyle w:val="a8"/>
        <w:numPr>
          <w:ilvl w:val="0"/>
          <w:numId w:val="32"/>
        </w:numPr>
        <w:tabs>
          <w:tab w:val="left" w:pos="0"/>
        </w:tabs>
      </w:pPr>
      <w:r>
        <w:t>Быть проинструктирован и уведомлен о составе выполняемых функций и других характеристиках приложения.</w:t>
      </w:r>
    </w:p>
    <w:p w14:paraId="1C1B8281" w14:textId="77777777" w:rsidR="0016334D" w:rsidRPr="00FA43BF" w:rsidRDefault="0016334D" w:rsidP="00E57F8C">
      <w:pPr>
        <w:tabs>
          <w:tab w:val="left" w:pos="0"/>
        </w:tabs>
      </w:pPr>
    </w:p>
    <w:p w14:paraId="666A4FF9" w14:textId="77777777" w:rsidR="0042643E" w:rsidRDefault="007119FA" w:rsidP="0042643E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7" w:name="_Toc379572131"/>
      <w:bookmarkStart w:id="38" w:name="_Toc450565215"/>
      <w:r>
        <w:rPr>
          <w:b/>
        </w:rPr>
        <w:t>Требования к составу и параметрам технических средств</w:t>
      </w:r>
      <w:bookmarkEnd w:id="37"/>
      <w:bookmarkEnd w:id="38"/>
    </w:p>
    <w:p w14:paraId="178AFDBE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4A352648" w14:textId="65CFB6C3" w:rsidR="0042643E" w:rsidRDefault="0042643E" w:rsidP="00391437">
      <w:pPr>
        <w:pStyle w:val="a8"/>
        <w:tabs>
          <w:tab w:val="left" w:pos="0"/>
        </w:tabs>
        <w:ind w:left="0"/>
      </w:pPr>
      <w:r w:rsidRPr="0042643E">
        <w:t>Для надёжной и бесперебойной работы программы требуется следующий состав технических средств</w:t>
      </w:r>
      <w:r w:rsidR="00C114BE">
        <w:t xml:space="preserve"> [1</w:t>
      </w:r>
      <w:r w:rsidR="00486907">
        <w:t>2</w:t>
      </w:r>
      <w:r w:rsidR="00674E5C" w:rsidRPr="00674E5C">
        <w:t>]</w:t>
      </w:r>
      <w:r w:rsidRPr="0042643E">
        <w:t>:</w:t>
      </w:r>
    </w:p>
    <w:p w14:paraId="740A8433" w14:textId="09951BBF" w:rsidR="00D16233" w:rsidRDefault="00D16233" w:rsidP="00391437">
      <w:pPr>
        <w:tabs>
          <w:tab w:val="left" w:pos="284"/>
        </w:tabs>
        <w:ind w:firstLine="0"/>
      </w:pPr>
      <w:r>
        <w:t>1)</w:t>
      </w:r>
      <w:r>
        <w:tab/>
        <w:t xml:space="preserve">персональный компьютер, оснащенный 32-разрядным (x86) или 64-разрядным (x64) </w:t>
      </w:r>
      <w:r w:rsidRPr="00D8781D">
        <w:t>процессор</w:t>
      </w:r>
      <w:r>
        <w:t>ом</w:t>
      </w:r>
      <w:r w:rsidR="00EE7B0F">
        <w:t xml:space="preserve"> </w:t>
      </w:r>
      <w:r w:rsidRPr="00D8781D">
        <w:t>с та</w:t>
      </w:r>
      <w:r w:rsidR="00BE13C1">
        <w:t>ктовой частотой 1</w:t>
      </w:r>
      <w:r w:rsidR="00AA08BC">
        <w:t xml:space="preserve"> </w:t>
      </w:r>
      <w:r w:rsidR="003159ED">
        <w:t>Г</w:t>
      </w:r>
      <w:r w:rsidR="00EE7B0F">
        <w:t>Гц</w:t>
      </w:r>
      <w:r w:rsidR="00A14F50">
        <w:t xml:space="preserve"> или выше</w:t>
      </w:r>
      <w:r w:rsidR="00EE7B0F">
        <w:t>;</w:t>
      </w:r>
    </w:p>
    <w:p w14:paraId="527E95E2" w14:textId="4C832C34" w:rsidR="00D16233" w:rsidRPr="00EE7B0F" w:rsidRDefault="00D16233" w:rsidP="00391437">
      <w:pPr>
        <w:tabs>
          <w:tab w:val="left" w:pos="284"/>
        </w:tabs>
        <w:ind w:firstLine="0"/>
        <w:rPr>
          <w:lang w:val="en-US"/>
        </w:rPr>
      </w:pPr>
      <w:r>
        <w:t>2)</w:t>
      </w:r>
      <w:r>
        <w:tab/>
      </w:r>
      <w:r w:rsidR="00EE7B0F">
        <w:t>1 Г</w:t>
      </w:r>
      <w:r w:rsidRPr="00D8781D">
        <w:t>Б</w:t>
      </w:r>
      <w:r w:rsidR="00EE7B0F">
        <w:t>(для 32-разрядной системы)</w:t>
      </w:r>
      <w:r w:rsidRPr="00D8781D">
        <w:t xml:space="preserve"> </w:t>
      </w:r>
      <w:r w:rsidR="00EE7B0F">
        <w:t xml:space="preserve">или 2 ГБ(для 64-разрядной системы) </w:t>
      </w:r>
      <w:r w:rsidRPr="00D8781D">
        <w:t>оперативной п</w:t>
      </w:r>
      <w:r w:rsidR="00EE7B0F">
        <w:t>амяти или больше</w:t>
      </w:r>
      <w:r w:rsidR="00EE7B0F">
        <w:rPr>
          <w:lang w:val="en-US"/>
        </w:rPr>
        <w:t>;</w:t>
      </w:r>
    </w:p>
    <w:p w14:paraId="5D48D498" w14:textId="64144522" w:rsidR="00D16233" w:rsidRDefault="00D16233" w:rsidP="00391437">
      <w:pPr>
        <w:tabs>
          <w:tab w:val="left" w:pos="284"/>
        </w:tabs>
        <w:ind w:firstLine="0"/>
      </w:pPr>
      <w:r>
        <w:t>3)</w:t>
      </w:r>
      <w:r>
        <w:tab/>
      </w:r>
      <w:r w:rsidR="00B0063C">
        <w:t>не менее 2</w:t>
      </w:r>
      <w:r w:rsidRPr="00D8781D">
        <w:t xml:space="preserve"> ГБ свободного места на жестком диске;</w:t>
      </w:r>
    </w:p>
    <w:p w14:paraId="4E10AEB9" w14:textId="2545B675" w:rsidR="00D16233" w:rsidRDefault="00D16233" w:rsidP="00391437">
      <w:pPr>
        <w:tabs>
          <w:tab w:val="left" w:pos="284"/>
        </w:tabs>
        <w:ind w:firstLine="0"/>
      </w:pPr>
      <w:r>
        <w:t>4)</w:t>
      </w:r>
      <w:r>
        <w:tab/>
      </w:r>
      <w:r w:rsidRPr="00F9791D">
        <w:t>видеокарта и мони</w:t>
      </w:r>
      <w:r w:rsidR="00196D4C">
        <w:t>тор, поддерживающие режим S</w:t>
      </w:r>
      <w:r w:rsidRPr="00F9791D">
        <w:t>VGA с разрешением не менее чем 8</w:t>
      </w:r>
      <w:r>
        <w:t>5</w:t>
      </w:r>
      <w:r w:rsidRPr="00F9791D">
        <w:t>0x600 точек</w:t>
      </w:r>
      <w:r>
        <w:t>;</w:t>
      </w:r>
    </w:p>
    <w:p w14:paraId="710BD16F" w14:textId="7B0D11A5" w:rsidR="00D16233" w:rsidRDefault="00D16233" w:rsidP="00391437">
      <w:pPr>
        <w:tabs>
          <w:tab w:val="left" w:pos="284"/>
        </w:tabs>
        <w:ind w:firstLine="0"/>
      </w:pPr>
      <w:r>
        <w:t>5)</w:t>
      </w:r>
      <w:r>
        <w:tab/>
      </w:r>
      <w:r w:rsidR="00377118">
        <w:t>с</w:t>
      </w:r>
      <w:r w:rsidR="009745DD">
        <w:t>овместимое</w:t>
      </w:r>
      <w:r w:rsidRPr="00F9791D">
        <w:t xml:space="preserve"> указывающее устройство</w:t>
      </w:r>
      <w:r>
        <w:t>;</w:t>
      </w:r>
    </w:p>
    <w:p w14:paraId="6D6E948B" w14:textId="77777777" w:rsidR="00D16233" w:rsidRDefault="00D16233" w:rsidP="00391437">
      <w:pPr>
        <w:tabs>
          <w:tab w:val="left" w:pos="284"/>
        </w:tabs>
        <w:ind w:firstLine="0"/>
      </w:pPr>
      <w:r>
        <w:t>6)</w:t>
      </w:r>
      <w:r>
        <w:tab/>
        <w:t>клавиатура;</w:t>
      </w:r>
    </w:p>
    <w:p w14:paraId="00AE3516" w14:textId="44CC2554" w:rsidR="00DE7F68" w:rsidRDefault="00D16233" w:rsidP="00391437">
      <w:pPr>
        <w:tabs>
          <w:tab w:val="left" w:pos="284"/>
        </w:tabs>
        <w:ind w:firstLine="0"/>
      </w:pPr>
      <w:r>
        <w:t>7)</w:t>
      </w:r>
      <w:r>
        <w:tab/>
        <w:t>CD-ROM привод;</w:t>
      </w:r>
    </w:p>
    <w:p w14:paraId="3D6F35F8" w14:textId="77777777" w:rsidR="00D660F0" w:rsidRPr="00876236" w:rsidRDefault="00D660F0" w:rsidP="00391437">
      <w:pPr>
        <w:tabs>
          <w:tab w:val="left" w:pos="284"/>
        </w:tabs>
        <w:ind w:firstLine="0"/>
      </w:pPr>
    </w:p>
    <w:p w14:paraId="36373A66" w14:textId="77777777" w:rsidR="007119FA" w:rsidRDefault="007119FA" w:rsidP="009C79A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7119FA">
        <w:rPr>
          <w:b/>
        </w:rPr>
        <w:t xml:space="preserve"> </w:t>
      </w:r>
      <w:bookmarkStart w:id="39" w:name="_Toc379572132"/>
      <w:bookmarkStart w:id="40" w:name="_Toc450565216"/>
      <w:r>
        <w:rPr>
          <w:b/>
        </w:rPr>
        <w:t>Требования к информационной и программной совместимости</w:t>
      </w:r>
      <w:bookmarkEnd w:id="39"/>
      <w:bookmarkEnd w:id="40"/>
    </w:p>
    <w:p w14:paraId="7FC837BD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3F0F4D6A" w14:textId="77777777" w:rsidR="002559E1" w:rsidRDefault="002559E1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41" w:name="_Toc379717947"/>
      <w:bookmarkStart w:id="42" w:name="_Toc379718198"/>
      <w:bookmarkStart w:id="43" w:name="_Toc379718345"/>
      <w:bookmarkStart w:id="44" w:name="_Toc450565217"/>
      <w:r w:rsidRPr="002559E1">
        <w:rPr>
          <w:b/>
        </w:rPr>
        <w:t>Требования к информационным структурам и методам решения</w:t>
      </w:r>
      <w:bookmarkEnd w:id="41"/>
      <w:bookmarkEnd w:id="42"/>
      <w:bookmarkEnd w:id="43"/>
      <w:bookmarkEnd w:id="44"/>
    </w:p>
    <w:p w14:paraId="02784D3B" w14:textId="77777777" w:rsidR="003146BB" w:rsidRDefault="003146BB" w:rsidP="009C79A0"/>
    <w:p w14:paraId="4919A9CF" w14:textId="2E304E38" w:rsidR="00C114BE" w:rsidRPr="00C114BE" w:rsidRDefault="00C114BE" w:rsidP="009C79A0">
      <w:r>
        <w:t xml:space="preserve">Требования к </w:t>
      </w:r>
      <w:r w:rsidR="00C410C9">
        <w:t xml:space="preserve">информационным структурам и </w:t>
      </w:r>
      <w:r>
        <w:t>методам решения не предъявляются.</w:t>
      </w:r>
    </w:p>
    <w:p w14:paraId="78943CEB" w14:textId="77777777" w:rsidR="0016334D" w:rsidRPr="002559E1" w:rsidRDefault="0016334D" w:rsidP="002559E1">
      <w:pPr>
        <w:tabs>
          <w:tab w:val="left" w:pos="0"/>
        </w:tabs>
        <w:outlineLvl w:val="1"/>
      </w:pPr>
    </w:p>
    <w:p w14:paraId="69F1F197" w14:textId="77777777" w:rsidR="006E6092" w:rsidRDefault="006E6092" w:rsidP="00E461E4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45" w:name="_Toc379717949"/>
      <w:bookmarkStart w:id="46" w:name="_Toc379718200"/>
      <w:bookmarkStart w:id="47" w:name="_Toc379718347"/>
      <w:bookmarkStart w:id="48" w:name="_Toc450565218"/>
      <w:r w:rsidRPr="006E6092">
        <w:rPr>
          <w:b/>
        </w:rPr>
        <w:t>Требования к программным средствам, используемым программой.</w:t>
      </w:r>
      <w:bookmarkEnd w:id="45"/>
      <w:bookmarkEnd w:id="46"/>
      <w:bookmarkEnd w:id="47"/>
      <w:bookmarkEnd w:id="48"/>
    </w:p>
    <w:p w14:paraId="5C3789AD" w14:textId="77777777" w:rsidR="003146BB" w:rsidRDefault="003146BB" w:rsidP="00D16233">
      <w:pPr>
        <w:ind w:left="709" w:firstLine="0"/>
      </w:pPr>
    </w:p>
    <w:p w14:paraId="01CE0F31" w14:textId="0365CB75" w:rsidR="00D16233" w:rsidRPr="009E6D8D" w:rsidRDefault="00D16233" w:rsidP="00D16233">
      <w:pPr>
        <w:ind w:left="709" w:firstLine="0"/>
      </w:pPr>
      <w:r w:rsidRPr="009E6D8D">
        <w:t xml:space="preserve">Для </w:t>
      </w:r>
      <w:r w:rsidR="00325B36">
        <w:t xml:space="preserve">надежной </w:t>
      </w:r>
      <w:r w:rsidRPr="009E6D8D">
        <w:t xml:space="preserve">работы программы необходим следующий состав </w:t>
      </w:r>
      <w:r>
        <w:t>программных</w:t>
      </w:r>
      <w:r w:rsidRPr="009E6D8D">
        <w:t xml:space="preserve"> средств:</w:t>
      </w:r>
    </w:p>
    <w:p w14:paraId="59297C67" w14:textId="7C2765E9" w:rsidR="00D16233" w:rsidRDefault="00D16233" w:rsidP="00D16233">
      <w:pPr>
        <w:tabs>
          <w:tab w:val="left" w:pos="142"/>
          <w:tab w:val="left" w:pos="284"/>
          <w:tab w:val="left" w:pos="426"/>
        </w:tabs>
        <w:ind w:firstLine="0"/>
      </w:pPr>
      <w:r>
        <w:t>1)</w:t>
      </w:r>
      <w:r>
        <w:tab/>
        <w:t xml:space="preserve">операционная система </w:t>
      </w:r>
      <w:r w:rsidRPr="00891E4F">
        <w:t xml:space="preserve">Microsoft Windows </w:t>
      </w:r>
      <w:r w:rsidR="00891E4F" w:rsidRPr="00891E4F">
        <w:t xml:space="preserve">7 </w:t>
      </w:r>
      <w:r>
        <w:t>или более поздняя версия;</w:t>
      </w:r>
    </w:p>
    <w:p w14:paraId="4EBBDD5B" w14:textId="48DFC6B5" w:rsidR="00D16233" w:rsidRDefault="00D16233" w:rsidP="006951E3">
      <w:pPr>
        <w:tabs>
          <w:tab w:val="left" w:pos="142"/>
          <w:tab w:val="left" w:pos="284"/>
          <w:tab w:val="left" w:pos="426"/>
        </w:tabs>
        <w:ind w:firstLine="0"/>
      </w:pPr>
      <w:r>
        <w:t>2)</w:t>
      </w:r>
      <w:r>
        <w:tab/>
        <w:t xml:space="preserve">установленный </w:t>
      </w:r>
      <w:r w:rsidR="00325B36">
        <w:t>Microsoft .NET Framework 4</w:t>
      </w:r>
      <w:r w:rsidRPr="004B42AD">
        <w:t>.0, требующий Windows Install</w:t>
      </w:r>
      <w:r w:rsidR="00325B36">
        <w:t>er 5.0</w:t>
      </w:r>
      <w:r w:rsidR="006951E3">
        <w:t xml:space="preserve"> или более поздняя версия.</w:t>
      </w:r>
    </w:p>
    <w:p w14:paraId="1827CE38" w14:textId="77777777" w:rsidR="0016334D" w:rsidRPr="006E6092" w:rsidRDefault="0016334D" w:rsidP="006E6092">
      <w:pPr>
        <w:pStyle w:val="a8"/>
        <w:tabs>
          <w:tab w:val="left" w:pos="0"/>
        </w:tabs>
        <w:ind w:left="0" w:firstLine="0"/>
      </w:pPr>
    </w:p>
    <w:p w14:paraId="4A1EEBDF" w14:textId="77777777" w:rsidR="006E6092" w:rsidRPr="006E6092" w:rsidRDefault="006E6092" w:rsidP="001A7268">
      <w:pPr>
        <w:pStyle w:val="a8"/>
        <w:keepNext/>
        <w:numPr>
          <w:ilvl w:val="2"/>
          <w:numId w:val="1"/>
        </w:numPr>
        <w:tabs>
          <w:tab w:val="left" w:pos="0"/>
        </w:tabs>
        <w:outlineLvl w:val="2"/>
      </w:pPr>
      <w:bookmarkStart w:id="49" w:name="_Toc450565219"/>
      <w:r w:rsidRPr="006E6092">
        <w:rPr>
          <w:b/>
        </w:rPr>
        <w:lastRenderedPageBreak/>
        <w:t>Требования</w:t>
      </w:r>
      <w:r>
        <w:rPr>
          <w:b/>
        </w:rPr>
        <w:t xml:space="preserve"> к</w:t>
      </w:r>
      <w:r w:rsidRPr="006E6092">
        <w:t xml:space="preserve"> </w:t>
      </w:r>
      <w:r w:rsidRPr="006E6092">
        <w:rPr>
          <w:b/>
        </w:rPr>
        <w:t>исходным</w:t>
      </w:r>
      <w:r w:rsidRPr="006E6092">
        <w:t xml:space="preserve"> </w:t>
      </w:r>
      <w:r w:rsidRPr="006E6092">
        <w:rPr>
          <w:b/>
        </w:rPr>
        <w:t>кодам и</w:t>
      </w:r>
      <w:r w:rsidRPr="006E6092">
        <w:t xml:space="preserve"> </w:t>
      </w:r>
      <w:r w:rsidRPr="006E6092">
        <w:rPr>
          <w:b/>
        </w:rPr>
        <w:t>языкам</w:t>
      </w:r>
      <w:r w:rsidRPr="006E6092">
        <w:t xml:space="preserve"> </w:t>
      </w:r>
      <w:r w:rsidRPr="006E6092">
        <w:rPr>
          <w:b/>
        </w:rPr>
        <w:t>программирования</w:t>
      </w:r>
      <w:bookmarkEnd w:id="49"/>
    </w:p>
    <w:p w14:paraId="59A9A95C" w14:textId="77777777" w:rsidR="003146BB" w:rsidRDefault="00DE7F68" w:rsidP="001A7268">
      <w:pPr>
        <w:pStyle w:val="a8"/>
        <w:keepNext/>
        <w:tabs>
          <w:tab w:val="left" w:pos="0"/>
        </w:tabs>
        <w:ind w:left="0" w:firstLine="0"/>
      </w:pPr>
      <w:r>
        <w:tab/>
      </w:r>
    </w:p>
    <w:p w14:paraId="1F4BA653" w14:textId="5CD31466" w:rsidR="00DE7F68" w:rsidRDefault="006E6092" w:rsidP="001A7268">
      <w:pPr>
        <w:pStyle w:val="a8"/>
        <w:keepNext/>
        <w:tabs>
          <w:tab w:val="left" w:pos="0"/>
        </w:tabs>
        <w:ind w:left="0" w:firstLine="0"/>
      </w:pPr>
      <w:r>
        <w:t>Программа должна быть написана на я</w:t>
      </w:r>
      <w:r w:rsidRPr="006E6092">
        <w:t>зык</w:t>
      </w:r>
      <w:r>
        <w:t>е программирования</w:t>
      </w:r>
      <w:r w:rsidRPr="006E6092">
        <w:t xml:space="preserve"> C# 4.0</w:t>
      </w:r>
      <w:r w:rsidR="00F617BB">
        <w:t xml:space="preserve"> </w:t>
      </w:r>
      <w:r w:rsidR="000C05B4">
        <w:t>или более поздней версии</w:t>
      </w:r>
      <w:r w:rsidRPr="006E6092">
        <w:t>.</w:t>
      </w:r>
      <w:r w:rsidR="00E57F8C">
        <w:t xml:space="preserve"> </w:t>
      </w:r>
      <w:r w:rsidR="00E57F8C" w:rsidRPr="00E57F8C">
        <w:t>В качестве ин</w:t>
      </w:r>
      <w:r w:rsidR="00E57F8C">
        <w:t>тегрированной среды разработки п</w:t>
      </w:r>
      <w:r w:rsidR="00E57F8C" w:rsidRPr="00E57F8C">
        <w:t>рограммы должна быть использована среда</w:t>
      </w:r>
      <w:r w:rsidR="00E57F8C">
        <w:t xml:space="preserve"> </w:t>
      </w:r>
      <w:r w:rsidR="00E57F8C">
        <w:rPr>
          <w:lang w:val="en-US"/>
        </w:rPr>
        <w:t>Microsoft</w:t>
      </w:r>
      <w:r w:rsidR="00E57F8C" w:rsidRPr="00E57F8C">
        <w:t xml:space="preserve"> </w:t>
      </w:r>
      <w:r w:rsidR="00E57F8C">
        <w:rPr>
          <w:lang w:val="en-US"/>
        </w:rPr>
        <w:t>Visual</w:t>
      </w:r>
      <w:r w:rsidR="00E57F8C" w:rsidRPr="00E57F8C">
        <w:t xml:space="preserve"> </w:t>
      </w:r>
      <w:r w:rsidR="00E57F8C">
        <w:rPr>
          <w:lang w:val="en-US"/>
        </w:rPr>
        <w:t>Studio</w:t>
      </w:r>
      <w:r w:rsidR="00171AC6">
        <w:t xml:space="preserve"> </w:t>
      </w:r>
      <w:r w:rsidR="00171AC6" w:rsidRPr="00FE20D5">
        <w:t>201</w:t>
      </w:r>
      <w:r w:rsidR="00FE20D5" w:rsidRPr="00FE20D5">
        <w:t>5</w:t>
      </w:r>
      <w:r w:rsidR="00E57F8C" w:rsidRPr="00E57F8C">
        <w:t>.</w:t>
      </w:r>
    </w:p>
    <w:p w14:paraId="34388F9A" w14:textId="77777777" w:rsidR="0016334D" w:rsidRPr="00E57F8C" w:rsidRDefault="0016334D" w:rsidP="007119FA">
      <w:pPr>
        <w:pStyle w:val="a8"/>
        <w:tabs>
          <w:tab w:val="left" w:pos="0"/>
        </w:tabs>
        <w:ind w:left="0" w:firstLine="0"/>
      </w:pPr>
    </w:p>
    <w:p w14:paraId="78E9CB6D" w14:textId="77777777" w:rsidR="006E6092" w:rsidRPr="006E6092" w:rsidRDefault="006E6092" w:rsidP="00E461E4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50" w:name="_Toc450565220"/>
      <w:r w:rsidRPr="006E6092">
        <w:rPr>
          <w:b/>
        </w:rPr>
        <w:t>Требования к защите информации и программ</w:t>
      </w:r>
      <w:r>
        <w:rPr>
          <w:b/>
        </w:rPr>
        <w:t>ы</w:t>
      </w:r>
      <w:bookmarkEnd w:id="50"/>
    </w:p>
    <w:p w14:paraId="3C2E158D" w14:textId="452E451E" w:rsidR="00303353" w:rsidRDefault="006E6092" w:rsidP="007119FA">
      <w:pPr>
        <w:pStyle w:val="a8"/>
        <w:tabs>
          <w:tab w:val="left" w:pos="0"/>
        </w:tabs>
        <w:ind w:left="0" w:firstLine="0"/>
      </w:pPr>
      <w:r>
        <w:tab/>
      </w:r>
      <w:r w:rsidR="0069339C" w:rsidRPr="0069339C">
        <w:t xml:space="preserve">Требования к </w:t>
      </w:r>
      <w:r w:rsidR="0069339C">
        <w:t>защите информации и программы</w:t>
      </w:r>
      <w:r w:rsidR="0069339C" w:rsidRPr="0069339C">
        <w:t xml:space="preserve"> не предъявляются.</w:t>
      </w:r>
    </w:p>
    <w:p w14:paraId="4EFD8CED" w14:textId="77777777" w:rsidR="006E6092" w:rsidRPr="007119FA" w:rsidRDefault="006E6092" w:rsidP="007119FA">
      <w:pPr>
        <w:pStyle w:val="a8"/>
        <w:tabs>
          <w:tab w:val="left" w:pos="0"/>
        </w:tabs>
        <w:ind w:left="0" w:firstLine="0"/>
      </w:pPr>
    </w:p>
    <w:p w14:paraId="70143D9B" w14:textId="77777777" w:rsidR="007119FA" w:rsidRDefault="003D63D5" w:rsidP="005123A3">
      <w:pPr>
        <w:pStyle w:val="a8"/>
        <w:keepNext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51" w:name="_Toc379572133"/>
      <w:r>
        <w:rPr>
          <w:b/>
        </w:rPr>
        <w:t xml:space="preserve"> </w:t>
      </w:r>
      <w:bookmarkStart w:id="52" w:name="_Toc450565221"/>
      <w:r w:rsidR="007119FA">
        <w:rPr>
          <w:b/>
        </w:rPr>
        <w:t>Требования к маркировке и упаковке</w:t>
      </w:r>
      <w:bookmarkEnd w:id="51"/>
      <w:bookmarkEnd w:id="52"/>
    </w:p>
    <w:p w14:paraId="538C5786" w14:textId="77777777" w:rsidR="0016334D" w:rsidRDefault="0016334D" w:rsidP="005123A3">
      <w:pPr>
        <w:pStyle w:val="a8"/>
        <w:keepNext/>
        <w:tabs>
          <w:tab w:val="left" w:pos="0"/>
        </w:tabs>
        <w:ind w:left="0" w:firstLine="0"/>
        <w:outlineLvl w:val="1"/>
        <w:rPr>
          <w:b/>
        </w:rPr>
      </w:pPr>
    </w:p>
    <w:p w14:paraId="4A067F07" w14:textId="33C1BF1B" w:rsidR="003D63D5" w:rsidRDefault="003D63D5" w:rsidP="003D63D5">
      <w:pPr>
        <w:tabs>
          <w:tab w:val="left" w:pos="0"/>
          <w:tab w:val="left" w:pos="709"/>
        </w:tabs>
        <w:ind w:firstLine="0"/>
      </w:pPr>
      <w:r>
        <w:tab/>
      </w:r>
      <w:r w:rsidRPr="003D63D5">
        <w:t xml:space="preserve">Программа поставляется в виде программного изделия на внешнем носителе </w:t>
      </w:r>
      <w:r>
        <w:t xml:space="preserve">информации – компакт диске (CD), на котором должны содержаться </w:t>
      </w:r>
      <w:r w:rsidR="00891351">
        <w:t>программная</w:t>
      </w:r>
      <w:r>
        <w:t xml:space="preserve"> документаци</w:t>
      </w:r>
      <w:r w:rsidR="006C1561">
        <w:t xml:space="preserve">я, приложение </w:t>
      </w:r>
      <w:r>
        <w:t>и презентация проекта.</w:t>
      </w:r>
    </w:p>
    <w:p w14:paraId="76441717" w14:textId="77777777" w:rsidR="007119FA" w:rsidRDefault="003D63D5" w:rsidP="003D63D5">
      <w:pPr>
        <w:pStyle w:val="a8"/>
        <w:tabs>
          <w:tab w:val="left" w:pos="0"/>
          <w:tab w:val="left" w:pos="709"/>
        </w:tabs>
        <w:ind w:left="0" w:firstLine="0"/>
      </w:pPr>
      <w:r>
        <w:tab/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2D36CE9C" w14:textId="77777777" w:rsidR="003D63D5" w:rsidRPr="007119FA" w:rsidRDefault="003D63D5" w:rsidP="00E461E4">
      <w:pPr>
        <w:pStyle w:val="a8"/>
        <w:tabs>
          <w:tab w:val="left" w:pos="0"/>
          <w:tab w:val="left" w:pos="709"/>
        </w:tabs>
        <w:ind w:left="0" w:firstLine="0"/>
        <w:outlineLvl w:val="1"/>
      </w:pPr>
    </w:p>
    <w:p w14:paraId="2AA0F6E3" w14:textId="2EE2E813" w:rsidR="002559E1" w:rsidRPr="0016334D" w:rsidRDefault="007119FA" w:rsidP="00E461E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</w:pPr>
      <w:r w:rsidRPr="002559E1">
        <w:rPr>
          <w:b/>
        </w:rPr>
        <w:t xml:space="preserve"> </w:t>
      </w:r>
      <w:bookmarkStart w:id="53" w:name="_Toc379572134"/>
      <w:bookmarkStart w:id="54" w:name="_Toc450565222"/>
      <w:r w:rsidRPr="002559E1">
        <w:rPr>
          <w:b/>
        </w:rPr>
        <w:t xml:space="preserve">Требования к </w:t>
      </w:r>
      <w:r w:rsidR="00354181">
        <w:rPr>
          <w:b/>
        </w:rPr>
        <w:t>транспортированию</w:t>
      </w:r>
      <w:r w:rsidR="00262479" w:rsidRPr="002559E1">
        <w:rPr>
          <w:b/>
        </w:rPr>
        <w:t xml:space="preserve"> и </w:t>
      </w:r>
      <w:r w:rsidRPr="002559E1">
        <w:rPr>
          <w:b/>
        </w:rPr>
        <w:t>хранению</w:t>
      </w:r>
      <w:bookmarkEnd w:id="53"/>
      <w:bookmarkEnd w:id="54"/>
    </w:p>
    <w:p w14:paraId="7C2C2F7D" w14:textId="77777777" w:rsidR="0016334D" w:rsidRPr="002559E1" w:rsidRDefault="0016334D" w:rsidP="0016334D">
      <w:pPr>
        <w:pStyle w:val="a8"/>
        <w:tabs>
          <w:tab w:val="left" w:pos="0"/>
        </w:tabs>
        <w:ind w:left="0" w:firstLine="0"/>
        <w:outlineLvl w:val="1"/>
      </w:pPr>
    </w:p>
    <w:p w14:paraId="4626C41F" w14:textId="77777777" w:rsidR="002559E1" w:rsidRPr="002559E1" w:rsidRDefault="002559E1" w:rsidP="00E461E4">
      <w:pPr>
        <w:pStyle w:val="a8"/>
        <w:numPr>
          <w:ilvl w:val="2"/>
          <w:numId w:val="1"/>
        </w:numPr>
        <w:tabs>
          <w:tab w:val="left" w:pos="0"/>
        </w:tabs>
        <w:ind w:left="709" w:firstLine="0"/>
        <w:outlineLvl w:val="2"/>
        <w:rPr>
          <w:b/>
        </w:rPr>
      </w:pPr>
      <w:bookmarkStart w:id="55" w:name="_Toc379717952"/>
      <w:bookmarkStart w:id="56" w:name="_Toc379718203"/>
      <w:bookmarkStart w:id="57" w:name="_Toc379718350"/>
      <w:bookmarkStart w:id="58" w:name="_Toc450565223"/>
      <w:r w:rsidRPr="002559E1">
        <w:rPr>
          <w:b/>
        </w:rPr>
        <w:t>Требования к хранению и транспортировке компакт-дисков (</w:t>
      </w:r>
      <w:r w:rsidRPr="002559E1">
        <w:rPr>
          <w:b/>
          <w:lang w:val="en-US"/>
        </w:rPr>
        <w:t>CD</w:t>
      </w:r>
      <w:r w:rsidRPr="002559E1">
        <w:rPr>
          <w:b/>
        </w:rPr>
        <w:t>)</w:t>
      </w:r>
      <w:bookmarkEnd w:id="55"/>
      <w:bookmarkEnd w:id="56"/>
      <w:bookmarkEnd w:id="57"/>
      <w:bookmarkEnd w:id="58"/>
    </w:p>
    <w:p w14:paraId="28C26F10" w14:textId="77777777" w:rsidR="003146BB" w:rsidRDefault="003146BB" w:rsidP="009C79A0">
      <w:bookmarkStart w:id="59" w:name="_Toc379717953"/>
      <w:bookmarkStart w:id="60" w:name="_Toc379718204"/>
      <w:bookmarkStart w:id="61" w:name="_Toc379718351"/>
    </w:p>
    <w:p w14:paraId="583EC0E3" w14:textId="77777777" w:rsidR="007119FA" w:rsidRDefault="00262479" w:rsidP="009C79A0">
      <w:r>
        <w:t xml:space="preserve">Программа поставляется заказчику </w:t>
      </w:r>
      <w:r w:rsidR="00931226">
        <w:t>на внешнем носителе информации – компакт-диске (</w:t>
      </w:r>
      <w:r w:rsidR="00931226" w:rsidRPr="002559E1">
        <w:rPr>
          <w:lang w:val="en-US"/>
        </w:rPr>
        <w:t>CD</w:t>
      </w:r>
      <w:r w:rsidR="00931226">
        <w:t>). Документация к программе передается как на компакт-диске вместе с программой, так и в печатном виде.</w:t>
      </w:r>
      <w:bookmarkEnd w:id="59"/>
      <w:bookmarkEnd w:id="60"/>
      <w:bookmarkEnd w:id="61"/>
      <w:r w:rsidR="00931226">
        <w:t xml:space="preserve"> </w:t>
      </w:r>
    </w:p>
    <w:p w14:paraId="7A7AA651" w14:textId="1E5CBA9C" w:rsidR="00931226" w:rsidRDefault="00931226" w:rsidP="009C79A0">
      <w:r w:rsidRPr="00931226">
        <w:t>Требования к транспортировк</w:t>
      </w:r>
      <w:r>
        <w:t>е и хранению компакт-дисков с программным обеспечением</w:t>
      </w:r>
      <w:r w:rsidRPr="00931226">
        <w:t xml:space="preserve"> являются стандартными и должны со</w:t>
      </w:r>
      <w:r>
        <w:t xml:space="preserve">ответствовать требованиям ГОСТ Р 7.02-2006 </w:t>
      </w:r>
      <w:r w:rsidR="00674E5C" w:rsidRPr="00544DC6">
        <w:t>[1</w:t>
      </w:r>
      <w:r w:rsidR="00486907">
        <w:t>3</w:t>
      </w:r>
      <w:r w:rsidR="00674E5C" w:rsidRPr="00544DC6">
        <w:t>]</w:t>
      </w:r>
      <w:r>
        <w:t>:</w:t>
      </w:r>
    </w:p>
    <w:p w14:paraId="4E4B7A2B" w14:textId="77777777" w:rsidR="00931226" w:rsidRDefault="00931226" w:rsidP="00572295">
      <w:pPr>
        <w:pStyle w:val="a8"/>
        <w:numPr>
          <w:ilvl w:val="0"/>
          <w:numId w:val="11"/>
        </w:numPr>
        <w:tabs>
          <w:tab w:val="left" w:pos="0"/>
        </w:tabs>
        <w:ind w:left="284" w:hanging="284"/>
      </w:pPr>
      <w:r w:rsidRPr="00931226">
        <w:t xml:space="preserve">В помещении для хранения </w:t>
      </w:r>
      <w:r w:rsidR="00314AA7">
        <w:t>компакт-дисков</w:t>
      </w:r>
      <w:r w:rsidRPr="00931226">
        <w:t xml:space="preserve"> допус</w:t>
      </w:r>
      <w:r>
        <w:t>тимы температура воздуха от 10</w:t>
      </w:r>
      <w:r w:rsidRPr="00931226">
        <w:t>°</w:t>
      </w:r>
      <w:r>
        <w:t>С до 20</w:t>
      </w:r>
      <w:r w:rsidRPr="00931226">
        <w:t>°С и относи</w:t>
      </w:r>
      <w:r>
        <w:t>тельная влажность воздуха от 20</w:t>
      </w:r>
      <w:r w:rsidRPr="00931226">
        <w:t>% до 65%.</w:t>
      </w:r>
    </w:p>
    <w:p w14:paraId="126F0EA5" w14:textId="128A8F9F" w:rsidR="009F76FB" w:rsidRDefault="00931226" w:rsidP="00572295">
      <w:pPr>
        <w:pStyle w:val="a8"/>
        <w:numPr>
          <w:ilvl w:val="0"/>
          <w:numId w:val="11"/>
        </w:numPr>
        <w:tabs>
          <w:tab w:val="left" w:pos="0"/>
        </w:tabs>
        <w:ind w:left="284" w:hanging="284"/>
      </w:pPr>
      <w:r w:rsidRPr="00931226">
        <w:t>Максимальные с</w:t>
      </w:r>
      <w:r w:rsidR="009F76FB">
        <w:t xml:space="preserve">уточные колебания не должны превышать </w:t>
      </w:r>
      <w:r>
        <w:t>2</w:t>
      </w:r>
      <w:r w:rsidR="009F76FB">
        <w:t>°С</w:t>
      </w:r>
      <w:r w:rsidR="00847782">
        <w:t>.</w:t>
      </w:r>
    </w:p>
    <w:p w14:paraId="409AB07E" w14:textId="305BB4A5" w:rsidR="00931226" w:rsidRDefault="009F76FB" w:rsidP="00572295">
      <w:pPr>
        <w:pStyle w:val="a8"/>
        <w:numPr>
          <w:ilvl w:val="0"/>
          <w:numId w:val="11"/>
        </w:numPr>
        <w:tabs>
          <w:tab w:val="left" w:pos="0"/>
        </w:tabs>
        <w:ind w:left="284" w:hanging="284"/>
      </w:pPr>
      <w:r>
        <w:t xml:space="preserve">Максимальные суточные колебания </w:t>
      </w:r>
      <w:r w:rsidR="00E05494">
        <w:t>относительной влажности воздуха</w:t>
      </w:r>
      <w:r>
        <w:t xml:space="preserve"> не должны превышать 5</w:t>
      </w:r>
      <w:r w:rsidR="00931226" w:rsidRPr="00931226">
        <w:t>%.</w:t>
      </w:r>
    </w:p>
    <w:p w14:paraId="0971A8B2" w14:textId="77777777" w:rsidR="00931226" w:rsidRDefault="00314AA7" w:rsidP="00572295">
      <w:pPr>
        <w:pStyle w:val="a8"/>
        <w:numPr>
          <w:ilvl w:val="0"/>
          <w:numId w:val="11"/>
        </w:numPr>
        <w:tabs>
          <w:tab w:val="left" w:pos="0"/>
        </w:tabs>
        <w:ind w:left="284" w:hanging="284"/>
      </w:pPr>
      <w:r>
        <w:t>Компакт-диски</w:t>
      </w:r>
      <w:r w:rsidR="00931226" w:rsidRPr="00931226">
        <w:t xml:space="preserve"> хранят и используют на расстоянии не менее 0,5 м от источников тепла и влаги.</w:t>
      </w:r>
      <w:r w:rsidR="00635656">
        <w:t xml:space="preserve"> </w:t>
      </w:r>
    </w:p>
    <w:p w14:paraId="68615CC0" w14:textId="77777777" w:rsidR="00314AA7" w:rsidRDefault="00314AA7" w:rsidP="00572295">
      <w:pPr>
        <w:pStyle w:val="a8"/>
        <w:numPr>
          <w:ilvl w:val="0"/>
          <w:numId w:val="11"/>
        </w:numPr>
        <w:ind w:left="284" w:hanging="284"/>
      </w:pPr>
      <w:r>
        <w:t>Компакт-диски</w:t>
      </w:r>
      <w:r w:rsidRPr="00314AA7">
        <w:t xml:space="preserve"> хранят в темноте или при освещении рассеянным светом, не содержащим ультрафиолетовое излучение.</w:t>
      </w:r>
    </w:p>
    <w:p w14:paraId="7A301267" w14:textId="77777777" w:rsidR="00635656" w:rsidRDefault="00635656" w:rsidP="00572295">
      <w:pPr>
        <w:pStyle w:val="a8"/>
        <w:numPr>
          <w:ilvl w:val="0"/>
          <w:numId w:val="11"/>
        </w:numPr>
        <w:ind w:left="284" w:hanging="284"/>
      </w:pPr>
      <w:r>
        <w:t xml:space="preserve">Транспортировка производится </w:t>
      </w:r>
      <w:r w:rsidRPr="00635656">
        <w:t>вертикально в специальных</w:t>
      </w:r>
      <w:r>
        <w:t xml:space="preserve"> маркированных</w:t>
      </w:r>
      <w:r w:rsidRPr="00635656">
        <w:t xml:space="preserve"> контейнерах из безопасных материалов</w:t>
      </w:r>
      <w:r w:rsidR="00303353">
        <w:t xml:space="preserve"> с применением мер по </w:t>
      </w:r>
      <w:r w:rsidR="00303353" w:rsidRPr="00303353">
        <w:t>предотвращению ударов контейнеров, перемещению и вибрации компакт-дисков внутри контейнеров</w:t>
      </w:r>
      <w:r w:rsidR="00303353">
        <w:t xml:space="preserve">, а также </w:t>
      </w:r>
      <w:r w:rsidR="00303353" w:rsidRPr="00303353">
        <w:t>проникновения влаги, вредных газов, пыли, солнечных лучей и образованию конденсата внутри контейнеров</w:t>
      </w:r>
      <w:r w:rsidR="00303353">
        <w:t>.</w:t>
      </w:r>
    </w:p>
    <w:p w14:paraId="213F05C3" w14:textId="26115C40" w:rsidR="00314AA7" w:rsidRDefault="00314AA7" w:rsidP="00572295">
      <w:pPr>
        <w:pStyle w:val="a8"/>
        <w:numPr>
          <w:ilvl w:val="0"/>
          <w:numId w:val="11"/>
        </w:numPr>
        <w:ind w:left="284" w:hanging="284"/>
      </w:pPr>
      <w:r>
        <w:t>Очистка компакт-диска производится</w:t>
      </w:r>
      <w:r w:rsidR="0022670E">
        <w:t xml:space="preserve"> </w:t>
      </w:r>
      <w:r w:rsidRPr="00314AA7">
        <w:t xml:space="preserve">путем протирания чистым мягким </w:t>
      </w:r>
      <w:r w:rsidR="00C01F59">
        <w:t xml:space="preserve">хлопчатобумажным </w:t>
      </w:r>
      <w:r w:rsidRPr="00314AA7">
        <w:t>тампоном без длинного ворса, пропитанным водой, этиловым (ГОСТ 18300-87</w:t>
      </w:r>
      <w:r w:rsidR="00C114BE">
        <w:t xml:space="preserve"> </w:t>
      </w:r>
      <w:r w:rsidR="00486907">
        <w:t>[14</w:t>
      </w:r>
      <w:r w:rsidR="00C114BE" w:rsidRPr="00C114BE">
        <w:t>]</w:t>
      </w:r>
      <w:r w:rsidRPr="00314AA7">
        <w:t>) или изопро</w:t>
      </w:r>
      <w:r w:rsidR="0022670E">
        <w:t>пиловым (ГОСТ 9805-84</w:t>
      </w:r>
      <w:r w:rsidR="00083BC7">
        <w:t xml:space="preserve"> [15</w:t>
      </w:r>
      <w:r w:rsidR="00C114BE" w:rsidRPr="00C114BE">
        <w:t>]</w:t>
      </w:r>
      <w:r w:rsidR="0022670E">
        <w:t>) спиртом.</w:t>
      </w:r>
    </w:p>
    <w:p w14:paraId="09CCC590" w14:textId="77777777" w:rsidR="0016334D" w:rsidRDefault="0016334D" w:rsidP="00314AA7"/>
    <w:p w14:paraId="0FC3CFE0" w14:textId="77777777" w:rsidR="002559E1" w:rsidRPr="0016334D" w:rsidRDefault="002559E1" w:rsidP="00E461E4">
      <w:pPr>
        <w:pStyle w:val="a8"/>
        <w:numPr>
          <w:ilvl w:val="2"/>
          <w:numId w:val="1"/>
        </w:numPr>
        <w:ind w:left="709" w:firstLine="0"/>
        <w:outlineLvl w:val="2"/>
      </w:pPr>
      <w:bookmarkStart w:id="62" w:name="_Toc450565224"/>
      <w:r w:rsidRPr="002559E1">
        <w:rPr>
          <w:b/>
        </w:rPr>
        <w:t>Требования к хранению и транспортировке программных документов,</w:t>
      </w:r>
      <w:r w:rsidR="00A4066C">
        <w:rPr>
          <w:b/>
        </w:rPr>
        <w:t xml:space="preserve"> предоставляемых в печатном виде.</w:t>
      </w:r>
      <w:bookmarkEnd w:id="62"/>
    </w:p>
    <w:p w14:paraId="462B82C4" w14:textId="77777777" w:rsidR="003146BB" w:rsidRDefault="003146BB" w:rsidP="00314AA7"/>
    <w:p w14:paraId="660A7E71" w14:textId="77777777" w:rsidR="00635656" w:rsidRDefault="00635656" w:rsidP="00314AA7">
      <w:r w:rsidRPr="00635656">
        <w:t xml:space="preserve">Требования к транспортировке и хранению </w:t>
      </w:r>
      <w:r>
        <w:t>программных документов</w:t>
      </w:r>
      <w:r w:rsidRPr="00635656">
        <w:t xml:space="preserve"> являются стандартными и должны соответствовать</w:t>
      </w:r>
      <w:r>
        <w:t xml:space="preserve"> общим</w:t>
      </w:r>
      <w:r w:rsidRPr="00635656">
        <w:t xml:space="preserve"> требованиям</w:t>
      </w:r>
      <w:r>
        <w:t xml:space="preserve"> хранения и транспортировки печатной продукции:</w:t>
      </w:r>
    </w:p>
    <w:p w14:paraId="3BA1AC7D" w14:textId="77777777" w:rsidR="00635656" w:rsidRDefault="00635656" w:rsidP="00572295">
      <w:pPr>
        <w:pStyle w:val="a8"/>
        <w:numPr>
          <w:ilvl w:val="0"/>
          <w:numId w:val="10"/>
        </w:numPr>
        <w:ind w:left="284" w:hanging="284"/>
      </w:pPr>
      <w:r w:rsidRPr="00635656">
        <w:lastRenderedPageBreak/>
        <w:t>В поме</w:t>
      </w:r>
      <w:r>
        <w:t>щении для хранения печатной продукции</w:t>
      </w:r>
      <w:r w:rsidRPr="00635656">
        <w:t xml:space="preserve"> допустимы </w:t>
      </w:r>
      <w:r>
        <w:t>температура воздуха от 10°С до 3</w:t>
      </w:r>
      <w:r w:rsidRPr="00635656">
        <w:t>0°С и отно</w:t>
      </w:r>
      <w:r>
        <w:t>сительная влажность воздуха от 30% до 60</w:t>
      </w:r>
      <w:r w:rsidRPr="00635656">
        <w:t>%.</w:t>
      </w:r>
    </w:p>
    <w:p w14:paraId="4462FF6B" w14:textId="77777777" w:rsidR="00635656" w:rsidRDefault="00635656" w:rsidP="00572295">
      <w:pPr>
        <w:pStyle w:val="a8"/>
        <w:numPr>
          <w:ilvl w:val="0"/>
          <w:numId w:val="10"/>
        </w:numPr>
        <w:ind w:left="284" w:hanging="284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24ED74B4" w14:textId="77777777" w:rsidR="00635656" w:rsidRDefault="00635656" w:rsidP="00572295">
      <w:pPr>
        <w:pStyle w:val="a8"/>
        <w:numPr>
          <w:ilvl w:val="0"/>
          <w:numId w:val="10"/>
        </w:numPr>
        <w:ind w:left="284" w:hanging="284"/>
      </w:pPr>
      <w:r>
        <w:t>Не допускается попадание на документацию агрессивных агентов.</w:t>
      </w:r>
    </w:p>
    <w:p w14:paraId="44A2E625" w14:textId="77777777" w:rsidR="00303353" w:rsidRPr="00EB608F" w:rsidRDefault="00303353" w:rsidP="00572295">
      <w:pPr>
        <w:pStyle w:val="a8"/>
        <w:numPr>
          <w:ilvl w:val="0"/>
          <w:numId w:val="10"/>
        </w:numPr>
        <w:ind w:left="284" w:hanging="284"/>
      </w:pPr>
      <w:r w:rsidRPr="00303353">
        <w:t>Тран</w:t>
      </w:r>
      <w:r>
        <w:t>спортировка производится</w:t>
      </w:r>
      <w:r w:rsidRPr="00303353">
        <w:t xml:space="preserve"> в специальных конте</w:t>
      </w:r>
      <w:r>
        <w:t xml:space="preserve">йнерах </w:t>
      </w:r>
      <w:r w:rsidRPr="00303353">
        <w:t xml:space="preserve">с применением мер по предотвращению </w:t>
      </w:r>
      <w:r>
        <w:t xml:space="preserve">деформации документов </w:t>
      </w:r>
      <w:r w:rsidRPr="00303353">
        <w:t>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38640198" w14:textId="644472EA" w:rsidR="00EB608F" w:rsidRDefault="00EB608F" w:rsidP="00572295">
      <w:pPr>
        <w:pStyle w:val="a8"/>
        <w:numPr>
          <w:ilvl w:val="0"/>
          <w:numId w:val="10"/>
        </w:numPr>
        <w:ind w:left="284" w:hanging="284"/>
      </w:pPr>
      <w:r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</w:t>
      </w:r>
      <w:r w:rsidR="00C01F59">
        <w:t xml:space="preserve"> требованиям</w:t>
      </w:r>
      <w:r>
        <w:t xml:space="preserve"> ГОСТ 19.602-78</w:t>
      </w:r>
      <w:r w:rsidR="00C01F59">
        <w:t xml:space="preserve"> </w:t>
      </w:r>
      <w:r w:rsidR="00C3728D">
        <w:t>[16</w:t>
      </w:r>
      <w:r w:rsidR="00C114BE" w:rsidRPr="00C114BE">
        <w:t>]</w:t>
      </w:r>
      <w:r>
        <w:t>.</w:t>
      </w:r>
    </w:p>
    <w:p w14:paraId="6F9DEA20" w14:textId="77777777" w:rsidR="0016334D" w:rsidRPr="00931226" w:rsidRDefault="00EB608F" w:rsidP="00EB608F">
      <w:pPr>
        <w:pStyle w:val="a8"/>
        <w:ind w:left="284" w:firstLine="0"/>
      </w:pPr>
      <w:r w:rsidRPr="00931226">
        <w:t xml:space="preserve"> </w:t>
      </w:r>
    </w:p>
    <w:p w14:paraId="182BB986" w14:textId="77777777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7119FA">
        <w:rPr>
          <w:b/>
        </w:rPr>
        <w:t xml:space="preserve"> </w:t>
      </w:r>
      <w:bookmarkStart w:id="63" w:name="_Toc379572135"/>
      <w:bookmarkStart w:id="64" w:name="_Toc450565225"/>
      <w:r>
        <w:rPr>
          <w:b/>
        </w:rPr>
        <w:t>Специальные требования</w:t>
      </w:r>
      <w:bookmarkEnd w:id="63"/>
      <w:bookmarkEnd w:id="64"/>
    </w:p>
    <w:p w14:paraId="0E447DC3" w14:textId="77777777" w:rsidR="003146BB" w:rsidRDefault="00171AC6" w:rsidP="007119FA">
      <w:pPr>
        <w:pStyle w:val="a8"/>
        <w:tabs>
          <w:tab w:val="left" w:pos="0"/>
        </w:tabs>
        <w:ind w:left="0" w:firstLine="0"/>
        <w:rPr>
          <w:b/>
        </w:rPr>
      </w:pPr>
      <w:r>
        <w:rPr>
          <w:b/>
        </w:rPr>
        <w:tab/>
      </w:r>
    </w:p>
    <w:p w14:paraId="1FD093F6" w14:textId="74994C2C" w:rsidR="007119FA" w:rsidRDefault="002559E1" w:rsidP="007119FA">
      <w:pPr>
        <w:pStyle w:val="a8"/>
        <w:tabs>
          <w:tab w:val="left" w:pos="0"/>
        </w:tabs>
        <w:ind w:left="0" w:firstLine="0"/>
      </w:pPr>
      <w:r w:rsidRPr="002559E1">
        <w:t>Специальн</w:t>
      </w:r>
      <w:r w:rsidR="00E745D1">
        <w:t>ые требования</w:t>
      </w:r>
      <w:r w:rsidRPr="002559E1">
        <w:t xml:space="preserve"> не </w:t>
      </w:r>
      <w:r w:rsidR="0048368B" w:rsidRPr="002559E1">
        <w:t>предъявляются</w:t>
      </w:r>
      <w:r w:rsidRPr="002559E1">
        <w:t>.</w:t>
      </w:r>
    </w:p>
    <w:p w14:paraId="6BFDA328" w14:textId="77777777" w:rsidR="00576669" w:rsidRDefault="00576669" w:rsidP="007119FA">
      <w:pPr>
        <w:pStyle w:val="a8"/>
        <w:tabs>
          <w:tab w:val="left" w:pos="0"/>
        </w:tabs>
        <w:ind w:left="0" w:firstLine="0"/>
      </w:pPr>
    </w:p>
    <w:p w14:paraId="27811D22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3339DD4B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4DEB4F27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57485AE4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0DD3C0DC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0F9A7E35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34E87944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55810084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50FDA77C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2E0F3097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17C7E3F4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6A80CBF9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6A1E0278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1C51AED5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04ACD0D0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74D36E36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6E3805BA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76409100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2607A483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0E3F04A4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22A1D342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35324FFD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66335B8C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5B4C045E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0E506351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3CFED3BF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170E1E81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13B505B8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22A928EE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4E93F812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2B521B70" w14:textId="77777777" w:rsidR="000B4515" w:rsidRDefault="000B4515" w:rsidP="007119FA">
      <w:pPr>
        <w:pStyle w:val="a8"/>
        <w:tabs>
          <w:tab w:val="left" w:pos="0"/>
        </w:tabs>
        <w:ind w:left="0" w:firstLine="0"/>
      </w:pPr>
    </w:p>
    <w:p w14:paraId="5545A26D" w14:textId="77777777" w:rsidR="001C4E2B" w:rsidRPr="001C4E2B" w:rsidRDefault="001C4E2B" w:rsidP="007119FA">
      <w:pPr>
        <w:pStyle w:val="a8"/>
        <w:tabs>
          <w:tab w:val="left" w:pos="0"/>
        </w:tabs>
        <w:ind w:left="0" w:firstLine="0"/>
      </w:pPr>
    </w:p>
    <w:p w14:paraId="1FC8F9CB" w14:textId="434E65FA" w:rsidR="009443D3" w:rsidRDefault="009443D3"/>
    <w:p w14:paraId="7C23A7C6" w14:textId="77777777" w:rsidR="009443D3" w:rsidRDefault="009443D3" w:rsidP="0055445E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65" w:name="_Toc379572136"/>
      <w:bookmarkStart w:id="66" w:name="_Toc450565226"/>
      <w:r w:rsidRPr="009443D3">
        <w:rPr>
          <w:b/>
        </w:rPr>
        <w:lastRenderedPageBreak/>
        <w:t>ТРЕБОВАНИЯ К ПРОГРАММНОЙ ДОКУМЕНТАЦИИ</w:t>
      </w:r>
      <w:bookmarkEnd w:id="65"/>
      <w:bookmarkEnd w:id="66"/>
    </w:p>
    <w:p w14:paraId="7EE85E9F" w14:textId="77777777" w:rsidR="009443D3" w:rsidRPr="009443D3" w:rsidRDefault="009443D3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3382F82B" w14:textId="77777777" w:rsidR="009443D3" w:rsidRPr="00626C1B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67" w:name="_Toc379572137"/>
      <w:bookmarkStart w:id="68" w:name="_Toc450565227"/>
      <w:r>
        <w:rPr>
          <w:b/>
        </w:rPr>
        <w:t>Предварительный с</w:t>
      </w:r>
      <w:r w:rsidR="009443D3" w:rsidRPr="00626C1B">
        <w:rPr>
          <w:b/>
        </w:rPr>
        <w:t>остав программной документации</w:t>
      </w:r>
      <w:bookmarkEnd w:id="67"/>
      <w:bookmarkEnd w:id="68"/>
    </w:p>
    <w:p w14:paraId="42774D95" w14:textId="77777777" w:rsidR="00626C1B" w:rsidRDefault="00626C1B" w:rsidP="00626C1B">
      <w:pPr>
        <w:pStyle w:val="a8"/>
        <w:tabs>
          <w:tab w:val="left" w:pos="0"/>
        </w:tabs>
        <w:ind w:left="0" w:firstLine="0"/>
      </w:pPr>
    </w:p>
    <w:p w14:paraId="75E81D4D" w14:textId="12B64DEE" w:rsidR="009443D3" w:rsidRPr="00BD139B" w:rsidRDefault="00665795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>
        <w:t>«</w:t>
      </w:r>
      <w:r w:rsidR="00BF1C2C">
        <w:t>С</w:t>
      </w:r>
      <w:r w:rsidR="00BF1C2C">
        <w:rPr>
          <w:lang w:val="en-US"/>
        </w:rPr>
        <w:t>#-</w:t>
      </w:r>
      <w:r w:rsidR="00BF1C2C">
        <w:t>анализатор клавиатурного почерка</w:t>
      </w:r>
      <w:r>
        <w:t>»</w:t>
      </w:r>
      <w:r w:rsidR="009443D3" w:rsidRPr="00BD139B">
        <w:rPr>
          <w:rFonts w:cs="Times New Roman"/>
        </w:rPr>
        <w:t>. Техническое задание (ГОСТ 19.201-78)</w:t>
      </w:r>
      <w:r w:rsidR="00BD139B">
        <w:rPr>
          <w:rFonts w:cs="Times New Roman"/>
        </w:rPr>
        <w:t>;</w:t>
      </w:r>
    </w:p>
    <w:p w14:paraId="64B8FA72" w14:textId="536C9A0C" w:rsidR="009443D3" w:rsidRPr="00BD139B" w:rsidRDefault="00665795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>
        <w:t>«</w:t>
      </w:r>
      <w:r w:rsidR="00BF1C2C">
        <w:t>С</w:t>
      </w:r>
      <w:r w:rsidR="00BF1C2C">
        <w:rPr>
          <w:lang w:val="en-US"/>
        </w:rPr>
        <w:t>#-</w:t>
      </w:r>
      <w:r w:rsidR="00BF1C2C">
        <w:t>анализатор клавиатурного почерка</w:t>
      </w:r>
      <w:r>
        <w:t>»</w:t>
      </w:r>
      <w:r w:rsidR="009443D3" w:rsidRPr="00BD139B">
        <w:rPr>
          <w:rFonts w:cs="Times New Roman"/>
        </w:rPr>
        <w:t>. Программа и ме</w:t>
      </w:r>
      <w:r w:rsidR="00A86295">
        <w:rPr>
          <w:rFonts w:cs="Times New Roman"/>
        </w:rPr>
        <w:t>тодика испытаний (ГОСТ 19.301-7</w:t>
      </w:r>
      <w:r w:rsidR="00A86295" w:rsidRPr="00A86295">
        <w:rPr>
          <w:rFonts w:cs="Times New Roman"/>
        </w:rPr>
        <w:t>8</w:t>
      </w:r>
      <w:r w:rsidR="009443D3" w:rsidRPr="00BD139B">
        <w:rPr>
          <w:rFonts w:cs="Times New Roman"/>
        </w:rPr>
        <w:t>)</w:t>
      </w:r>
      <w:r w:rsidR="00BD139B">
        <w:rPr>
          <w:rFonts w:cs="Times New Roman"/>
        </w:rPr>
        <w:t>;</w:t>
      </w:r>
    </w:p>
    <w:p w14:paraId="276CE1C6" w14:textId="0606EDA2" w:rsidR="006D2ECA" w:rsidRPr="00BD139B" w:rsidRDefault="00665795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>
        <w:t>«</w:t>
      </w:r>
      <w:r w:rsidR="00BF1C2C">
        <w:t>С</w:t>
      </w:r>
      <w:r w:rsidR="00BF1C2C">
        <w:rPr>
          <w:lang w:val="en-US"/>
        </w:rPr>
        <w:t>#-</w:t>
      </w:r>
      <w:r w:rsidR="00BF1C2C">
        <w:t>анализатор клавиатурного почерка</w:t>
      </w:r>
      <w:r>
        <w:t>»</w:t>
      </w:r>
      <w:r w:rsidR="009443D3" w:rsidRPr="00BD139B">
        <w:rPr>
          <w:rFonts w:cs="Times New Roman"/>
        </w:rPr>
        <w:t>. Текст программы (ГОСТ 19.401-78)</w:t>
      </w:r>
      <w:r w:rsidR="00BD139B">
        <w:t>;</w:t>
      </w:r>
    </w:p>
    <w:p w14:paraId="171E3429" w14:textId="2204588F" w:rsidR="006D2ECA" w:rsidRPr="00BD139B" w:rsidRDefault="00665795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>
        <w:t>«</w:t>
      </w:r>
      <w:r w:rsidR="00BF1C2C">
        <w:t>С</w:t>
      </w:r>
      <w:r w:rsidR="00BF1C2C">
        <w:rPr>
          <w:lang w:val="en-US"/>
        </w:rPr>
        <w:t>#-</w:t>
      </w:r>
      <w:r w:rsidR="00BF1C2C">
        <w:t>анализатор клавиатурного почерка</w:t>
      </w:r>
      <w:r>
        <w:t>»</w:t>
      </w:r>
      <w:r w:rsidR="006D2ECA" w:rsidRPr="00BD139B">
        <w:rPr>
          <w:rFonts w:cs="Times New Roman"/>
        </w:rPr>
        <w:t>. Пояснительная записка (ГОСТ 19.404-79)</w:t>
      </w:r>
      <w:r w:rsidR="00BD139B">
        <w:rPr>
          <w:rFonts w:cs="Times New Roman"/>
        </w:rPr>
        <w:t>;</w:t>
      </w:r>
    </w:p>
    <w:p w14:paraId="7CC3CA74" w14:textId="1AE10FBA" w:rsidR="006D2ECA" w:rsidRDefault="00665795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>
        <w:t>«</w:t>
      </w:r>
      <w:r w:rsidR="00BF1C2C">
        <w:t>С</w:t>
      </w:r>
      <w:r w:rsidR="00BF1C2C">
        <w:rPr>
          <w:lang w:val="en-US"/>
        </w:rPr>
        <w:t>#-</w:t>
      </w:r>
      <w:r w:rsidR="00BF1C2C">
        <w:t>анализатор клавиатурного почерка</w:t>
      </w:r>
      <w:r>
        <w:t>»</w:t>
      </w:r>
      <w:r w:rsidR="006D2ECA" w:rsidRPr="00BD139B">
        <w:rPr>
          <w:rFonts w:cs="Times New Roman"/>
        </w:rPr>
        <w:t>. Руководство оператора (ГОСТ 19.505-79)</w:t>
      </w:r>
      <w:r w:rsidR="00BD139B">
        <w:rPr>
          <w:rFonts w:cs="Times New Roman"/>
        </w:rPr>
        <w:t>;</w:t>
      </w:r>
    </w:p>
    <w:p w14:paraId="7E3AC1DE" w14:textId="77777777" w:rsidR="009443D3" w:rsidRDefault="009443D3" w:rsidP="009443D3">
      <w:pPr>
        <w:pStyle w:val="a8"/>
        <w:tabs>
          <w:tab w:val="left" w:pos="0"/>
        </w:tabs>
        <w:ind w:left="0" w:firstLine="0"/>
      </w:pPr>
    </w:p>
    <w:p w14:paraId="2F2C5A0F" w14:textId="77777777" w:rsidR="006D2ECA" w:rsidRPr="006D2ECA" w:rsidRDefault="006D2ECA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6D2ECA">
        <w:rPr>
          <w:b/>
        </w:rPr>
        <w:t xml:space="preserve"> </w:t>
      </w:r>
      <w:bookmarkStart w:id="69" w:name="_Toc450565228"/>
      <w:r w:rsidRPr="006D2ECA">
        <w:rPr>
          <w:b/>
        </w:rPr>
        <w:t>Специальные требования к программной документации</w:t>
      </w:r>
      <w:bookmarkEnd w:id="69"/>
    </w:p>
    <w:p w14:paraId="5387C764" w14:textId="77777777" w:rsidR="006D2ECA" w:rsidRDefault="006D2ECA" w:rsidP="006D2ECA">
      <w:pPr>
        <w:tabs>
          <w:tab w:val="left" w:pos="0"/>
        </w:tabs>
      </w:pPr>
    </w:p>
    <w:p w14:paraId="1AF92E48" w14:textId="77777777" w:rsidR="006D2ECA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6D2ECA">
        <w:t xml:space="preserve">се документы к программе должны быть выполнены в соответствии с ГОСТ 19.106-78 </w:t>
      </w:r>
      <w:r w:rsidR="00A86295" w:rsidRPr="00A86295">
        <w:t xml:space="preserve">[6] </w:t>
      </w:r>
      <w:r w:rsidR="006D2ECA">
        <w:t>и ГОСТ к это</w:t>
      </w:r>
      <w:r>
        <w:t>му виду документа (см. п. 5.1.).</w:t>
      </w:r>
    </w:p>
    <w:p w14:paraId="647149A9" w14:textId="196B099B" w:rsidR="00E01CE5" w:rsidRPr="00E57F8C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E01CE5">
        <w:t>ся доку</w:t>
      </w:r>
      <w:r w:rsidR="00667F75">
        <w:t xml:space="preserve">ментация сдается в печатном виде, при этом она должна быть обязательно подписана руководителем организации, утвердившей документ на разработку, руководителем разработки и исполнителем перед сдачей курсовой работы в </w:t>
      </w:r>
      <w:r w:rsidR="00667F75" w:rsidRPr="00667F75">
        <w:t>информационно-образовательн</w:t>
      </w:r>
      <w:r w:rsidR="001232F3">
        <w:t xml:space="preserve">ую среду НИУ ВШЭ LMS (Learning </w:t>
      </w:r>
      <w:r w:rsidR="001232F3">
        <w:rPr>
          <w:lang w:val="en-US"/>
        </w:rPr>
        <w:t>M</w:t>
      </w:r>
      <w:r w:rsidR="001232F3">
        <w:t>anagement S</w:t>
      </w:r>
      <w:r w:rsidR="00667F75" w:rsidRPr="00667F75">
        <w:t>ystem)</w:t>
      </w:r>
      <w:r>
        <w:t xml:space="preserve"> и ее защитой.</w:t>
      </w:r>
    </w:p>
    <w:p w14:paraId="6923B980" w14:textId="5EAFA073" w:rsidR="006D2ECA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E01CE5">
        <w:t>ся документация</w:t>
      </w:r>
      <w:r>
        <w:t xml:space="preserve"> также</w:t>
      </w:r>
      <w:r w:rsidR="00E01CE5">
        <w:t xml:space="preserve"> сдается в электронном виде</w:t>
      </w:r>
      <w:r w:rsidR="00667F75">
        <w:t xml:space="preserve"> в формате </w:t>
      </w:r>
      <w:r w:rsidR="00667F75" w:rsidRPr="00667F75">
        <w:t>.</w:t>
      </w:r>
      <w:r w:rsidR="00667F75" w:rsidRPr="00BD139B">
        <w:rPr>
          <w:lang w:val="en-US"/>
        </w:rPr>
        <w:t>pdf</w:t>
      </w:r>
      <w:r w:rsidR="00667F75" w:rsidRPr="00667F75">
        <w:t xml:space="preserve"> </w:t>
      </w:r>
      <w:r w:rsidR="00667F75">
        <w:t xml:space="preserve">или </w:t>
      </w:r>
      <w:r w:rsidR="00667F75" w:rsidRPr="00667F75">
        <w:t>.</w:t>
      </w:r>
      <w:r w:rsidR="00667F75" w:rsidRPr="00BD139B">
        <w:rPr>
          <w:lang w:val="en-US"/>
        </w:rPr>
        <w:t>docx</w:t>
      </w:r>
      <w:r w:rsidR="00667F75">
        <w:t xml:space="preserve"> в архиве формата </w:t>
      </w:r>
      <w:r w:rsidR="00667F75" w:rsidRPr="00667F75">
        <w:t>.</w:t>
      </w:r>
      <w:r w:rsidR="00667F75" w:rsidRPr="00BD139B">
        <w:rPr>
          <w:lang w:val="en-US"/>
        </w:rPr>
        <w:t>rar</w:t>
      </w:r>
      <w:r w:rsidR="00667F75" w:rsidRPr="00667F75">
        <w:t>.</w:t>
      </w:r>
      <w:r w:rsidR="00E01CE5">
        <w:t xml:space="preserve"> Все документы </w:t>
      </w:r>
      <w:r w:rsidR="006D2ECA">
        <w:t>перед защитой курсовой работы должн</w:t>
      </w:r>
      <w:r w:rsidR="00E01CE5">
        <w:t>ы</w:t>
      </w:r>
      <w:r w:rsidR="006D2ECA">
        <w:t xml:space="preserve"> быть </w:t>
      </w:r>
      <w:r w:rsidR="00E01CE5">
        <w:t>загружены</w:t>
      </w:r>
      <w:r w:rsidR="006D2ECA">
        <w:t xml:space="preserve"> в информационно-образовательную среду НИУ ВШЭ </w:t>
      </w:r>
      <w:r w:rsidR="006D2ECA" w:rsidRPr="00BD139B">
        <w:rPr>
          <w:lang w:val="en-US"/>
        </w:rPr>
        <w:t>LMS</w:t>
      </w:r>
      <w:r w:rsidR="00123203">
        <w:t xml:space="preserve"> (Learning Management S</w:t>
      </w:r>
      <w:r w:rsidR="006D2ECA" w:rsidRPr="006D2ECA">
        <w:t xml:space="preserve">ystem) </w:t>
      </w:r>
      <w:r w:rsidR="00BB1607">
        <w:t>в личном кабинете в разделе</w:t>
      </w:r>
      <w:r>
        <w:t xml:space="preserve"> «Проекты» - «Курсовая работа».</w:t>
      </w:r>
    </w:p>
    <w:p w14:paraId="1A904CED" w14:textId="77777777" w:rsidR="009443D3" w:rsidRDefault="009443D3">
      <w:r>
        <w:br w:type="page"/>
      </w:r>
    </w:p>
    <w:p w14:paraId="2CE3E961" w14:textId="77777777" w:rsidR="009443D3" w:rsidRDefault="00794C00" w:rsidP="0055445E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70" w:name="_Toc379572138"/>
      <w:bookmarkStart w:id="71" w:name="_Toc450565229"/>
      <w:r w:rsidRPr="00794C00">
        <w:rPr>
          <w:b/>
        </w:rPr>
        <w:lastRenderedPageBreak/>
        <w:t>ТЕХНИКО-ЭКОНОМИЧЕСКИЕ ПОКАЗАТЕЛИ</w:t>
      </w:r>
      <w:bookmarkEnd w:id="70"/>
      <w:bookmarkEnd w:id="71"/>
    </w:p>
    <w:p w14:paraId="3E7CFA71" w14:textId="77777777" w:rsidR="00794C00" w:rsidRPr="00794C00" w:rsidRDefault="00794C00" w:rsidP="00794C00">
      <w:pPr>
        <w:pStyle w:val="a8"/>
        <w:tabs>
          <w:tab w:val="left" w:pos="0"/>
        </w:tabs>
        <w:ind w:left="1069" w:firstLine="0"/>
      </w:pPr>
    </w:p>
    <w:p w14:paraId="5BA09079" w14:textId="77777777" w:rsidR="00794C00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72" w:name="_Toc379572139"/>
      <w:bookmarkStart w:id="73" w:name="_Toc450565230"/>
      <w:r>
        <w:rPr>
          <w:b/>
        </w:rPr>
        <w:t>Ориентировочная экономическая эффективность</w:t>
      </w:r>
      <w:bookmarkEnd w:id="72"/>
      <w:bookmarkEnd w:id="73"/>
    </w:p>
    <w:p w14:paraId="39D3607A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7D28FF15" w14:textId="7987BBCE" w:rsidR="00794C00" w:rsidRDefault="00414923" w:rsidP="00794C00">
      <w:pPr>
        <w:pStyle w:val="a8"/>
        <w:tabs>
          <w:tab w:val="left" w:pos="0"/>
        </w:tabs>
        <w:ind w:left="0" w:firstLine="0"/>
      </w:pPr>
      <w:r>
        <w:tab/>
      </w:r>
      <w:r w:rsidR="007959C8">
        <w:t>Расчет</w:t>
      </w:r>
      <w:r>
        <w:t xml:space="preserve"> экономической эффективности не пр</w:t>
      </w:r>
      <w:r w:rsidR="00BD139B">
        <w:t>едусмотрен</w:t>
      </w:r>
      <w:r>
        <w:t>.</w:t>
      </w:r>
    </w:p>
    <w:p w14:paraId="28CED5DF" w14:textId="77777777" w:rsidR="00414923" w:rsidRPr="00794C00" w:rsidRDefault="00414923" w:rsidP="00794C00">
      <w:pPr>
        <w:pStyle w:val="a8"/>
        <w:tabs>
          <w:tab w:val="left" w:pos="0"/>
        </w:tabs>
        <w:ind w:left="0" w:firstLine="0"/>
      </w:pPr>
    </w:p>
    <w:p w14:paraId="21EF8EA0" w14:textId="77777777" w:rsidR="00794C00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74" w:name="_Toc379572140"/>
      <w:bookmarkStart w:id="75" w:name="_Toc450565231"/>
      <w:r>
        <w:rPr>
          <w:b/>
        </w:rPr>
        <w:t>Предполагаемая потребность</w:t>
      </w:r>
      <w:bookmarkEnd w:id="74"/>
      <w:bookmarkEnd w:id="75"/>
    </w:p>
    <w:p w14:paraId="7E3F55F4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60851182" w14:textId="77777777" w:rsidR="00C02477" w:rsidRDefault="002846EA" w:rsidP="00C02477">
      <w:pPr>
        <w:ind w:firstLine="708"/>
      </w:pPr>
      <w:r>
        <w:tab/>
      </w:r>
      <w:r w:rsidR="00C02477">
        <w:t xml:space="preserve">В настоящее время вопрос информационной безопасности является одним из самых важных, так как подавляющее большинство различных структур, в том числе государственных, используют в своей работе информационные технологии. </w:t>
      </w:r>
    </w:p>
    <w:p w14:paraId="00C542FA" w14:textId="1EE14352" w:rsidR="004A0F8B" w:rsidRDefault="00C02477" w:rsidP="00C02477">
      <w:pPr>
        <w:ind w:firstLine="708"/>
      </w:pPr>
      <w:r>
        <w:t xml:space="preserve">Запоминание и распознавание клавиатурного почерка человека востребовано в настоящее время, так как способно решить проблему информационной безопасности. Анализ клавиатурного почерка позволяет успешно </w:t>
      </w:r>
      <w:r w:rsidR="007971A2">
        <w:t>идентиф</w:t>
      </w:r>
      <w:r>
        <w:t>ицировать</w:t>
      </w:r>
      <w:r w:rsidR="00AB053A">
        <w:t xml:space="preserve"> </w:t>
      </w:r>
      <w:r>
        <w:t>пользователя</w:t>
      </w:r>
      <w:r w:rsidR="008C6EDE">
        <w:t xml:space="preserve">, </w:t>
      </w:r>
      <w:r>
        <w:t xml:space="preserve">обладающего правами на работу с какой-либо информацией, и пресекать попытки несанкционированного получения доступа к этой информации со стороны других лиц. </w:t>
      </w:r>
      <w:r w:rsidR="007971A2">
        <w:t>«С</w:t>
      </w:r>
      <w:r w:rsidR="007971A2">
        <w:rPr>
          <w:lang w:val="en-US"/>
        </w:rPr>
        <w:t>#-</w:t>
      </w:r>
      <w:r w:rsidR="007971A2">
        <w:t>анализатор клавиатурного почерка» является востребованным во всех сферах человеческой деятельности, в которых важен</w:t>
      </w:r>
      <w:r w:rsidR="00FB7C30">
        <w:t xml:space="preserve"> вопрос безопасности информации, т.к. данное программ</w:t>
      </w:r>
      <w:r w:rsidR="00FF2861">
        <w:t>ное обеспечение позволяет отлича</w:t>
      </w:r>
      <w:r w:rsidR="00FB7C30">
        <w:t xml:space="preserve">ть </w:t>
      </w:r>
      <w:r w:rsidR="00FF2861">
        <w:t xml:space="preserve">одного </w:t>
      </w:r>
      <w:r w:rsidR="00FB7C30">
        <w:t>пользоват</w:t>
      </w:r>
      <w:r w:rsidR="00FF2861">
        <w:t>еля от других</w:t>
      </w:r>
      <w:r w:rsidR="008C6EDE">
        <w:t>, т.е. идентифицировать</w:t>
      </w:r>
      <w:r w:rsidR="00082700">
        <w:t xml:space="preserve"> пол</w:t>
      </w:r>
      <w:r w:rsidR="00641483">
        <w:t>ь</w:t>
      </w:r>
      <w:r w:rsidR="00082700">
        <w:t>зователей</w:t>
      </w:r>
      <w:r w:rsidR="008C6EDE">
        <w:t>.</w:t>
      </w:r>
    </w:p>
    <w:p w14:paraId="6BFD940C" w14:textId="34A2F1E5" w:rsidR="00C02477" w:rsidRDefault="007971A2" w:rsidP="00C02477">
      <w:pPr>
        <w:ind w:firstLine="708"/>
      </w:pPr>
      <w:r>
        <w:t>В функционал данного программного продукта не входит непосредственная аутентификация</w:t>
      </w:r>
      <w:r w:rsidR="005C6BE3">
        <w:t xml:space="preserve"> </w:t>
      </w:r>
      <w:r>
        <w:t>пол</w:t>
      </w:r>
      <w:r w:rsidR="004B5231">
        <w:t>ьзователя</w:t>
      </w:r>
      <w:r w:rsidR="005C6BE3">
        <w:t xml:space="preserve"> </w:t>
      </w:r>
      <w:r w:rsidR="004B5231">
        <w:t>посредством анализа</w:t>
      </w:r>
      <w:r w:rsidR="005A5337">
        <w:t xml:space="preserve"> его</w:t>
      </w:r>
      <w:r w:rsidR="004B5231">
        <w:t xml:space="preserve"> клавиатурного почерка</w:t>
      </w:r>
      <w:r w:rsidR="00850DE1">
        <w:t xml:space="preserve"> с дальнейшей авторизацией</w:t>
      </w:r>
      <w:r w:rsidR="008C6EDE">
        <w:t xml:space="preserve">. </w:t>
      </w:r>
      <w:r w:rsidR="001B6227">
        <w:t>Предусмотрена</w:t>
      </w:r>
      <w:r w:rsidR="005647D0">
        <w:t xml:space="preserve"> </w:t>
      </w:r>
      <w:r w:rsidR="005A5337">
        <w:t>только</w:t>
      </w:r>
      <w:r w:rsidR="00850DE1">
        <w:t xml:space="preserve"> </w:t>
      </w:r>
      <w:r w:rsidR="00EF5012">
        <w:t>идентификация</w:t>
      </w:r>
      <w:r w:rsidR="008C6EDE">
        <w:t xml:space="preserve">. </w:t>
      </w:r>
      <w:r w:rsidR="004B5231">
        <w:t>То есть программа не может быть использована для предоставления</w:t>
      </w:r>
      <w:r w:rsidR="009426D8">
        <w:t xml:space="preserve"> пользователю</w:t>
      </w:r>
      <w:r>
        <w:t xml:space="preserve"> доступа к какой-либо информации</w:t>
      </w:r>
      <w:r w:rsidR="000B38D7">
        <w:t xml:space="preserve"> </w:t>
      </w:r>
      <w:r>
        <w:t>или отказ</w:t>
      </w:r>
      <w:r w:rsidR="005A3649">
        <w:t>а</w:t>
      </w:r>
      <w:r>
        <w:t xml:space="preserve"> в доступе к ней</w:t>
      </w:r>
      <w:r w:rsidR="00FB7C30">
        <w:t xml:space="preserve">. Однако </w:t>
      </w:r>
      <w:r w:rsidR="004B5231">
        <w:t>«С</w:t>
      </w:r>
      <w:r w:rsidR="004B5231">
        <w:rPr>
          <w:lang w:val="en-US"/>
        </w:rPr>
        <w:t>#-</w:t>
      </w:r>
      <w:r w:rsidR="004B5231">
        <w:t>анализатор клавиатурного почерка»</w:t>
      </w:r>
      <w:r>
        <w:t xml:space="preserve"> может быт</w:t>
      </w:r>
      <w:r w:rsidR="004B5231">
        <w:t>ь использован</w:t>
      </w:r>
      <w:r>
        <w:t xml:space="preserve"> в качестве модуля </w:t>
      </w:r>
      <w:r w:rsidR="00FB7C30">
        <w:t xml:space="preserve">для </w:t>
      </w:r>
      <w:r>
        <w:t>более сложной системы</w:t>
      </w:r>
      <w:r w:rsidR="005A5337">
        <w:t>, предусматривающей</w:t>
      </w:r>
      <w:r w:rsidR="008C6EDE">
        <w:t xml:space="preserve"> аутентификацию </w:t>
      </w:r>
      <w:r w:rsidR="005A5337">
        <w:t>пользователя</w:t>
      </w:r>
      <w:r w:rsidR="008C6EDE">
        <w:t xml:space="preserve"> </w:t>
      </w:r>
      <w:r w:rsidR="00BF49E3">
        <w:t>и авторизацию</w:t>
      </w:r>
      <w:r w:rsidR="002F2EBD">
        <w:t xml:space="preserve"> </w:t>
      </w:r>
      <w:r w:rsidR="00BF49E3">
        <w:t>в эт</w:t>
      </w:r>
      <w:r w:rsidR="002D1F43">
        <w:t>ой системе</w:t>
      </w:r>
      <w:r w:rsidR="00A55AED">
        <w:t>, с учетом особенностей организации, которая будет производить эксплуатацию продукта</w:t>
      </w:r>
      <w:r>
        <w:t>.</w:t>
      </w:r>
    </w:p>
    <w:p w14:paraId="7A2578CE" w14:textId="1CD3E95B" w:rsidR="00C02477" w:rsidRPr="00877661" w:rsidRDefault="00C02477" w:rsidP="00C02477">
      <w:pPr>
        <w:ind w:firstLine="708"/>
        <w:rPr>
          <w:color w:val="FF0000"/>
        </w:rPr>
      </w:pPr>
      <w:r>
        <w:t xml:space="preserve">Стоит отметить, что для организации такого рода защиты </w:t>
      </w:r>
      <w:r w:rsidR="00C94AAD">
        <w:t xml:space="preserve">информации </w:t>
      </w:r>
      <w:r>
        <w:t>не требуется никакого дополнительного оборудования (используется только ПК, мышь и клавиатура), поэтому использовать такой способ защиты своих данных может любой пользователь ПК, соответствующего системным требованиям</w:t>
      </w:r>
      <w:r w:rsidR="0071306E">
        <w:t xml:space="preserve"> данного продукта</w:t>
      </w:r>
      <w:r>
        <w:t>.</w:t>
      </w:r>
    </w:p>
    <w:p w14:paraId="5ED17CEE" w14:textId="12945B73" w:rsidR="00414923" w:rsidRDefault="00414923" w:rsidP="002846EA">
      <w:pPr>
        <w:pStyle w:val="a8"/>
        <w:tabs>
          <w:tab w:val="left" w:pos="0"/>
        </w:tabs>
        <w:ind w:left="0" w:firstLine="0"/>
      </w:pPr>
    </w:p>
    <w:p w14:paraId="25B2AA14" w14:textId="77777777" w:rsidR="00414923" w:rsidRPr="00794C00" w:rsidRDefault="00414923" w:rsidP="00794C00">
      <w:pPr>
        <w:pStyle w:val="a8"/>
        <w:tabs>
          <w:tab w:val="left" w:pos="0"/>
        </w:tabs>
        <w:ind w:left="0" w:firstLine="0"/>
      </w:pPr>
    </w:p>
    <w:p w14:paraId="52337F28" w14:textId="77777777" w:rsidR="00794C00" w:rsidRDefault="00794C00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794C00">
        <w:rPr>
          <w:b/>
        </w:rPr>
        <w:t xml:space="preserve"> </w:t>
      </w:r>
      <w:bookmarkStart w:id="76" w:name="_Toc379572141"/>
      <w:bookmarkStart w:id="77" w:name="_Toc450565232"/>
      <w:r w:rsidRPr="00794C00">
        <w:rPr>
          <w:b/>
        </w:rPr>
        <w:t>Экономические преимущества разработки по сравнению с отечественными и зарубежными</w:t>
      </w:r>
      <w:r>
        <w:rPr>
          <w:b/>
        </w:rPr>
        <w:t xml:space="preserve"> образцами или</w:t>
      </w:r>
      <w:r w:rsidRPr="00794C00">
        <w:rPr>
          <w:b/>
        </w:rPr>
        <w:t xml:space="preserve"> аналогами</w:t>
      </w:r>
      <w:bookmarkEnd w:id="76"/>
      <w:bookmarkEnd w:id="77"/>
    </w:p>
    <w:p w14:paraId="1CA1FCB9" w14:textId="77777777" w:rsidR="0016334D" w:rsidRDefault="0016334D" w:rsidP="0016334D">
      <w:pPr>
        <w:pStyle w:val="a8"/>
        <w:ind w:left="0" w:firstLine="0"/>
        <w:outlineLvl w:val="1"/>
        <w:rPr>
          <w:b/>
        </w:rPr>
      </w:pPr>
    </w:p>
    <w:p w14:paraId="0D68FADC" w14:textId="77777777" w:rsidR="00D56A56" w:rsidRDefault="00D56A56" w:rsidP="002846EA">
      <w:r>
        <w:t>Быстрый поиск в сети Интернет на момент создания приложения не выявил аналогов данной программы.</w:t>
      </w:r>
    </w:p>
    <w:p w14:paraId="0F6C7F80" w14:textId="77777777" w:rsidR="002846EA" w:rsidRDefault="00D56A56" w:rsidP="00D56A56">
      <w:r>
        <w:t>Данное приложение:</w:t>
      </w:r>
    </w:p>
    <w:p w14:paraId="5064001B" w14:textId="1A297174" w:rsidR="002846EA" w:rsidRDefault="000A7896" w:rsidP="00EE1933">
      <w:pPr>
        <w:pStyle w:val="a8"/>
        <w:numPr>
          <w:ilvl w:val="0"/>
          <w:numId w:val="35"/>
        </w:numPr>
      </w:pPr>
      <w:r>
        <w:t>является бесплатным</w:t>
      </w:r>
      <w:r w:rsidR="002846EA">
        <w:t>;</w:t>
      </w:r>
    </w:p>
    <w:p w14:paraId="09AA5D71" w14:textId="397E4188" w:rsidR="00EE1933" w:rsidRDefault="000E3E99" w:rsidP="0087090F">
      <w:pPr>
        <w:pStyle w:val="a8"/>
        <w:numPr>
          <w:ilvl w:val="0"/>
          <w:numId w:val="35"/>
        </w:numPr>
      </w:pPr>
      <w:r>
        <w:t>может свободно распространяться</w:t>
      </w:r>
      <w:r>
        <w:rPr>
          <w:lang w:val="en-US"/>
        </w:rPr>
        <w:t>;</w:t>
      </w:r>
    </w:p>
    <w:p w14:paraId="2764E4E6" w14:textId="77777777" w:rsidR="00D56A56" w:rsidRDefault="002D1181" w:rsidP="00EE1933">
      <w:pPr>
        <w:pStyle w:val="a8"/>
        <w:numPr>
          <w:ilvl w:val="0"/>
          <w:numId w:val="35"/>
        </w:numPr>
      </w:pPr>
      <w:r>
        <w:t>н</w:t>
      </w:r>
      <w:r w:rsidR="00D56A56">
        <w:t>е требует вложения денежных средств во время использования;</w:t>
      </w:r>
    </w:p>
    <w:p w14:paraId="12170837" w14:textId="33E1C678" w:rsidR="000A7896" w:rsidRDefault="002D1181" w:rsidP="00D56A95">
      <w:pPr>
        <w:pStyle w:val="a8"/>
        <w:numPr>
          <w:ilvl w:val="0"/>
          <w:numId w:val="35"/>
        </w:numPr>
      </w:pPr>
      <w:r>
        <w:t>и</w:t>
      </w:r>
      <w:r w:rsidR="00D56A56">
        <w:t>м</w:t>
      </w:r>
      <w:r w:rsidR="000A7896">
        <w:t>еет неограниченный срок службы;</w:t>
      </w:r>
    </w:p>
    <w:p w14:paraId="4BBF0C63" w14:textId="66B7DB9D" w:rsidR="008E59D9" w:rsidRDefault="007B125F" w:rsidP="007F5371">
      <w:pPr>
        <w:pStyle w:val="a8"/>
        <w:numPr>
          <w:ilvl w:val="0"/>
          <w:numId w:val="35"/>
        </w:numPr>
      </w:pPr>
      <w:r>
        <w:t>может быть модифицировано другими лицами в том случае, если они согласуют детали с разработчиком, который, в свою очередь, предоставит им доступ к исходному коду данного программного продукта.</w:t>
      </w:r>
    </w:p>
    <w:p w14:paraId="07B2474F" w14:textId="77777777" w:rsidR="00414923" w:rsidRDefault="00D56A56" w:rsidP="00D56A56">
      <w:pPr>
        <w:pStyle w:val="a8"/>
        <w:ind w:firstLine="0"/>
      </w:pPr>
      <w:r>
        <w:t xml:space="preserve"> </w:t>
      </w:r>
      <w:r w:rsidR="00414923">
        <w:br w:type="page"/>
      </w:r>
    </w:p>
    <w:p w14:paraId="37912B88" w14:textId="3A259EE8" w:rsidR="0044666B" w:rsidRPr="00BF7E0A" w:rsidRDefault="00414923" w:rsidP="00BF7E0A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78" w:name="_Toc379572142"/>
      <w:bookmarkStart w:id="79" w:name="_Toc450565233"/>
      <w:r w:rsidRPr="00414923">
        <w:rPr>
          <w:b/>
        </w:rPr>
        <w:lastRenderedPageBreak/>
        <w:t>СТАДИИ И ЭТАПЫ РАЗРАБОТКИ</w:t>
      </w:r>
      <w:bookmarkEnd w:id="78"/>
      <w:bookmarkEnd w:id="79"/>
    </w:p>
    <w:p w14:paraId="573FDA9E" w14:textId="77777777" w:rsidR="0048368B" w:rsidRPr="0048368B" w:rsidRDefault="0048368B" w:rsidP="009C79A0">
      <w:bookmarkStart w:id="80" w:name="_Toc379718213"/>
      <w:bookmarkStart w:id="81" w:name="_Toc379718361"/>
      <w:r>
        <w:t xml:space="preserve">Стадии и этапы разработки были выявлены с учетом  </w:t>
      </w:r>
      <w:r w:rsidRPr="0048368B">
        <w:t>ГОСТ 19.102-77</w:t>
      </w:r>
      <w:r>
        <w:t xml:space="preserve"> </w:t>
      </w:r>
      <w:r w:rsidRPr="0048368B">
        <w:t>[2]:</w:t>
      </w:r>
      <w:bookmarkEnd w:id="80"/>
      <w:bookmarkEnd w:id="8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3"/>
        <w:gridCol w:w="3622"/>
        <w:gridCol w:w="4076"/>
      </w:tblGrid>
      <w:tr w:rsidR="00667F75" w14:paraId="7CC909F9" w14:textId="77777777" w:rsidTr="009319FA">
        <w:tc>
          <w:tcPr>
            <w:tcW w:w="2723" w:type="dxa"/>
          </w:tcPr>
          <w:p w14:paraId="47B2D3E9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Стадии разработки</w:t>
            </w:r>
          </w:p>
        </w:tc>
        <w:tc>
          <w:tcPr>
            <w:tcW w:w="3622" w:type="dxa"/>
          </w:tcPr>
          <w:p w14:paraId="32787CCB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Этапы работ</w:t>
            </w:r>
          </w:p>
        </w:tc>
        <w:tc>
          <w:tcPr>
            <w:tcW w:w="4076" w:type="dxa"/>
          </w:tcPr>
          <w:p w14:paraId="535847D8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Содержание работ</w:t>
            </w:r>
          </w:p>
        </w:tc>
      </w:tr>
      <w:tr w:rsidR="00CB77A5" w14:paraId="165614EE" w14:textId="77777777" w:rsidTr="009319FA">
        <w:trPr>
          <w:trHeight w:val="141"/>
        </w:trPr>
        <w:tc>
          <w:tcPr>
            <w:tcW w:w="2723" w:type="dxa"/>
            <w:vMerge w:val="restart"/>
          </w:tcPr>
          <w:p w14:paraId="479093DC" w14:textId="77777777" w:rsidR="00CB77A5" w:rsidRPr="00667F75" w:rsidRDefault="00CB77A5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 w:rsidRPr="00667F75">
              <w:rPr>
                <w:b/>
              </w:rPr>
              <w:t>Техническое задание</w:t>
            </w:r>
          </w:p>
        </w:tc>
        <w:tc>
          <w:tcPr>
            <w:tcW w:w="3622" w:type="dxa"/>
            <w:vMerge w:val="restart"/>
          </w:tcPr>
          <w:p w14:paraId="10854940" w14:textId="77777777" w:rsidR="00CB77A5" w:rsidRPr="00D063A0" w:rsidRDefault="00CB77A5" w:rsidP="0055445E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667F75">
              <w:rPr>
                <w:lang w:val="en-US"/>
              </w:rPr>
              <w:t>Обоснование необходимости разработки программы</w:t>
            </w:r>
          </w:p>
        </w:tc>
        <w:tc>
          <w:tcPr>
            <w:tcW w:w="4076" w:type="dxa"/>
          </w:tcPr>
          <w:p w14:paraId="6457C60F" w14:textId="77777777" w:rsidR="00CB77A5" w:rsidRDefault="00CB77A5" w:rsidP="00667F75">
            <w:pPr>
              <w:tabs>
                <w:tab w:val="left" w:pos="0"/>
              </w:tabs>
              <w:ind w:firstLine="0"/>
              <w:rPr>
                <w:lang w:val="en-US"/>
              </w:rPr>
            </w:pPr>
            <w:r w:rsidRPr="00667F75">
              <w:t>Постановка задачи</w:t>
            </w:r>
          </w:p>
        </w:tc>
      </w:tr>
      <w:tr w:rsidR="0055445E" w14:paraId="2E1B0524" w14:textId="77777777" w:rsidTr="0055445E">
        <w:trPr>
          <w:trHeight w:val="429"/>
        </w:trPr>
        <w:tc>
          <w:tcPr>
            <w:tcW w:w="2723" w:type="dxa"/>
            <w:vMerge/>
          </w:tcPr>
          <w:p w14:paraId="7F6D9C04" w14:textId="77777777" w:rsidR="0055445E" w:rsidRPr="00667F75" w:rsidRDefault="0055445E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2B073014" w14:textId="77777777" w:rsidR="0055445E" w:rsidRPr="00667F75" w:rsidRDefault="0055445E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</w:p>
        </w:tc>
        <w:tc>
          <w:tcPr>
            <w:tcW w:w="4076" w:type="dxa"/>
          </w:tcPr>
          <w:p w14:paraId="4DCC3506" w14:textId="77777777" w:rsidR="0055445E" w:rsidRDefault="0055445E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667F75">
              <w:t>Сбор исходных материалов</w:t>
            </w:r>
          </w:p>
        </w:tc>
      </w:tr>
      <w:tr w:rsidR="00CB77A5" w:rsidRPr="00CB77A5" w14:paraId="29776C14" w14:textId="77777777" w:rsidTr="009319FA">
        <w:trPr>
          <w:trHeight w:val="111"/>
        </w:trPr>
        <w:tc>
          <w:tcPr>
            <w:tcW w:w="2723" w:type="dxa"/>
            <w:vMerge/>
          </w:tcPr>
          <w:p w14:paraId="5DA10760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 w:val="restart"/>
          </w:tcPr>
          <w:p w14:paraId="05A4CACA" w14:textId="77777777" w:rsidR="00CB77A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667F75">
              <w:rPr>
                <w:lang w:val="en-US"/>
              </w:rPr>
              <w:t>Научно-исследовательские работы</w:t>
            </w:r>
          </w:p>
        </w:tc>
        <w:tc>
          <w:tcPr>
            <w:tcW w:w="4076" w:type="dxa"/>
          </w:tcPr>
          <w:p w14:paraId="1E0463DA" w14:textId="77777777" w:rsidR="00CB77A5" w:rsidRPr="00CB77A5" w:rsidRDefault="00CB77A5" w:rsidP="00CB77A5">
            <w:pPr>
              <w:tabs>
                <w:tab w:val="left" w:pos="0"/>
              </w:tabs>
              <w:ind w:firstLine="0"/>
            </w:pPr>
            <w:r w:rsidRPr="00CB77A5">
              <w:t>Определение структуры входных и выходных данных.</w:t>
            </w:r>
          </w:p>
        </w:tc>
      </w:tr>
      <w:tr w:rsidR="00CB77A5" w:rsidRPr="00CB77A5" w14:paraId="6794FF73" w14:textId="77777777" w:rsidTr="009319FA">
        <w:trPr>
          <w:trHeight w:val="111"/>
        </w:trPr>
        <w:tc>
          <w:tcPr>
            <w:tcW w:w="2723" w:type="dxa"/>
            <w:vMerge/>
          </w:tcPr>
          <w:p w14:paraId="6579F27C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12587A3B" w14:textId="77777777" w:rsidR="00CB77A5" w:rsidRPr="00CB77A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14:paraId="6755F496" w14:textId="77777777" w:rsidR="00CB77A5" w:rsidRPr="00CB77A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  <w:r w:rsidRPr="00CB77A5">
              <w:t>Определение требований к техническим средствам</w:t>
            </w:r>
            <w:r>
              <w:t>.</w:t>
            </w:r>
          </w:p>
        </w:tc>
      </w:tr>
      <w:tr w:rsidR="00CB77A5" w:rsidRPr="00CB77A5" w14:paraId="43AD2B26" w14:textId="77777777" w:rsidTr="009319FA">
        <w:trPr>
          <w:trHeight w:val="111"/>
        </w:trPr>
        <w:tc>
          <w:tcPr>
            <w:tcW w:w="2723" w:type="dxa"/>
            <w:vMerge/>
          </w:tcPr>
          <w:p w14:paraId="5A18BA43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01AE943B" w14:textId="77777777" w:rsidR="00CB77A5" w:rsidRPr="00CB77A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14:paraId="21794086" w14:textId="77777777" w:rsidR="00CB77A5" w:rsidRPr="00CB77A5" w:rsidRDefault="00CB77A5" w:rsidP="00CB77A5">
            <w:pPr>
              <w:pStyle w:val="a8"/>
              <w:tabs>
                <w:tab w:val="left" w:pos="0"/>
              </w:tabs>
              <w:ind w:left="0" w:firstLine="0"/>
            </w:pPr>
            <w:r w:rsidRPr="00CB77A5">
              <w:t>Обоснование принципиальной возможности решения поставленной задачи</w:t>
            </w:r>
          </w:p>
        </w:tc>
      </w:tr>
      <w:tr w:rsidR="00CB77A5" w:rsidRPr="00667F75" w14:paraId="63CD1EEC" w14:textId="77777777" w:rsidTr="009319FA">
        <w:trPr>
          <w:trHeight w:val="95"/>
        </w:trPr>
        <w:tc>
          <w:tcPr>
            <w:tcW w:w="2723" w:type="dxa"/>
            <w:vMerge/>
          </w:tcPr>
          <w:p w14:paraId="655D32CF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 w:val="restart"/>
          </w:tcPr>
          <w:p w14:paraId="43731F84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  <w:r w:rsidRPr="00667F75">
              <w:t>Разработка и утверждение технического задания</w:t>
            </w:r>
          </w:p>
        </w:tc>
        <w:tc>
          <w:tcPr>
            <w:tcW w:w="4076" w:type="dxa"/>
          </w:tcPr>
          <w:p w14:paraId="328CEF82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  <w:r>
              <w:t>Определение требований к программе.</w:t>
            </w:r>
          </w:p>
        </w:tc>
      </w:tr>
      <w:tr w:rsidR="00CB77A5" w:rsidRPr="00667F75" w14:paraId="1FEA3890" w14:textId="77777777" w:rsidTr="009319FA">
        <w:trPr>
          <w:trHeight w:val="92"/>
        </w:trPr>
        <w:tc>
          <w:tcPr>
            <w:tcW w:w="2723" w:type="dxa"/>
            <w:vMerge/>
          </w:tcPr>
          <w:p w14:paraId="4F2835A0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549E188F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14:paraId="50211332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  <w:r>
              <w:t>Определение стадий, этапов и сроков разработки программы и документации на неё.</w:t>
            </w:r>
          </w:p>
        </w:tc>
      </w:tr>
      <w:tr w:rsidR="00CB77A5" w:rsidRPr="00667F75" w14:paraId="2C85ABA7" w14:textId="77777777" w:rsidTr="0055445E">
        <w:trPr>
          <w:trHeight w:val="610"/>
        </w:trPr>
        <w:tc>
          <w:tcPr>
            <w:tcW w:w="2723" w:type="dxa"/>
            <w:vMerge/>
          </w:tcPr>
          <w:p w14:paraId="7788A627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505B2F10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14:paraId="55294D41" w14:textId="77777777" w:rsidR="00CB77A5" w:rsidRPr="00667F75" w:rsidRDefault="00CB77A5" w:rsidP="00CB77A5">
            <w:pPr>
              <w:pStyle w:val="a8"/>
              <w:tabs>
                <w:tab w:val="left" w:pos="0"/>
              </w:tabs>
              <w:ind w:left="0" w:firstLine="0"/>
            </w:pPr>
            <w:r>
              <w:t>Согласование и утверждение технического задания.</w:t>
            </w:r>
          </w:p>
        </w:tc>
      </w:tr>
      <w:tr w:rsidR="0055445E" w:rsidRPr="00CB77A5" w14:paraId="450F4C59" w14:textId="77777777" w:rsidTr="0055445E">
        <w:trPr>
          <w:trHeight w:val="548"/>
        </w:trPr>
        <w:tc>
          <w:tcPr>
            <w:tcW w:w="2723" w:type="dxa"/>
            <w:vMerge w:val="restart"/>
          </w:tcPr>
          <w:p w14:paraId="1F16F4DF" w14:textId="77777777" w:rsidR="0055445E" w:rsidRPr="00667F75" w:rsidRDefault="0055445E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 w:rsidRPr="00667F75">
              <w:rPr>
                <w:b/>
              </w:rPr>
              <w:t>Технический проект</w:t>
            </w:r>
          </w:p>
        </w:tc>
        <w:tc>
          <w:tcPr>
            <w:tcW w:w="3622" w:type="dxa"/>
            <w:vMerge w:val="restart"/>
          </w:tcPr>
          <w:p w14:paraId="4EBCC243" w14:textId="77777777" w:rsidR="0055445E" w:rsidRDefault="0055445E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667F75">
              <w:rPr>
                <w:lang w:val="en-US"/>
              </w:rPr>
              <w:t>Разработка технического проекта</w:t>
            </w:r>
          </w:p>
        </w:tc>
        <w:tc>
          <w:tcPr>
            <w:tcW w:w="4076" w:type="dxa"/>
          </w:tcPr>
          <w:p w14:paraId="3A756778" w14:textId="77777777" w:rsidR="0055445E" w:rsidRPr="00CB77A5" w:rsidRDefault="0055445E" w:rsidP="00667F75">
            <w:pPr>
              <w:pStyle w:val="a8"/>
              <w:tabs>
                <w:tab w:val="left" w:pos="0"/>
              </w:tabs>
              <w:ind w:left="0" w:firstLine="0"/>
            </w:pPr>
            <w:r w:rsidRPr="00CB77A5">
              <w:t>Разработка алгоритма решения задачи.</w:t>
            </w:r>
          </w:p>
        </w:tc>
      </w:tr>
      <w:tr w:rsidR="00CB77A5" w:rsidRPr="00CB77A5" w14:paraId="6FFA55FD" w14:textId="77777777" w:rsidTr="009319FA">
        <w:trPr>
          <w:trHeight w:val="92"/>
        </w:trPr>
        <w:tc>
          <w:tcPr>
            <w:tcW w:w="2723" w:type="dxa"/>
            <w:vMerge/>
          </w:tcPr>
          <w:p w14:paraId="76F0BF6E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0CECDBA5" w14:textId="77777777" w:rsidR="00CB77A5" w:rsidRPr="00CB77A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14:paraId="75B30601" w14:textId="77777777" w:rsidR="00CB77A5" w:rsidRPr="00CB77A5" w:rsidRDefault="00CB77A5" w:rsidP="00CB77A5">
            <w:pPr>
              <w:pStyle w:val="a8"/>
              <w:tabs>
                <w:tab w:val="left" w:pos="0"/>
              </w:tabs>
              <w:ind w:left="0" w:firstLine="0"/>
            </w:pPr>
            <w:r w:rsidRPr="00CB77A5">
              <w:t>Окончательное определение конфигурации технических средств.</w:t>
            </w:r>
          </w:p>
        </w:tc>
      </w:tr>
      <w:tr w:rsidR="00CB77A5" w:rsidRPr="00CB77A5" w14:paraId="292B9642" w14:textId="77777777" w:rsidTr="009319FA">
        <w:trPr>
          <w:trHeight w:val="185"/>
        </w:trPr>
        <w:tc>
          <w:tcPr>
            <w:tcW w:w="2723" w:type="dxa"/>
            <w:vMerge/>
          </w:tcPr>
          <w:p w14:paraId="71C1AE0A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 w:val="restart"/>
          </w:tcPr>
          <w:p w14:paraId="2E3E9B76" w14:textId="77777777" w:rsidR="00CB77A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667F75">
              <w:rPr>
                <w:lang w:val="en-US"/>
              </w:rPr>
              <w:t>Утверждение технического проекта</w:t>
            </w:r>
          </w:p>
        </w:tc>
        <w:tc>
          <w:tcPr>
            <w:tcW w:w="4076" w:type="dxa"/>
          </w:tcPr>
          <w:p w14:paraId="32DED203" w14:textId="77777777" w:rsidR="00CB77A5" w:rsidRPr="00CB77A5" w:rsidRDefault="00CB77A5" w:rsidP="003D0C21">
            <w:pPr>
              <w:pStyle w:val="a8"/>
              <w:tabs>
                <w:tab w:val="left" w:pos="0"/>
              </w:tabs>
              <w:ind w:left="0" w:firstLine="0"/>
            </w:pPr>
            <w:r w:rsidRPr="00CB77A5">
              <w:t>Разработка п</w:t>
            </w:r>
            <w:r w:rsidR="003D0C21">
              <w:t>лана мероприятий по разработке программы.</w:t>
            </w:r>
          </w:p>
        </w:tc>
      </w:tr>
      <w:tr w:rsidR="00CB77A5" w:rsidRPr="00CB77A5" w14:paraId="2FBCB6AF" w14:textId="77777777" w:rsidTr="009319FA">
        <w:trPr>
          <w:trHeight w:val="185"/>
        </w:trPr>
        <w:tc>
          <w:tcPr>
            <w:tcW w:w="2723" w:type="dxa"/>
            <w:vMerge/>
          </w:tcPr>
          <w:p w14:paraId="08301B4D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38940ABA" w14:textId="77777777" w:rsidR="00CB77A5" w:rsidRPr="00CB77A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14:paraId="226C4C6D" w14:textId="77777777" w:rsidR="00CB77A5" w:rsidRPr="00CB77A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  <w:r w:rsidRPr="00CB77A5">
              <w:rPr>
                <w:lang w:val="en-US"/>
              </w:rPr>
              <w:t>Разработка пояснительной записки.</w:t>
            </w:r>
          </w:p>
        </w:tc>
      </w:tr>
      <w:tr w:rsidR="00435EB1" w14:paraId="09476BED" w14:textId="77777777" w:rsidTr="009319FA">
        <w:trPr>
          <w:trHeight w:val="624"/>
        </w:trPr>
        <w:tc>
          <w:tcPr>
            <w:tcW w:w="2723" w:type="dxa"/>
            <w:vMerge w:val="restart"/>
          </w:tcPr>
          <w:p w14:paraId="75B91D2E" w14:textId="77777777" w:rsidR="00435EB1" w:rsidRPr="00CB77A5" w:rsidRDefault="00435EB1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 w:rsidRPr="00CB77A5">
              <w:rPr>
                <w:b/>
              </w:rPr>
              <w:t>Рабочий проект</w:t>
            </w:r>
          </w:p>
        </w:tc>
        <w:tc>
          <w:tcPr>
            <w:tcW w:w="3622" w:type="dxa"/>
          </w:tcPr>
          <w:p w14:paraId="59A16419" w14:textId="77777777" w:rsidR="00435EB1" w:rsidRDefault="00435EB1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667F75">
              <w:rPr>
                <w:lang w:val="en-US"/>
              </w:rPr>
              <w:t>Разработка программы</w:t>
            </w:r>
          </w:p>
        </w:tc>
        <w:tc>
          <w:tcPr>
            <w:tcW w:w="4076" w:type="dxa"/>
          </w:tcPr>
          <w:p w14:paraId="1F89ECA0" w14:textId="77777777" w:rsidR="00435EB1" w:rsidRDefault="00435EB1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CB77A5">
              <w:rPr>
                <w:lang w:val="en-US"/>
              </w:rPr>
              <w:t>Программирование и отладка программы.</w:t>
            </w:r>
          </w:p>
        </w:tc>
      </w:tr>
      <w:tr w:rsidR="00435EB1" w:rsidRPr="00CB77A5" w14:paraId="2CD88FF1" w14:textId="77777777" w:rsidTr="009319FA">
        <w:trPr>
          <w:trHeight w:val="90"/>
        </w:trPr>
        <w:tc>
          <w:tcPr>
            <w:tcW w:w="2723" w:type="dxa"/>
            <w:vMerge/>
          </w:tcPr>
          <w:p w14:paraId="1404269C" w14:textId="77777777" w:rsidR="00435EB1" w:rsidRPr="00CB77A5" w:rsidRDefault="00435EB1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</w:tcPr>
          <w:p w14:paraId="7E49FB65" w14:textId="77777777" w:rsidR="00435EB1" w:rsidRDefault="00435EB1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667F75">
              <w:rPr>
                <w:lang w:val="en-US"/>
              </w:rPr>
              <w:t>Разработка программной документации</w:t>
            </w:r>
          </w:p>
        </w:tc>
        <w:tc>
          <w:tcPr>
            <w:tcW w:w="4076" w:type="dxa"/>
          </w:tcPr>
          <w:p w14:paraId="773E51E4" w14:textId="77777777" w:rsidR="00435EB1" w:rsidRPr="00CB77A5" w:rsidRDefault="00435EB1" w:rsidP="00667F75">
            <w:pPr>
              <w:pStyle w:val="a8"/>
              <w:tabs>
                <w:tab w:val="left" w:pos="0"/>
              </w:tabs>
              <w:ind w:left="0" w:firstLine="0"/>
            </w:pPr>
            <w:r w:rsidRPr="00CB77A5">
              <w:t>Разработка программных документов в соответствии с требованиями ГОСТ 19.101-77</w:t>
            </w:r>
            <w:r>
              <w:t xml:space="preserve"> </w:t>
            </w:r>
            <w:r w:rsidRPr="00D063A0">
              <w:t>[1]</w:t>
            </w:r>
            <w:r w:rsidRPr="00CB77A5">
              <w:t>.</w:t>
            </w:r>
          </w:p>
        </w:tc>
      </w:tr>
      <w:tr w:rsidR="00435EB1" w:rsidRPr="00CB77A5" w14:paraId="5EC51994" w14:textId="77777777" w:rsidTr="00525862">
        <w:trPr>
          <w:trHeight w:val="255"/>
        </w:trPr>
        <w:tc>
          <w:tcPr>
            <w:tcW w:w="2723" w:type="dxa"/>
            <w:vMerge/>
          </w:tcPr>
          <w:p w14:paraId="0B16CAA0" w14:textId="77777777" w:rsidR="00435EB1" w:rsidRPr="00CB77A5" w:rsidRDefault="00435EB1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 w:val="restart"/>
          </w:tcPr>
          <w:p w14:paraId="046806D7" w14:textId="77777777" w:rsidR="00435EB1" w:rsidRDefault="00435EB1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667F75">
              <w:t>Испытания программы</w:t>
            </w:r>
          </w:p>
        </w:tc>
        <w:tc>
          <w:tcPr>
            <w:tcW w:w="4076" w:type="dxa"/>
          </w:tcPr>
          <w:p w14:paraId="25DB07C0" w14:textId="77777777" w:rsidR="00435EB1" w:rsidRPr="00CB77A5" w:rsidRDefault="00435EB1" w:rsidP="00CB77A5">
            <w:pPr>
              <w:tabs>
                <w:tab w:val="left" w:pos="0"/>
              </w:tabs>
              <w:ind w:firstLine="0"/>
            </w:pPr>
            <w:r w:rsidRPr="00CB77A5">
              <w:t>Разработка, согласование и утверждение порядка и методики испытаний.</w:t>
            </w:r>
          </w:p>
        </w:tc>
      </w:tr>
      <w:tr w:rsidR="00435EB1" w:rsidRPr="00CB77A5" w14:paraId="0E2250FF" w14:textId="77777777" w:rsidTr="00435EB1">
        <w:trPr>
          <w:trHeight w:val="87"/>
        </w:trPr>
        <w:tc>
          <w:tcPr>
            <w:tcW w:w="2723" w:type="dxa"/>
            <w:vMerge/>
          </w:tcPr>
          <w:p w14:paraId="3D6DA206" w14:textId="77777777" w:rsidR="00435EB1" w:rsidRPr="00CB77A5" w:rsidRDefault="00435EB1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31EDA6E8" w14:textId="77777777" w:rsidR="00435EB1" w:rsidRPr="00667F75" w:rsidRDefault="00435EB1" w:rsidP="00667F7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14:paraId="0528ED40" w14:textId="7748DFFF" w:rsidR="00435EB1" w:rsidRPr="00CB77A5" w:rsidRDefault="00435EB1" w:rsidP="00435EB1">
            <w:pPr>
              <w:tabs>
                <w:tab w:val="left" w:pos="0"/>
              </w:tabs>
              <w:ind w:firstLine="0"/>
            </w:pPr>
            <w:r>
              <w:t>Проведение испытаний</w:t>
            </w:r>
          </w:p>
        </w:tc>
      </w:tr>
      <w:tr w:rsidR="00435EB1" w:rsidRPr="00CB77A5" w14:paraId="4639196D" w14:textId="77777777" w:rsidTr="009319FA">
        <w:trPr>
          <w:trHeight w:val="87"/>
        </w:trPr>
        <w:tc>
          <w:tcPr>
            <w:tcW w:w="2723" w:type="dxa"/>
            <w:vMerge/>
          </w:tcPr>
          <w:p w14:paraId="05D0148E" w14:textId="77777777" w:rsidR="00435EB1" w:rsidRPr="00CB77A5" w:rsidRDefault="00435EB1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1AB147FB" w14:textId="77777777" w:rsidR="00435EB1" w:rsidRPr="00667F75" w:rsidRDefault="00435EB1" w:rsidP="00667F7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14:paraId="1E232B19" w14:textId="52F78D4A" w:rsidR="00435EB1" w:rsidRDefault="00435EB1" w:rsidP="00435EB1">
            <w:pPr>
              <w:tabs>
                <w:tab w:val="left" w:pos="0"/>
              </w:tabs>
              <w:ind w:firstLine="0"/>
            </w:pPr>
            <w:r>
              <w:t>Корректировка программы и программной документации по результатам испытаний</w:t>
            </w:r>
          </w:p>
        </w:tc>
      </w:tr>
      <w:tr w:rsidR="00CB77A5" w:rsidRPr="00CB77A5" w14:paraId="392FDC37" w14:textId="77777777" w:rsidTr="009319FA">
        <w:trPr>
          <w:trHeight w:val="413"/>
        </w:trPr>
        <w:tc>
          <w:tcPr>
            <w:tcW w:w="2723" w:type="dxa"/>
            <w:vMerge w:val="restart"/>
          </w:tcPr>
          <w:p w14:paraId="4A7331E2" w14:textId="77777777" w:rsidR="00CB77A5" w:rsidRPr="00CB77A5" w:rsidRDefault="00206FAE" w:rsidP="00206FAE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Внедрение</w:t>
            </w:r>
          </w:p>
        </w:tc>
        <w:tc>
          <w:tcPr>
            <w:tcW w:w="3622" w:type="dxa"/>
            <w:vMerge w:val="restart"/>
          </w:tcPr>
          <w:p w14:paraId="404D9341" w14:textId="77777777" w:rsidR="00CB77A5" w:rsidRPr="00667F75" w:rsidRDefault="00CB77A5" w:rsidP="00CB77A5">
            <w:pPr>
              <w:pStyle w:val="a8"/>
              <w:tabs>
                <w:tab w:val="left" w:pos="0"/>
              </w:tabs>
              <w:ind w:left="0" w:firstLine="0"/>
            </w:pPr>
            <w:r w:rsidRPr="00CB77A5">
              <w:t xml:space="preserve">Подготовка и </w:t>
            </w:r>
            <w:r>
              <w:t xml:space="preserve">защита программного продукта. </w:t>
            </w:r>
          </w:p>
        </w:tc>
        <w:tc>
          <w:tcPr>
            <w:tcW w:w="4076" w:type="dxa"/>
          </w:tcPr>
          <w:p w14:paraId="7B16EA85" w14:textId="3ED9B6D2" w:rsidR="00CB77A5" w:rsidRPr="00CB77A5" w:rsidRDefault="00CB77A5" w:rsidP="00CB77A5">
            <w:pPr>
              <w:tabs>
                <w:tab w:val="left" w:pos="0"/>
              </w:tabs>
              <w:ind w:firstLine="0"/>
            </w:pPr>
            <w:r>
              <w:t>Подготовка программы и программной докум</w:t>
            </w:r>
            <w:r w:rsidR="00A40319">
              <w:t>ентации для презентации и защиты</w:t>
            </w:r>
            <w:r>
              <w:t>.</w:t>
            </w:r>
          </w:p>
        </w:tc>
      </w:tr>
      <w:tr w:rsidR="00CB77A5" w:rsidRPr="00CB77A5" w14:paraId="611EF119" w14:textId="77777777" w:rsidTr="009319FA">
        <w:trPr>
          <w:trHeight w:val="412"/>
        </w:trPr>
        <w:tc>
          <w:tcPr>
            <w:tcW w:w="2723" w:type="dxa"/>
            <w:vMerge/>
          </w:tcPr>
          <w:p w14:paraId="7C1FF308" w14:textId="77777777" w:rsidR="00CB77A5" w:rsidRPr="00CB77A5" w:rsidRDefault="00CB77A5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70BB7DED" w14:textId="77777777" w:rsidR="00CB77A5" w:rsidRPr="00CB77A5" w:rsidRDefault="00CB77A5" w:rsidP="00CB77A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14:paraId="63DAEF65" w14:textId="77777777" w:rsidR="00CB77A5" w:rsidRDefault="00CB77A5" w:rsidP="00CB77A5">
            <w:pPr>
              <w:tabs>
                <w:tab w:val="left" w:pos="0"/>
              </w:tabs>
              <w:ind w:firstLine="0"/>
            </w:pPr>
            <w:r>
              <w:t>Утверждение дня защиты программы.</w:t>
            </w:r>
          </w:p>
        </w:tc>
      </w:tr>
      <w:tr w:rsidR="00CB77A5" w:rsidRPr="00CB77A5" w14:paraId="5E7739E9" w14:textId="77777777" w:rsidTr="009319FA">
        <w:trPr>
          <w:trHeight w:val="185"/>
        </w:trPr>
        <w:tc>
          <w:tcPr>
            <w:tcW w:w="2723" w:type="dxa"/>
            <w:vMerge/>
          </w:tcPr>
          <w:p w14:paraId="7B142C23" w14:textId="77777777" w:rsidR="00CB77A5" w:rsidRPr="00CB77A5" w:rsidRDefault="00CB77A5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4FEE35AC" w14:textId="77777777" w:rsidR="00CB77A5" w:rsidRPr="00CB77A5" w:rsidRDefault="00CB77A5" w:rsidP="00CB77A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14:paraId="008DE42D" w14:textId="77777777" w:rsidR="00CB77A5" w:rsidRPr="00CB77A5" w:rsidRDefault="00D063A0" w:rsidP="00386286">
            <w:pPr>
              <w:tabs>
                <w:tab w:val="left" w:pos="0"/>
              </w:tabs>
              <w:ind w:firstLine="0"/>
            </w:pPr>
            <w:r>
              <w:t>Презентация</w:t>
            </w:r>
            <w:r w:rsidR="00CB77A5">
              <w:t xml:space="preserve"> программного продукта. </w:t>
            </w:r>
          </w:p>
        </w:tc>
      </w:tr>
      <w:tr w:rsidR="00CB77A5" w:rsidRPr="00CB77A5" w14:paraId="72DBBA8F" w14:textId="77777777" w:rsidTr="009319FA">
        <w:trPr>
          <w:trHeight w:val="185"/>
        </w:trPr>
        <w:tc>
          <w:tcPr>
            <w:tcW w:w="2723" w:type="dxa"/>
            <w:vMerge/>
          </w:tcPr>
          <w:p w14:paraId="1EF575E4" w14:textId="77777777" w:rsidR="00CB77A5" w:rsidRPr="00CB77A5" w:rsidRDefault="00CB77A5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49B86D64" w14:textId="77777777" w:rsidR="00CB77A5" w:rsidRPr="00CB77A5" w:rsidRDefault="00CB77A5" w:rsidP="00CB77A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14:paraId="43496CB2" w14:textId="77777777" w:rsidR="00CB77A5" w:rsidRPr="00CB77A5" w:rsidRDefault="00CB77A5" w:rsidP="00D063A0">
            <w:pPr>
              <w:pStyle w:val="a8"/>
              <w:tabs>
                <w:tab w:val="left" w:pos="0"/>
              </w:tabs>
              <w:ind w:left="0" w:firstLine="0"/>
            </w:pPr>
            <w:r>
              <w:t xml:space="preserve">Передача программы и программной документации в архив НИУ ВШЭ. </w:t>
            </w:r>
          </w:p>
        </w:tc>
      </w:tr>
    </w:tbl>
    <w:p w14:paraId="740C1582" w14:textId="77777777" w:rsidR="00BF7E0A" w:rsidRDefault="00BF7E0A" w:rsidP="00576669">
      <w:pPr>
        <w:ind w:firstLine="0"/>
      </w:pPr>
    </w:p>
    <w:p w14:paraId="3D10A8C0" w14:textId="77777777" w:rsidR="00DB608B" w:rsidRDefault="00832524" w:rsidP="00386286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82" w:name="_Toc379572143"/>
      <w:bookmarkStart w:id="83" w:name="_Toc450565234"/>
      <w:r w:rsidRPr="00832524">
        <w:rPr>
          <w:b/>
        </w:rPr>
        <w:lastRenderedPageBreak/>
        <w:t>ПОРЯДОК КОНТРОЛЯ И ПРИЕМКИ</w:t>
      </w:r>
      <w:bookmarkEnd w:id="82"/>
      <w:bookmarkEnd w:id="83"/>
    </w:p>
    <w:p w14:paraId="43269AB4" w14:textId="77777777" w:rsidR="0016334D" w:rsidRPr="00832524" w:rsidRDefault="0016334D" w:rsidP="0016334D">
      <w:pPr>
        <w:pStyle w:val="a8"/>
        <w:tabs>
          <w:tab w:val="left" w:pos="0"/>
        </w:tabs>
        <w:ind w:left="1069" w:firstLine="0"/>
        <w:outlineLvl w:val="0"/>
        <w:rPr>
          <w:b/>
        </w:rPr>
      </w:pPr>
    </w:p>
    <w:p w14:paraId="3B09B3C6" w14:textId="77777777" w:rsidR="001870E5" w:rsidRDefault="00832524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3D63D5">
        <w:rPr>
          <w:b/>
        </w:rPr>
        <w:t xml:space="preserve"> </w:t>
      </w:r>
      <w:bookmarkStart w:id="84" w:name="_Toc379572144"/>
      <w:bookmarkStart w:id="85" w:name="_Toc450565235"/>
      <w:r w:rsidRPr="003D63D5">
        <w:rPr>
          <w:b/>
        </w:rPr>
        <w:t>Виды испытаний</w:t>
      </w:r>
      <w:bookmarkEnd w:id="84"/>
      <w:bookmarkEnd w:id="85"/>
    </w:p>
    <w:p w14:paraId="7E42783C" w14:textId="77777777" w:rsidR="0016334D" w:rsidRPr="003D63D5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713C6C30" w14:textId="77777777" w:rsidR="00DF2EA1" w:rsidRDefault="00D00302" w:rsidP="009C79A0">
      <w:bookmarkStart w:id="86" w:name="_Toc379718216"/>
      <w:bookmarkStart w:id="87" w:name="_Toc379718364"/>
      <w:r>
        <w:t xml:space="preserve">Производится проверка корректного выполнения </w:t>
      </w:r>
      <w:r w:rsidRPr="00D00302">
        <w:t>программой заложенных в нее функций</w:t>
      </w:r>
      <w:r w:rsidR="00DF2EA1">
        <w:t>, указанных в пункте 4.1 настоящего технического задания</w:t>
      </w:r>
      <w:r w:rsidR="002C10F0">
        <w:t>.</w:t>
      </w:r>
      <w:bookmarkEnd w:id="86"/>
      <w:bookmarkEnd w:id="87"/>
    </w:p>
    <w:p w14:paraId="570B96AC" w14:textId="360F61E1" w:rsidR="00D00302" w:rsidRDefault="00DF2EA1" w:rsidP="009C79A0">
      <w:r>
        <w:t>О</w:t>
      </w:r>
      <w:r w:rsidR="00B47380">
        <w:t xml:space="preserve">существляется визуальная проверка интерфейса </w:t>
      </w:r>
      <w:r w:rsidR="00247547">
        <w:t>программы на соответствие пункту</w:t>
      </w:r>
      <w:r w:rsidR="00B47380">
        <w:t xml:space="preserve"> 4.2. настоящего технического задания.</w:t>
      </w:r>
    </w:p>
    <w:p w14:paraId="72A02E81" w14:textId="585FC6EB" w:rsidR="00772257" w:rsidRDefault="00772257" w:rsidP="009C79A0">
      <w:bookmarkStart w:id="88" w:name="_Toc379718217"/>
      <w:bookmarkStart w:id="89" w:name="_Toc379718365"/>
      <w:r>
        <w:t xml:space="preserve">Функциональное тестирование осуществляется в соответствии с документом </w:t>
      </w:r>
      <w:r w:rsidR="00F50C2D">
        <w:t>«</w:t>
      </w:r>
      <w:r w:rsidR="0070230D">
        <w:t>С</w:t>
      </w:r>
      <w:r w:rsidR="0070230D">
        <w:rPr>
          <w:lang w:val="en-US"/>
        </w:rPr>
        <w:t>#-</w:t>
      </w:r>
      <w:r w:rsidR="0070230D">
        <w:t>анализатор клавиатурного почерка</w:t>
      </w:r>
      <w:r w:rsidR="00F50C2D">
        <w:t xml:space="preserve">». </w:t>
      </w:r>
      <w:r w:rsidRPr="00772257">
        <w:t>Программа и методика испытаний (ГОСТ 19.301-79)</w:t>
      </w:r>
      <w:r w:rsidR="00D00302">
        <w:t>, в котором указывают</w:t>
      </w:r>
      <w:r w:rsidR="0048368B">
        <w:t xml:space="preserve"> </w:t>
      </w:r>
      <w:r w:rsidR="007502E6">
        <w:t>[17</w:t>
      </w:r>
      <w:r w:rsidR="0048368B" w:rsidRPr="00AC5FEB">
        <w:t>]</w:t>
      </w:r>
      <w:r w:rsidR="00D00302">
        <w:t>:</w:t>
      </w:r>
      <w:bookmarkEnd w:id="88"/>
      <w:bookmarkEnd w:id="89"/>
    </w:p>
    <w:p w14:paraId="06250BE5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0" w:name="_Toc379718218"/>
      <w:bookmarkStart w:id="91" w:name="_Toc379718366"/>
      <w:r>
        <w:t>п</w:t>
      </w:r>
      <w:r w:rsidR="00D00302">
        <w:t>еречень функций программы, выделенных в прог</w:t>
      </w:r>
      <w:r w:rsidR="002C10F0">
        <w:t xml:space="preserve">рамме для испытаний, и перечень </w:t>
      </w:r>
      <w:r w:rsidR="00D00302">
        <w:t>требований которым должны соответствовать эти функции (со ссылкой на пункт 4.1.1. настоящего технического задания);</w:t>
      </w:r>
      <w:bookmarkEnd w:id="90"/>
      <w:bookmarkEnd w:id="91"/>
    </w:p>
    <w:p w14:paraId="5645FB93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2" w:name="_Toc379718219"/>
      <w:bookmarkStart w:id="93" w:name="_Toc379718367"/>
      <w:r>
        <w:t>п</w:t>
      </w:r>
      <w:r w:rsidR="00D00302">
        <w:t>еречень необходимой документации и требования к ней</w:t>
      </w:r>
      <w:r w:rsidR="002C10F0">
        <w:t xml:space="preserve"> (со ссылкой на пункт 5 настоящего технического задания)</w:t>
      </w:r>
      <w:r w:rsidR="00D00302">
        <w:t>;</w:t>
      </w:r>
      <w:bookmarkEnd w:id="92"/>
      <w:bookmarkEnd w:id="93"/>
    </w:p>
    <w:p w14:paraId="55D116C2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4" w:name="_Toc379718220"/>
      <w:bookmarkStart w:id="95" w:name="_Toc379718368"/>
      <w:r>
        <w:t>м</w:t>
      </w:r>
      <w:r w:rsidR="00D00302">
        <w:t>етоды испытаний и обработки информации;</w:t>
      </w:r>
      <w:bookmarkEnd w:id="94"/>
      <w:bookmarkEnd w:id="95"/>
    </w:p>
    <w:p w14:paraId="1B46EF6A" w14:textId="77777777" w:rsidR="00332302" w:rsidRDefault="00703208" w:rsidP="00332302">
      <w:pPr>
        <w:pStyle w:val="a8"/>
        <w:numPr>
          <w:ilvl w:val="0"/>
          <w:numId w:val="21"/>
        </w:numPr>
        <w:ind w:left="284" w:hanging="284"/>
      </w:pPr>
      <w:bookmarkStart w:id="96" w:name="_Toc379718221"/>
      <w:bookmarkStart w:id="97" w:name="_Toc379718369"/>
      <w:r>
        <w:t>т</w:t>
      </w:r>
      <w:r w:rsidR="00D00302">
        <w:t>ехнические средства и порядок проведения испытаний;</w:t>
      </w:r>
      <w:bookmarkStart w:id="98" w:name="_Toc379718222"/>
      <w:bookmarkStart w:id="99" w:name="_Toc379718370"/>
      <w:bookmarkEnd w:id="96"/>
      <w:bookmarkEnd w:id="97"/>
    </w:p>
    <w:p w14:paraId="5E28100A" w14:textId="27B8FB63" w:rsidR="00D00302" w:rsidRDefault="00D00302" w:rsidP="00332302">
      <w:r>
        <w:t xml:space="preserve">Сроки проведения испытаний </w:t>
      </w:r>
      <w:r w:rsidR="00B32F97">
        <w:t>оговариваются</w:t>
      </w:r>
      <w:r>
        <w:t xml:space="preserve"> дополнительно</w:t>
      </w:r>
      <w:bookmarkEnd w:id="98"/>
      <w:bookmarkEnd w:id="99"/>
      <w:r w:rsidR="007C7F88">
        <w:t>.</w:t>
      </w:r>
    </w:p>
    <w:p w14:paraId="41FC3E74" w14:textId="77777777" w:rsidR="00772257" w:rsidRDefault="00772257" w:rsidP="00772257">
      <w:pPr>
        <w:tabs>
          <w:tab w:val="left" w:pos="0"/>
        </w:tabs>
        <w:ind w:left="851" w:firstLine="0"/>
        <w:outlineLvl w:val="1"/>
      </w:pPr>
    </w:p>
    <w:p w14:paraId="04F4B46C" w14:textId="77777777" w:rsidR="00832524" w:rsidRDefault="00832524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3D63D5">
        <w:rPr>
          <w:b/>
        </w:rPr>
        <w:t xml:space="preserve"> </w:t>
      </w:r>
      <w:bookmarkStart w:id="100" w:name="_Toc379572145"/>
      <w:bookmarkStart w:id="101" w:name="_Toc450565236"/>
      <w:r w:rsidRPr="003D63D5">
        <w:rPr>
          <w:b/>
        </w:rPr>
        <w:t>Общие требования к приемке работы</w:t>
      </w:r>
      <w:bookmarkEnd w:id="100"/>
      <w:bookmarkEnd w:id="101"/>
    </w:p>
    <w:p w14:paraId="3ABA4344" w14:textId="77777777" w:rsidR="0016334D" w:rsidRPr="003D63D5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16B34BBE" w14:textId="77777777" w:rsidR="003D63D5" w:rsidRDefault="003D63D5" w:rsidP="009C79A0">
      <w:pPr>
        <w:pStyle w:val="a8"/>
        <w:tabs>
          <w:tab w:val="left" w:pos="0"/>
        </w:tabs>
        <w:ind w:left="0" w:firstLine="0"/>
      </w:pPr>
      <w:r>
        <w:tab/>
      </w:r>
      <w:bookmarkStart w:id="102" w:name="_Toc379718224"/>
      <w:bookmarkStart w:id="103" w:name="_Toc379718372"/>
      <w:r w:rsidR="002C10F0">
        <w:t>Прием</w:t>
      </w:r>
      <w:r w:rsidR="00772257" w:rsidRPr="00772257">
        <w:t xml:space="preserve"> </w:t>
      </w:r>
      <w:r w:rsidR="002C10F0">
        <w:t>программного продукта происходит</w:t>
      </w:r>
      <w:r w:rsidR="00772257" w:rsidRPr="00772257">
        <w:t xml:space="preserve"> при </w:t>
      </w:r>
      <w:r w:rsidR="002C10F0">
        <w:t>полной работоспособности программы</w:t>
      </w:r>
      <w:r w:rsidR="00772257" w:rsidRPr="00772257">
        <w:t xml:space="preserve"> при различных входных данных, при выполнен</w:t>
      </w:r>
      <w:r w:rsidR="002C10F0">
        <w:t>ии</w:t>
      </w:r>
      <w:r w:rsidR="00772257">
        <w:t xml:space="preserve"> указанных в пункте 4.1</w:t>
      </w:r>
      <w:r w:rsidR="00772257" w:rsidRPr="00772257">
        <w:t>.1</w:t>
      </w:r>
      <w:r w:rsidR="002C10F0">
        <w:t xml:space="preserve"> настоящего документа</w:t>
      </w:r>
      <w:r w:rsidR="00772257" w:rsidRPr="00772257">
        <w:t xml:space="preserve"> функций</w:t>
      </w:r>
      <w:r w:rsidR="00B47380">
        <w:t>, при выполнении требований указанных в пункте 4.2. настоящего документа</w:t>
      </w:r>
      <w:r w:rsidR="00772257" w:rsidRPr="00772257">
        <w:t xml:space="preserve"> и при наличии полной документации к программе</w:t>
      </w:r>
      <w:r w:rsidR="002C10F0">
        <w:t>, указанной в пункте 5.1, выполненной в соответствии со специальными требования указанными в пункте 5.2 настоящего технического задания.</w:t>
      </w:r>
      <w:bookmarkEnd w:id="102"/>
      <w:bookmarkEnd w:id="103"/>
    </w:p>
    <w:p w14:paraId="776D68CC" w14:textId="77777777" w:rsidR="00832524" w:rsidRPr="00E461E4" w:rsidRDefault="00832524" w:rsidP="00E461E4">
      <w:pPr>
        <w:pStyle w:val="10"/>
        <w:spacing w:before="0"/>
        <w:ind w:firstLine="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>
        <w:br w:type="page"/>
      </w:r>
      <w:bookmarkStart w:id="104" w:name="_Toc379572146"/>
      <w:bookmarkStart w:id="105" w:name="_Toc450565237"/>
      <w:r w:rsidRPr="00E461E4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  <w:bookmarkEnd w:id="104"/>
      <w:r w:rsidR="001D57DF" w:rsidRPr="00E461E4"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  <w:bookmarkEnd w:id="105"/>
    </w:p>
    <w:p w14:paraId="3B5A63D4" w14:textId="77777777" w:rsidR="00832524" w:rsidRPr="00E461E4" w:rsidRDefault="00433C7F" w:rsidP="00E461E4">
      <w:pPr>
        <w:pStyle w:val="10"/>
        <w:spacing w:before="0"/>
        <w:ind w:firstLin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06" w:name="_Toc379572147"/>
      <w:bookmarkStart w:id="107" w:name="_Toc384481777"/>
      <w:bookmarkStart w:id="108" w:name="_Toc385027522"/>
      <w:bookmarkStart w:id="109" w:name="_Toc385162147"/>
      <w:bookmarkStart w:id="110" w:name="_Toc450565238"/>
      <w:r w:rsidRPr="00E461E4">
        <w:rPr>
          <w:rFonts w:ascii="Times New Roman" w:hAnsi="Times New Roman" w:cs="Times New Roman"/>
          <w:color w:val="auto"/>
          <w:sz w:val="24"/>
          <w:szCs w:val="24"/>
        </w:rPr>
        <w:t>Т</w:t>
      </w:r>
      <w:bookmarkEnd w:id="106"/>
      <w:r w:rsidR="00EB40C2">
        <w:rPr>
          <w:rFonts w:ascii="Times New Roman" w:hAnsi="Times New Roman" w:cs="Times New Roman"/>
          <w:color w:val="auto"/>
          <w:sz w:val="24"/>
          <w:szCs w:val="24"/>
        </w:rPr>
        <w:t>ЕРМИНО</w:t>
      </w:r>
      <w:r w:rsidR="00CB76AD" w:rsidRPr="00E461E4">
        <w:rPr>
          <w:rFonts w:ascii="Times New Roman" w:hAnsi="Times New Roman" w:cs="Times New Roman"/>
          <w:color w:val="auto"/>
          <w:sz w:val="24"/>
          <w:szCs w:val="24"/>
        </w:rPr>
        <w:t>ЛОГИЯ</w:t>
      </w:r>
      <w:bookmarkEnd w:id="107"/>
      <w:bookmarkEnd w:id="108"/>
      <w:bookmarkEnd w:id="109"/>
      <w:bookmarkEnd w:id="110"/>
    </w:p>
    <w:p w14:paraId="15B49076" w14:textId="77777777" w:rsidR="0016334D" w:rsidRDefault="0016334D" w:rsidP="0016334D">
      <w:pPr>
        <w:pStyle w:val="a8"/>
        <w:tabs>
          <w:tab w:val="left" w:pos="0"/>
        </w:tabs>
        <w:ind w:left="0" w:firstLine="0"/>
        <w:jc w:val="left"/>
        <w:outlineLvl w:val="1"/>
        <w:rPr>
          <w:b/>
        </w:rPr>
      </w:pPr>
    </w:p>
    <w:p w14:paraId="4B16CD8B" w14:textId="61BBB08C" w:rsidR="00E37890" w:rsidRDefault="00E461E4" w:rsidP="00E37890">
      <w:pPr>
        <w:pStyle w:val="a8"/>
        <w:tabs>
          <w:tab w:val="left" w:pos="0"/>
        </w:tabs>
        <w:ind w:left="0" w:firstLine="0"/>
        <w:jc w:val="left"/>
      </w:pPr>
      <w:r>
        <w:rPr>
          <w:b/>
        </w:rPr>
        <w:tab/>
      </w:r>
      <w:r>
        <w:t>Ниже приведен список необходим</w:t>
      </w:r>
      <w:r w:rsidR="003D5CD1">
        <w:t>ых терминов для ознакомлени</w:t>
      </w:r>
      <w:r w:rsidR="008A50CC">
        <w:t>я</w:t>
      </w:r>
      <w:r w:rsidR="003D5CD1">
        <w:t>:</w:t>
      </w:r>
    </w:p>
    <w:p w14:paraId="17C3E2CA" w14:textId="77777777" w:rsidR="00DE46D2" w:rsidRDefault="008D268E" w:rsidP="00A64F8B">
      <w:pPr>
        <w:pStyle w:val="a8"/>
        <w:numPr>
          <w:ilvl w:val="0"/>
          <w:numId w:val="36"/>
        </w:numPr>
        <w:tabs>
          <w:tab w:val="left" w:pos="0"/>
        </w:tabs>
      </w:pPr>
      <w:r w:rsidRPr="00A64F8B">
        <w:rPr>
          <w:rFonts w:cs="Times New Roman"/>
          <w:color w:val="000000"/>
          <w:szCs w:val="24"/>
          <w:shd w:val="clear" w:color="auto" w:fill="FFFFFF"/>
        </w:rPr>
        <w:t xml:space="preserve">Клавиатурный почерк – поведенческая биометрическая характеристика человека, обуславливающаяся </w:t>
      </w:r>
      <w:r w:rsidR="006D3A38">
        <w:t>особенностями его работы</w:t>
      </w:r>
      <w:r>
        <w:t xml:space="preserve"> с клавиатурой</w:t>
      </w:r>
      <w:r w:rsidR="00444AA4">
        <w:t>, такими как</w:t>
      </w:r>
      <w:r>
        <w:t xml:space="preserve"> </w:t>
      </w:r>
      <w:r w:rsidR="00444AA4">
        <w:t>время</w:t>
      </w:r>
      <w:r w:rsidR="00F90D9B">
        <w:t xml:space="preserve"> удержания нажатой клавиши, </w:t>
      </w:r>
      <w:r w:rsidR="00444AA4">
        <w:t>время</w:t>
      </w:r>
      <w:r>
        <w:t xml:space="preserve"> паузы между нажатием клавиш</w:t>
      </w:r>
      <w:r w:rsidR="00C71172">
        <w:t xml:space="preserve"> и частота нажатия клавиш</w:t>
      </w:r>
      <w:r w:rsidR="00CD27C7">
        <w:t xml:space="preserve"> клавиатуры</w:t>
      </w:r>
      <w:r>
        <w:t>.</w:t>
      </w:r>
    </w:p>
    <w:p w14:paraId="43F26283" w14:textId="6ADE1F93" w:rsidR="00AA75D5" w:rsidRDefault="00AA75D5" w:rsidP="000B0CF3">
      <w:pPr>
        <w:pStyle w:val="a8"/>
        <w:numPr>
          <w:ilvl w:val="0"/>
          <w:numId w:val="36"/>
        </w:numPr>
        <w:tabs>
          <w:tab w:val="left" w:pos="0"/>
        </w:tabs>
      </w:pPr>
      <w:r>
        <w:t>Идентификация –</w:t>
      </w:r>
      <w:r w:rsidR="000B38D7">
        <w:t xml:space="preserve"> </w:t>
      </w:r>
      <w:r w:rsidR="000B38D7" w:rsidRPr="000B38D7">
        <w:t>присвоение субъекта</w:t>
      </w:r>
      <w:r w:rsidR="000B38D7">
        <w:t>м и объектам идентификатора и (или)</w:t>
      </w:r>
      <w:r w:rsidR="000B38D7" w:rsidRPr="000B38D7">
        <w:t xml:space="preserve"> сравнение идентификатора с перечнем присвоенных идентификаторов</w:t>
      </w:r>
      <w:r w:rsidR="000B38D7">
        <w:t xml:space="preserve">. </w:t>
      </w:r>
      <w:r w:rsidR="00325CD4">
        <w:t>В данном случае</w:t>
      </w:r>
      <w:r w:rsidR="000B38D7">
        <w:t xml:space="preserve"> идентификатором служит клавиатурный почерк пользователя</w:t>
      </w:r>
      <w:r w:rsidR="00860049">
        <w:t xml:space="preserve"> [18].</w:t>
      </w:r>
    </w:p>
    <w:p w14:paraId="4C96BED6" w14:textId="666E3480" w:rsidR="000B38D7" w:rsidRDefault="00DE46D2" w:rsidP="00D11757">
      <w:pPr>
        <w:pStyle w:val="a8"/>
        <w:numPr>
          <w:ilvl w:val="0"/>
          <w:numId w:val="36"/>
        </w:numPr>
        <w:tabs>
          <w:tab w:val="left" w:pos="0"/>
        </w:tabs>
      </w:pPr>
      <w:r>
        <w:t>Аутентификация –</w:t>
      </w:r>
      <w:r w:rsidR="00AA75D5">
        <w:t xml:space="preserve"> </w:t>
      </w:r>
      <w:r w:rsidR="00AA75D5" w:rsidRPr="00AA75D5">
        <w:t>проверка подлиннос</w:t>
      </w:r>
      <w:r w:rsidR="00AA75D5">
        <w:t xml:space="preserve">ти предъявленного пользователем </w:t>
      </w:r>
      <w:r w:rsidR="00AA75D5" w:rsidRPr="00AA75D5">
        <w:t>идентификатора</w:t>
      </w:r>
      <w:r w:rsidR="00AA75D5">
        <w:t>. В данном случае идентификатором служит клавиатурный почерк пользователя</w:t>
      </w:r>
      <w:r w:rsidR="00860049">
        <w:t xml:space="preserve"> [19]</w:t>
      </w:r>
      <w:r w:rsidR="00AA75D5">
        <w:t>.</w:t>
      </w:r>
    </w:p>
    <w:p w14:paraId="45288F83" w14:textId="2CE0F422" w:rsidR="00B06C5A" w:rsidRPr="00E461E4" w:rsidRDefault="000B38D7" w:rsidP="00D11757">
      <w:pPr>
        <w:pStyle w:val="a8"/>
        <w:numPr>
          <w:ilvl w:val="0"/>
          <w:numId w:val="36"/>
        </w:numPr>
        <w:tabs>
          <w:tab w:val="left" w:pos="0"/>
        </w:tabs>
      </w:pPr>
      <w:r>
        <w:t xml:space="preserve">Авторизация – </w:t>
      </w:r>
      <w:r w:rsidRPr="000B38D7">
        <w:t xml:space="preserve">предоставление </w:t>
      </w:r>
      <w:r>
        <w:t xml:space="preserve">пользователю прав доступа к ресурсам, </w:t>
      </w:r>
      <w:r w:rsidRPr="000B38D7">
        <w:t>определенным для выполнения его задач</w:t>
      </w:r>
      <w:r w:rsidR="00860049">
        <w:t xml:space="preserve"> [20]</w:t>
      </w:r>
      <w:r w:rsidRPr="000B38D7">
        <w:t>.</w:t>
      </w:r>
      <w:r w:rsidR="00B06C5A">
        <w:tab/>
      </w:r>
      <w:r w:rsidR="00B06C5A">
        <w:tab/>
      </w:r>
    </w:p>
    <w:p w14:paraId="40166AE8" w14:textId="77777777" w:rsidR="001D57DF" w:rsidRDefault="001D57DF">
      <w:r>
        <w:br w:type="page"/>
      </w:r>
    </w:p>
    <w:p w14:paraId="371029B6" w14:textId="77777777" w:rsidR="00433C7F" w:rsidRDefault="001D57DF" w:rsidP="00E461E4">
      <w:pPr>
        <w:pStyle w:val="a8"/>
        <w:tabs>
          <w:tab w:val="left" w:pos="0"/>
        </w:tabs>
        <w:ind w:left="1069" w:firstLine="0"/>
        <w:jc w:val="right"/>
        <w:outlineLvl w:val="0"/>
      </w:pPr>
      <w:bookmarkStart w:id="111" w:name="_Toc450565239"/>
      <w:r w:rsidRPr="001D57DF">
        <w:rPr>
          <w:b/>
        </w:rPr>
        <w:lastRenderedPageBreak/>
        <w:t>ПРИЛОЖЕНИЕ</w:t>
      </w:r>
      <w:r>
        <w:rPr>
          <w:b/>
        </w:rPr>
        <w:t xml:space="preserve"> 2</w:t>
      </w:r>
      <w:bookmarkEnd w:id="111"/>
    </w:p>
    <w:p w14:paraId="021D0662" w14:textId="77777777" w:rsidR="007E12C9" w:rsidRDefault="007E12C9" w:rsidP="00E461E4">
      <w:pPr>
        <w:pStyle w:val="a8"/>
        <w:tabs>
          <w:tab w:val="left" w:pos="0"/>
        </w:tabs>
        <w:ind w:left="0" w:firstLine="0"/>
        <w:jc w:val="center"/>
        <w:outlineLvl w:val="0"/>
        <w:rPr>
          <w:b/>
        </w:rPr>
      </w:pPr>
      <w:bookmarkStart w:id="112" w:name="_Toc385027524"/>
      <w:bookmarkStart w:id="113" w:name="_Toc385162149"/>
      <w:bookmarkStart w:id="114" w:name="_Toc450565240"/>
      <w:r w:rsidRPr="007E12C9">
        <w:rPr>
          <w:b/>
        </w:rPr>
        <w:t>С</w:t>
      </w:r>
      <w:r w:rsidR="00E461E4">
        <w:rPr>
          <w:b/>
        </w:rPr>
        <w:t>ПИСОК ИСПОЛЬЗУЕМОЙ ЛИТЕРАТУРЫ</w:t>
      </w:r>
      <w:bookmarkEnd w:id="112"/>
      <w:bookmarkEnd w:id="113"/>
      <w:bookmarkEnd w:id="114"/>
    </w:p>
    <w:p w14:paraId="2E8A9A38" w14:textId="77777777" w:rsidR="0016334D" w:rsidRPr="007E12C9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164B2E2A" w14:textId="77777777" w:rsidR="00B07233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19.101-77 Виды программ и программных документов</w:t>
      </w:r>
      <w:r w:rsidR="00B07233">
        <w:t>.</w:t>
      </w:r>
      <w:r w:rsidR="00905CAF" w:rsidRPr="00905CAF">
        <w:t xml:space="preserve"> //</w:t>
      </w:r>
      <w:r w:rsidR="00905CAF">
        <w:t>Единая система программной документации.</w:t>
      </w:r>
      <w:r w:rsidR="00B07233">
        <w:t xml:space="preserve"> – М.: ИПК Издательство стандартов, 2001. </w:t>
      </w:r>
    </w:p>
    <w:p w14:paraId="5D36C73D" w14:textId="77777777"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19.102-77 Стадии разработки</w:t>
      </w:r>
      <w:r w:rsidR="00B07233">
        <w:t>.</w:t>
      </w:r>
      <w:r w:rsidR="00905CAF" w:rsidRPr="00905CAF">
        <w:t xml:space="preserve"> //Единая си</w:t>
      </w:r>
      <w:r w:rsidR="00905CAF">
        <w:t>стема программной документации.</w:t>
      </w:r>
      <w:r w:rsidR="00B07233">
        <w:t xml:space="preserve"> </w:t>
      </w:r>
      <w:r w:rsidR="00B07233" w:rsidRPr="00B07233">
        <w:t>– М.: ИПК Издательство стандартов, 2001.</w:t>
      </w:r>
    </w:p>
    <w:p w14:paraId="19866207" w14:textId="41E0BDCE" w:rsidR="007E12C9" w:rsidRDefault="00441489" w:rsidP="00572295">
      <w:pPr>
        <w:pStyle w:val="a8"/>
        <w:numPr>
          <w:ilvl w:val="0"/>
          <w:numId w:val="20"/>
        </w:numPr>
        <w:ind w:left="284" w:hanging="284"/>
      </w:pPr>
      <w:r>
        <w:t xml:space="preserve">ГОСТ 19.103-77 </w:t>
      </w:r>
      <w:r w:rsidR="007E12C9">
        <w:t>Обозначения программ и программных документов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536B6B7A" w14:textId="77777777"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19.104-78 Основные надписи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5B07055B" w14:textId="77777777"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19.105-78 Общие требования к программным документам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37654C53" w14:textId="77777777"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19.106-78 Требования к программным документам, выполненным печатным способом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442DE4F1" w14:textId="77777777"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19.201-78 Техническое задание. Требования к содержанию и оформлению.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2FB4D4C2" w14:textId="77777777" w:rsidR="00B07233" w:rsidRDefault="00B07233" w:rsidP="00572295">
      <w:pPr>
        <w:pStyle w:val="a8"/>
        <w:numPr>
          <w:ilvl w:val="0"/>
          <w:numId w:val="20"/>
        </w:numPr>
        <w:ind w:left="284" w:hanging="284"/>
      </w:pPr>
      <w:r>
        <w:t>ГОСТ 19.603-78 Общие правила внесения изменений.</w:t>
      </w:r>
      <w:r w:rsidR="00905CAF"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752DCD6" w14:textId="77777777"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19.604-78</w:t>
      </w:r>
      <w:r w:rsidR="00B07233">
        <w:t xml:space="preserve"> Правила внесения изменений в программные документы, выполненные печатным способом.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734A7DE5" w14:textId="77777777" w:rsidR="00905CAF" w:rsidRDefault="00A0315A" w:rsidP="00572295">
      <w:pPr>
        <w:pStyle w:val="a8"/>
        <w:numPr>
          <w:ilvl w:val="0"/>
          <w:numId w:val="20"/>
        </w:numPr>
        <w:ind w:left="426" w:hanging="426"/>
      </w:pPr>
      <w:r>
        <w:t xml:space="preserve">ГОСТ 15150-69 </w:t>
      </w:r>
      <w:r w:rsidRPr="00A0315A">
        <w:t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</w:t>
      </w:r>
      <w:r>
        <w:t>тических факторов внешней среды. – М.: Изд-во стандартов, 1997</w:t>
      </w:r>
      <w:r w:rsidRPr="00A0315A">
        <w:t>.</w:t>
      </w:r>
    </w:p>
    <w:p w14:paraId="0BCCC077" w14:textId="77777777" w:rsidR="00A0315A" w:rsidRDefault="00A0315A" w:rsidP="00572295">
      <w:pPr>
        <w:pStyle w:val="a8"/>
        <w:numPr>
          <w:ilvl w:val="0"/>
          <w:numId w:val="20"/>
        </w:numPr>
        <w:ind w:left="426" w:hanging="426"/>
      </w:pPr>
      <w:r w:rsidRPr="00A0315A">
        <w:t>Устинов</w:t>
      </w:r>
      <w:r>
        <w:t xml:space="preserve"> В.</w:t>
      </w:r>
      <w:r w:rsidRPr="00A0315A">
        <w:t xml:space="preserve">. Надежность оптических дисков: как их правильно хранить и использовать. </w:t>
      </w:r>
      <w:r w:rsidR="00674E5C">
        <w:t>//Журнал «625» №7. М.: Издательство «625»,</w:t>
      </w:r>
      <w:r w:rsidRPr="00A0315A">
        <w:t xml:space="preserve"> 2005.</w:t>
      </w:r>
    </w:p>
    <w:p w14:paraId="49005BE3" w14:textId="6DE43B97" w:rsidR="00674E5C" w:rsidRDefault="00674E5C" w:rsidP="00572295">
      <w:pPr>
        <w:pStyle w:val="a8"/>
        <w:numPr>
          <w:ilvl w:val="0"/>
          <w:numId w:val="20"/>
        </w:numPr>
        <w:ind w:left="426" w:hanging="426"/>
      </w:pPr>
      <w:r w:rsidRPr="00674E5C">
        <w:t xml:space="preserve">Системные требования ОС Windows </w:t>
      </w:r>
      <w:r w:rsidR="00071EAA">
        <w:t>7</w:t>
      </w:r>
      <w:r w:rsidRPr="00B3571D">
        <w:t>.</w:t>
      </w:r>
      <w:r w:rsidR="00884E8F">
        <w:t xml:space="preserve"> </w:t>
      </w:r>
      <w:r w:rsidR="00884E8F" w:rsidRPr="00884E8F">
        <w:t>[</w:t>
      </w:r>
      <w:r w:rsidR="00884E8F">
        <w:t>Электронный ресурс</w:t>
      </w:r>
      <w:r w:rsidR="00884E8F" w:rsidRPr="00884E8F">
        <w:t>]</w:t>
      </w:r>
      <w:r w:rsidR="00884E8F">
        <w:t xml:space="preserve">// </w:t>
      </w:r>
      <w:r w:rsidR="00884E8F">
        <w:rPr>
          <w:lang w:val="en-US"/>
        </w:rPr>
        <w:t>URL</w:t>
      </w:r>
      <w:r w:rsidR="00884E8F" w:rsidRPr="00884E8F">
        <w:t xml:space="preserve">: </w:t>
      </w:r>
      <w:hyperlink r:id="rId9" w:history="1">
        <w:r w:rsidR="000E7429" w:rsidRPr="00B526CC">
          <w:rPr>
            <w:rStyle w:val="af2"/>
            <w:lang w:val="en-US"/>
          </w:rPr>
          <w:t>http</w:t>
        </w:r>
        <w:r w:rsidR="000E7429" w:rsidRPr="00B526CC">
          <w:rPr>
            <w:rStyle w:val="af2"/>
          </w:rPr>
          <w:t>://</w:t>
        </w:r>
        <w:r w:rsidR="000E7429" w:rsidRPr="00B526CC">
          <w:rPr>
            <w:rStyle w:val="af2"/>
            <w:lang w:val="en-US"/>
          </w:rPr>
          <w:t>windows</w:t>
        </w:r>
        <w:r w:rsidR="000E7429" w:rsidRPr="00B526CC">
          <w:rPr>
            <w:rStyle w:val="af2"/>
          </w:rPr>
          <w:t>.</w:t>
        </w:r>
        <w:r w:rsidR="000E7429" w:rsidRPr="00B526CC">
          <w:rPr>
            <w:rStyle w:val="af2"/>
            <w:lang w:val="en-US"/>
          </w:rPr>
          <w:t>microsoft</w:t>
        </w:r>
        <w:r w:rsidR="000E7429" w:rsidRPr="00B526CC">
          <w:rPr>
            <w:rStyle w:val="af2"/>
          </w:rPr>
          <w:t>.</w:t>
        </w:r>
        <w:r w:rsidR="000E7429" w:rsidRPr="00B526CC">
          <w:rPr>
            <w:rStyle w:val="af2"/>
            <w:lang w:val="en-US"/>
          </w:rPr>
          <w:t>com</w:t>
        </w:r>
        <w:r w:rsidR="000E7429" w:rsidRPr="00B526CC">
          <w:rPr>
            <w:rStyle w:val="af2"/>
          </w:rPr>
          <w:t>/</w:t>
        </w:r>
        <w:r w:rsidR="000E7429" w:rsidRPr="00B526CC">
          <w:rPr>
            <w:rStyle w:val="af2"/>
            <w:lang w:val="en-US"/>
          </w:rPr>
          <w:t>systemrequirements</w:t>
        </w:r>
        <w:r w:rsidR="000E7429" w:rsidRPr="00B526CC">
          <w:rPr>
            <w:rStyle w:val="af2"/>
          </w:rPr>
          <w:t>?4</w:t>
        </w:r>
        <w:r w:rsidR="000E7429" w:rsidRPr="00B526CC">
          <w:rPr>
            <w:rStyle w:val="af2"/>
            <w:lang w:val="en-US"/>
          </w:rPr>
          <w:t>bcfd</w:t>
        </w:r>
        <w:r w:rsidR="000E7429" w:rsidRPr="00B526CC">
          <w:rPr>
            <w:rStyle w:val="af2"/>
          </w:rPr>
          <w:t>458</w:t>
        </w:r>
      </w:hyperlink>
      <w:r w:rsidR="000E7429" w:rsidRPr="00884E8F">
        <w:t xml:space="preserve"> </w:t>
      </w:r>
      <w:r w:rsidR="002B2744" w:rsidRPr="002B2744">
        <w:t xml:space="preserve"> </w:t>
      </w:r>
      <w:r w:rsidR="00884E8F" w:rsidRPr="00884E8F">
        <w:t>(</w:t>
      </w:r>
      <w:r w:rsidR="002B2744">
        <w:t>Дата обращения: 11.03.2016</w:t>
      </w:r>
      <w:r w:rsidR="00884E8F">
        <w:t>, режим доступа: свободный).</w:t>
      </w:r>
    </w:p>
    <w:p w14:paraId="2DD1F852" w14:textId="77777777" w:rsidR="0048368B" w:rsidRPr="00C114BE" w:rsidRDefault="00674E5C" w:rsidP="00572295">
      <w:pPr>
        <w:pStyle w:val="a8"/>
        <w:numPr>
          <w:ilvl w:val="0"/>
          <w:numId w:val="20"/>
        </w:numPr>
        <w:ind w:left="426" w:hanging="426"/>
      </w:pPr>
      <w:r>
        <w:t xml:space="preserve">ГОСТ Р 7.02-2006 </w:t>
      </w:r>
      <w:r w:rsidRPr="00674E5C">
        <w:t>Консервация документов на компакт</w:t>
      </w:r>
      <w:r>
        <w:t xml:space="preserve">-дисках. Общие требования. </w:t>
      </w:r>
      <w:r w:rsidR="0048368B" w:rsidRPr="0048368B">
        <w:t>– М.: И</w:t>
      </w:r>
      <w:r w:rsidR="0048368B">
        <w:t>ПК Издательство стандартов, 2006</w:t>
      </w:r>
      <w:r w:rsidR="0048368B" w:rsidRPr="0048368B">
        <w:t>.</w:t>
      </w:r>
    </w:p>
    <w:p w14:paraId="6B3027FF" w14:textId="77777777" w:rsidR="00C114BE" w:rsidRPr="00C114BE" w:rsidRDefault="00C114BE" w:rsidP="00572295">
      <w:pPr>
        <w:pStyle w:val="a8"/>
        <w:numPr>
          <w:ilvl w:val="0"/>
          <w:numId w:val="20"/>
        </w:numPr>
        <w:tabs>
          <w:tab w:val="left" w:pos="426"/>
        </w:tabs>
        <w:ind w:left="426" w:hanging="426"/>
      </w:pPr>
      <w:r w:rsidRPr="00C114BE">
        <w:t>ГОСТ 18300-87 Спирт этиловый ректификованный технический. Технические условия</w:t>
      </w:r>
      <w:r>
        <w:t xml:space="preserve">. </w:t>
      </w:r>
      <w:r w:rsidRPr="00C114BE">
        <w:t>– М.: ИПК И</w:t>
      </w:r>
      <w:r w:rsidR="00D06B6A">
        <w:t>здательство стандартов, 199</w:t>
      </w:r>
      <w:r>
        <w:t>7</w:t>
      </w:r>
      <w:r w:rsidRPr="00C114BE">
        <w:t>.</w:t>
      </w:r>
    </w:p>
    <w:p w14:paraId="317B430B" w14:textId="77777777" w:rsidR="00C114BE" w:rsidRDefault="00C114BE" w:rsidP="00572295">
      <w:pPr>
        <w:pStyle w:val="a8"/>
        <w:numPr>
          <w:ilvl w:val="0"/>
          <w:numId w:val="20"/>
        </w:numPr>
        <w:tabs>
          <w:tab w:val="left" w:pos="426"/>
        </w:tabs>
        <w:ind w:left="426" w:hanging="426"/>
      </w:pPr>
      <w:r w:rsidRPr="00C114BE">
        <w:t>ГОСТ 9805-84. Спирт изопропиловый. Технические условия</w:t>
      </w:r>
      <w:r>
        <w:t xml:space="preserve">. </w:t>
      </w:r>
      <w:r w:rsidRPr="00C114BE">
        <w:t>– М.: И</w:t>
      </w:r>
      <w:r>
        <w:t>ПК Издательство стандартов, 1984</w:t>
      </w:r>
      <w:r w:rsidRPr="00C114BE">
        <w:t>.</w:t>
      </w:r>
    </w:p>
    <w:p w14:paraId="60C7DBEE" w14:textId="77777777" w:rsidR="00C114BE" w:rsidRPr="0048368B" w:rsidRDefault="00C114BE" w:rsidP="00572295">
      <w:pPr>
        <w:pStyle w:val="a8"/>
        <w:numPr>
          <w:ilvl w:val="0"/>
          <w:numId w:val="20"/>
        </w:numPr>
        <w:ind w:left="426" w:hanging="426"/>
      </w:pPr>
      <w:r w:rsidRPr="00C114BE">
        <w:t>ГОСТ 19.602-78 Правила дублирования, учета и хранения программных документов, выполненных печатным способом</w:t>
      </w:r>
      <w:r>
        <w:t xml:space="preserve">. </w:t>
      </w:r>
      <w:r w:rsidR="00E34A4A" w:rsidRPr="00E34A4A">
        <w:t xml:space="preserve">//Единая система программной документации. </w:t>
      </w:r>
      <w:r w:rsidRPr="00C114BE">
        <w:t>– М.:</w:t>
      </w:r>
      <w:r w:rsidR="00D06B6A">
        <w:t xml:space="preserve"> ИПК Издательство стандартов, 2001</w:t>
      </w:r>
      <w:r w:rsidRPr="00C114BE">
        <w:t>.</w:t>
      </w:r>
    </w:p>
    <w:p w14:paraId="30F969D4" w14:textId="1F187880" w:rsidR="00C3728D" w:rsidRDefault="0048368B" w:rsidP="00C3728D">
      <w:pPr>
        <w:pStyle w:val="a8"/>
        <w:numPr>
          <w:ilvl w:val="0"/>
          <w:numId w:val="20"/>
        </w:numPr>
        <w:ind w:left="426" w:hanging="426"/>
      </w:pPr>
      <w:r w:rsidRPr="0048368B">
        <w:t>ГОСТ 19.301-79</w:t>
      </w:r>
      <w:r>
        <w:t xml:space="preserve"> Программа и методика испытаний. Требования к содержанию и оформлению.</w:t>
      </w:r>
      <w:r w:rsidRPr="0048368B">
        <w:t xml:space="preserve"> //Единая система программной документации. – М.: ИПК Издательство стандартов, 2001.</w:t>
      </w:r>
    </w:p>
    <w:p w14:paraId="052F1822" w14:textId="139916AF" w:rsidR="00C3728D" w:rsidRDefault="00C3728D" w:rsidP="00C3728D">
      <w:pPr>
        <w:pStyle w:val="a8"/>
        <w:numPr>
          <w:ilvl w:val="0"/>
          <w:numId w:val="20"/>
        </w:numPr>
        <w:ind w:left="426" w:hanging="426"/>
      </w:pPr>
      <w:r>
        <w:t xml:space="preserve">Идентификация.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>
        <w:rPr>
          <w:lang w:val="en-US"/>
        </w:rPr>
        <w:t>URL</w:t>
      </w:r>
      <w:r w:rsidRPr="00884E8F">
        <w:t xml:space="preserve">: </w:t>
      </w:r>
      <w:hyperlink r:id="rId10" w:history="1">
        <w:r w:rsidRPr="00C3728D">
          <w:rPr>
            <w:rStyle w:val="af2"/>
          </w:rPr>
          <w:t>https://ru.wikipedia.org/wiki/Идентификация</w:t>
        </w:r>
      </w:hyperlink>
      <w:r w:rsidRPr="00C3728D">
        <w:t xml:space="preserve"> </w:t>
      </w:r>
      <w:r w:rsidRPr="00884E8F">
        <w:t>(</w:t>
      </w:r>
      <w:r>
        <w:t>Дата обращения: 11.03.2016, режим доступа: свободный).</w:t>
      </w:r>
    </w:p>
    <w:p w14:paraId="26C86FF0" w14:textId="44A4E697" w:rsidR="00C3728D" w:rsidRDefault="00C3728D" w:rsidP="00C3728D">
      <w:pPr>
        <w:pStyle w:val="a8"/>
        <w:numPr>
          <w:ilvl w:val="0"/>
          <w:numId w:val="20"/>
        </w:numPr>
        <w:ind w:left="426" w:hanging="426"/>
      </w:pPr>
      <w:r>
        <w:t>Аутентификация</w:t>
      </w:r>
      <w:r w:rsidRPr="00B3571D">
        <w:t>.</w:t>
      </w:r>
      <w:r>
        <w:t xml:space="preserve">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>
        <w:rPr>
          <w:lang w:val="en-US"/>
        </w:rPr>
        <w:t>URL</w:t>
      </w:r>
      <w:r w:rsidRPr="00884E8F">
        <w:t xml:space="preserve">: </w:t>
      </w:r>
      <w:hyperlink r:id="rId11" w:history="1">
        <w:r w:rsidRPr="00C3728D">
          <w:rPr>
            <w:rStyle w:val="af2"/>
          </w:rPr>
          <w:t>https://ru.wikipedia.org/wiki/Аутентификация</w:t>
        </w:r>
      </w:hyperlink>
      <w:r w:rsidRPr="00884E8F">
        <w:t xml:space="preserve"> </w:t>
      </w:r>
      <w:r w:rsidRPr="002B2744">
        <w:t xml:space="preserve"> </w:t>
      </w:r>
      <w:r w:rsidRPr="00884E8F">
        <w:t>(</w:t>
      </w:r>
      <w:r>
        <w:t>Дата обращения: 11.03.2016, режим доступа: свободный).</w:t>
      </w:r>
    </w:p>
    <w:p w14:paraId="08D380CC" w14:textId="292D2C21" w:rsidR="00C3728D" w:rsidRDefault="00C3728D" w:rsidP="00C3728D">
      <w:pPr>
        <w:pStyle w:val="a8"/>
        <w:numPr>
          <w:ilvl w:val="0"/>
          <w:numId w:val="20"/>
        </w:numPr>
        <w:ind w:left="426" w:hanging="426"/>
      </w:pPr>
      <w:r>
        <w:t xml:space="preserve">Авторизация.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>
        <w:rPr>
          <w:lang w:val="en-US"/>
        </w:rPr>
        <w:t>URL</w:t>
      </w:r>
      <w:r w:rsidRPr="00884E8F">
        <w:t xml:space="preserve">: </w:t>
      </w:r>
      <w:hyperlink r:id="rId12" w:history="1">
        <w:r w:rsidRPr="00C3728D">
          <w:rPr>
            <w:rStyle w:val="af2"/>
          </w:rPr>
          <w:t>https://ru.wikipedia.org/wiki/Авторизация</w:t>
        </w:r>
      </w:hyperlink>
      <w:r w:rsidRPr="00884E8F">
        <w:t xml:space="preserve"> </w:t>
      </w:r>
      <w:r w:rsidRPr="002B2744">
        <w:t xml:space="preserve"> </w:t>
      </w:r>
      <w:r w:rsidRPr="00884E8F">
        <w:t>(</w:t>
      </w:r>
      <w:r>
        <w:t>Дата обращения: 11.03.2016, режим доступа: свободный).</w:t>
      </w:r>
    </w:p>
    <w:p w14:paraId="5492EBA4" w14:textId="05237FEA" w:rsidR="004441B9" w:rsidRDefault="009A270B" w:rsidP="009A270B">
      <w:pPr>
        <w:pStyle w:val="a8"/>
        <w:numPr>
          <w:ilvl w:val="0"/>
          <w:numId w:val="20"/>
        </w:numPr>
        <w:ind w:left="426" w:hanging="426"/>
      </w:pPr>
      <w:r>
        <w:t xml:space="preserve">Описание </w:t>
      </w:r>
      <w:r w:rsidR="00727B94">
        <w:t>формата .</w:t>
      </w:r>
      <w:r>
        <w:rPr>
          <w:lang w:val="en-US"/>
        </w:rPr>
        <w:t>bin</w:t>
      </w:r>
      <w:r w:rsidR="00727B94">
        <w:rPr>
          <w:lang w:val="en-US"/>
        </w:rPr>
        <w:t xml:space="preserve"> </w:t>
      </w:r>
      <w:r w:rsidR="00727B94" w:rsidRPr="00884E8F">
        <w:t>[</w:t>
      </w:r>
      <w:r w:rsidR="00727B94">
        <w:t>Электронный ресурс</w:t>
      </w:r>
      <w:r w:rsidR="00727B94" w:rsidRPr="00884E8F">
        <w:t>]</w:t>
      </w:r>
      <w:r>
        <w:t>//</w:t>
      </w:r>
      <w:r w:rsidR="00727B94">
        <w:rPr>
          <w:lang w:val="en-US"/>
        </w:rPr>
        <w:t>URL</w:t>
      </w:r>
      <w:r w:rsidR="00727B94" w:rsidRPr="00884E8F">
        <w:t>:</w:t>
      </w:r>
      <w:r>
        <w:t xml:space="preserve"> </w:t>
      </w:r>
      <w:hyperlink r:id="rId13" w:history="1">
        <w:r w:rsidRPr="009A270B">
          <w:rPr>
            <w:rStyle w:val="af2"/>
          </w:rPr>
          <w:t>https://ru.wikipedia.org/wiki/Двоичный_файл</w:t>
        </w:r>
      </w:hyperlink>
      <w:r>
        <w:t xml:space="preserve"> </w:t>
      </w:r>
      <w:r w:rsidR="00727B94" w:rsidRPr="00884E8F">
        <w:t>(</w:t>
      </w:r>
      <w:r w:rsidR="00727B94">
        <w:t>Дата обращения: 11.03.2016, режим доступа: свободный).</w:t>
      </w:r>
      <w:r w:rsidR="004441B9" w:rsidRPr="00A0315A">
        <w:br w:type="page"/>
      </w:r>
    </w:p>
    <w:p w14:paraId="2366E260" w14:textId="77777777" w:rsidR="00DF3984" w:rsidRPr="00A858A7" w:rsidRDefault="00DF3984" w:rsidP="00561360">
      <w:pPr>
        <w:pStyle w:val="10"/>
        <w:spacing w:before="0"/>
        <w:ind w:firstLine="454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bookmarkStart w:id="115" w:name="_Toc450565241"/>
      <w:r w:rsidRPr="00D84A8E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  <w:r w:rsidR="00F50C2D" w:rsidRPr="00A858A7">
        <w:rPr>
          <w:rFonts w:ascii="Times New Roman" w:hAnsi="Times New Roman" w:cs="Times New Roman"/>
          <w:color w:val="auto"/>
          <w:sz w:val="24"/>
          <w:szCs w:val="24"/>
        </w:rPr>
        <w:t xml:space="preserve"> 3</w:t>
      </w:r>
      <w:bookmarkEnd w:id="115"/>
    </w:p>
    <w:p w14:paraId="3D0730A7" w14:textId="31FB29ED" w:rsidR="00DF3984" w:rsidRPr="009A270B" w:rsidRDefault="00DF3984" w:rsidP="00561360">
      <w:pPr>
        <w:pStyle w:val="2"/>
        <w:spacing w:before="0"/>
        <w:ind w:firstLine="0"/>
        <w:jc w:val="center"/>
        <w:rPr>
          <w:color w:val="000000" w:themeColor="text1"/>
        </w:rPr>
      </w:pPr>
      <w:bookmarkStart w:id="116" w:name="_Toc450565242"/>
      <w:r w:rsidRPr="00531E42">
        <w:rPr>
          <w:color w:val="000000" w:themeColor="text1"/>
        </w:rPr>
        <w:t xml:space="preserve">ОПИСАНИЕ ФОРМАТА </w:t>
      </w:r>
      <w:r w:rsidR="00F50C2D" w:rsidRPr="00531E42">
        <w:rPr>
          <w:color w:val="000000" w:themeColor="text1"/>
        </w:rPr>
        <w:t>.</w:t>
      </w:r>
      <w:r w:rsidR="009A270B">
        <w:rPr>
          <w:color w:val="000000" w:themeColor="text1"/>
          <w:lang w:val="en-US"/>
        </w:rPr>
        <w:t>bin</w:t>
      </w:r>
      <w:bookmarkEnd w:id="116"/>
    </w:p>
    <w:p w14:paraId="57E23DD9" w14:textId="77777777" w:rsidR="00DF3984" w:rsidRPr="00D84A8E" w:rsidRDefault="00DF3984" w:rsidP="00561360">
      <w:pPr>
        <w:ind w:firstLine="0"/>
      </w:pPr>
    </w:p>
    <w:p w14:paraId="1A6A5BA7" w14:textId="033D87C7" w:rsidR="00CB2068" w:rsidRDefault="009A270B" w:rsidP="00561360">
      <w:r w:rsidRPr="009A270B">
        <w:rPr>
          <w:lang w:val="en-US"/>
        </w:rPr>
        <w:t>Двоичный (бинарный) файл —</w:t>
      </w:r>
      <w:r>
        <w:rPr>
          <w:lang w:val="en-US"/>
        </w:rPr>
        <w:t xml:space="preserve"> </w:t>
      </w:r>
      <w:r w:rsidRPr="009A270B">
        <w:rPr>
          <w:lang w:val="en-US"/>
        </w:rPr>
        <w:t>последовательность произвольных байтов. Название связано с тем, что байты состоят из бит, то есть двоичных (англ. binary) цифр</w:t>
      </w:r>
      <w:r>
        <w:rPr>
          <w:lang w:val="en-US"/>
        </w:rPr>
        <w:t xml:space="preserve">. </w:t>
      </w:r>
      <w:r w:rsidR="00623B6A">
        <w:t>[21]</w:t>
      </w:r>
      <w:r w:rsidR="00C55856">
        <w:t xml:space="preserve"> </w:t>
      </w:r>
    </w:p>
    <w:p w14:paraId="7534B013" w14:textId="1E87891A" w:rsidR="0081799E" w:rsidRDefault="0081799E" w:rsidP="00561360">
      <w:pPr>
        <w:rPr>
          <w:szCs w:val="24"/>
        </w:rPr>
      </w:pPr>
      <w:r>
        <w:t xml:space="preserve">При этом программа </w:t>
      </w:r>
      <w:r>
        <w:rPr>
          <w:szCs w:val="24"/>
        </w:rPr>
        <w:t>«</w:t>
      </w:r>
      <w:r w:rsidR="00C1313E">
        <w:rPr>
          <w:szCs w:val="24"/>
        </w:rPr>
        <w:t>C#</w:t>
      </w:r>
      <w:r>
        <w:rPr>
          <w:szCs w:val="24"/>
        </w:rPr>
        <w:t>-анализатор клавиатурного почерка» работает только с файлами данного формата, созданными ею самой.</w:t>
      </w:r>
    </w:p>
    <w:p w14:paraId="7D4ADBF3" w14:textId="3ADAFC9B" w:rsidR="00DF3984" w:rsidRPr="009A270B" w:rsidRDefault="00163CDE" w:rsidP="009A270B">
      <w:pPr>
        <w:rPr>
          <w:szCs w:val="24"/>
        </w:rPr>
      </w:pPr>
      <w:r>
        <w:rPr>
          <w:szCs w:val="24"/>
        </w:rPr>
        <w:t>Файл используется программой и не предназначен для открытия и/или изменения самим пользователем/другим ПО.</w:t>
      </w:r>
      <w:r w:rsidR="00DF3984">
        <w:br w:type="page"/>
      </w:r>
    </w:p>
    <w:p w14:paraId="3BE4E1A7" w14:textId="77777777" w:rsidR="004441B9" w:rsidRPr="009C79A0" w:rsidRDefault="004441B9" w:rsidP="00F34153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17" w:name="_Toc384481780"/>
      <w:bookmarkStart w:id="118" w:name="_Toc385027527"/>
      <w:bookmarkStart w:id="119" w:name="_Toc385162153"/>
      <w:bookmarkStart w:id="120" w:name="_Toc450565243"/>
      <w:r w:rsidRPr="009C79A0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117"/>
      <w:bookmarkEnd w:id="118"/>
      <w:bookmarkEnd w:id="119"/>
      <w:bookmarkEnd w:id="120"/>
    </w:p>
    <w:tbl>
      <w:tblPr>
        <w:tblpPr w:leftFromText="180" w:rightFromText="180" w:vertAnchor="text" w:horzAnchor="page" w:tblpX="1270" w:tblpY="288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DC0000" w:rsidRPr="004441B9" w14:paraId="5AA66193" w14:textId="77777777" w:rsidTr="00DC0000">
        <w:trPr>
          <w:trHeight w:val="567"/>
        </w:trPr>
        <w:tc>
          <w:tcPr>
            <w:tcW w:w="10488" w:type="dxa"/>
            <w:gridSpan w:val="10"/>
            <w:vAlign w:val="center"/>
          </w:tcPr>
          <w:p w14:paraId="42D403E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DC0000" w:rsidRPr="004441B9" w14:paraId="54BE508F" w14:textId="77777777" w:rsidTr="00DC0000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3BFA282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06E27121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381AAB1F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72239D9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5B60FE0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32FDFC21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DC0000" w:rsidRPr="004441B9" w14:paraId="3005C500" w14:textId="77777777" w:rsidTr="00DC0000">
        <w:trPr>
          <w:cantSplit/>
          <w:trHeight w:val="1213"/>
        </w:trPr>
        <w:tc>
          <w:tcPr>
            <w:tcW w:w="452" w:type="dxa"/>
            <w:textDirection w:val="btLr"/>
            <w:vAlign w:val="center"/>
          </w:tcPr>
          <w:p w14:paraId="24255E3C" w14:textId="77777777" w:rsidR="00DC0000" w:rsidRPr="004441B9" w:rsidRDefault="00DC0000" w:rsidP="00DC0000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489CE6EF" w14:textId="77777777" w:rsidR="00DC0000" w:rsidRPr="004441B9" w:rsidRDefault="00DC0000" w:rsidP="00DC0000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46542F13" w14:textId="77777777" w:rsidR="00DC0000" w:rsidRPr="004441B9" w:rsidRDefault="00DC0000" w:rsidP="00DC0000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69EB3FC" w14:textId="77777777" w:rsidR="00DC0000" w:rsidRPr="004441B9" w:rsidRDefault="00DC0000" w:rsidP="00DC0000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316B9A59" w14:textId="77777777" w:rsidR="00DC0000" w:rsidRPr="004441B9" w:rsidRDefault="00DC0000" w:rsidP="00DC0000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Align w:val="center"/>
          </w:tcPr>
          <w:p w14:paraId="080D0CF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B74841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5BCE5D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6089D3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38492F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704DAD15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6863533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57D1484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88DF1F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E499E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F207F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296E8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81B69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646834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A269B5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6218DE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05D19DEF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6EF5FA7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D974AA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16C56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9FBBD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F5DC2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0BB51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2EDC9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D07CC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24F602B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A2919DB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58D7B626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55A4963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23A54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87905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B86E3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69C27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566B2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59B72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7D3E99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7B46BC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F9817D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44684CA1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6673B33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FAFE00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33826F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1F8DD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91C08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930CA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35A0D5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0BE509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02795F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9B0F30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210289B9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7050845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BF20539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BF533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E85A5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DDC0A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34775F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D453E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5A376F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B17EED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031C94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00657599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796A4024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C2B9F4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8A974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D94319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EFEF8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C5A30D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0D17B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953BA3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C1AED8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01713F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0671FF3D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4F5D2F0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E1B4C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DFFB2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1B82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F21BC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20DEA4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09ED4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EE0A36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E84089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B00BD7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485D490E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5E597BAF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EACF14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16F85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15B9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64C9EF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A3DAAD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08D44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C4487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A1CB83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AD3547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70AE7E3D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3DC86B7D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CD0663D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EF051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A3B991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2EB1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D164C4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D13686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C990FE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70424FB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50B61A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30F62402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712DCEF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568B2D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A2B4D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0116F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DAE0AB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E9B8EB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D67DD1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98E33D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85283FD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09E38C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7396DFE9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6DD02D2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661157F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828B5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297401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5448E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7E3144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34EC0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4E7DD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03F542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88C90AB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262F76CF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7E18EE2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D74EF1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0408C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D0F36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16E36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1FB62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9C8D3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EE1C7D9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6BCC671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315CB91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34ABFB61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05EDA3D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8B425C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9607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9678AB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9FFDE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DB95B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00AE2A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A4D70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ADA55F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5212C44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021BD22C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44D7877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B73AD4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CC461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AA393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126A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13C4CF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A71F64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0169F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4B0BB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00D1CEF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530EEFE0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005A913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80C8E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A887C1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6CBD0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C54B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6AB98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5C9A6F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9D49C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72311C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76E06F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410100C3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7F1547CD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E708519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AEF33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B54471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F9D9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1C5031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3D281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037CE59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7F41DED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B2CCEA9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5CF99080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5E870AB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B3BC9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56D514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395394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48439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559DC4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9264F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437F56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CE4790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19C1C6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3B4DA0CE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6D29617B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78D8EF6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B2672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2B4F2E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896AA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CD8BC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78BFA4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5CC8B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A8C57DD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513952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72B50611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2C1EDC0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EC90B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7802C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0FB81B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16AA8A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995BF4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69881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96BC2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BC6621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DA6CA8B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43EC39CA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25B6B6A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D89337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7B15F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AC673F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01BEA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FB82DB" w14:textId="77777777" w:rsidR="00DC0000" w:rsidRPr="00337267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D7C6E7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0F6605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6DB9E7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25AE41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C0000" w:rsidRPr="004441B9" w14:paraId="6D7C8DF9" w14:textId="77777777" w:rsidTr="00DC0000">
        <w:trPr>
          <w:trHeight w:val="454"/>
        </w:trPr>
        <w:tc>
          <w:tcPr>
            <w:tcW w:w="452" w:type="dxa"/>
            <w:vAlign w:val="center"/>
          </w:tcPr>
          <w:p w14:paraId="5871DD83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34BD05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848D12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24C1D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2DD1FD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DDB22D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0924F8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DBEF8C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481A33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C5ED775" w14:textId="77777777" w:rsidR="00DC0000" w:rsidRPr="004441B9" w:rsidRDefault="00DC0000" w:rsidP="00DC0000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1DD351AE" w14:textId="509C58B1" w:rsidR="004441B9" w:rsidRPr="00026E63" w:rsidRDefault="004441B9" w:rsidP="004441B9">
      <w:pPr>
        <w:tabs>
          <w:tab w:val="left" w:pos="0"/>
        </w:tabs>
        <w:ind w:firstLine="0"/>
        <w:outlineLvl w:val="1"/>
        <w:rPr>
          <w:lang w:val="en-US"/>
        </w:rPr>
      </w:pPr>
    </w:p>
    <w:sectPr w:rsidR="004441B9" w:rsidRPr="00026E63" w:rsidSect="00544DC6">
      <w:headerReference w:type="default" r:id="rId14"/>
      <w:footerReference w:type="default" r:id="rId15"/>
      <w:headerReference w:type="first" r:id="rId16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73EF7" w14:textId="77777777" w:rsidR="00702849" w:rsidRDefault="00702849" w:rsidP="00D71264">
      <w:r>
        <w:separator/>
      </w:r>
    </w:p>
  </w:endnote>
  <w:endnote w:type="continuationSeparator" w:id="0">
    <w:p w14:paraId="2956B958" w14:textId="77777777" w:rsidR="00702849" w:rsidRDefault="00702849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31293C" w:rsidRPr="00AA03D1" w14:paraId="0265BE65" w14:textId="77777777" w:rsidTr="00321F13">
      <w:trPr>
        <w:trHeight w:hRule="exact" w:val="284"/>
        <w:jc w:val="center"/>
      </w:trPr>
      <w:tc>
        <w:tcPr>
          <w:tcW w:w="2519" w:type="dxa"/>
        </w:tcPr>
        <w:p w14:paraId="17B44A12" w14:textId="77777777" w:rsidR="0031293C" w:rsidRPr="00AA03D1" w:rsidRDefault="003129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7A8A4923" w14:textId="77777777" w:rsidR="0031293C" w:rsidRPr="00AA03D1" w:rsidRDefault="003129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2624B130" w14:textId="77777777" w:rsidR="0031293C" w:rsidRPr="00AA03D1" w:rsidRDefault="003129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68AE4072" w14:textId="77777777" w:rsidR="0031293C" w:rsidRPr="00AA03D1" w:rsidRDefault="003129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FEB5696" w14:textId="77777777" w:rsidR="0031293C" w:rsidRPr="00AA03D1" w:rsidRDefault="003129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1293C" w:rsidRPr="00AA03D1" w14:paraId="21602E86" w14:textId="77777777" w:rsidTr="00321F13">
      <w:trPr>
        <w:trHeight w:hRule="exact" w:val="284"/>
        <w:jc w:val="center"/>
      </w:trPr>
      <w:tc>
        <w:tcPr>
          <w:tcW w:w="2519" w:type="dxa"/>
        </w:tcPr>
        <w:p w14:paraId="1445CC96" w14:textId="77777777" w:rsidR="0031293C" w:rsidRPr="00AA03D1" w:rsidRDefault="003129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54C64A32" w14:textId="77777777" w:rsidR="0031293C" w:rsidRPr="00AA03D1" w:rsidRDefault="003129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56193761" w14:textId="77777777" w:rsidR="0031293C" w:rsidRPr="00AA03D1" w:rsidRDefault="003129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206E6E90" w14:textId="77777777" w:rsidR="0031293C" w:rsidRPr="00AA03D1" w:rsidRDefault="003129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47945A7C" w14:textId="77777777" w:rsidR="0031293C" w:rsidRPr="00AA03D1" w:rsidRDefault="003129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31293C" w:rsidRPr="00AA03D1" w14:paraId="420F46F5" w14:textId="77777777" w:rsidTr="007C6CA1">
      <w:trPr>
        <w:trHeight w:hRule="exact" w:val="331"/>
        <w:jc w:val="center"/>
      </w:trPr>
      <w:tc>
        <w:tcPr>
          <w:tcW w:w="2519" w:type="dxa"/>
          <w:shd w:val="clear" w:color="auto" w:fill="auto"/>
          <w:vAlign w:val="center"/>
        </w:tcPr>
        <w:p w14:paraId="01E59E9A" w14:textId="584F039A" w:rsidR="0031293C" w:rsidRPr="003872B1" w:rsidRDefault="0031293C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509</w:t>
          </w:r>
          <w:r>
            <w:rPr>
              <w:rFonts w:eastAsia="Times New Roman" w:cs="Times New Roman"/>
              <w:caps/>
              <w:sz w:val="18"/>
              <w:szCs w:val="18"/>
              <w:lang w:eastAsia="x-none"/>
            </w:rPr>
            <w:t>0</w:t>
          </w:r>
          <w:r w:rsidRPr="00AA03D1"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00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81" w:type="dxa"/>
        </w:tcPr>
        <w:p w14:paraId="61023E34" w14:textId="77777777" w:rsidR="0031293C" w:rsidRPr="00AA03D1" w:rsidRDefault="003129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2E193CF1" w14:textId="77777777" w:rsidR="0031293C" w:rsidRPr="00AA03D1" w:rsidRDefault="003129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1943B12F" w14:textId="77777777" w:rsidR="0031293C" w:rsidRPr="00AA03D1" w:rsidRDefault="003129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54F1246D" w14:textId="77777777" w:rsidR="0031293C" w:rsidRPr="00AA03D1" w:rsidRDefault="003129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1293C" w:rsidRPr="00AA03D1" w14:paraId="6820A52F" w14:textId="77777777" w:rsidTr="00321F13">
      <w:trPr>
        <w:trHeight w:hRule="exact" w:val="284"/>
        <w:jc w:val="center"/>
      </w:trPr>
      <w:tc>
        <w:tcPr>
          <w:tcW w:w="2519" w:type="dxa"/>
        </w:tcPr>
        <w:p w14:paraId="5F220B48" w14:textId="77777777" w:rsidR="0031293C" w:rsidRPr="00AA03D1" w:rsidRDefault="003129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3817A0AC" w14:textId="77777777" w:rsidR="0031293C" w:rsidRPr="00AA03D1" w:rsidRDefault="003129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7D7BC650" w14:textId="77777777" w:rsidR="0031293C" w:rsidRPr="00AA03D1" w:rsidRDefault="003129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1073F77B" w14:textId="77777777" w:rsidR="0031293C" w:rsidRPr="00AA03D1" w:rsidRDefault="003129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4BE9EC72" w14:textId="77777777" w:rsidR="0031293C" w:rsidRPr="00AA03D1" w:rsidRDefault="003129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476DD8C3" w14:textId="77777777" w:rsidR="0031293C" w:rsidRDefault="0031293C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5853D" w14:textId="77777777" w:rsidR="00702849" w:rsidRDefault="00702849" w:rsidP="00D71264">
      <w:r>
        <w:separator/>
      </w:r>
    </w:p>
  </w:footnote>
  <w:footnote w:type="continuationSeparator" w:id="0">
    <w:p w14:paraId="1AD0B232" w14:textId="77777777" w:rsidR="00702849" w:rsidRDefault="00702849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6553D" w14:textId="77777777" w:rsidR="0031293C" w:rsidRDefault="0031293C">
    <w:pPr>
      <w:pStyle w:val="a4"/>
      <w:jc w:val="center"/>
    </w:pPr>
  </w:p>
  <w:p w14:paraId="1CB0F9AD" w14:textId="77777777" w:rsidR="0031293C" w:rsidRDefault="0031293C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2C44C4D2" w14:textId="77777777" w:rsidR="0031293C" w:rsidRPr="00FA43BF" w:rsidRDefault="0031293C" w:rsidP="007C6CA1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DE31C8">
          <w:rPr>
            <w:b/>
            <w:noProof/>
          </w:rPr>
          <w:t>2</w:t>
        </w:r>
        <w:r w:rsidRPr="00FA43BF">
          <w:rPr>
            <w:b/>
          </w:rPr>
          <w:fldChar w:fldCharType="end"/>
        </w:r>
      </w:p>
    </w:sdtContent>
  </w:sdt>
  <w:p w14:paraId="653F88AC" w14:textId="4E7094D3" w:rsidR="0031293C" w:rsidRPr="004C0EFB" w:rsidRDefault="0031293C" w:rsidP="007C6CA1">
    <w:pPr>
      <w:pStyle w:val="a4"/>
      <w:ind w:firstLine="0"/>
      <w:jc w:val="center"/>
      <w:rPr>
        <w:b/>
      </w:rPr>
    </w:pPr>
    <w:r>
      <w:rPr>
        <w:b/>
      </w:rPr>
      <w:t>RU.17701729.5090</w:t>
    </w:r>
    <w:r w:rsidRPr="004C0EFB">
      <w:rPr>
        <w:b/>
      </w:rPr>
      <w:t>00-01 ТЗ 01-1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6580769"/>
      <w:docPartObj>
        <w:docPartGallery w:val="Page Numbers (Top of Page)"/>
        <w:docPartUnique/>
      </w:docPartObj>
    </w:sdtPr>
    <w:sdtEndPr/>
    <w:sdtContent>
      <w:p w14:paraId="0C08FB73" w14:textId="77777777" w:rsidR="0031293C" w:rsidRDefault="0031293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4FA320E0" w14:textId="77777777" w:rsidR="0031293C" w:rsidRDefault="0031293C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09D8"/>
    <w:multiLevelType w:val="hybridMultilevel"/>
    <w:tmpl w:val="CDBAE490"/>
    <w:lvl w:ilvl="0" w:tplc="01B4D462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1206D"/>
    <w:multiLevelType w:val="hybridMultilevel"/>
    <w:tmpl w:val="48960042"/>
    <w:lvl w:ilvl="0" w:tplc="01B4D462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60E8E"/>
    <w:multiLevelType w:val="hybridMultilevel"/>
    <w:tmpl w:val="721E7164"/>
    <w:lvl w:ilvl="0" w:tplc="D046A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8A30552"/>
    <w:multiLevelType w:val="multilevel"/>
    <w:tmpl w:val="69762F54"/>
    <w:lvl w:ilvl="0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683E34"/>
    <w:multiLevelType w:val="hybridMultilevel"/>
    <w:tmpl w:val="39BEAE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</w:abstractNum>
  <w:abstractNum w:abstractNumId="12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33A2C58"/>
    <w:multiLevelType w:val="multilevel"/>
    <w:tmpl w:val="86DC0D88"/>
    <w:lvl w:ilvl="0">
      <w:start w:val="1"/>
      <w:numFmt w:val="none"/>
      <w:lvlText w:val="––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39672F0"/>
    <w:multiLevelType w:val="hybridMultilevel"/>
    <w:tmpl w:val="532C2628"/>
    <w:lvl w:ilvl="0" w:tplc="01B4D462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886C73"/>
    <w:multiLevelType w:val="hybridMultilevel"/>
    <w:tmpl w:val="7B4ED420"/>
    <w:lvl w:ilvl="0" w:tplc="B19E9388">
      <w:start w:val="1"/>
      <w:numFmt w:val="none"/>
      <w:lvlText w:val="––"/>
      <w:lvlJc w:val="left"/>
      <w:pPr>
        <w:ind w:left="14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8B14F8"/>
    <w:multiLevelType w:val="hybridMultilevel"/>
    <w:tmpl w:val="83E45B28"/>
    <w:lvl w:ilvl="0" w:tplc="242870B0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9D2939"/>
    <w:multiLevelType w:val="hybridMultilevel"/>
    <w:tmpl w:val="413284A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C40BB8"/>
    <w:multiLevelType w:val="hybridMultilevel"/>
    <w:tmpl w:val="75BC3BD0"/>
    <w:lvl w:ilvl="0" w:tplc="01B4D462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606541"/>
    <w:multiLevelType w:val="hybridMultilevel"/>
    <w:tmpl w:val="69762F54"/>
    <w:lvl w:ilvl="0" w:tplc="01B4D462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512327"/>
    <w:multiLevelType w:val="hybridMultilevel"/>
    <w:tmpl w:val="87843F9C"/>
    <w:lvl w:ilvl="0" w:tplc="01B4D462">
      <w:start w:val="4"/>
      <w:numFmt w:val="bullet"/>
      <w:lvlText w:val="—"/>
      <w:lvlJc w:val="left"/>
      <w:pPr>
        <w:ind w:left="1429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8F6483A"/>
    <w:multiLevelType w:val="hybridMultilevel"/>
    <w:tmpl w:val="5BFE8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5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7303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7BB377A"/>
    <w:multiLevelType w:val="hybridMultilevel"/>
    <w:tmpl w:val="86DC0D88"/>
    <w:lvl w:ilvl="0" w:tplc="B19E9388">
      <w:start w:val="1"/>
      <w:numFmt w:val="none"/>
      <w:lvlText w:val="–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2B3114C"/>
    <w:multiLevelType w:val="hybridMultilevel"/>
    <w:tmpl w:val="07583B14"/>
    <w:lvl w:ilvl="0" w:tplc="A11E7014">
      <w:start w:val="1"/>
      <w:numFmt w:val="decimal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5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4"/>
  </w:num>
  <w:num w:numId="2">
    <w:abstractNumId w:val="1"/>
  </w:num>
  <w:num w:numId="3">
    <w:abstractNumId w:val="32"/>
  </w:num>
  <w:num w:numId="4">
    <w:abstractNumId w:val="7"/>
  </w:num>
  <w:num w:numId="5">
    <w:abstractNumId w:val="31"/>
  </w:num>
  <w:num w:numId="6">
    <w:abstractNumId w:val="27"/>
  </w:num>
  <w:num w:numId="7">
    <w:abstractNumId w:val="10"/>
  </w:num>
  <w:num w:numId="8">
    <w:abstractNumId w:val="8"/>
  </w:num>
  <w:num w:numId="9">
    <w:abstractNumId w:val="2"/>
  </w:num>
  <w:num w:numId="10">
    <w:abstractNumId w:val="9"/>
  </w:num>
  <w:num w:numId="11">
    <w:abstractNumId w:val="28"/>
  </w:num>
  <w:num w:numId="12">
    <w:abstractNumId w:val="26"/>
  </w:num>
  <w:num w:numId="13">
    <w:abstractNumId w:val="18"/>
  </w:num>
  <w:num w:numId="14">
    <w:abstractNumId w:val="33"/>
  </w:num>
  <w:num w:numId="15">
    <w:abstractNumId w:val="25"/>
  </w:num>
  <w:num w:numId="16">
    <w:abstractNumId w:val="12"/>
  </w:num>
  <w:num w:numId="17">
    <w:abstractNumId w:val="30"/>
  </w:num>
  <w:num w:numId="18">
    <w:abstractNumId w:val="19"/>
  </w:num>
  <w:num w:numId="19">
    <w:abstractNumId w:val="36"/>
  </w:num>
  <w:num w:numId="20">
    <w:abstractNumId w:val="14"/>
  </w:num>
  <w:num w:numId="21">
    <w:abstractNumId w:val="35"/>
  </w:num>
  <w:num w:numId="22">
    <w:abstractNumId w:val="11"/>
  </w:num>
  <w:num w:numId="23">
    <w:abstractNumId w:val="6"/>
  </w:num>
  <w:num w:numId="24">
    <w:abstractNumId w:val="34"/>
  </w:num>
  <w:num w:numId="25">
    <w:abstractNumId w:val="4"/>
  </w:num>
  <w:num w:numId="26">
    <w:abstractNumId w:val="17"/>
  </w:num>
  <w:num w:numId="27">
    <w:abstractNumId w:val="29"/>
  </w:num>
  <w:num w:numId="28">
    <w:abstractNumId w:val="16"/>
  </w:num>
  <w:num w:numId="29">
    <w:abstractNumId w:val="13"/>
  </w:num>
  <w:num w:numId="30">
    <w:abstractNumId w:val="15"/>
  </w:num>
  <w:num w:numId="31">
    <w:abstractNumId w:val="22"/>
  </w:num>
  <w:num w:numId="32">
    <w:abstractNumId w:val="20"/>
  </w:num>
  <w:num w:numId="33">
    <w:abstractNumId w:val="0"/>
  </w:num>
  <w:num w:numId="34">
    <w:abstractNumId w:val="3"/>
  </w:num>
  <w:num w:numId="35">
    <w:abstractNumId w:val="21"/>
  </w:num>
  <w:num w:numId="36">
    <w:abstractNumId w:val="23"/>
  </w:num>
  <w:num w:numId="37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26"/>
    <w:rsid w:val="00004BE9"/>
    <w:rsid w:val="00006AEB"/>
    <w:rsid w:val="000160C3"/>
    <w:rsid w:val="000176A4"/>
    <w:rsid w:val="00021606"/>
    <w:rsid w:val="00026E63"/>
    <w:rsid w:val="000273FE"/>
    <w:rsid w:val="0003694F"/>
    <w:rsid w:val="00041A0A"/>
    <w:rsid w:val="000426B7"/>
    <w:rsid w:val="00045419"/>
    <w:rsid w:val="00051D92"/>
    <w:rsid w:val="0005274D"/>
    <w:rsid w:val="000614B3"/>
    <w:rsid w:val="00071EAA"/>
    <w:rsid w:val="00082700"/>
    <w:rsid w:val="00083BC7"/>
    <w:rsid w:val="0008438C"/>
    <w:rsid w:val="000843F6"/>
    <w:rsid w:val="00087045"/>
    <w:rsid w:val="000917BD"/>
    <w:rsid w:val="00091D22"/>
    <w:rsid w:val="00094E2F"/>
    <w:rsid w:val="00097F37"/>
    <w:rsid w:val="000A0BF4"/>
    <w:rsid w:val="000A10B0"/>
    <w:rsid w:val="000A661B"/>
    <w:rsid w:val="000A7896"/>
    <w:rsid w:val="000B0CF3"/>
    <w:rsid w:val="000B38D7"/>
    <w:rsid w:val="000B4515"/>
    <w:rsid w:val="000B6815"/>
    <w:rsid w:val="000B7122"/>
    <w:rsid w:val="000C05B4"/>
    <w:rsid w:val="000C5A51"/>
    <w:rsid w:val="000D31F3"/>
    <w:rsid w:val="000E3E99"/>
    <w:rsid w:val="000E7429"/>
    <w:rsid w:val="000F1841"/>
    <w:rsid w:val="000F49CA"/>
    <w:rsid w:val="000F7D3E"/>
    <w:rsid w:val="001056D6"/>
    <w:rsid w:val="00105C91"/>
    <w:rsid w:val="001069D5"/>
    <w:rsid w:val="0011035B"/>
    <w:rsid w:val="00121991"/>
    <w:rsid w:val="00123203"/>
    <w:rsid w:val="001232F3"/>
    <w:rsid w:val="0012496C"/>
    <w:rsid w:val="00135142"/>
    <w:rsid w:val="00135593"/>
    <w:rsid w:val="00135FC9"/>
    <w:rsid w:val="001457B7"/>
    <w:rsid w:val="00153D44"/>
    <w:rsid w:val="00156225"/>
    <w:rsid w:val="0016334D"/>
    <w:rsid w:val="00163CDE"/>
    <w:rsid w:val="00164646"/>
    <w:rsid w:val="001673A1"/>
    <w:rsid w:val="00171AC6"/>
    <w:rsid w:val="0018580C"/>
    <w:rsid w:val="001870E5"/>
    <w:rsid w:val="001875A2"/>
    <w:rsid w:val="00193FD2"/>
    <w:rsid w:val="00194B66"/>
    <w:rsid w:val="00196D4C"/>
    <w:rsid w:val="001A50A5"/>
    <w:rsid w:val="001A59E8"/>
    <w:rsid w:val="001A638E"/>
    <w:rsid w:val="001A7268"/>
    <w:rsid w:val="001B11A8"/>
    <w:rsid w:val="001B6227"/>
    <w:rsid w:val="001C22C1"/>
    <w:rsid w:val="001C232B"/>
    <w:rsid w:val="001C3BC3"/>
    <w:rsid w:val="001C4E2B"/>
    <w:rsid w:val="001C6AE4"/>
    <w:rsid w:val="001D41FC"/>
    <w:rsid w:val="001D57DF"/>
    <w:rsid w:val="001E3061"/>
    <w:rsid w:val="001E3455"/>
    <w:rsid w:val="001E411B"/>
    <w:rsid w:val="001E4B9F"/>
    <w:rsid w:val="0020032C"/>
    <w:rsid w:val="00201D57"/>
    <w:rsid w:val="00206FAE"/>
    <w:rsid w:val="002157A5"/>
    <w:rsid w:val="0022105E"/>
    <w:rsid w:val="00225C18"/>
    <w:rsid w:val="0022670E"/>
    <w:rsid w:val="00234024"/>
    <w:rsid w:val="00236668"/>
    <w:rsid w:val="00247547"/>
    <w:rsid w:val="0025345A"/>
    <w:rsid w:val="00255563"/>
    <w:rsid w:val="002559E1"/>
    <w:rsid w:val="00262479"/>
    <w:rsid w:val="00263FDF"/>
    <w:rsid w:val="0026531A"/>
    <w:rsid w:val="0027680A"/>
    <w:rsid w:val="00280DB2"/>
    <w:rsid w:val="002846EA"/>
    <w:rsid w:val="00294BF3"/>
    <w:rsid w:val="00297DE2"/>
    <w:rsid w:val="002B2744"/>
    <w:rsid w:val="002B2FB2"/>
    <w:rsid w:val="002C10F0"/>
    <w:rsid w:val="002C7553"/>
    <w:rsid w:val="002D1181"/>
    <w:rsid w:val="002D1F43"/>
    <w:rsid w:val="002D57CD"/>
    <w:rsid w:val="002E14B8"/>
    <w:rsid w:val="002E1686"/>
    <w:rsid w:val="002E2953"/>
    <w:rsid w:val="002F25A8"/>
    <w:rsid w:val="002F2EBD"/>
    <w:rsid w:val="002F6071"/>
    <w:rsid w:val="002F6C9D"/>
    <w:rsid w:val="003024F9"/>
    <w:rsid w:val="00303353"/>
    <w:rsid w:val="0031293C"/>
    <w:rsid w:val="0031366B"/>
    <w:rsid w:val="003146BB"/>
    <w:rsid w:val="00314AA7"/>
    <w:rsid w:val="003159ED"/>
    <w:rsid w:val="00321F13"/>
    <w:rsid w:val="00325B36"/>
    <w:rsid w:val="00325CD4"/>
    <w:rsid w:val="00332302"/>
    <w:rsid w:val="00337267"/>
    <w:rsid w:val="00346255"/>
    <w:rsid w:val="00346BC8"/>
    <w:rsid w:val="00347663"/>
    <w:rsid w:val="00354181"/>
    <w:rsid w:val="0035453C"/>
    <w:rsid w:val="00365EAF"/>
    <w:rsid w:val="0036652F"/>
    <w:rsid w:val="0036738E"/>
    <w:rsid w:val="00376F21"/>
    <w:rsid w:val="00376FAB"/>
    <w:rsid w:val="00377118"/>
    <w:rsid w:val="003814A3"/>
    <w:rsid w:val="00383EEB"/>
    <w:rsid w:val="00386286"/>
    <w:rsid w:val="003872B1"/>
    <w:rsid w:val="00391437"/>
    <w:rsid w:val="00393CA3"/>
    <w:rsid w:val="003A4938"/>
    <w:rsid w:val="003C2D5F"/>
    <w:rsid w:val="003C348B"/>
    <w:rsid w:val="003C390F"/>
    <w:rsid w:val="003D0C21"/>
    <w:rsid w:val="003D5CD1"/>
    <w:rsid w:val="003D63D5"/>
    <w:rsid w:val="003E1BBF"/>
    <w:rsid w:val="003E64E8"/>
    <w:rsid w:val="003F272E"/>
    <w:rsid w:val="003F6E1A"/>
    <w:rsid w:val="00404FC4"/>
    <w:rsid w:val="004077DD"/>
    <w:rsid w:val="004131DF"/>
    <w:rsid w:val="00414923"/>
    <w:rsid w:val="00420256"/>
    <w:rsid w:val="00422D24"/>
    <w:rsid w:val="0042643E"/>
    <w:rsid w:val="00433C7F"/>
    <w:rsid w:val="00435EB1"/>
    <w:rsid w:val="00436C5C"/>
    <w:rsid w:val="00437E55"/>
    <w:rsid w:val="0044076C"/>
    <w:rsid w:val="00441489"/>
    <w:rsid w:val="004441B9"/>
    <w:rsid w:val="00444AA4"/>
    <w:rsid w:val="0044666B"/>
    <w:rsid w:val="004504CA"/>
    <w:rsid w:val="004577DB"/>
    <w:rsid w:val="00461E58"/>
    <w:rsid w:val="00464C29"/>
    <w:rsid w:val="00467068"/>
    <w:rsid w:val="00467376"/>
    <w:rsid w:val="00475274"/>
    <w:rsid w:val="00482540"/>
    <w:rsid w:val="0048368B"/>
    <w:rsid w:val="00486907"/>
    <w:rsid w:val="004928C3"/>
    <w:rsid w:val="00492910"/>
    <w:rsid w:val="00497BEE"/>
    <w:rsid w:val="004A0F8B"/>
    <w:rsid w:val="004A44F6"/>
    <w:rsid w:val="004A4D02"/>
    <w:rsid w:val="004A78A2"/>
    <w:rsid w:val="004B42AD"/>
    <w:rsid w:val="004B5231"/>
    <w:rsid w:val="004C0EFB"/>
    <w:rsid w:val="004C1B79"/>
    <w:rsid w:val="004D687C"/>
    <w:rsid w:val="004D7974"/>
    <w:rsid w:val="004E03F8"/>
    <w:rsid w:val="004E236B"/>
    <w:rsid w:val="004E5CBE"/>
    <w:rsid w:val="004F4F29"/>
    <w:rsid w:val="004F51F1"/>
    <w:rsid w:val="004F56B7"/>
    <w:rsid w:val="00503046"/>
    <w:rsid w:val="00507F7A"/>
    <w:rsid w:val="0051041D"/>
    <w:rsid w:val="005123A3"/>
    <w:rsid w:val="00515E18"/>
    <w:rsid w:val="0051717A"/>
    <w:rsid w:val="00523A17"/>
    <w:rsid w:val="00525862"/>
    <w:rsid w:val="00531E42"/>
    <w:rsid w:val="00535D7A"/>
    <w:rsid w:val="005379D7"/>
    <w:rsid w:val="00544DC6"/>
    <w:rsid w:val="00547490"/>
    <w:rsid w:val="005504A2"/>
    <w:rsid w:val="0055445E"/>
    <w:rsid w:val="005545CE"/>
    <w:rsid w:val="00554D76"/>
    <w:rsid w:val="00556B74"/>
    <w:rsid w:val="00561360"/>
    <w:rsid w:val="005647D0"/>
    <w:rsid w:val="0056506F"/>
    <w:rsid w:val="005704E6"/>
    <w:rsid w:val="00572295"/>
    <w:rsid w:val="00573821"/>
    <w:rsid w:val="00576669"/>
    <w:rsid w:val="00583E5A"/>
    <w:rsid w:val="0058502B"/>
    <w:rsid w:val="00592BED"/>
    <w:rsid w:val="005A0F47"/>
    <w:rsid w:val="005A20E5"/>
    <w:rsid w:val="005A3649"/>
    <w:rsid w:val="005A5337"/>
    <w:rsid w:val="005B6626"/>
    <w:rsid w:val="005C6BE3"/>
    <w:rsid w:val="005D3046"/>
    <w:rsid w:val="005D4A92"/>
    <w:rsid w:val="005D5C89"/>
    <w:rsid w:val="005E5F95"/>
    <w:rsid w:val="005E7A59"/>
    <w:rsid w:val="005F7960"/>
    <w:rsid w:val="00602D19"/>
    <w:rsid w:val="00602E59"/>
    <w:rsid w:val="00603D5A"/>
    <w:rsid w:val="00606F5B"/>
    <w:rsid w:val="00607ADC"/>
    <w:rsid w:val="0061663C"/>
    <w:rsid w:val="00621BF7"/>
    <w:rsid w:val="00623B6A"/>
    <w:rsid w:val="00626C1B"/>
    <w:rsid w:val="00627632"/>
    <w:rsid w:val="00635656"/>
    <w:rsid w:val="0063655D"/>
    <w:rsid w:val="00641483"/>
    <w:rsid w:val="0064369E"/>
    <w:rsid w:val="00644F67"/>
    <w:rsid w:val="00651601"/>
    <w:rsid w:val="006526FA"/>
    <w:rsid w:val="00653BC7"/>
    <w:rsid w:val="00656512"/>
    <w:rsid w:val="00656543"/>
    <w:rsid w:val="00657ED8"/>
    <w:rsid w:val="006629E7"/>
    <w:rsid w:val="00664E3F"/>
    <w:rsid w:val="00665795"/>
    <w:rsid w:val="00667F75"/>
    <w:rsid w:val="00672F50"/>
    <w:rsid w:val="00674E5C"/>
    <w:rsid w:val="006758FA"/>
    <w:rsid w:val="00681ECC"/>
    <w:rsid w:val="0068383B"/>
    <w:rsid w:val="00684F4B"/>
    <w:rsid w:val="0069339C"/>
    <w:rsid w:val="006951E3"/>
    <w:rsid w:val="006A22CF"/>
    <w:rsid w:val="006A5BA0"/>
    <w:rsid w:val="006C1561"/>
    <w:rsid w:val="006C5A97"/>
    <w:rsid w:val="006D0BB6"/>
    <w:rsid w:val="006D2170"/>
    <w:rsid w:val="006D2ECA"/>
    <w:rsid w:val="006D3A38"/>
    <w:rsid w:val="006E1522"/>
    <w:rsid w:val="006E20B0"/>
    <w:rsid w:val="006E3526"/>
    <w:rsid w:val="006E6092"/>
    <w:rsid w:val="006E61CB"/>
    <w:rsid w:val="006F4F26"/>
    <w:rsid w:val="0070230D"/>
    <w:rsid w:val="00702849"/>
    <w:rsid w:val="00703208"/>
    <w:rsid w:val="007119FA"/>
    <w:rsid w:val="00711FCB"/>
    <w:rsid w:val="0071306E"/>
    <w:rsid w:val="00715A6E"/>
    <w:rsid w:val="0071621E"/>
    <w:rsid w:val="00717ADE"/>
    <w:rsid w:val="0072353F"/>
    <w:rsid w:val="007247B7"/>
    <w:rsid w:val="00727B94"/>
    <w:rsid w:val="00733B9E"/>
    <w:rsid w:val="00735DAE"/>
    <w:rsid w:val="007454FD"/>
    <w:rsid w:val="00747CB5"/>
    <w:rsid w:val="007502E6"/>
    <w:rsid w:val="00750964"/>
    <w:rsid w:val="00760BBD"/>
    <w:rsid w:val="00762710"/>
    <w:rsid w:val="007671B2"/>
    <w:rsid w:val="00770FD9"/>
    <w:rsid w:val="007717B0"/>
    <w:rsid w:val="00772257"/>
    <w:rsid w:val="00777C9A"/>
    <w:rsid w:val="007831FB"/>
    <w:rsid w:val="00784AE1"/>
    <w:rsid w:val="007929B2"/>
    <w:rsid w:val="00794C00"/>
    <w:rsid w:val="007959C8"/>
    <w:rsid w:val="007971A2"/>
    <w:rsid w:val="007A3D83"/>
    <w:rsid w:val="007B125F"/>
    <w:rsid w:val="007C5257"/>
    <w:rsid w:val="007C6081"/>
    <w:rsid w:val="007C6CA1"/>
    <w:rsid w:val="007C7F88"/>
    <w:rsid w:val="007D268B"/>
    <w:rsid w:val="007D2E45"/>
    <w:rsid w:val="007D4F76"/>
    <w:rsid w:val="007E12C9"/>
    <w:rsid w:val="007E39CC"/>
    <w:rsid w:val="007E43F6"/>
    <w:rsid w:val="007F0239"/>
    <w:rsid w:val="007F3514"/>
    <w:rsid w:val="007F5371"/>
    <w:rsid w:val="008064CA"/>
    <w:rsid w:val="00812B23"/>
    <w:rsid w:val="0081799E"/>
    <w:rsid w:val="00821E47"/>
    <w:rsid w:val="008317B8"/>
    <w:rsid w:val="00832524"/>
    <w:rsid w:val="00841369"/>
    <w:rsid w:val="00842BC1"/>
    <w:rsid w:val="00847782"/>
    <w:rsid w:val="00850DE1"/>
    <w:rsid w:val="00854AEF"/>
    <w:rsid w:val="00860049"/>
    <w:rsid w:val="00864A98"/>
    <w:rsid w:val="008668F0"/>
    <w:rsid w:val="0087090F"/>
    <w:rsid w:val="0087178D"/>
    <w:rsid w:val="00874656"/>
    <w:rsid w:val="00876236"/>
    <w:rsid w:val="00877661"/>
    <w:rsid w:val="00877D5B"/>
    <w:rsid w:val="00883524"/>
    <w:rsid w:val="00884E8F"/>
    <w:rsid w:val="00891351"/>
    <w:rsid w:val="00891E4F"/>
    <w:rsid w:val="0089667A"/>
    <w:rsid w:val="0089748E"/>
    <w:rsid w:val="008A232D"/>
    <w:rsid w:val="008A3562"/>
    <w:rsid w:val="008A50CC"/>
    <w:rsid w:val="008A68BA"/>
    <w:rsid w:val="008C1D17"/>
    <w:rsid w:val="008C2220"/>
    <w:rsid w:val="008C6EDE"/>
    <w:rsid w:val="008D1252"/>
    <w:rsid w:val="008D14FF"/>
    <w:rsid w:val="008D268E"/>
    <w:rsid w:val="008D489F"/>
    <w:rsid w:val="008E1774"/>
    <w:rsid w:val="008E59D9"/>
    <w:rsid w:val="008E66A3"/>
    <w:rsid w:val="008E7C1B"/>
    <w:rsid w:val="008F2617"/>
    <w:rsid w:val="008F634F"/>
    <w:rsid w:val="00902003"/>
    <w:rsid w:val="009032FD"/>
    <w:rsid w:val="00905CAF"/>
    <w:rsid w:val="00907A5D"/>
    <w:rsid w:val="009118DE"/>
    <w:rsid w:val="009122DD"/>
    <w:rsid w:val="00924D6D"/>
    <w:rsid w:val="00925E6C"/>
    <w:rsid w:val="00926672"/>
    <w:rsid w:val="00931226"/>
    <w:rsid w:val="009319FA"/>
    <w:rsid w:val="00935956"/>
    <w:rsid w:val="009426D8"/>
    <w:rsid w:val="009443D3"/>
    <w:rsid w:val="00953C0B"/>
    <w:rsid w:val="009546E2"/>
    <w:rsid w:val="00963433"/>
    <w:rsid w:val="009745DD"/>
    <w:rsid w:val="0099508E"/>
    <w:rsid w:val="009A1778"/>
    <w:rsid w:val="009A270B"/>
    <w:rsid w:val="009B74FE"/>
    <w:rsid w:val="009B7862"/>
    <w:rsid w:val="009C6159"/>
    <w:rsid w:val="009C736B"/>
    <w:rsid w:val="009C79A0"/>
    <w:rsid w:val="009E2166"/>
    <w:rsid w:val="009E643B"/>
    <w:rsid w:val="009F0AB3"/>
    <w:rsid w:val="009F0D21"/>
    <w:rsid w:val="009F37CF"/>
    <w:rsid w:val="009F4C95"/>
    <w:rsid w:val="009F76FB"/>
    <w:rsid w:val="00A0136E"/>
    <w:rsid w:val="00A0315A"/>
    <w:rsid w:val="00A12192"/>
    <w:rsid w:val="00A12DE9"/>
    <w:rsid w:val="00A14146"/>
    <w:rsid w:val="00A14F50"/>
    <w:rsid w:val="00A25B71"/>
    <w:rsid w:val="00A25DE9"/>
    <w:rsid w:val="00A30792"/>
    <w:rsid w:val="00A32102"/>
    <w:rsid w:val="00A3366D"/>
    <w:rsid w:val="00A40319"/>
    <w:rsid w:val="00A4066C"/>
    <w:rsid w:val="00A46BE1"/>
    <w:rsid w:val="00A47E31"/>
    <w:rsid w:val="00A5455E"/>
    <w:rsid w:val="00A552AB"/>
    <w:rsid w:val="00A55AED"/>
    <w:rsid w:val="00A575EC"/>
    <w:rsid w:val="00A621BC"/>
    <w:rsid w:val="00A63658"/>
    <w:rsid w:val="00A64F8B"/>
    <w:rsid w:val="00A665AC"/>
    <w:rsid w:val="00A668B8"/>
    <w:rsid w:val="00A76A98"/>
    <w:rsid w:val="00A8246F"/>
    <w:rsid w:val="00A858A7"/>
    <w:rsid w:val="00A86295"/>
    <w:rsid w:val="00A91643"/>
    <w:rsid w:val="00A95E05"/>
    <w:rsid w:val="00A96B56"/>
    <w:rsid w:val="00A97F27"/>
    <w:rsid w:val="00AA03D1"/>
    <w:rsid w:val="00AA08BC"/>
    <w:rsid w:val="00AA0E16"/>
    <w:rsid w:val="00AA45B6"/>
    <w:rsid w:val="00AA75D5"/>
    <w:rsid w:val="00AB053A"/>
    <w:rsid w:val="00AB3F2D"/>
    <w:rsid w:val="00AB7F27"/>
    <w:rsid w:val="00AC3662"/>
    <w:rsid w:val="00AC4AD5"/>
    <w:rsid w:val="00AC5FEB"/>
    <w:rsid w:val="00AE266C"/>
    <w:rsid w:val="00AF45FE"/>
    <w:rsid w:val="00AF4DE7"/>
    <w:rsid w:val="00B0063C"/>
    <w:rsid w:val="00B02E14"/>
    <w:rsid w:val="00B059AC"/>
    <w:rsid w:val="00B06141"/>
    <w:rsid w:val="00B068B0"/>
    <w:rsid w:val="00B06C5A"/>
    <w:rsid w:val="00B07233"/>
    <w:rsid w:val="00B12A81"/>
    <w:rsid w:val="00B15916"/>
    <w:rsid w:val="00B1787A"/>
    <w:rsid w:val="00B272FA"/>
    <w:rsid w:val="00B30629"/>
    <w:rsid w:val="00B32F97"/>
    <w:rsid w:val="00B3571D"/>
    <w:rsid w:val="00B36665"/>
    <w:rsid w:val="00B413F2"/>
    <w:rsid w:val="00B42952"/>
    <w:rsid w:val="00B42D71"/>
    <w:rsid w:val="00B44CA4"/>
    <w:rsid w:val="00B47380"/>
    <w:rsid w:val="00B64614"/>
    <w:rsid w:val="00B7619F"/>
    <w:rsid w:val="00B77DE5"/>
    <w:rsid w:val="00B84139"/>
    <w:rsid w:val="00B90A62"/>
    <w:rsid w:val="00B91E5E"/>
    <w:rsid w:val="00B9449E"/>
    <w:rsid w:val="00BA22DA"/>
    <w:rsid w:val="00BA4548"/>
    <w:rsid w:val="00BB110E"/>
    <w:rsid w:val="00BB1607"/>
    <w:rsid w:val="00BB51AB"/>
    <w:rsid w:val="00BC017F"/>
    <w:rsid w:val="00BC31AF"/>
    <w:rsid w:val="00BD139B"/>
    <w:rsid w:val="00BD6EA0"/>
    <w:rsid w:val="00BE0471"/>
    <w:rsid w:val="00BE13C1"/>
    <w:rsid w:val="00BF1C2C"/>
    <w:rsid w:val="00BF2946"/>
    <w:rsid w:val="00BF49E3"/>
    <w:rsid w:val="00BF7E0A"/>
    <w:rsid w:val="00C01F59"/>
    <w:rsid w:val="00C02477"/>
    <w:rsid w:val="00C114BE"/>
    <w:rsid w:val="00C1313E"/>
    <w:rsid w:val="00C16F0E"/>
    <w:rsid w:val="00C34324"/>
    <w:rsid w:val="00C363F1"/>
    <w:rsid w:val="00C3659A"/>
    <w:rsid w:val="00C3728D"/>
    <w:rsid w:val="00C410C9"/>
    <w:rsid w:val="00C55856"/>
    <w:rsid w:val="00C5694C"/>
    <w:rsid w:val="00C71172"/>
    <w:rsid w:val="00C711D9"/>
    <w:rsid w:val="00C81616"/>
    <w:rsid w:val="00C834DB"/>
    <w:rsid w:val="00C84374"/>
    <w:rsid w:val="00C903A1"/>
    <w:rsid w:val="00C929F1"/>
    <w:rsid w:val="00C93570"/>
    <w:rsid w:val="00C94AAD"/>
    <w:rsid w:val="00CA01E5"/>
    <w:rsid w:val="00CA0BCF"/>
    <w:rsid w:val="00CA301C"/>
    <w:rsid w:val="00CA5BAB"/>
    <w:rsid w:val="00CB2068"/>
    <w:rsid w:val="00CB76AD"/>
    <w:rsid w:val="00CB77A5"/>
    <w:rsid w:val="00CC0B47"/>
    <w:rsid w:val="00CD27C7"/>
    <w:rsid w:val="00CD4678"/>
    <w:rsid w:val="00CD6AC8"/>
    <w:rsid w:val="00CE237A"/>
    <w:rsid w:val="00CE3F7D"/>
    <w:rsid w:val="00CF32B4"/>
    <w:rsid w:val="00CF727E"/>
    <w:rsid w:val="00D00302"/>
    <w:rsid w:val="00D01F2E"/>
    <w:rsid w:val="00D03D8C"/>
    <w:rsid w:val="00D05A94"/>
    <w:rsid w:val="00D05E66"/>
    <w:rsid w:val="00D063A0"/>
    <w:rsid w:val="00D06B6A"/>
    <w:rsid w:val="00D06D21"/>
    <w:rsid w:val="00D0776F"/>
    <w:rsid w:val="00D11757"/>
    <w:rsid w:val="00D16233"/>
    <w:rsid w:val="00D25B5D"/>
    <w:rsid w:val="00D3638A"/>
    <w:rsid w:val="00D45162"/>
    <w:rsid w:val="00D5128C"/>
    <w:rsid w:val="00D514B6"/>
    <w:rsid w:val="00D56A56"/>
    <w:rsid w:val="00D56A95"/>
    <w:rsid w:val="00D57F9A"/>
    <w:rsid w:val="00D660F0"/>
    <w:rsid w:val="00D71264"/>
    <w:rsid w:val="00D75D34"/>
    <w:rsid w:val="00D83D6C"/>
    <w:rsid w:val="00D8421C"/>
    <w:rsid w:val="00D84A8E"/>
    <w:rsid w:val="00D86608"/>
    <w:rsid w:val="00D93A14"/>
    <w:rsid w:val="00D95724"/>
    <w:rsid w:val="00DA642A"/>
    <w:rsid w:val="00DB0D80"/>
    <w:rsid w:val="00DB608B"/>
    <w:rsid w:val="00DC0000"/>
    <w:rsid w:val="00DC12E7"/>
    <w:rsid w:val="00DC69BA"/>
    <w:rsid w:val="00DC7B87"/>
    <w:rsid w:val="00DD3C1D"/>
    <w:rsid w:val="00DD4CF7"/>
    <w:rsid w:val="00DD6E1E"/>
    <w:rsid w:val="00DE2703"/>
    <w:rsid w:val="00DE31C8"/>
    <w:rsid w:val="00DE46D2"/>
    <w:rsid w:val="00DE7F68"/>
    <w:rsid w:val="00DF2EA1"/>
    <w:rsid w:val="00DF3984"/>
    <w:rsid w:val="00DF55BD"/>
    <w:rsid w:val="00E01CE5"/>
    <w:rsid w:val="00E03DE8"/>
    <w:rsid w:val="00E05494"/>
    <w:rsid w:val="00E060EC"/>
    <w:rsid w:val="00E14F18"/>
    <w:rsid w:val="00E266DD"/>
    <w:rsid w:val="00E270A3"/>
    <w:rsid w:val="00E27DB0"/>
    <w:rsid w:val="00E3314D"/>
    <w:rsid w:val="00E34A4A"/>
    <w:rsid w:val="00E366D6"/>
    <w:rsid w:val="00E37890"/>
    <w:rsid w:val="00E45356"/>
    <w:rsid w:val="00E461E4"/>
    <w:rsid w:val="00E504D8"/>
    <w:rsid w:val="00E50E15"/>
    <w:rsid w:val="00E51937"/>
    <w:rsid w:val="00E567FC"/>
    <w:rsid w:val="00E57F8C"/>
    <w:rsid w:val="00E7319C"/>
    <w:rsid w:val="00E745D1"/>
    <w:rsid w:val="00E755D5"/>
    <w:rsid w:val="00E81AFA"/>
    <w:rsid w:val="00E83667"/>
    <w:rsid w:val="00E85D1C"/>
    <w:rsid w:val="00E90DC2"/>
    <w:rsid w:val="00E97088"/>
    <w:rsid w:val="00EA1C68"/>
    <w:rsid w:val="00EA4B98"/>
    <w:rsid w:val="00EB084E"/>
    <w:rsid w:val="00EB40C2"/>
    <w:rsid w:val="00EB608F"/>
    <w:rsid w:val="00EC2F03"/>
    <w:rsid w:val="00EC66BD"/>
    <w:rsid w:val="00ED0776"/>
    <w:rsid w:val="00EE1933"/>
    <w:rsid w:val="00EE6719"/>
    <w:rsid w:val="00EE7827"/>
    <w:rsid w:val="00EE7B0F"/>
    <w:rsid w:val="00EF5012"/>
    <w:rsid w:val="00F00F8B"/>
    <w:rsid w:val="00F0610C"/>
    <w:rsid w:val="00F0681B"/>
    <w:rsid w:val="00F158BC"/>
    <w:rsid w:val="00F25F85"/>
    <w:rsid w:val="00F27D34"/>
    <w:rsid w:val="00F32EA0"/>
    <w:rsid w:val="00F34153"/>
    <w:rsid w:val="00F40357"/>
    <w:rsid w:val="00F408EF"/>
    <w:rsid w:val="00F42BFD"/>
    <w:rsid w:val="00F508B5"/>
    <w:rsid w:val="00F50C2D"/>
    <w:rsid w:val="00F549F4"/>
    <w:rsid w:val="00F55910"/>
    <w:rsid w:val="00F617BB"/>
    <w:rsid w:val="00F7594D"/>
    <w:rsid w:val="00F8785A"/>
    <w:rsid w:val="00F90D9B"/>
    <w:rsid w:val="00F93527"/>
    <w:rsid w:val="00F950E1"/>
    <w:rsid w:val="00FA3E8F"/>
    <w:rsid w:val="00FA43BF"/>
    <w:rsid w:val="00FB4ED5"/>
    <w:rsid w:val="00FB5614"/>
    <w:rsid w:val="00FB6AD1"/>
    <w:rsid w:val="00FB7C30"/>
    <w:rsid w:val="00FC1AB1"/>
    <w:rsid w:val="00FC3181"/>
    <w:rsid w:val="00FC787E"/>
    <w:rsid w:val="00FD05E8"/>
    <w:rsid w:val="00FD1E3E"/>
    <w:rsid w:val="00FE0694"/>
    <w:rsid w:val="00FE10DD"/>
    <w:rsid w:val="00FE20D5"/>
    <w:rsid w:val="00FE27AE"/>
    <w:rsid w:val="00FE3A2C"/>
    <w:rsid w:val="00FF0775"/>
    <w:rsid w:val="00FF08C3"/>
    <w:rsid w:val="00FF176F"/>
    <w:rsid w:val="00FF2614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99AAE"/>
  <w15:docId w15:val="{71A125CF-84DA-4BE0-98FE-91493BA1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19"/>
      </w:numPr>
    </w:pPr>
  </w:style>
  <w:style w:type="character" w:customStyle="1" w:styleId="20">
    <w:name w:val="Заголовок 2 Знак"/>
    <w:basedOn w:val="a0"/>
    <w:link w:val="2"/>
    <w:uiPriority w:val="9"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u.wikipedia.org/wiki/&#1040;&#1091;&#1090;&#1077;&#1085;&#1090;&#1080;&#1092;&#1080;&#1082;&#1072;&#1094;&#1080;&#1103;" TargetMode="External"/><Relationship Id="rId12" Type="http://schemas.openxmlformats.org/officeDocument/2006/relationships/hyperlink" Target="https://ru.wikipedia.org/wiki/&#1040;&#1074;&#1090;&#1086;&#1088;&#1080;&#1079;&#1072;&#1094;&#1080;&#1103;" TargetMode="External"/><Relationship Id="rId13" Type="http://schemas.openxmlformats.org/officeDocument/2006/relationships/hyperlink" Target="https://ru.wikipedia.org/wiki/&#1044;&#1074;&#1086;&#1080;&#1095;&#1085;&#1099;&#1081;_&#1092;&#1072;&#1081;&#1083;" TargetMode="Externa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header" Target="head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yperlink" Target="http://windows.microsoft.com/systemrequirements?4bcfd458" TargetMode="External"/><Relationship Id="rId10" Type="http://schemas.openxmlformats.org/officeDocument/2006/relationships/hyperlink" Target="https://ru.wikipedia.org/wiki/&#1048;&#1076;&#1077;&#1085;&#1090;&#1080;&#1092;&#1080;&#1082;&#1072;&#1094;&#1080;&#110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530D7-D7E1-8E4D-B474-A5822778D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21</Pages>
  <Words>4944</Words>
  <Characters>28184</Characters>
  <Application>Microsoft Macintosh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Мариносян Никита Арамович</cp:lastModifiedBy>
  <cp:revision>276</cp:revision>
  <cp:lastPrinted>2016-05-16T18:02:00Z</cp:lastPrinted>
  <dcterms:created xsi:type="dcterms:W3CDTF">2016-03-10T08:39:00Z</dcterms:created>
  <dcterms:modified xsi:type="dcterms:W3CDTF">2016-05-16T21:21:00Z</dcterms:modified>
</cp:coreProperties>
</file>