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2DEAD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05B54295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15C7F64B" w14:textId="77777777"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33405C82" w14:textId="77777777" w:rsidR="001047F3" w:rsidRDefault="001047F3" w:rsidP="001047F3">
      <w:pPr>
        <w:ind w:firstLine="0"/>
        <w:jc w:val="center"/>
      </w:pPr>
      <w:r>
        <w:t>Факультет компьютерных наук</w:t>
      </w:r>
    </w:p>
    <w:p w14:paraId="4729C915" w14:textId="77777777" w:rsidR="001047F3" w:rsidRDefault="001047F3" w:rsidP="001047F3">
      <w:pPr>
        <w:ind w:firstLine="0"/>
        <w:jc w:val="center"/>
      </w:pPr>
      <w:r>
        <w:t>Департамент программной инженерии</w:t>
      </w:r>
    </w:p>
    <w:p w14:paraId="29140D03" w14:textId="77777777" w:rsidR="001047F3" w:rsidRDefault="001047F3" w:rsidP="001047F3">
      <w:pPr>
        <w:ind w:firstLine="0"/>
        <w:jc w:val="center"/>
      </w:pPr>
    </w:p>
    <w:p w14:paraId="0143F287" w14:textId="77777777" w:rsidR="001047F3" w:rsidRDefault="001047F3" w:rsidP="001047F3">
      <w:pPr>
        <w:ind w:firstLine="0"/>
        <w:jc w:val="center"/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1694"/>
        <w:gridCol w:w="4843"/>
      </w:tblGrid>
      <w:tr w:rsidR="001047F3" w14:paraId="589EF2AE" w14:textId="77777777" w:rsidTr="00AF6AAB">
        <w:tc>
          <w:tcPr>
            <w:tcW w:w="4260" w:type="dxa"/>
          </w:tcPr>
          <w:p w14:paraId="26BBCEA1" w14:textId="77777777" w:rsidR="00D044BB" w:rsidRDefault="00D044BB" w:rsidP="00D044BB">
            <w:pPr>
              <w:ind w:firstLine="0"/>
              <w:jc w:val="center"/>
            </w:pPr>
            <w:r w:rsidRPr="005A20E5">
              <w:t>СОГЛАСОВАНО</w:t>
            </w:r>
          </w:p>
          <w:p w14:paraId="0DF2C910" w14:textId="2A2A0B73" w:rsidR="00D044BB" w:rsidRPr="005545CE" w:rsidRDefault="0091517F" w:rsidP="00D044BB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Доцент</w:t>
            </w:r>
            <w:r w:rsidR="00D044BB" w:rsidRPr="005545CE">
              <w:rPr>
                <w:color w:val="000000" w:themeColor="text1"/>
              </w:rPr>
              <w:t xml:space="preserve"> департамента </w:t>
            </w:r>
          </w:p>
          <w:p w14:paraId="3618303C" w14:textId="77777777" w:rsidR="00D044BB" w:rsidRPr="005545CE" w:rsidRDefault="00D044BB" w:rsidP="00D044BB">
            <w:pPr>
              <w:ind w:firstLine="0"/>
              <w:jc w:val="center"/>
              <w:rPr>
                <w:color w:val="000000" w:themeColor="text1"/>
              </w:rPr>
            </w:pPr>
            <w:r w:rsidRPr="005545CE">
              <w:rPr>
                <w:color w:val="000000" w:themeColor="text1"/>
              </w:rPr>
              <w:t xml:space="preserve">программной инженерии </w:t>
            </w:r>
          </w:p>
          <w:p w14:paraId="58FF3F94" w14:textId="77777777" w:rsidR="00D044BB" w:rsidRPr="005545CE" w:rsidRDefault="00D044BB" w:rsidP="00D044BB">
            <w:pPr>
              <w:ind w:firstLine="0"/>
              <w:jc w:val="center"/>
              <w:rPr>
                <w:color w:val="000000" w:themeColor="text1"/>
              </w:rPr>
            </w:pPr>
            <w:r w:rsidRPr="005545CE">
              <w:rPr>
                <w:color w:val="000000" w:themeColor="text1"/>
              </w:rPr>
              <w:t>факультета компьютерных наук</w:t>
            </w:r>
          </w:p>
          <w:p w14:paraId="533707C0" w14:textId="77777777" w:rsidR="00D044BB" w:rsidRPr="005545CE" w:rsidRDefault="00D044BB" w:rsidP="00D044BB">
            <w:pPr>
              <w:ind w:firstLine="0"/>
              <w:jc w:val="center"/>
              <w:rPr>
                <w:color w:val="000000" w:themeColor="text1"/>
              </w:rPr>
            </w:pPr>
            <w:r w:rsidRPr="005545CE">
              <w:rPr>
                <w:color w:val="000000" w:themeColor="text1"/>
              </w:rPr>
              <w:t>канд. техн. наук</w:t>
            </w:r>
          </w:p>
          <w:p w14:paraId="01313BAD" w14:textId="77777777" w:rsidR="00D044BB" w:rsidRDefault="00D044BB" w:rsidP="00D044BB">
            <w:pPr>
              <w:ind w:firstLine="0"/>
              <w:jc w:val="center"/>
            </w:pPr>
          </w:p>
          <w:p w14:paraId="58CB170A" w14:textId="331726AF" w:rsidR="00D044BB" w:rsidRDefault="00D044BB" w:rsidP="00D044BB">
            <w:pPr>
              <w:ind w:firstLine="0"/>
              <w:jc w:val="center"/>
            </w:pPr>
            <w:r>
              <w:t xml:space="preserve">  ___</w:t>
            </w:r>
            <w:r w:rsidRPr="00FC3181">
              <w:t>_</w:t>
            </w:r>
            <w:r w:rsidR="0080420B">
              <w:t>_____________Р</w:t>
            </w:r>
            <w:r w:rsidR="00E6120B">
              <w:t>. З</w:t>
            </w:r>
            <w:r>
              <w:t xml:space="preserve">. </w:t>
            </w:r>
            <w:r w:rsidR="00E6120B">
              <w:t>Ахметсафина</w:t>
            </w:r>
          </w:p>
          <w:p w14:paraId="023FC782" w14:textId="52CE9784" w:rsidR="001047F3" w:rsidRDefault="00E6120B" w:rsidP="00D044BB">
            <w:pPr>
              <w:ind w:firstLine="0"/>
              <w:jc w:val="center"/>
            </w:pPr>
            <w:r>
              <w:t xml:space="preserve"> «___» _____________ 2017</w:t>
            </w:r>
            <w:r w:rsidR="00D044BB">
              <w:t xml:space="preserve"> г.</w:t>
            </w:r>
          </w:p>
        </w:tc>
        <w:tc>
          <w:tcPr>
            <w:tcW w:w="1503" w:type="dxa"/>
          </w:tcPr>
          <w:p w14:paraId="63D5823E" w14:textId="77777777" w:rsidR="001047F3" w:rsidRDefault="001047F3" w:rsidP="00AF6AAB">
            <w:pPr>
              <w:ind w:firstLine="0"/>
              <w:jc w:val="center"/>
            </w:pPr>
          </w:p>
        </w:tc>
        <w:tc>
          <w:tcPr>
            <w:tcW w:w="4296" w:type="dxa"/>
          </w:tcPr>
          <w:p w14:paraId="10F27153" w14:textId="77777777" w:rsidR="001047F3" w:rsidRDefault="001047F3" w:rsidP="00AF6AAB">
            <w:pPr>
              <w:ind w:firstLine="0"/>
              <w:jc w:val="center"/>
            </w:pPr>
            <w:r>
              <w:t>УТВЕРЖДАЮ</w:t>
            </w:r>
          </w:p>
          <w:p w14:paraId="3FF23DBE" w14:textId="77777777" w:rsidR="001047F3" w:rsidRDefault="001047F3" w:rsidP="00AF6AAB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4B376B87" w14:textId="77777777" w:rsidR="001047F3" w:rsidRDefault="001047F3" w:rsidP="00AF6AAB">
            <w:pPr>
              <w:ind w:firstLine="0"/>
              <w:jc w:val="center"/>
            </w:pPr>
          </w:p>
          <w:p w14:paraId="2824FB27" w14:textId="77777777" w:rsidR="001047F3" w:rsidRDefault="001047F3" w:rsidP="00AF6AAB">
            <w:pPr>
              <w:ind w:firstLine="0"/>
              <w:jc w:val="center"/>
            </w:pPr>
          </w:p>
          <w:p w14:paraId="2DC3CA3B" w14:textId="452AEA3B" w:rsidR="001047F3" w:rsidRDefault="001047F3" w:rsidP="00AF6AAB">
            <w:pPr>
              <w:ind w:firstLine="0"/>
              <w:jc w:val="center"/>
            </w:pPr>
            <w:r>
              <w:t>__________________ В.</w:t>
            </w:r>
            <w:r w:rsidR="007476C9">
              <w:t xml:space="preserve"> </w:t>
            </w:r>
            <w:r>
              <w:t>В. Шилов</w:t>
            </w:r>
          </w:p>
          <w:p w14:paraId="4B3202B7" w14:textId="020E18BD" w:rsidR="001047F3" w:rsidRDefault="00E6120B" w:rsidP="00AF6AAB">
            <w:pPr>
              <w:ind w:firstLine="0"/>
              <w:jc w:val="center"/>
            </w:pPr>
            <w:r>
              <w:t>«___» _____________ 2017</w:t>
            </w:r>
            <w:r w:rsidR="001047F3">
              <w:t xml:space="preserve"> г.</w:t>
            </w:r>
          </w:p>
        </w:tc>
      </w:tr>
    </w:tbl>
    <w:p w14:paraId="64D0F2FF" w14:textId="77777777" w:rsidR="001047F3" w:rsidRPr="00C93570" w:rsidRDefault="001047F3" w:rsidP="005A20E5">
      <w:pPr>
        <w:ind w:firstLine="0"/>
        <w:jc w:val="center"/>
        <w:rPr>
          <w:b/>
        </w:rPr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7E8422DC" w14:textId="77777777" w:rsidTr="001047F3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202B727D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070F28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DD484D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1DEF9221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D3E7F2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5761425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1356FB5B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AC5C8CB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B4CE30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1421208D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AF58577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0DCA93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1470EDEF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5EA8F12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7F9B2E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4B64A278" w14:textId="77777777"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EB9BBB8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666371C9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1011143F" w14:textId="77777777" w:rsidR="001047F3" w:rsidRDefault="001047F3" w:rsidP="00E50E15">
            <w:pPr>
              <w:ind w:firstLine="0"/>
              <w:jc w:val="center"/>
              <w:rPr>
                <w:b/>
              </w:rPr>
            </w:pPr>
          </w:p>
          <w:p w14:paraId="7A4281C3" w14:textId="77777777" w:rsidR="001047F3" w:rsidRDefault="001047F3" w:rsidP="00E50E15">
            <w:pPr>
              <w:ind w:firstLine="0"/>
              <w:jc w:val="center"/>
              <w:rPr>
                <w:b/>
              </w:rPr>
            </w:pPr>
          </w:p>
          <w:p w14:paraId="6478FD9D" w14:textId="78DA3A2C" w:rsidR="00D044BB" w:rsidRPr="005545CE" w:rsidRDefault="00327EA6" w:rsidP="00D044B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ВИЗУАЛИЗАТОР ПОСТРОЕНИЯ КЛАССИЧЕСКОЙ ДИАГРАММЫ ВОРОНОГО</w:t>
            </w:r>
          </w:p>
          <w:p w14:paraId="10A65FE8" w14:textId="77777777" w:rsidR="00CA5BAB" w:rsidRDefault="00CA5BAB" w:rsidP="00E50E15">
            <w:pPr>
              <w:ind w:firstLine="0"/>
              <w:jc w:val="center"/>
            </w:pPr>
          </w:p>
          <w:p w14:paraId="59BA0206" w14:textId="77777777" w:rsidR="00CA5BAB" w:rsidRDefault="00CA5BAB" w:rsidP="00E50E15">
            <w:pPr>
              <w:ind w:firstLine="0"/>
              <w:jc w:val="center"/>
            </w:pPr>
          </w:p>
          <w:p w14:paraId="4FEC899A" w14:textId="77777777" w:rsidR="00CA5BAB" w:rsidRPr="00C93570" w:rsidRDefault="00F62531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4067C897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6887150E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13FAFE0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234AEC88" w14:textId="1C21EF4A" w:rsidR="00CA5BAB" w:rsidRPr="00C93570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362FB8">
              <w:rPr>
                <w:b/>
                <w:sz w:val="28"/>
              </w:rPr>
              <w:t>507</w:t>
            </w:r>
            <w:r w:rsidR="00D044BB">
              <w:rPr>
                <w:b/>
                <w:sz w:val="28"/>
              </w:rPr>
              <w:t>0</w:t>
            </w:r>
            <w:r w:rsidR="00D044BB" w:rsidRPr="0022105E">
              <w:rPr>
                <w:b/>
                <w:sz w:val="28"/>
              </w:rPr>
              <w:t>00</w:t>
            </w:r>
            <w:r w:rsidRPr="00C93570">
              <w:rPr>
                <w:b/>
                <w:sz w:val="28"/>
              </w:rPr>
              <w:t xml:space="preserve">-01 </w:t>
            </w:r>
            <w:r w:rsidR="00F62531"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0C60F42D" w14:textId="77777777" w:rsidR="00CA5BAB" w:rsidRDefault="00CA5BAB" w:rsidP="001047F3">
            <w:pPr>
              <w:ind w:firstLine="0"/>
              <w:jc w:val="center"/>
              <w:rPr>
                <w:lang w:val="en-US"/>
              </w:rPr>
            </w:pPr>
          </w:p>
        </w:tc>
      </w:tr>
      <w:tr w:rsidR="00CA5BAB" w14:paraId="2405B719" w14:textId="77777777" w:rsidTr="001047F3">
        <w:tc>
          <w:tcPr>
            <w:tcW w:w="1281" w:type="dxa"/>
            <w:vMerge/>
            <w:vAlign w:val="center"/>
          </w:tcPr>
          <w:p w14:paraId="2E3A3AD3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4570" w:type="dxa"/>
            <w:vMerge w:val="restart"/>
          </w:tcPr>
          <w:p w14:paraId="0AEF6F85" w14:textId="77777777" w:rsidR="00CA5BAB" w:rsidRDefault="00CA5BAB" w:rsidP="00E50E15">
            <w:pPr>
              <w:ind w:firstLine="0"/>
              <w:rPr>
                <w:lang w:val="en-US"/>
              </w:rPr>
            </w:pPr>
          </w:p>
        </w:tc>
        <w:tc>
          <w:tcPr>
            <w:tcW w:w="5489" w:type="dxa"/>
            <w:gridSpan w:val="2"/>
          </w:tcPr>
          <w:p w14:paraId="1E960401" w14:textId="77777777" w:rsidR="00CA5BAB" w:rsidRDefault="00CA5BAB" w:rsidP="00E50E15">
            <w:pPr>
              <w:ind w:firstLine="0"/>
              <w:jc w:val="center"/>
              <w:rPr>
                <w:lang w:val="en-US"/>
              </w:rPr>
            </w:pPr>
          </w:p>
          <w:p w14:paraId="7C246729" w14:textId="77777777" w:rsidR="001A33F8" w:rsidRDefault="001A33F8" w:rsidP="00E50E15">
            <w:pPr>
              <w:ind w:firstLine="0"/>
              <w:jc w:val="center"/>
              <w:rPr>
                <w:lang w:val="en-US"/>
              </w:rPr>
            </w:pPr>
          </w:p>
          <w:p w14:paraId="1B969711" w14:textId="77777777" w:rsidR="001A33F8" w:rsidRDefault="001A33F8" w:rsidP="00E50E15">
            <w:pPr>
              <w:ind w:firstLine="0"/>
              <w:jc w:val="center"/>
              <w:rPr>
                <w:lang w:val="en-US"/>
              </w:rPr>
            </w:pPr>
          </w:p>
          <w:p w14:paraId="7B2E34B9" w14:textId="77777777" w:rsidR="001A33F8" w:rsidRDefault="001A33F8" w:rsidP="00E50E15">
            <w:pPr>
              <w:ind w:firstLine="0"/>
              <w:jc w:val="center"/>
              <w:rPr>
                <w:lang w:val="en-US"/>
              </w:rPr>
            </w:pPr>
          </w:p>
          <w:p w14:paraId="36A99D56" w14:textId="77777777" w:rsidR="001A33F8" w:rsidRPr="001A33F8" w:rsidRDefault="001A33F8" w:rsidP="00E50E15">
            <w:pPr>
              <w:ind w:firstLine="0"/>
              <w:jc w:val="center"/>
              <w:rPr>
                <w:lang w:val="en-US"/>
              </w:rPr>
            </w:pPr>
          </w:p>
        </w:tc>
      </w:tr>
      <w:tr w:rsidR="00CA5BAB" w14:paraId="31145BD9" w14:textId="77777777" w:rsidTr="001047F3">
        <w:tc>
          <w:tcPr>
            <w:tcW w:w="1281" w:type="dxa"/>
            <w:vMerge/>
            <w:vAlign w:val="center"/>
          </w:tcPr>
          <w:p w14:paraId="0A4DFF2B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4570" w:type="dxa"/>
            <w:vMerge/>
          </w:tcPr>
          <w:p w14:paraId="6D42DA3A" w14:textId="77777777" w:rsidR="00CA5BAB" w:rsidRDefault="00CA5BAB" w:rsidP="00E50E15">
            <w:pPr>
              <w:ind w:firstLine="0"/>
              <w:rPr>
                <w:lang w:val="en-US"/>
              </w:rPr>
            </w:pPr>
          </w:p>
        </w:tc>
        <w:tc>
          <w:tcPr>
            <w:tcW w:w="5489" w:type="dxa"/>
            <w:gridSpan w:val="2"/>
          </w:tcPr>
          <w:p w14:paraId="38BAD975" w14:textId="77777777" w:rsidR="00D044BB" w:rsidRPr="00C636E5" w:rsidRDefault="00D044BB" w:rsidP="00D044BB">
            <w:pPr>
              <w:ind w:firstLine="0"/>
              <w:jc w:val="center"/>
            </w:pPr>
            <w:r w:rsidRPr="00C636E5">
              <w:t>Исполнитель</w:t>
            </w:r>
          </w:p>
          <w:p w14:paraId="7335370A" w14:textId="77777777" w:rsidR="00D044BB" w:rsidRPr="00C636E5" w:rsidRDefault="00D044BB" w:rsidP="00D044BB">
            <w:pPr>
              <w:ind w:firstLine="0"/>
              <w:jc w:val="center"/>
            </w:pPr>
            <w:r w:rsidRPr="00C636E5">
              <w:t xml:space="preserve">студент группы </w:t>
            </w:r>
            <w:r>
              <w:t>151</w:t>
            </w:r>
            <w:r w:rsidRPr="00C636E5">
              <w:t xml:space="preserve"> ПИ</w:t>
            </w:r>
          </w:p>
          <w:p w14:paraId="5B8D7D28" w14:textId="77777777" w:rsidR="00D044BB" w:rsidRPr="00C636E5" w:rsidRDefault="00D044BB" w:rsidP="00D044BB">
            <w:pPr>
              <w:ind w:firstLine="0"/>
              <w:jc w:val="center"/>
            </w:pPr>
            <w:r w:rsidRPr="00C636E5">
              <w:t>_____________________ /</w:t>
            </w:r>
            <w:r>
              <w:t>Н</w:t>
            </w:r>
            <w:r w:rsidRPr="00C636E5">
              <w:t>.</w:t>
            </w:r>
            <w:r>
              <w:t xml:space="preserve"> А</w:t>
            </w:r>
            <w:r w:rsidRPr="00C636E5">
              <w:t xml:space="preserve">. </w:t>
            </w:r>
            <w:r>
              <w:t>Мариносян</w:t>
            </w:r>
            <w:r w:rsidRPr="00C636E5">
              <w:t xml:space="preserve"> /</w:t>
            </w:r>
          </w:p>
          <w:p w14:paraId="5E07518E" w14:textId="67A04CEE" w:rsidR="00D044BB" w:rsidRPr="00F93527" w:rsidRDefault="00D044BB" w:rsidP="00D044BB">
            <w:pPr>
              <w:ind w:firstLine="0"/>
              <w:jc w:val="center"/>
            </w:pPr>
            <w:r w:rsidRPr="00F93527">
              <w:t>«_</w:t>
            </w:r>
            <w:r w:rsidR="00362FB8">
              <w:t>__</w:t>
            </w:r>
            <w:proofErr w:type="gramStart"/>
            <w:r w:rsidR="00362FB8">
              <w:t>_»_</w:t>
            </w:r>
            <w:proofErr w:type="gramEnd"/>
            <w:r w:rsidR="00362FB8">
              <w:t>______________________ 2017</w:t>
            </w:r>
            <w:r w:rsidRPr="00F93527">
              <w:t xml:space="preserve"> г.</w:t>
            </w:r>
          </w:p>
          <w:p w14:paraId="59D08F3F" w14:textId="77777777" w:rsidR="00CA5BAB" w:rsidRPr="00AF6AAB" w:rsidRDefault="00CA5BAB" w:rsidP="00E50E15">
            <w:pPr>
              <w:ind w:firstLine="0"/>
              <w:jc w:val="center"/>
            </w:pPr>
          </w:p>
        </w:tc>
      </w:tr>
      <w:tr w:rsidR="00CA5BAB" w14:paraId="61EFB1D1" w14:textId="77777777" w:rsidTr="001047F3">
        <w:tc>
          <w:tcPr>
            <w:tcW w:w="1281" w:type="dxa"/>
            <w:vMerge/>
            <w:vAlign w:val="center"/>
          </w:tcPr>
          <w:p w14:paraId="75146640" w14:textId="77777777" w:rsidR="00CA5BAB" w:rsidRPr="00AF6AAB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AA39DF6" w14:textId="77777777" w:rsidR="00CA5BAB" w:rsidRPr="00AF6AAB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14:paraId="4B0C54C7" w14:textId="77777777" w:rsidTr="001047F3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3859BC2" w14:textId="77777777" w:rsidR="00CA5BAB" w:rsidRPr="00AF6AAB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7B52C7A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7C783DB3" w14:textId="77777777" w:rsidR="00CA5BAB" w:rsidRDefault="00CA5BAB" w:rsidP="00556B74">
            <w:pPr>
              <w:ind w:firstLine="0"/>
              <w:jc w:val="center"/>
            </w:pPr>
          </w:p>
          <w:p w14:paraId="2BE4061F" w14:textId="77777777" w:rsidR="00D95724" w:rsidRDefault="00D95724" w:rsidP="00556B74">
            <w:pPr>
              <w:ind w:firstLine="0"/>
              <w:jc w:val="center"/>
            </w:pPr>
          </w:p>
          <w:p w14:paraId="65CBA41B" w14:textId="77777777" w:rsidR="00D95724" w:rsidRDefault="00D95724" w:rsidP="00556B74">
            <w:pPr>
              <w:ind w:firstLine="0"/>
              <w:jc w:val="center"/>
            </w:pPr>
          </w:p>
          <w:p w14:paraId="50639FA3" w14:textId="77777777" w:rsidR="00D95724" w:rsidRDefault="00D95724" w:rsidP="00556B74">
            <w:pPr>
              <w:ind w:firstLine="0"/>
              <w:jc w:val="center"/>
            </w:pPr>
          </w:p>
          <w:p w14:paraId="18F00569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331D22A5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7FC6F14C" w14:textId="77777777" w:rsidR="00D95724" w:rsidRDefault="00D95724" w:rsidP="00D95724">
      <w:pPr>
        <w:ind w:firstLine="0"/>
        <w:jc w:val="center"/>
        <w:rPr>
          <w:b/>
          <w:sz w:val="20"/>
        </w:rPr>
      </w:pPr>
    </w:p>
    <w:p w14:paraId="0E23FD41" w14:textId="15111C50" w:rsidR="00D95724" w:rsidRDefault="008E2DC1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2017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14:paraId="4FCADF8E" w14:textId="77777777" w:rsidTr="00297DE2">
        <w:trPr>
          <w:gridBefore w:val="1"/>
          <w:wBefore w:w="1281" w:type="dxa"/>
        </w:trPr>
        <w:tc>
          <w:tcPr>
            <w:tcW w:w="4531" w:type="dxa"/>
          </w:tcPr>
          <w:p w14:paraId="15B757D8" w14:textId="77777777"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35B1B9E8" w14:textId="17B7388E" w:rsidR="00297DE2" w:rsidRDefault="00F62531" w:rsidP="00AF6AAB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CF4142">
              <w:rPr>
                <w:sz w:val="28"/>
                <w:szCs w:val="28"/>
              </w:rPr>
              <w:t>507</w:t>
            </w:r>
            <w:r w:rsidR="00D044BB" w:rsidRPr="00E060EC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>-01 34</w:t>
            </w:r>
            <w:r w:rsidR="00297DE2"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7E35DB36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73278FF7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59B89CE5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1A5070E6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4EF28EC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01B382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648E684D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07E5E6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0B60D4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11D780D9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6443028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0F854BC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79306D23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376C26D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0D8EE9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1440C262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1D7D884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9A2315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36DF6B5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7C9E2DB4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5B4C5C2F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B79526A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85B7019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06E81C6B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196E43B" w14:textId="77777777" w:rsidR="00297DE2" w:rsidRDefault="00297DE2" w:rsidP="00B12A81"/>
          <w:p w14:paraId="64BE571D" w14:textId="77777777" w:rsidR="00B12A81" w:rsidRDefault="00B12A81" w:rsidP="00B12A81"/>
          <w:p w14:paraId="7520EFC3" w14:textId="77777777" w:rsidR="00B12A81" w:rsidRDefault="00B12A81" w:rsidP="00B12A81"/>
          <w:p w14:paraId="0B9B1231" w14:textId="77777777" w:rsidR="00B12A81" w:rsidRDefault="00B12A81" w:rsidP="00B12A81"/>
          <w:p w14:paraId="57158923" w14:textId="77777777" w:rsidR="00B12A81" w:rsidRDefault="00B12A81" w:rsidP="00B12A81"/>
          <w:p w14:paraId="703AEB6A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F662A56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2D72DD37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A9D54C2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0C95EC8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7846035B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30FBBF0F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44DD65CF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7C979B59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5F2FADC6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432A7C4A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4505B05B" w14:textId="77777777" w:rsidR="00CF4142" w:rsidRPr="005545CE" w:rsidRDefault="00CF4142" w:rsidP="00CF414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ВИЗУАЛИЗАТОР ПОСТРОЕНИЯ КЛАССИЧЕСКОЙ ДИАГРАММЫ ВОРОНОГО</w:t>
            </w:r>
          </w:p>
          <w:p w14:paraId="206A5F79" w14:textId="77777777" w:rsidR="00297DE2" w:rsidRDefault="00297DE2" w:rsidP="00E50E15">
            <w:pPr>
              <w:ind w:firstLine="0"/>
              <w:jc w:val="center"/>
            </w:pPr>
          </w:p>
          <w:p w14:paraId="2BDD6D57" w14:textId="77777777" w:rsidR="00297DE2" w:rsidRPr="00C93570" w:rsidRDefault="006D34F9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68B867E9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05775686" w14:textId="0C0E24F7" w:rsidR="00297DE2" w:rsidRPr="00C93570" w:rsidRDefault="00297DE2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730DFF" w:rsidRPr="0022105E">
              <w:rPr>
                <w:b/>
                <w:sz w:val="28"/>
              </w:rPr>
              <w:t>50</w:t>
            </w:r>
            <w:r w:rsidR="00813044">
              <w:rPr>
                <w:b/>
                <w:sz w:val="28"/>
              </w:rPr>
              <w:t>7</w:t>
            </w:r>
            <w:r w:rsidR="00730DFF">
              <w:rPr>
                <w:b/>
                <w:sz w:val="28"/>
              </w:rPr>
              <w:t>0</w:t>
            </w:r>
            <w:r w:rsidR="00730DFF" w:rsidRPr="0022105E">
              <w:rPr>
                <w:b/>
                <w:sz w:val="28"/>
              </w:rPr>
              <w:t>00</w:t>
            </w:r>
            <w:r w:rsidRPr="00C93570">
              <w:rPr>
                <w:b/>
                <w:sz w:val="28"/>
              </w:rPr>
              <w:t xml:space="preserve">-01 </w:t>
            </w:r>
            <w:r w:rsidR="00F62531"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4E3F1657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6548E244" w14:textId="0A5D5429" w:rsidR="00297DE2" w:rsidRPr="003E15FE" w:rsidRDefault="00297DE2" w:rsidP="00E50E15">
            <w:pPr>
              <w:ind w:firstLine="0"/>
              <w:jc w:val="center"/>
              <w:rPr>
                <w:b/>
                <w:sz w:val="28"/>
                <w:lang w:val="en-US"/>
              </w:rPr>
            </w:pPr>
            <w:r w:rsidRPr="007A236A">
              <w:rPr>
                <w:b/>
                <w:sz w:val="28"/>
              </w:rPr>
              <w:t xml:space="preserve">Листов </w:t>
            </w:r>
            <w:r w:rsidR="005A564D">
              <w:rPr>
                <w:b/>
                <w:sz w:val="28"/>
              </w:rPr>
              <w:t>17</w:t>
            </w:r>
          </w:p>
          <w:p w14:paraId="381D42AA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593462E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0DF8250F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03B27BD5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71454383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093BEE15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B2947E9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0871FD53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A67E292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1E6BCBAA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2870FD52" w14:textId="77777777" w:rsidR="00297DE2" w:rsidRDefault="00297DE2" w:rsidP="00E50E15">
            <w:pPr>
              <w:ind w:firstLine="0"/>
              <w:jc w:val="center"/>
            </w:pPr>
          </w:p>
          <w:p w14:paraId="11B2EDFC" w14:textId="77777777" w:rsidR="004F56B7" w:rsidRDefault="004F56B7" w:rsidP="00E50E15">
            <w:pPr>
              <w:ind w:firstLine="0"/>
              <w:jc w:val="center"/>
            </w:pPr>
          </w:p>
          <w:p w14:paraId="1860A30F" w14:textId="77777777" w:rsidR="00297DE2" w:rsidRPr="00297DE2" w:rsidRDefault="00297DE2" w:rsidP="00E50E15">
            <w:pPr>
              <w:ind w:firstLine="0"/>
              <w:jc w:val="center"/>
            </w:pPr>
          </w:p>
          <w:p w14:paraId="4E5C2701" w14:textId="77777777" w:rsidR="00297DE2" w:rsidRDefault="00297DE2" w:rsidP="00E50E15">
            <w:pPr>
              <w:ind w:firstLine="0"/>
              <w:jc w:val="center"/>
            </w:pPr>
          </w:p>
          <w:p w14:paraId="40511FD0" w14:textId="77777777" w:rsidR="004F56B7" w:rsidRDefault="004F56B7" w:rsidP="00E50E15">
            <w:pPr>
              <w:ind w:firstLine="0"/>
              <w:jc w:val="center"/>
            </w:pPr>
          </w:p>
          <w:p w14:paraId="033E4F39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6835C19F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1014CD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3BFAB70F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1C4D86B1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6534F3FD" w14:textId="77777777" w:rsidR="004F56B7" w:rsidRDefault="004F56B7" w:rsidP="00297DE2">
            <w:pPr>
              <w:ind w:firstLine="0"/>
              <w:jc w:val="center"/>
            </w:pPr>
          </w:p>
          <w:p w14:paraId="3B8119E3" w14:textId="77777777" w:rsidR="004F56B7" w:rsidRDefault="004F56B7" w:rsidP="00297DE2">
            <w:pPr>
              <w:ind w:firstLine="0"/>
              <w:jc w:val="center"/>
            </w:pPr>
          </w:p>
          <w:p w14:paraId="62CADF4C" w14:textId="77777777" w:rsidR="004F56B7" w:rsidRDefault="004F56B7" w:rsidP="00297DE2">
            <w:pPr>
              <w:ind w:firstLine="0"/>
              <w:jc w:val="center"/>
            </w:pPr>
          </w:p>
          <w:p w14:paraId="1BE54B8A" w14:textId="77777777" w:rsidR="004F56B7" w:rsidRDefault="004F56B7" w:rsidP="00297DE2">
            <w:pPr>
              <w:ind w:firstLine="0"/>
              <w:jc w:val="center"/>
            </w:pPr>
          </w:p>
          <w:p w14:paraId="468FBA4F" w14:textId="77777777" w:rsidR="004F56B7" w:rsidRDefault="004F56B7" w:rsidP="00297DE2">
            <w:pPr>
              <w:ind w:firstLine="0"/>
              <w:jc w:val="center"/>
            </w:pPr>
          </w:p>
          <w:p w14:paraId="12EB45FD" w14:textId="77777777" w:rsidR="004F56B7" w:rsidRDefault="004F56B7" w:rsidP="00297DE2">
            <w:pPr>
              <w:ind w:firstLine="0"/>
              <w:jc w:val="center"/>
            </w:pPr>
          </w:p>
          <w:p w14:paraId="66E8B3DB" w14:textId="77777777" w:rsidR="00B12A81" w:rsidRDefault="00B12A81" w:rsidP="00B12A81">
            <w:pPr>
              <w:ind w:firstLine="0"/>
            </w:pPr>
          </w:p>
          <w:p w14:paraId="0848B433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52492ED4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151DA55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6C31EC75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0F91E3BB" w14:textId="77777777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C964B43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0CD237CA" w14:textId="77777777"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7B2E9D1" w14:textId="77777777" w:rsidR="00297DE2" w:rsidRDefault="00297DE2" w:rsidP="00E50E15">
            <w:pPr>
              <w:ind w:firstLine="0"/>
              <w:jc w:val="center"/>
            </w:pPr>
          </w:p>
          <w:p w14:paraId="25C0E1ED" w14:textId="77777777" w:rsidR="00297DE2" w:rsidRDefault="00297DE2" w:rsidP="00E50E15">
            <w:pPr>
              <w:ind w:firstLine="0"/>
              <w:jc w:val="center"/>
            </w:pPr>
          </w:p>
          <w:p w14:paraId="73A80342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6ADA2E02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4F2401F4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336BD7F7" w14:textId="4FCA0F51" w:rsidR="00D95724" w:rsidRDefault="00715A6E" w:rsidP="00D95724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072705">
        <w:rPr>
          <w:b/>
          <w:sz w:val="28"/>
        </w:rPr>
        <w:t>2017</w:t>
      </w:r>
      <w:r w:rsidR="00D95724">
        <w:rPr>
          <w:b/>
          <w:sz w:val="28"/>
        </w:rPr>
        <w:br w:type="page"/>
      </w:r>
    </w:p>
    <w:p w14:paraId="4B48EEE7" w14:textId="77777777"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14:paraId="4801FB65" w14:textId="77777777" w:rsidR="00433C7F" w:rsidRDefault="00433C7F" w:rsidP="00433C7F">
      <w:pPr>
        <w:ind w:firstLine="0"/>
      </w:pPr>
    </w:p>
    <w:p w14:paraId="0F16259D" w14:textId="1A38C896" w:rsidR="00433C7F" w:rsidRDefault="006D34F9" w:rsidP="00433C7F">
      <w:pPr>
        <w:ind w:firstLine="708"/>
      </w:pPr>
      <w:r>
        <w:t>Руководство оператора – это д</w:t>
      </w:r>
      <w:r w:rsidRPr="006D34F9">
        <w:t xml:space="preserve">окумент, назначение которого — предоставить </w:t>
      </w:r>
      <w:r w:rsidR="00845CB5">
        <w:t xml:space="preserve">конечному пользователю </w:t>
      </w:r>
      <w:r w:rsidRPr="006D34F9">
        <w:t>помощь в использовании некотор</w:t>
      </w:r>
      <w:r w:rsidR="002D3B31">
        <w:t>ого программного продукта</w:t>
      </w:r>
      <w:r w:rsidRPr="006D34F9">
        <w:t>.</w:t>
      </w:r>
    </w:p>
    <w:p w14:paraId="5FADBC4B" w14:textId="10179F00" w:rsidR="00433C7F" w:rsidRDefault="00433C7F" w:rsidP="002D3B31">
      <w:pPr>
        <w:ind w:firstLine="708"/>
      </w:pPr>
      <w:r>
        <w:t xml:space="preserve">Настоящее </w:t>
      </w:r>
      <w:r w:rsidR="002D3B31">
        <w:t>Руководство оператора предназначено для правильной организации работы с «</w:t>
      </w:r>
      <w:r w:rsidR="00731341">
        <w:t>Визуализатором построения классической диаграммы Вороного</w:t>
      </w:r>
      <w:r w:rsidR="00421D24">
        <w:t xml:space="preserve">». </w:t>
      </w:r>
      <w:r w:rsidR="002D3B31">
        <w:t xml:space="preserve">Руководство оператора для </w:t>
      </w:r>
      <w:r>
        <w:t>«</w:t>
      </w:r>
      <w:r w:rsidR="00421D24">
        <w:t>Визуализатора построения классической диаграммы Вороного</w:t>
      </w:r>
      <w:r>
        <w:t>» содер</w:t>
      </w:r>
      <w:r w:rsidR="002D3B31">
        <w:t>жит следующие разделы: «Назначение программы», «Условия выполнения программы», «Выполнение программы</w:t>
      </w:r>
      <w:r w:rsidR="005243E3">
        <w:t xml:space="preserve">» </w:t>
      </w:r>
      <w:r w:rsidR="00D45BEB">
        <w:t>и приложения</w:t>
      </w:r>
      <w:r w:rsidR="008D1DBB">
        <w:t xml:space="preserve"> </w:t>
      </w:r>
      <w:r w:rsidR="008D1DBB" w:rsidRPr="00C06BA4">
        <w:t>[7]</w:t>
      </w:r>
      <w:r w:rsidR="002D3B31" w:rsidRPr="00C06BA4">
        <w:t>.</w:t>
      </w:r>
    </w:p>
    <w:p w14:paraId="271D754B" w14:textId="77777777" w:rsidR="00B30629" w:rsidRDefault="002D3B31" w:rsidP="00433C7F">
      <w:pPr>
        <w:ind w:firstLine="708"/>
      </w:pPr>
      <w:r>
        <w:t>В разделе «Назначение программы</w:t>
      </w:r>
      <w:r w:rsidR="00433C7F">
        <w:t xml:space="preserve">» </w:t>
      </w:r>
      <w:r>
        <w:t>указаны сведения о назначении программы и информация о функциях и принципе эксплуатации программы</w:t>
      </w:r>
      <w:r w:rsidR="00433C7F">
        <w:t xml:space="preserve">. </w:t>
      </w:r>
    </w:p>
    <w:p w14:paraId="3029953D" w14:textId="6912D277" w:rsidR="00433C7F" w:rsidRDefault="002D3B31" w:rsidP="00433C7F">
      <w:pPr>
        <w:ind w:firstLine="708"/>
      </w:pPr>
      <w:r>
        <w:t>Раздел «Условия выполнения программы</w:t>
      </w:r>
      <w:r w:rsidR="00433C7F">
        <w:t xml:space="preserve">» содержит </w:t>
      </w:r>
      <w:r>
        <w:t xml:space="preserve">информацию об условиях, необходимых для выполнения данной </w:t>
      </w:r>
      <w:r w:rsidR="00845CB5">
        <w:t>программы.</w:t>
      </w:r>
    </w:p>
    <w:p w14:paraId="464F1A94" w14:textId="694D20F7" w:rsidR="00433C7F" w:rsidRDefault="002D3B31" w:rsidP="00433C7F">
      <w:pPr>
        <w:ind w:firstLine="708"/>
      </w:pPr>
      <w:r>
        <w:t>Раздел «Выполнение программы</w:t>
      </w:r>
      <w:r w:rsidR="00433C7F">
        <w:t xml:space="preserve">» содержит </w:t>
      </w:r>
      <w:r w:rsidR="00571EC7">
        <w:t xml:space="preserve">последовательность действий оператора, обеспечивающих загрузку, запуск, выполнение и завершение программы, </w:t>
      </w:r>
      <w:r w:rsidR="00845CB5">
        <w:t xml:space="preserve">описание функций </w:t>
      </w:r>
      <w:r w:rsidR="00571EC7">
        <w:t xml:space="preserve">и возможных вариантов команд, с помощью которых оператор </w:t>
      </w:r>
      <w:r w:rsidR="0074242B">
        <w:t>осуществляет управление</w:t>
      </w:r>
      <w:r w:rsidR="00571EC7">
        <w:t xml:space="preserve"> </w:t>
      </w:r>
      <w:r w:rsidR="001B10D9">
        <w:t>программой</w:t>
      </w:r>
      <w:r w:rsidR="00571EC7">
        <w:t>.</w:t>
      </w:r>
    </w:p>
    <w:p w14:paraId="63BB7C4D" w14:textId="3C39D35A" w:rsidR="00433C7F" w:rsidRDefault="00571EC7" w:rsidP="00153C0F">
      <w:pPr>
        <w:ind w:firstLine="708"/>
      </w:pPr>
      <w:r>
        <w:t>В разделе «Сообщения оператору</w:t>
      </w:r>
      <w:r w:rsidR="00433C7F">
        <w:t xml:space="preserve">» указаны </w:t>
      </w:r>
      <w:r>
        <w:t>тек</w:t>
      </w:r>
      <w:r w:rsidR="00A811F2">
        <w:t>сты сообщений, выдаваемые в</w:t>
      </w:r>
      <w:r>
        <w:t xml:space="preserve"> </w:t>
      </w:r>
      <w:r w:rsidR="0074242B">
        <w:t xml:space="preserve">ходе </w:t>
      </w:r>
      <w:r>
        <w:t xml:space="preserve">выполнения </w:t>
      </w:r>
      <w:r w:rsidR="006E0B9F">
        <w:t>программы, и</w:t>
      </w:r>
      <w:r w:rsidR="0074242B">
        <w:t xml:space="preserve"> описание их содержания</w:t>
      </w:r>
      <w:r w:rsidR="00CD7D59" w:rsidRPr="00CD7D59">
        <w:t>.</w:t>
      </w:r>
    </w:p>
    <w:p w14:paraId="2A9C7C54" w14:textId="77777777" w:rsidR="00B30629" w:rsidRDefault="00433C7F" w:rsidP="00B30629">
      <w:pPr>
        <w:ind w:firstLine="708"/>
      </w:pPr>
      <w:r>
        <w:t>Настоящий документ разработан в соответствии с требованиями:</w:t>
      </w:r>
    </w:p>
    <w:p w14:paraId="505A5AA3" w14:textId="77777777" w:rsidR="00433C7F" w:rsidRDefault="00433C7F" w:rsidP="00A86414">
      <w:pPr>
        <w:pStyle w:val="a8"/>
        <w:numPr>
          <w:ilvl w:val="0"/>
          <w:numId w:val="3"/>
        </w:numPr>
        <w:ind w:left="284" w:hanging="284"/>
      </w:pPr>
      <w:r>
        <w:t>ГОСТ 19.101-77 Виды программ и программных документов</w:t>
      </w:r>
      <w:r w:rsidR="008D1DBB">
        <w:t xml:space="preserve"> </w:t>
      </w:r>
      <w:r w:rsidR="008D1DBB" w:rsidRPr="008D1DBB">
        <w:t>[1]</w:t>
      </w:r>
      <w:r w:rsidR="00B30629" w:rsidRPr="00B30629">
        <w:t>;</w:t>
      </w:r>
    </w:p>
    <w:p w14:paraId="3553FAEE" w14:textId="77777777" w:rsidR="00433C7F" w:rsidRDefault="00433C7F" w:rsidP="00A86414">
      <w:pPr>
        <w:pStyle w:val="a8"/>
        <w:numPr>
          <w:ilvl w:val="0"/>
          <w:numId w:val="3"/>
        </w:numPr>
        <w:ind w:left="284" w:hanging="284"/>
      </w:pPr>
      <w:r>
        <w:t>ГОСТ 19.102-77 Стадии разработки</w:t>
      </w:r>
      <w:r w:rsidR="008D1DBB">
        <w:rPr>
          <w:lang w:val="en-US"/>
        </w:rPr>
        <w:t xml:space="preserve"> [2]</w:t>
      </w:r>
      <w:r w:rsidR="00B30629">
        <w:rPr>
          <w:lang w:val="en-US"/>
        </w:rPr>
        <w:t>;</w:t>
      </w:r>
    </w:p>
    <w:p w14:paraId="71CE3C86" w14:textId="77777777" w:rsidR="00433C7F" w:rsidRDefault="00433C7F" w:rsidP="00A86414">
      <w:pPr>
        <w:pStyle w:val="a8"/>
        <w:numPr>
          <w:ilvl w:val="0"/>
          <w:numId w:val="3"/>
        </w:numPr>
        <w:ind w:left="284" w:hanging="284"/>
      </w:pPr>
      <w:r>
        <w:t>ГОСТ 19.103-77 Обозначения программ и программных документов</w:t>
      </w:r>
      <w:r w:rsidR="008D1DBB" w:rsidRPr="008D1DBB">
        <w:t xml:space="preserve"> [3]</w:t>
      </w:r>
      <w:r w:rsidR="00B30629" w:rsidRPr="00B30629">
        <w:t>;</w:t>
      </w:r>
    </w:p>
    <w:p w14:paraId="0FF4C623" w14:textId="77777777" w:rsidR="00433C7F" w:rsidRDefault="00433C7F" w:rsidP="00A86414">
      <w:pPr>
        <w:pStyle w:val="a8"/>
        <w:numPr>
          <w:ilvl w:val="0"/>
          <w:numId w:val="3"/>
        </w:numPr>
        <w:ind w:left="284" w:hanging="284"/>
      </w:pPr>
      <w:r>
        <w:t>ГОСТ 19.104-78 Основные надписи</w:t>
      </w:r>
      <w:r w:rsidR="008D1DBB">
        <w:rPr>
          <w:lang w:val="en-US"/>
        </w:rPr>
        <w:t xml:space="preserve"> [4]</w:t>
      </w:r>
      <w:r w:rsidR="00B30629">
        <w:rPr>
          <w:lang w:val="en-US"/>
        </w:rPr>
        <w:t>;</w:t>
      </w:r>
    </w:p>
    <w:p w14:paraId="3C61DE18" w14:textId="77777777" w:rsidR="00433C7F" w:rsidRDefault="00433C7F" w:rsidP="00A86414">
      <w:pPr>
        <w:pStyle w:val="a8"/>
        <w:numPr>
          <w:ilvl w:val="0"/>
          <w:numId w:val="3"/>
        </w:numPr>
        <w:ind w:left="284" w:hanging="284"/>
      </w:pPr>
      <w:r>
        <w:t>ГОСТ 19.105-78 Общие требования к программным документам</w:t>
      </w:r>
      <w:r w:rsidR="008D1DBB" w:rsidRPr="008D1DBB">
        <w:t xml:space="preserve"> [5]</w:t>
      </w:r>
      <w:r w:rsidR="00B30629" w:rsidRPr="00B30629">
        <w:t>;</w:t>
      </w:r>
    </w:p>
    <w:p w14:paraId="11920D19" w14:textId="77777777" w:rsidR="00433C7F" w:rsidRDefault="00433C7F" w:rsidP="00A86414">
      <w:pPr>
        <w:pStyle w:val="a8"/>
        <w:numPr>
          <w:ilvl w:val="0"/>
          <w:numId w:val="3"/>
        </w:numPr>
        <w:ind w:left="284" w:hanging="284"/>
      </w:pPr>
      <w:r>
        <w:t>ГОСТ 19.106-78 Требования к программным документам, выполненным печатным способом</w:t>
      </w:r>
      <w:r w:rsidR="008D1DBB" w:rsidRPr="008D1DBB">
        <w:t xml:space="preserve"> [6]</w:t>
      </w:r>
      <w:r w:rsidR="00B30629" w:rsidRPr="00B30629">
        <w:t>;</w:t>
      </w:r>
    </w:p>
    <w:p w14:paraId="2B0D2B69" w14:textId="77777777" w:rsidR="00433C7F" w:rsidRDefault="002D3B31" w:rsidP="00A86414">
      <w:pPr>
        <w:pStyle w:val="a8"/>
        <w:numPr>
          <w:ilvl w:val="0"/>
          <w:numId w:val="3"/>
        </w:numPr>
        <w:ind w:left="284" w:hanging="284"/>
      </w:pPr>
      <w:r>
        <w:t>ГОСТ 19.505</w:t>
      </w:r>
      <w:r w:rsidR="00433C7F">
        <w:t>-7</w:t>
      </w:r>
      <w:r>
        <w:t>9 Руководство оператора</w:t>
      </w:r>
      <w:r w:rsidR="00433C7F">
        <w:t>. Требования к содержанию и оформлению</w:t>
      </w:r>
      <w:r w:rsidR="008D1DBB" w:rsidRPr="008D1DBB">
        <w:t xml:space="preserve"> [7]</w:t>
      </w:r>
      <w:r w:rsidR="00433C7F">
        <w:t>.</w:t>
      </w:r>
    </w:p>
    <w:p w14:paraId="33471EE1" w14:textId="77777777" w:rsidR="00433C7F" w:rsidRDefault="002D3B31" w:rsidP="00433C7F">
      <w:pPr>
        <w:ind w:firstLine="708"/>
      </w:pPr>
      <w:r>
        <w:t>Изменения к данному Руководству оператора</w:t>
      </w:r>
      <w:r w:rsidR="00433C7F">
        <w:t xml:space="preserve"> оформляются согласно </w:t>
      </w:r>
      <w:r w:rsidR="007E12C9">
        <w:t>ГОСТ 19.603-78</w:t>
      </w:r>
      <w:r w:rsidR="008D1DBB" w:rsidRPr="008D1DBB">
        <w:t xml:space="preserve"> [8]</w:t>
      </w:r>
      <w:r w:rsidR="007E12C9">
        <w:t xml:space="preserve">, </w:t>
      </w:r>
      <w:r w:rsidR="00433C7F">
        <w:t>ГОСТ 19.604-78</w:t>
      </w:r>
      <w:r w:rsidR="008D1DBB" w:rsidRPr="008D1DBB">
        <w:t xml:space="preserve"> [9]</w:t>
      </w:r>
      <w:r w:rsidR="00433C7F">
        <w:t>.</w:t>
      </w:r>
    </w:p>
    <w:p w14:paraId="4A787F5F" w14:textId="1C0C3F7F" w:rsidR="00B15916" w:rsidRPr="00A14146" w:rsidRDefault="007E12C9" w:rsidP="00EC2F03">
      <w:pPr>
        <w:ind w:firstLine="708"/>
      </w:pPr>
      <w:r>
        <w:t>Перед прочтением данного документа рекомендуется ознакомиться с термино</w:t>
      </w:r>
      <w:r w:rsidR="002D3B31">
        <w:t xml:space="preserve">логией, приведенной в </w:t>
      </w:r>
      <w:r w:rsidR="007C4134">
        <w:t>Приложении 1</w:t>
      </w:r>
      <w:r w:rsidR="002D3B31">
        <w:t xml:space="preserve"> настоящего руководства оператора</w:t>
      </w:r>
      <w:r>
        <w:t>.</w:t>
      </w:r>
    </w:p>
    <w:p w14:paraId="45BAB766" w14:textId="0912BCB3" w:rsidR="00214495" w:rsidRPr="00B45714" w:rsidRDefault="005F7960" w:rsidP="00B45714">
      <w:pPr>
        <w:jc w:val="center"/>
        <w:rPr>
          <w:b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797359015"/>
        <w:docPartObj>
          <w:docPartGallery w:val="Table of Contents"/>
          <w:docPartUnique/>
        </w:docPartObj>
      </w:sdtPr>
      <w:sdtEndPr>
        <w:rPr>
          <w:rFonts w:cstheme="minorBidi"/>
          <w:noProof/>
          <w:szCs w:val="22"/>
        </w:rPr>
      </w:sdtEndPr>
      <w:sdtContent>
        <w:p w14:paraId="271AAB75" w14:textId="5A0CFED8" w:rsidR="00214495" w:rsidRPr="009B0AC5" w:rsidRDefault="009B0AC5" w:rsidP="009B0AC5">
          <w:pPr>
            <w:pStyle w:val="af1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  <w:t>СОДЕРЖАНИЕ</w:t>
          </w:r>
        </w:p>
        <w:p w14:paraId="18DBF400" w14:textId="77777777" w:rsidR="00642504" w:rsidRPr="00C603CF" w:rsidRDefault="00214495">
          <w:pPr>
            <w:pStyle w:val="11"/>
            <w:tabs>
              <w:tab w:val="left" w:pos="120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r w:rsidRPr="009B0AC5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B0AC5">
            <w:rPr>
              <w:rFonts w:ascii="Times New Roman" w:hAnsi="Times New Roman" w:cs="Times New Roman"/>
            </w:rPr>
            <w:instrText>TOC \o "1-3" \h \z \u</w:instrText>
          </w:r>
          <w:r w:rsidRPr="009B0AC5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482366404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</w:rPr>
              <w:t>1.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</w:rPr>
              <w:t>НАЗНАЧЕНИЕ ПРОГРАММЫ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instrText xml:space="preserve"> PAGEREF _Toc482366404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2C57B3" w14:textId="77777777" w:rsidR="00642504" w:rsidRPr="00C603CF" w:rsidRDefault="00CD2ACA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2366405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Функциональное назначение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_Toc482366405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D549B" w14:textId="77777777" w:rsidR="00642504" w:rsidRPr="00C603CF" w:rsidRDefault="00CD2ACA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2366406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Эксплуатационное назначение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_Toc482366406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38B55" w14:textId="158FDB22" w:rsidR="00642504" w:rsidRPr="00C603CF" w:rsidRDefault="004F03B7">
          <w:pPr>
            <w:pStyle w:val="11"/>
            <w:tabs>
              <w:tab w:val="left" w:pos="144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r w:rsidRPr="00C603CF">
            <w:rPr>
              <w:rFonts w:ascii="Times New Roman" w:hAnsi="Times New Roman" w:cs="Times New Roman"/>
            </w:rPr>
            <w:t xml:space="preserve">    </w:t>
          </w:r>
          <w:hyperlink w:anchor="_Toc482366407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</w:rPr>
              <w:t>1.3.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</w:rPr>
              <w:t>Состав функций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instrText xml:space="preserve"> PAGEREF _Toc482366407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D53197" w14:textId="77777777" w:rsidR="00642504" w:rsidRPr="00C603CF" w:rsidRDefault="00CD2ACA">
          <w:pPr>
            <w:pStyle w:val="11"/>
            <w:tabs>
              <w:tab w:val="left" w:pos="120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482366408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</w:rPr>
              <w:t>2.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</w:rPr>
              <w:t>УСЛОВИЯ ВЫПОЛНЕНИЯ ПРОГРАММЫ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instrText xml:space="preserve"> PAGEREF _Toc482366408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DC557B" w14:textId="77777777" w:rsidR="00642504" w:rsidRPr="00C603CF" w:rsidRDefault="00CD2ACA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2366409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Минимальный состав аппаратурных средств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_Toc482366409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C83189" w14:textId="77777777" w:rsidR="00642504" w:rsidRPr="00C603CF" w:rsidRDefault="00CD2ACA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2366410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Минимальный состав программных средств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_Toc482366410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215D83" w14:textId="77777777" w:rsidR="00642504" w:rsidRPr="00C603CF" w:rsidRDefault="00CD2ACA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2366411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Требования к персоналу (пользователю)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_Toc482366411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0D5776" w14:textId="77777777" w:rsidR="00642504" w:rsidRPr="00C603CF" w:rsidRDefault="00CD2ACA">
          <w:pPr>
            <w:pStyle w:val="11"/>
            <w:tabs>
              <w:tab w:val="left" w:pos="120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482366412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</w:rPr>
              <w:t>3.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</w:rPr>
              <w:t>ВЫПОЛНЕНИЕ ПРОГРАММЫ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instrText xml:space="preserve"> PAGEREF _Toc482366412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E120C8" w14:textId="77777777" w:rsidR="00642504" w:rsidRPr="00C603CF" w:rsidRDefault="00CD2ACA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2366413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Установка и запуск программы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_Toc482366413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B38D78" w14:textId="77777777" w:rsidR="00642504" w:rsidRPr="00C603CF" w:rsidRDefault="00CD2ACA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2366414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Главное окно программы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_Toc482366414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471541" w14:textId="77777777" w:rsidR="00642504" w:rsidRPr="00C603CF" w:rsidRDefault="00CD2ACA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2366415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О программе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_Toc482366415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071E3A" w14:textId="77777777" w:rsidR="00642504" w:rsidRPr="00C603CF" w:rsidRDefault="00CD2ACA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2366416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_Toc482366416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1F7913" w14:textId="77777777" w:rsidR="00642504" w:rsidRPr="00C603CF" w:rsidRDefault="00CD2ACA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2366417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3.5.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Установка сайтов (точек)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_Toc482366417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74BE38" w14:textId="77777777" w:rsidR="00642504" w:rsidRPr="00C603CF" w:rsidRDefault="00CD2ACA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2366418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3.6.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Выбор отображаемых элементов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_Toc482366418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B24EFA" w14:textId="77777777" w:rsidR="00642504" w:rsidRPr="00C603CF" w:rsidRDefault="00CD2ACA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2366419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3.7.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Запуск/возобновление процесса построения диаграммы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_Toc482366419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8C7E33" w14:textId="77777777" w:rsidR="00642504" w:rsidRPr="00C603CF" w:rsidRDefault="00CD2ACA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2366420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3.8.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Прерывание процесса построения диаграммы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_Toc482366420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D238E7" w14:textId="77777777" w:rsidR="00642504" w:rsidRPr="00C603CF" w:rsidRDefault="00CD2ACA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2366421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3.9.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Переход к следующему событию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_Toc482366421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DDCF9B" w14:textId="77777777" w:rsidR="00642504" w:rsidRPr="00C603CF" w:rsidRDefault="00CD2ACA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2366422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3.10.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Переход к следующему шагу выполнения алгоритма построения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_Toc482366422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725768" w14:textId="77777777" w:rsidR="00642504" w:rsidRPr="00C603CF" w:rsidRDefault="00CD2ACA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2366423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3.11.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Очистка области построения диаграммы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_Toc482366423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90126B" w14:textId="77777777" w:rsidR="00642504" w:rsidRPr="00C603CF" w:rsidRDefault="00CD2ACA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2366424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3.12.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Перезапуск процесса построения диаграммы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_Toc482366424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1F39FD" w14:textId="77777777" w:rsidR="00642504" w:rsidRPr="00C603CF" w:rsidRDefault="00CD2ACA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2366425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3.13.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Завершение работы с программой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_Toc482366425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04B57" w14:textId="77777777" w:rsidR="00642504" w:rsidRPr="00C603CF" w:rsidRDefault="00CD2ACA">
          <w:pPr>
            <w:pStyle w:val="11"/>
            <w:tabs>
              <w:tab w:val="left" w:pos="120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482366426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</w:rPr>
              <w:t>4.</w:t>
            </w:r>
            <w:r w:rsidR="00642504" w:rsidRPr="00C603CF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642504" w:rsidRPr="00C603CF">
              <w:rPr>
                <w:rStyle w:val="af2"/>
                <w:rFonts w:ascii="Times New Roman" w:hAnsi="Times New Roman" w:cs="Times New Roman"/>
                <w:noProof/>
              </w:rPr>
              <w:t>СООБЩЕНИЯ ОПЕРАТОРУ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instrText xml:space="preserve"> PAGEREF _Toc482366426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573DCD" w14:textId="77777777" w:rsidR="00642504" w:rsidRPr="00C603CF" w:rsidRDefault="00CD2AC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482366427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</w:rPr>
              <w:t>ПРИЛОЖЕНИЕ 1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instrText xml:space="preserve"> PAGEREF _Toc482366427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EA88E2" w14:textId="77777777" w:rsidR="00642504" w:rsidRPr="00C603CF" w:rsidRDefault="00CD2AC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482366428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</w:rPr>
              <w:t>ПРИЛОЖЕНИЕ 2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instrText xml:space="preserve"> PAGEREF _Toc482366428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9234C5" w14:textId="77777777" w:rsidR="00642504" w:rsidRPr="009B0AC5" w:rsidRDefault="00CD2AC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482366429" w:history="1">
            <w:r w:rsidR="00642504" w:rsidRPr="00C603CF">
              <w:rPr>
                <w:rStyle w:val="af2"/>
                <w:rFonts w:ascii="Times New Roman" w:hAnsi="Times New Roman" w:cs="Times New Roman"/>
                <w:noProof/>
              </w:rPr>
              <w:t>ЛИСТ РЕГИСТРАЦИИ ИЗМЕНЕНИЙ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instrText xml:space="preserve"> PAGEREF _Toc482366429 \h </w:instrTex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42504" w:rsidRPr="00C603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307475" w14:textId="7BE61010" w:rsidR="00214495" w:rsidRDefault="00214495">
          <w:r w:rsidRPr="009B0AC5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3295C125" w14:textId="5DDB6B92" w:rsidR="005F7960" w:rsidRDefault="005F7960" w:rsidP="00214495">
      <w:pPr>
        <w:rPr>
          <w:noProof/>
        </w:rPr>
      </w:pPr>
      <w:bookmarkStart w:id="0" w:name="_GoBack"/>
      <w:bookmarkEnd w:id="0"/>
    </w:p>
    <w:p w14:paraId="361F83A1" w14:textId="77777777" w:rsidR="005F7960" w:rsidRPr="00C22A4C" w:rsidRDefault="00F62531" w:rsidP="00721BFF">
      <w:pPr>
        <w:pStyle w:val="a8"/>
        <w:pageBreakBefore/>
        <w:numPr>
          <w:ilvl w:val="0"/>
          <w:numId w:val="1"/>
        </w:numPr>
        <w:ind w:left="284" w:hanging="284"/>
        <w:jc w:val="center"/>
        <w:outlineLvl w:val="0"/>
      </w:pPr>
      <w:bookmarkStart w:id="1" w:name="_Toc482365854"/>
      <w:bookmarkStart w:id="2" w:name="_Toc482366404"/>
      <w:r>
        <w:rPr>
          <w:b/>
        </w:rPr>
        <w:lastRenderedPageBreak/>
        <w:t>НАЗНАЧЕНИЕ ПРОГРАММЫ</w:t>
      </w:r>
      <w:bookmarkEnd w:id="1"/>
      <w:bookmarkEnd w:id="2"/>
    </w:p>
    <w:p w14:paraId="7209937F" w14:textId="77777777" w:rsidR="00C22A4C" w:rsidRDefault="00C22A4C" w:rsidP="00C22A4C">
      <w:pPr>
        <w:pStyle w:val="a8"/>
        <w:ind w:left="0" w:firstLine="0"/>
        <w:outlineLvl w:val="1"/>
        <w:rPr>
          <w:b/>
        </w:rPr>
      </w:pPr>
      <w:bookmarkStart w:id="3" w:name="_Toc379572125"/>
      <w:bookmarkStart w:id="4" w:name="_Toc379718337"/>
    </w:p>
    <w:p w14:paraId="746C716F" w14:textId="77777777" w:rsidR="00C22A4C" w:rsidRDefault="00C22A4C" w:rsidP="000939E4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5" w:name="_Toc482365855"/>
      <w:bookmarkStart w:id="6" w:name="_Toc482366405"/>
      <w:r>
        <w:rPr>
          <w:b/>
        </w:rPr>
        <w:t>Функциональное назначение</w:t>
      </w:r>
      <w:bookmarkEnd w:id="3"/>
      <w:bookmarkEnd w:id="4"/>
      <w:bookmarkEnd w:id="5"/>
      <w:bookmarkEnd w:id="6"/>
    </w:p>
    <w:p w14:paraId="7F48AABA" w14:textId="77777777" w:rsidR="00C22A4C" w:rsidRDefault="00C22A4C" w:rsidP="00C22A4C">
      <w:pPr>
        <w:pStyle w:val="a8"/>
        <w:ind w:left="1416" w:firstLine="0"/>
        <w:rPr>
          <w:b/>
        </w:rPr>
      </w:pPr>
    </w:p>
    <w:p w14:paraId="5214A720" w14:textId="77777777" w:rsidR="00FD0B22" w:rsidRDefault="00FD0B22" w:rsidP="00FD0B22">
      <w:r w:rsidRPr="00696323">
        <w:t>Функциональным назначением программы является</w:t>
      </w:r>
      <w:r>
        <w:t xml:space="preserve"> построение классической диаграммы Вороного алгоритмом Форчуна с возможностью его пошагового выполнения для задаваемого пользователем набора точек на плоскости и с выбором отображаемых элементов. Другими словами, для установленного пользователем набора точек </w:t>
      </w:r>
      <m:oMath>
        <m:r>
          <w:rPr>
            <w:rFonts w:ascii="Cambria Math" w:hAnsi="Cambria Math"/>
            <w:lang w:val="en-US"/>
          </w:rPr>
          <m:t xml:space="preserve">S = {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 }</m:t>
        </m:r>
      </m:oMath>
      <w:r w:rsidRPr="007E275A">
        <w:t xml:space="preserve"> </w:t>
      </w:r>
      <w:r>
        <w:t xml:space="preserve">программа производит </w:t>
      </w:r>
      <w:r w:rsidRPr="00925446">
        <w:t xml:space="preserve">разбиение плоскости, при котором каждая область этого разбиения образует множество точек, более близких к одному из элементов множества </w:t>
      </w:r>
      <w:r w:rsidRPr="00CD3775">
        <w:rPr>
          <w:i/>
        </w:rPr>
        <w:t>S</w:t>
      </w:r>
      <w:r w:rsidRPr="00925446">
        <w:t>, чем к любому другому элементу множества</w:t>
      </w:r>
      <w:r>
        <w:t>. При этом на каждом этапе построения диаграммы программа наглядно демонстрирует пользователю текущий результат и другие вспомогательные элементы, необходимые для понимания алгоритма построения.</w:t>
      </w:r>
    </w:p>
    <w:p w14:paraId="769E6FCF" w14:textId="77777777" w:rsidR="00C22A4C" w:rsidRDefault="00C22A4C" w:rsidP="00C22A4C">
      <w:pPr>
        <w:pStyle w:val="a8"/>
        <w:ind w:left="1416" w:firstLine="0"/>
        <w:rPr>
          <w:b/>
        </w:rPr>
      </w:pPr>
    </w:p>
    <w:p w14:paraId="37345E06" w14:textId="77777777" w:rsidR="00C22A4C" w:rsidRDefault="00C22A4C" w:rsidP="000939E4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7" w:name="_Toc379572126"/>
      <w:bookmarkStart w:id="8" w:name="_Toc379718338"/>
      <w:bookmarkStart w:id="9" w:name="_Toc482365856"/>
      <w:bookmarkStart w:id="10" w:name="_Toc482366406"/>
      <w:r>
        <w:rPr>
          <w:b/>
        </w:rPr>
        <w:t>Эксплуатационное назначение</w:t>
      </w:r>
      <w:bookmarkEnd w:id="7"/>
      <w:bookmarkEnd w:id="8"/>
      <w:bookmarkEnd w:id="9"/>
      <w:bookmarkEnd w:id="10"/>
    </w:p>
    <w:p w14:paraId="19B1C64A" w14:textId="77777777" w:rsidR="00AF6AAB" w:rsidRDefault="00AF6AAB" w:rsidP="00876F61">
      <w:pPr>
        <w:ind w:firstLine="0"/>
        <w:rPr>
          <w:b/>
        </w:rPr>
      </w:pPr>
    </w:p>
    <w:p w14:paraId="3C485506" w14:textId="13F037B6" w:rsidR="00D12186" w:rsidRDefault="00D12186" w:rsidP="00D12186">
      <w:pPr>
        <w:ind w:firstLine="708"/>
      </w:pPr>
      <w:r>
        <w:t>Построение диаграммы В</w:t>
      </w:r>
      <w:r w:rsidRPr="00A64D03">
        <w:t>ороного является востребованным на сегодняшний день</w:t>
      </w:r>
      <w:r>
        <w:t xml:space="preserve">, так как существует множество задач, при решении которых необходимо для заданного набора точек </w:t>
      </w:r>
      <w:r w:rsidRPr="00CD3775">
        <w:rPr>
          <w:i/>
          <w:lang w:val="en-US"/>
        </w:rPr>
        <w:t>S</w:t>
      </w:r>
      <w:r w:rsidRPr="007E275A">
        <w:t xml:space="preserve"> </w:t>
      </w:r>
      <w:r>
        <w:t xml:space="preserve">произвести </w:t>
      </w:r>
      <w:r w:rsidRPr="00925446">
        <w:t>разбиение плоскости</w:t>
      </w:r>
      <w:r>
        <w:t xml:space="preserve"> таким образом</w:t>
      </w:r>
      <w:r w:rsidRPr="00925446">
        <w:t>,</w:t>
      </w:r>
      <w:r>
        <w:t xml:space="preserve"> что</w:t>
      </w:r>
      <w:r w:rsidRPr="00925446">
        <w:t xml:space="preserve"> каждая область этого разбиения образует множество точек, более близких </w:t>
      </w:r>
      <w:r>
        <w:t xml:space="preserve">к одному из элементов множества </w:t>
      </w:r>
      <w:r w:rsidRPr="006724FA">
        <w:rPr>
          <w:i/>
        </w:rPr>
        <w:t>S</w:t>
      </w:r>
      <w:r w:rsidRPr="00925446">
        <w:t>, чем к любому другому элементу множества</w:t>
      </w:r>
      <w:r>
        <w:t xml:space="preserve">. Построение диаграммы Вороного может быть использовано для решения многих потенциально полезных задач </w:t>
      </w:r>
      <w:r w:rsidRPr="007E43B6">
        <w:t>[</w:t>
      </w:r>
      <w:r w:rsidR="00082B3F">
        <w:t>12</w:t>
      </w:r>
      <w:r w:rsidRPr="007E43B6">
        <w:t>]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14:paraId="3DF29A33" w14:textId="77777777" w:rsidR="00D12186" w:rsidRDefault="00D12186" w:rsidP="00D12186">
      <w:pPr>
        <w:pStyle w:val="a8"/>
        <w:numPr>
          <w:ilvl w:val="0"/>
          <w:numId w:val="31"/>
        </w:numPr>
      </w:pPr>
      <w:r>
        <w:t xml:space="preserve">В геолокационном рекомендательном программном обеспечении для определения анализа местоположения пользователя и поиска необходимых к нему ближайших объектов, </w:t>
      </w:r>
      <w:proofErr w:type="gramStart"/>
      <w:r>
        <w:t>например</w:t>
      </w:r>
      <w:proofErr w:type="gramEnd"/>
      <w:r>
        <w:t xml:space="preserve"> продуктового магазина;</w:t>
      </w:r>
    </w:p>
    <w:p w14:paraId="1F127A42" w14:textId="77777777" w:rsidR="00D12186" w:rsidRPr="004F062A" w:rsidRDefault="00D12186" w:rsidP="00D12186">
      <w:pPr>
        <w:pStyle w:val="a8"/>
        <w:numPr>
          <w:ilvl w:val="0"/>
          <w:numId w:val="31"/>
        </w:numPr>
      </w:pPr>
      <w:r>
        <w:t>Создания системы навигации в робототехнике</w:t>
      </w:r>
      <w:r>
        <w:rPr>
          <w:lang w:val="en-US"/>
        </w:rPr>
        <w:t>;</w:t>
      </w:r>
    </w:p>
    <w:p w14:paraId="22E906C0" w14:textId="77777777" w:rsidR="00D12186" w:rsidRDefault="00D12186" w:rsidP="00D12186">
      <w:pPr>
        <w:pStyle w:val="a8"/>
        <w:numPr>
          <w:ilvl w:val="0"/>
          <w:numId w:val="31"/>
        </w:numPr>
      </w:pPr>
      <w:r>
        <w:t>Cоздания игрового движка;</w:t>
      </w:r>
    </w:p>
    <w:p w14:paraId="60B4C63F" w14:textId="77777777" w:rsidR="00D12186" w:rsidRDefault="00D12186" w:rsidP="00D12186">
      <w:pPr>
        <w:pStyle w:val="a8"/>
        <w:numPr>
          <w:ilvl w:val="0"/>
          <w:numId w:val="31"/>
        </w:numPr>
      </w:pPr>
      <w:r>
        <w:t>Очерчивания границ регионов в картографии и дальнейшего анализа на их основе.</w:t>
      </w:r>
    </w:p>
    <w:p w14:paraId="12263834" w14:textId="6FD84845" w:rsidR="00D12186" w:rsidRDefault="00D12186" w:rsidP="00D12186">
      <w:r>
        <w:t xml:space="preserve">Для ознакомления с полным списком применений построения диаграммы Вороного рекомендуется перейти по ссылке, указанной в </w:t>
      </w:r>
      <w:r>
        <w:rPr>
          <w:lang w:val="en-US"/>
        </w:rPr>
        <w:t>[</w:t>
      </w:r>
      <w:r w:rsidR="00082B3F">
        <w:t>11</w:t>
      </w:r>
      <w:r>
        <w:t>].</w:t>
      </w:r>
    </w:p>
    <w:p w14:paraId="5F46EA25" w14:textId="77777777" w:rsidR="00D12186" w:rsidRDefault="00D12186" w:rsidP="00D12186">
      <w:r>
        <w:t>Разрабатываемый программный продукт может быть использован в учебных заведениях для изучения диаграммы Вороного и алгоритма Форчуна. В частности, в рамках дисциплины «Алгоритмы и структуры данных» на факультете компьютерных наук НИУ ВШЭ.</w:t>
      </w:r>
    </w:p>
    <w:p w14:paraId="3E9183AE" w14:textId="77777777" w:rsidR="00D12186" w:rsidRPr="00EC27C3" w:rsidRDefault="00D12186" w:rsidP="00D12186">
      <w:pPr>
        <w:ind w:firstLine="708"/>
        <w:rPr>
          <w:lang w:val="en-US"/>
        </w:rPr>
      </w:pPr>
      <w:r>
        <w:t>Код программы может быть использован другими разработчиками для решения других задач и создания потенциально полезных приложений.</w:t>
      </w:r>
    </w:p>
    <w:p w14:paraId="3C060F23" w14:textId="77777777" w:rsidR="00C22A4C" w:rsidRDefault="00C22A4C" w:rsidP="00C22A4C">
      <w:pPr>
        <w:pStyle w:val="a8"/>
        <w:ind w:left="426" w:firstLine="0"/>
        <w:outlineLvl w:val="0"/>
      </w:pPr>
    </w:p>
    <w:p w14:paraId="4F7F77B2" w14:textId="77777777" w:rsidR="00C22A4C" w:rsidRPr="00C22A4C" w:rsidRDefault="00C22A4C" w:rsidP="00C22A4C">
      <w:pPr>
        <w:pStyle w:val="a8"/>
        <w:numPr>
          <w:ilvl w:val="1"/>
          <w:numId w:val="1"/>
        </w:numPr>
        <w:ind w:left="0" w:firstLine="0"/>
        <w:outlineLvl w:val="0"/>
        <w:rPr>
          <w:b/>
        </w:rPr>
      </w:pPr>
      <w:bookmarkStart w:id="11" w:name="_Toc482365857"/>
      <w:bookmarkStart w:id="12" w:name="_Toc482366407"/>
      <w:r w:rsidRPr="00C22A4C">
        <w:rPr>
          <w:b/>
        </w:rPr>
        <w:t>Состав функций</w:t>
      </w:r>
      <w:bookmarkEnd w:id="11"/>
      <w:bookmarkEnd w:id="12"/>
    </w:p>
    <w:p w14:paraId="681FDA87" w14:textId="77777777" w:rsidR="00C22A4C" w:rsidRDefault="00C22A4C" w:rsidP="00C22A4C">
      <w:pPr>
        <w:outlineLvl w:val="0"/>
      </w:pPr>
    </w:p>
    <w:p w14:paraId="7C2003D2" w14:textId="5617D1D5" w:rsidR="00F1095B" w:rsidRDefault="00F1095B" w:rsidP="00326DF3">
      <w:bookmarkStart w:id="13" w:name="_Toc482051105"/>
      <w:r>
        <w:t>Программа «Визуализатор построения классической диаграммы Вороного» поддерживает следующие функции:</w:t>
      </w:r>
      <w:bookmarkEnd w:id="13"/>
    </w:p>
    <w:p w14:paraId="47FBB5CC" w14:textId="77777777" w:rsidR="00F1095B" w:rsidRDefault="00F1095B" w:rsidP="00F1095B">
      <w:pPr>
        <w:pStyle w:val="a8"/>
        <w:numPr>
          <w:ilvl w:val="0"/>
          <w:numId w:val="32"/>
        </w:numPr>
        <w:tabs>
          <w:tab w:val="left" w:pos="0"/>
        </w:tabs>
        <w:rPr>
          <w:szCs w:val="24"/>
        </w:rPr>
      </w:pPr>
      <w:r>
        <w:rPr>
          <w:szCs w:val="24"/>
        </w:rPr>
        <w:t>Редактирование области построения диаграммы:</w:t>
      </w:r>
    </w:p>
    <w:p w14:paraId="1E7A3F4F" w14:textId="0C55DC89" w:rsidR="00F1095B" w:rsidRDefault="00F1095B" w:rsidP="00F1095B">
      <w:pPr>
        <w:pStyle w:val="a8"/>
        <w:tabs>
          <w:tab w:val="left" w:pos="0"/>
        </w:tabs>
        <w:ind w:left="360" w:firstLine="0"/>
        <w:rPr>
          <w:szCs w:val="24"/>
        </w:rPr>
      </w:pPr>
      <w:r>
        <w:rPr>
          <w:szCs w:val="24"/>
        </w:rPr>
        <w:tab/>
        <w:t>–– создание сайта</w:t>
      </w:r>
      <w:r w:rsidR="00523987">
        <w:rPr>
          <w:szCs w:val="24"/>
        </w:rPr>
        <w:t xml:space="preserve"> </w:t>
      </w:r>
      <w:r w:rsidR="006E1268">
        <w:rPr>
          <w:szCs w:val="24"/>
        </w:rPr>
        <w:t>(см. Приложение 1)</w:t>
      </w:r>
      <w:r>
        <w:rPr>
          <w:szCs w:val="24"/>
        </w:rPr>
        <w:t xml:space="preserve"> путем нажатия пользователем ПКМ по выбранному свободному месту на области построения диаграммы </w:t>
      </w:r>
      <w:r w:rsidRPr="002A142B">
        <w:rPr>
          <w:i/>
          <w:szCs w:val="24"/>
        </w:rPr>
        <w:t>перед началом выполнения построения</w:t>
      </w:r>
      <w:r>
        <w:rPr>
          <w:i/>
          <w:szCs w:val="24"/>
        </w:rPr>
        <w:t xml:space="preserve"> диаграммы</w:t>
      </w:r>
      <w:r w:rsidRPr="00DC11A7">
        <w:rPr>
          <w:szCs w:val="24"/>
        </w:rPr>
        <w:t>;</w:t>
      </w:r>
    </w:p>
    <w:p w14:paraId="52DB7843" w14:textId="4B23C8D8" w:rsidR="00F1095B" w:rsidRDefault="00F1095B" w:rsidP="00F1095B">
      <w:pPr>
        <w:pStyle w:val="a8"/>
        <w:tabs>
          <w:tab w:val="left" w:pos="0"/>
        </w:tabs>
        <w:ind w:left="360" w:firstLine="0"/>
        <w:rPr>
          <w:szCs w:val="24"/>
        </w:rPr>
      </w:pPr>
      <w:r>
        <w:rPr>
          <w:szCs w:val="24"/>
        </w:rPr>
        <w:tab/>
        <w:t>–– создание сайта</w:t>
      </w:r>
      <w:r w:rsidR="006E1268">
        <w:rPr>
          <w:szCs w:val="24"/>
        </w:rPr>
        <w:t xml:space="preserve"> (см. Приложение 1)</w:t>
      </w:r>
      <w:r>
        <w:rPr>
          <w:szCs w:val="24"/>
        </w:rPr>
        <w:t xml:space="preserve"> путем нажатия пользователем ПКМ по выбранному свободному месту на области построения диаграммы, правее заметающей прямой, </w:t>
      </w:r>
      <w:r w:rsidRPr="002A142B">
        <w:rPr>
          <w:i/>
          <w:szCs w:val="24"/>
        </w:rPr>
        <w:t>после начала выполнения построения диаграммы</w:t>
      </w:r>
      <w:r w:rsidRPr="00DC11A7">
        <w:rPr>
          <w:szCs w:val="24"/>
        </w:rPr>
        <w:t>;</w:t>
      </w:r>
    </w:p>
    <w:p w14:paraId="48A195E1" w14:textId="77777777" w:rsidR="00F1095B" w:rsidRDefault="00F1095B" w:rsidP="00F1095B">
      <w:pPr>
        <w:pStyle w:val="a8"/>
        <w:tabs>
          <w:tab w:val="left" w:pos="0"/>
        </w:tabs>
        <w:ind w:left="360" w:firstLine="0"/>
        <w:rPr>
          <w:szCs w:val="24"/>
        </w:rPr>
      </w:pPr>
      <w:r>
        <w:rPr>
          <w:szCs w:val="24"/>
        </w:rPr>
        <w:tab/>
        <w:t>–– очистка области построения диаграммы и установка заметающей прямой в начальное положение</w:t>
      </w:r>
      <w:r w:rsidRPr="00F56A3F">
        <w:rPr>
          <w:szCs w:val="24"/>
        </w:rPr>
        <w:t>;</w:t>
      </w:r>
    </w:p>
    <w:p w14:paraId="79FFB605" w14:textId="75901065" w:rsidR="00F1095B" w:rsidRDefault="00F1095B" w:rsidP="00F1095B">
      <w:pPr>
        <w:pStyle w:val="a8"/>
        <w:tabs>
          <w:tab w:val="left" w:pos="0"/>
        </w:tabs>
        <w:ind w:left="360" w:firstLine="0"/>
        <w:rPr>
          <w:szCs w:val="24"/>
        </w:rPr>
      </w:pPr>
      <w:r>
        <w:rPr>
          <w:szCs w:val="24"/>
        </w:rPr>
        <w:tab/>
        <w:t>–– выбор отображаемых элементов: построенной диаграммы Вороного, береговой линии и событий круга</w:t>
      </w:r>
      <w:r w:rsidR="001B50F2">
        <w:rPr>
          <w:szCs w:val="24"/>
        </w:rPr>
        <w:t>.</w:t>
      </w:r>
      <w:r>
        <w:rPr>
          <w:szCs w:val="24"/>
        </w:rPr>
        <w:t xml:space="preserve">   </w:t>
      </w:r>
    </w:p>
    <w:p w14:paraId="61F6E37D" w14:textId="77777777" w:rsidR="00F1095B" w:rsidRPr="00F56A3F" w:rsidRDefault="00F1095B" w:rsidP="00F1095B">
      <w:pPr>
        <w:pStyle w:val="a8"/>
        <w:tabs>
          <w:tab w:val="left" w:pos="0"/>
        </w:tabs>
        <w:ind w:left="0" w:firstLine="0"/>
        <w:rPr>
          <w:szCs w:val="24"/>
        </w:rPr>
      </w:pPr>
      <w:r>
        <w:rPr>
          <w:szCs w:val="24"/>
        </w:rPr>
        <w:lastRenderedPageBreak/>
        <w:t>2)   Управление процессом построения диаграммы:</w:t>
      </w:r>
    </w:p>
    <w:p w14:paraId="57820E0C" w14:textId="77777777" w:rsidR="00F1095B" w:rsidRDefault="00F1095B" w:rsidP="00F1095B">
      <w:pPr>
        <w:ind w:left="709" w:firstLine="0"/>
        <w:jc w:val="left"/>
        <w:rPr>
          <w:color w:val="000000"/>
        </w:rPr>
      </w:pPr>
      <w:r>
        <w:rPr>
          <w:color w:val="000000"/>
        </w:rPr>
        <w:t>–– запуск/возобновление выполнения алгоритма построения диаграммы Вороного</w:t>
      </w:r>
      <w:r w:rsidRPr="007231E0">
        <w:rPr>
          <w:color w:val="000000"/>
        </w:rPr>
        <w:t>;</w:t>
      </w:r>
    </w:p>
    <w:p w14:paraId="3361C1D2" w14:textId="77777777" w:rsidR="00F1095B" w:rsidRDefault="00F1095B" w:rsidP="00F1095B">
      <w:pPr>
        <w:ind w:left="709" w:firstLine="0"/>
        <w:jc w:val="left"/>
        <w:rPr>
          <w:color w:val="000000"/>
        </w:rPr>
      </w:pPr>
      <w:r>
        <w:rPr>
          <w:color w:val="000000"/>
        </w:rPr>
        <w:t>–– прерывание выполнения алгоритма построения диаграммы Вороного</w:t>
      </w:r>
      <w:r w:rsidRPr="00A93BB4">
        <w:rPr>
          <w:color w:val="000000"/>
        </w:rPr>
        <w:t>;</w:t>
      </w:r>
    </w:p>
    <w:p w14:paraId="48555880" w14:textId="77777777" w:rsidR="00F1095B" w:rsidRPr="00A95F2B" w:rsidRDefault="00F1095B" w:rsidP="00F1095B">
      <w:pPr>
        <w:ind w:left="709" w:firstLine="0"/>
        <w:jc w:val="left"/>
        <w:rPr>
          <w:color w:val="000000"/>
        </w:rPr>
      </w:pPr>
      <w:r w:rsidRPr="00DB0D80">
        <w:rPr>
          <w:color w:val="000000"/>
        </w:rPr>
        <w:t xml:space="preserve">–– </w:t>
      </w:r>
      <w:r>
        <w:rPr>
          <w:color w:val="000000"/>
        </w:rPr>
        <w:t>перезапуск процесса построения диаграммы Вороного</w:t>
      </w:r>
      <w:r w:rsidRPr="00A95F2B">
        <w:rPr>
          <w:color w:val="000000"/>
        </w:rPr>
        <w:t>;</w:t>
      </w:r>
    </w:p>
    <w:p w14:paraId="0D30FDB8" w14:textId="32603731" w:rsidR="00F1095B" w:rsidRDefault="00F1095B" w:rsidP="00F1095B">
      <w:pPr>
        <w:ind w:left="709" w:firstLine="0"/>
        <w:jc w:val="left"/>
        <w:rPr>
          <w:color w:val="000000"/>
        </w:rPr>
      </w:pPr>
      <w:r w:rsidRPr="007231E0">
        <w:rPr>
          <w:color w:val="000000"/>
        </w:rPr>
        <w:t>––</w:t>
      </w:r>
      <w:r>
        <w:rPr>
          <w:color w:val="000000"/>
        </w:rPr>
        <w:t xml:space="preserve"> переход к следующему с</w:t>
      </w:r>
      <w:r w:rsidR="000D1F81">
        <w:rPr>
          <w:color w:val="000000"/>
        </w:rPr>
        <w:t xml:space="preserve">обытию алгоритма: событие круга или </w:t>
      </w:r>
      <w:r>
        <w:rPr>
          <w:color w:val="000000"/>
        </w:rPr>
        <w:t xml:space="preserve">событие точки </w:t>
      </w:r>
      <w:r w:rsidR="006E1268">
        <w:rPr>
          <w:szCs w:val="24"/>
        </w:rPr>
        <w:t>(см. Приложение 1)</w:t>
      </w:r>
      <w:r w:rsidRPr="007231E0">
        <w:rPr>
          <w:color w:val="000000"/>
        </w:rPr>
        <w:t>;</w:t>
      </w:r>
    </w:p>
    <w:p w14:paraId="2B823FCE" w14:textId="1FB57C0A" w:rsidR="00F1095B" w:rsidRDefault="00F1095B" w:rsidP="00F1095B">
      <w:pPr>
        <w:ind w:left="709" w:firstLine="0"/>
        <w:jc w:val="left"/>
        <w:rPr>
          <w:color w:val="000000"/>
        </w:rPr>
      </w:pPr>
      <w:r>
        <w:rPr>
          <w:color w:val="000000"/>
        </w:rPr>
        <w:t>–– совершение сдвига заметающей прямой на один пиксель вправо</w:t>
      </w:r>
      <w:r w:rsidR="001B50F2">
        <w:rPr>
          <w:color w:val="000000"/>
        </w:rPr>
        <w:t>.</w:t>
      </w:r>
    </w:p>
    <w:p w14:paraId="3ED69202" w14:textId="77777777" w:rsidR="00F1095B" w:rsidRDefault="00F1095B" w:rsidP="00F1095B">
      <w:pPr>
        <w:ind w:firstLine="0"/>
        <w:jc w:val="left"/>
        <w:rPr>
          <w:color w:val="000000"/>
        </w:rPr>
      </w:pPr>
      <w:r>
        <w:rPr>
          <w:color w:val="000000"/>
        </w:rPr>
        <w:t>3)   Визуализация построения:</w:t>
      </w:r>
    </w:p>
    <w:p w14:paraId="48AC3E34" w14:textId="77777777" w:rsidR="00F1095B" w:rsidRPr="007B0F2A" w:rsidRDefault="00F1095B" w:rsidP="00F1095B">
      <w:pPr>
        <w:ind w:firstLine="0"/>
        <w:jc w:val="left"/>
        <w:rPr>
          <w:color w:val="000000"/>
        </w:rPr>
      </w:pPr>
      <w:r>
        <w:rPr>
          <w:color w:val="000000"/>
        </w:rPr>
        <w:tab/>
        <w:t>–– визуализация необходимых для понимания алгоритма элементов, в том числе выбираемых пользователем, в каждый момент времени во время процесса построения классической диаграммы Вороного</w:t>
      </w:r>
      <w:r w:rsidRPr="007B0F2A">
        <w:rPr>
          <w:color w:val="000000"/>
        </w:rPr>
        <w:t>;</w:t>
      </w:r>
    </w:p>
    <w:p w14:paraId="12DB24D0" w14:textId="77777777" w:rsidR="00F1095B" w:rsidRPr="000F6986" w:rsidRDefault="00F1095B" w:rsidP="00F1095B">
      <w:pPr>
        <w:ind w:firstLine="0"/>
        <w:jc w:val="left"/>
        <w:rPr>
          <w:color w:val="000000"/>
        </w:rPr>
      </w:pPr>
      <w:r>
        <w:rPr>
          <w:color w:val="000000"/>
        </w:rPr>
        <w:tab/>
        <w:t>–– отображение построенной классической диаграммы Вороного в области построения диаграммы главного окна приложения</w:t>
      </w:r>
      <w:r w:rsidRPr="007B0F2A">
        <w:rPr>
          <w:color w:val="000000"/>
        </w:rPr>
        <w:t>.</w:t>
      </w:r>
      <w:r>
        <w:rPr>
          <w:color w:val="000000"/>
        </w:rPr>
        <w:t xml:space="preserve"> </w:t>
      </w:r>
    </w:p>
    <w:p w14:paraId="53942F73" w14:textId="15CF2CF0" w:rsidR="00F62531" w:rsidRPr="00A82EF4" w:rsidRDefault="00F62531" w:rsidP="00A82EF4">
      <w:pPr>
        <w:pStyle w:val="a8"/>
        <w:numPr>
          <w:ilvl w:val="0"/>
          <w:numId w:val="22"/>
        </w:numPr>
        <w:ind w:left="284" w:firstLine="284"/>
        <w:rPr>
          <w:szCs w:val="24"/>
        </w:rPr>
      </w:pPr>
      <w:r w:rsidRPr="0084593B">
        <w:br w:type="page"/>
      </w:r>
    </w:p>
    <w:p w14:paraId="76ED3BCC" w14:textId="77777777" w:rsidR="00F62531" w:rsidRPr="00045D31" w:rsidRDefault="00F62531" w:rsidP="00F84ED2">
      <w:pPr>
        <w:pStyle w:val="a8"/>
        <w:numPr>
          <w:ilvl w:val="0"/>
          <w:numId w:val="1"/>
        </w:numPr>
        <w:ind w:left="284" w:hanging="284"/>
        <w:jc w:val="center"/>
        <w:outlineLvl w:val="0"/>
      </w:pPr>
      <w:bookmarkStart w:id="14" w:name="_Toc482365858"/>
      <w:bookmarkStart w:id="15" w:name="_Toc482366408"/>
      <w:r>
        <w:rPr>
          <w:b/>
        </w:rPr>
        <w:lastRenderedPageBreak/>
        <w:t>УСЛОВИЯ ВЫПОЛНЕНИЯ ПРОГРАММЫ</w:t>
      </w:r>
      <w:bookmarkEnd w:id="14"/>
      <w:bookmarkEnd w:id="15"/>
    </w:p>
    <w:p w14:paraId="061BE5F7" w14:textId="77777777" w:rsidR="00045D31" w:rsidRDefault="00045D31" w:rsidP="00045D31">
      <w:pPr>
        <w:ind w:firstLine="0"/>
        <w:outlineLvl w:val="0"/>
      </w:pPr>
    </w:p>
    <w:p w14:paraId="7751FB16" w14:textId="77777777" w:rsidR="00045D31" w:rsidRDefault="00045D31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6" w:name="_Toc482365859"/>
      <w:bookmarkStart w:id="17" w:name="_Toc482366409"/>
      <w:r w:rsidRPr="004810B7">
        <w:rPr>
          <w:b/>
        </w:rPr>
        <w:t>Минимальный состав аппаратурных средств</w:t>
      </w:r>
      <w:bookmarkEnd w:id="16"/>
      <w:bookmarkEnd w:id="17"/>
    </w:p>
    <w:p w14:paraId="1F1A6A57" w14:textId="77777777" w:rsidR="00EB0D39" w:rsidRDefault="00EB0D39" w:rsidP="00EB0D39">
      <w:pPr>
        <w:pStyle w:val="a8"/>
        <w:ind w:left="0"/>
        <w:outlineLvl w:val="0"/>
      </w:pPr>
    </w:p>
    <w:p w14:paraId="0B24620D" w14:textId="7EF9D093" w:rsidR="00D558E8" w:rsidRDefault="00D558E8" w:rsidP="00D558E8">
      <w:pPr>
        <w:pStyle w:val="a8"/>
        <w:tabs>
          <w:tab w:val="left" w:pos="0"/>
        </w:tabs>
        <w:ind w:left="0"/>
      </w:pPr>
      <w:r w:rsidRPr="0042643E">
        <w:t>Для надёжной и бесперебойной работы программы требуется следующий состав технических средств</w:t>
      </w:r>
      <w:r w:rsidR="001732A8">
        <w:t xml:space="preserve"> [10</w:t>
      </w:r>
      <w:r w:rsidRPr="00674E5C">
        <w:t>]</w:t>
      </w:r>
      <w:r w:rsidRPr="0042643E">
        <w:t>:</w:t>
      </w:r>
    </w:p>
    <w:p w14:paraId="0DD2351D" w14:textId="77777777" w:rsidR="00D558E8" w:rsidRDefault="00D558E8" w:rsidP="00D558E8">
      <w:pPr>
        <w:tabs>
          <w:tab w:val="left" w:pos="284"/>
        </w:tabs>
        <w:ind w:firstLine="0"/>
      </w:pPr>
      <w:r>
        <w:t>1)</w:t>
      </w:r>
      <w:r>
        <w:tab/>
        <w:t xml:space="preserve">персональный компьютер, оснащенный 32-разрядным (x86) или 64-разрядным (x64) </w:t>
      </w:r>
      <w:r w:rsidRPr="00D8781D">
        <w:t>процессор</w:t>
      </w:r>
      <w:r>
        <w:t xml:space="preserve">ом </w:t>
      </w:r>
      <w:r w:rsidRPr="00D8781D">
        <w:t>с та</w:t>
      </w:r>
      <w:r>
        <w:t>ктовой частотой 1 ГГц или выше;</w:t>
      </w:r>
    </w:p>
    <w:p w14:paraId="544C4957" w14:textId="20A979D7" w:rsidR="00D558E8" w:rsidRPr="0080420B" w:rsidRDefault="00D558E8" w:rsidP="00D558E8">
      <w:pPr>
        <w:tabs>
          <w:tab w:val="left" w:pos="284"/>
        </w:tabs>
        <w:ind w:firstLine="0"/>
      </w:pPr>
      <w:r>
        <w:t>2)</w:t>
      </w:r>
      <w:r>
        <w:tab/>
        <w:t xml:space="preserve">1 </w:t>
      </w:r>
      <w:r w:rsidR="000104E6">
        <w:t>Г</w:t>
      </w:r>
      <w:r w:rsidR="000104E6" w:rsidRPr="00D8781D">
        <w:t>Б</w:t>
      </w:r>
      <w:r w:rsidR="000104E6">
        <w:t xml:space="preserve"> (</w:t>
      </w:r>
      <w:r>
        <w:t>для 32-разрядной системы)</w:t>
      </w:r>
      <w:r w:rsidRPr="00D8781D">
        <w:t xml:space="preserve"> </w:t>
      </w:r>
      <w:r>
        <w:t xml:space="preserve">или 2 </w:t>
      </w:r>
      <w:r w:rsidR="000104E6">
        <w:t>ГБ (</w:t>
      </w:r>
      <w:r>
        <w:t xml:space="preserve">для 64-разрядной системы) </w:t>
      </w:r>
      <w:r w:rsidRPr="00D8781D">
        <w:t>оперативной п</w:t>
      </w:r>
      <w:r>
        <w:t>амяти или больше</w:t>
      </w:r>
      <w:r w:rsidRPr="0080420B">
        <w:t>;</w:t>
      </w:r>
    </w:p>
    <w:p w14:paraId="0DA6641A" w14:textId="77777777" w:rsidR="00D558E8" w:rsidRDefault="00D558E8" w:rsidP="00D558E8">
      <w:pPr>
        <w:tabs>
          <w:tab w:val="left" w:pos="284"/>
        </w:tabs>
        <w:ind w:firstLine="0"/>
      </w:pPr>
      <w:r>
        <w:t>3)</w:t>
      </w:r>
      <w:r>
        <w:tab/>
        <w:t>не менее 2</w:t>
      </w:r>
      <w:r w:rsidRPr="00D8781D">
        <w:t xml:space="preserve"> ГБ свободного места на жестком диске;</w:t>
      </w:r>
    </w:p>
    <w:p w14:paraId="435AF696" w14:textId="2E6BC4B3" w:rsidR="00D558E8" w:rsidRDefault="00D558E8" w:rsidP="00D558E8">
      <w:pPr>
        <w:tabs>
          <w:tab w:val="left" w:pos="284"/>
        </w:tabs>
        <w:ind w:firstLine="0"/>
      </w:pPr>
      <w:r>
        <w:t>4)</w:t>
      </w:r>
      <w:r>
        <w:tab/>
      </w:r>
      <w:r w:rsidRPr="00F9791D">
        <w:t>видеокарта и мони</w:t>
      </w:r>
      <w:r>
        <w:t>тор, поддерживающие режим S</w:t>
      </w:r>
      <w:r w:rsidRPr="00F9791D">
        <w:t xml:space="preserve">VGA с разрешением не менее чем </w:t>
      </w:r>
      <w:r w:rsidR="00214C7D">
        <w:t>1080x72</w:t>
      </w:r>
      <w:r w:rsidR="00214C7D" w:rsidRPr="00F9791D">
        <w:t>0</w:t>
      </w:r>
      <w:r w:rsidRPr="00F9791D">
        <w:t xml:space="preserve"> точек</w:t>
      </w:r>
      <w:r>
        <w:t>;</w:t>
      </w:r>
    </w:p>
    <w:p w14:paraId="13B2BABA" w14:textId="77777777" w:rsidR="00D558E8" w:rsidRDefault="00D558E8" w:rsidP="00D558E8">
      <w:pPr>
        <w:tabs>
          <w:tab w:val="left" w:pos="284"/>
        </w:tabs>
        <w:ind w:firstLine="0"/>
      </w:pPr>
      <w:r>
        <w:t>5)</w:t>
      </w:r>
      <w:r>
        <w:tab/>
        <w:t>совместимое</w:t>
      </w:r>
      <w:r w:rsidRPr="00F9791D">
        <w:t xml:space="preserve"> указывающее устройство</w:t>
      </w:r>
      <w:r>
        <w:t>;</w:t>
      </w:r>
    </w:p>
    <w:p w14:paraId="4AB22A11" w14:textId="77777777" w:rsidR="00D558E8" w:rsidRDefault="00D558E8" w:rsidP="00D558E8">
      <w:pPr>
        <w:tabs>
          <w:tab w:val="left" w:pos="284"/>
        </w:tabs>
        <w:ind w:firstLine="0"/>
      </w:pPr>
      <w:r>
        <w:t>6)</w:t>
      </w:r>
      <w:r>
        <w:tab/>
        <w:t>клавиатура;</w:t>
      </w:r>
    </w:p>
    <w:p w14:paraId="3004A65E" w14:textId="2AB636D9" w:rsidR="00D558E8" w:rsidRPr="00876236" w:rsidRDefault="00BC5C87" w:rsidP="00D558E8">
      <w:pPr>
        <w:tabs>
          <w:tab w:val="left" w:pos="284"/>
        </w:tabs>
        <w:ind w:firstLine="0"/>
      </w:pPr>
      <w:r>
        <w:t>7)</w:t>
      </w:r>
      <w:r>
        <w:tab/>
        <w:t>CD-ROM привод.</w:t>
      </w:r>
    </w:p>
    <w:p w14:paraId="22BC3039" w14:textId="77777777" w:rsidR="00506C0C" w:rsidRPr="00EB0D39" w:rsidRDefault="00506C0C" w:rsidP="00506C0C">
      <w:pPr>
        <w:pStyle w:val="a8"/>
        <w:ind w:left="284" w:firstLine="0"/>
        <w:outlineLvl w:val="0"/>
      </w:pPr>
    </w:p>
    <w:p w14:paraId="2892B8D3" w14:textId="77777777" w:rsidR="00045D31" w:rsidRDefault="00045D31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8" w:name="_Toc482365860"/>
      <w:bookmarkStart w:id="19" w:name="_Toc482366410"/>
      <w:r w:rsidRPr="004810B7">
        <w:rPr>
          <w:b/>
        </w:rPr>
        <w:t>Минимальный состав программных средств</w:t>
      </w:r>
      <w:bookmarkEnd w:id="18"/>
      <w:bookmarkEnd w:id="19"/>
    </w:p>
    <w:p w14:paraId="1FC94062" w14:textId="77777777" w:rsidR="009066DE" w:rsidRDefault="009066DE" w:rsidP="009066DE">
      <w:pPr>
        <w:pStyle w:val="a8"/>
        <w:ind w:left="0" w:firstLine="0"/>
        <w:outlineLvl w:val="0"/>
        <w:rPr>
          <w:b/>
        </w:rPr>
      </w:pPr>
    </w:p>
    <w:p w14:paraId="06B7BF41" w14:textId="3B2DE4AA" w:rsidR="00506C0C" w:rsidRPr="00506C0C" w:rsidRDefault="00D558E8" w:rsidP="0084593B">
      <w:pPr>
        <w:pStyle w:val="a8"/>
        <w:ind w:left="0" w:firstLine="708"/>
      </w:pPr>
      <w:r>
        <w:t xml:space="preserve">Для надёжной </w:t>
      </w:r>
      <w:r w:rsidR="00506C0C" w:rsidRPr="00506C0C">
        <w:t xml:space="preserve">работы программы требуется следующий состав </w:t>
      </w:r>
      <w:r w:rsidR="00506C0C">
        <w:t>программных</w:t>
      </w:r>
      <w:r w:rsidR="00506C0C" w:rsidRPr="00506C0C">
        <w:t xml:space="preserve"> средств:</w:t>
      </w:r>
    </w:p>
    <w:p w14:paraId="4B7F091F" w14:textId="57E1C709" w:rsidR="00AC1879" w:rsidRDefault="00AC1879" w:rsidP="00AC1879">
      <w:pPr>
        <w:tabs>
          <w:tab w:val="left" w:pos="142"/>
          <w:tab w:val="left" w:pos="284"/>
          <w:tab w:val="left" w:pos="426"/>
        </w:tabs>
        <w:ind w:firstLine="0"/>
      </w:pPr>
      <w:r>
        <w:t>1)  установленная</w:t>
      </w:r>
      <w:r w:rsidR="00741375">
        <w:t xml:space="preserve"> программная платформа</w:t>
      </w:r>
      <w:r>
        <w:t xml:space="preserve"> JRE 1.4 или более поздняя.</w:t>
      </w:r>
    </w:p>
    <w:p w14:paraId="0799D0C6" w14:textId="77777777" w:rsidR="00506C0C" w:rsidRDefault="00506C0C" w:rsidP="00506C0C">
      <w:pPr>
        <w:pStyle w:val="a8"/>
        <w:ind w:left="284" w:firstLine="0"/>
        <w:outlineLvl w:val="0"/>
      </w:pPr>
    </w:p>
    <w:p w14:paraId="32EAE358" w14:textId="77777777" w:rsidR="00045D31" w:rsidRDefault="004810B7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20" w:name="_Toc482365861"/>
      <w:bookmarkStart w:id="21" w:name="_Toc482366411"/>
      <w:r w:rsidRPr="004810B7">
        <w:rPr>
          <w:b/>
        </w:rPr>
        <w:t>Т</w:t>
      </w:r>
      <w:r w:rsidR="00045D31" w:rsidRPr="004810B7">
        <w:rPr>
          <w:b/>
        </w:rPr>
        <w:t>ребования к персоналу (пользователю)</w:t>
      </w:r>
      <w:bookmarkEnd w:id="20"/>
      <w:bookmarkEnd w:id="21"/>
    </w:p>
    <w:p w14:paraId="78206F45" w14:textId="77777777" w:rsidR="004810B7" w:rsidRDefault="004810B7" w:rsidP="004810B7">
      <w:pPr>
        <w:pStyle w:val="a8"/>
        <w:ind w:left="0"/>
        <w:outlineLvl w:val="0"/>
      </w:pPr>
    </w:p>
    <w:p w14:paraId="2252FB12" w14:textId="0E866587" w:rsidR="001A6FFB" w:rsidRDefault="001A6FFB" w:rsidP="001A6FFB">
      <w:pPr>
        <w:tabs>
          <w:tab w:val="left" w:pos="0"/>
        </w:tabs>
      </w:pPr>
      <w:r>
        <w:t>Программный продукт «Визуализатор построения классической диаграммы Вороного», установленный на персональном компьютере, рассчитан на одновременную работу ровно с одним человеком. Одновременное использование программы несколькими людьми на одном ПК может привести к возникн</w:t>
      </w:r>
      <w:r w:rsidR="007C33A7">
        <w:t>овению ошибок в работе программы</w:t>
      </w:r>
      <w:r>
        <w:t xml:space="preserve">. </w:t>
      </w:r>
    </w:p>
    <w:p w14:paraId="64769DA1" w14:textId="77777777" w:rsidR="001A6FFB" w:rsidRDefault="001A6FFB" w:rsidP="001A6FFB">
      <w:pPr>
        <w:tabs>
          <w:tab w:val="left" w:pos="0"/>
        </w:tabs>
      </w:pPr>
      <w:r>
        <w:t>Конечный пользователь – оператор ЭВМ.</w:t>
      </w:r>
    </w:p>
    <w:p w14:paraId="358A1D41" w14:textId="77777777" w:rsidR="001A6FFB" w:rsidRDefault="001A6FFB" w:rsidP="001A6FFB">
      <w:pPr>
        <w:tabs>
          <w:tab w:val="left" w:pos="0"/>
        </w:tabs>
      </w:pPr>
      <w:r w:rsidRPr="00651601">
        <w:t>Оператор</w:t>
      </w:r>
      <w:r>
        <w:t xml:space="preserve"> ЭВМ</w:t>
      </w:r>
      <w:r w:rsidRPr="00651601">
        <w:t xml:space="preserve"> должен:</w:t>
      </w:r>
    </w:p>
    <w:p w14:paraId="0E911272" w14:textId="76288E51" w:rsidR="001A6FFB" w:rsidRDefault="001A6FFB" w:rsidP="001A6FFB">
      <w:pPr>
        <w:pStyle w:val="a8"/>
        <w:numPr>
          <w:ilvl w:val="0"/>
          <w:numId w:val="20"/>
        </w:numPr>
        <w:tabs>
          <w:tab w:val="left" w:pos="0"/>
        </w:tabs>
      </w:pPr>
      <w:r w:rsidRPr="00E57F8C">
        <w:t>обладать практическими навыками работы с пользовательским интерфейсом операционной системы</w:t>
      </w:r>
      <w:r>
        <w:t xml:space="preserve"> </w:t>
      </w:r>
      <w:r w:rsidRPr="00AA08BC">
        <w:rPr>
          <w:lang w:val="en-US"/>
        </w:rPr>
        <w:t>Windows</w:t>
      </w:r>
      <w:r w:rsidRPr="004B7DE5">
        <w:t xml:space="preserve">, </w:t>
      </w:r>
      <w:r>
        <w:rPr>
          <w:lang w:val="en-US"/>
        </w:rPr>
        <w:t>Mac</w:t>
      </w:r>
      <w:r w:rsidRPr="004B7DE5">
        <w:t xml:space="preserve"> </w:t>
      </w:r>
      <w:r>
        <w:rPr>
          <w:lang w:val="en-US"/>
        </w:rPr>
        <w:t>OS</w:t>
      </w:r>
      <w:r w:rsidRPr="004B7DE5">
        <w:t xml:space="preserve"> </w:t>
      </w:r>
      <w:r>
        <w:rPr>
          <w:lang w:val="en-US"/>
        </w:rPr>
        <w:t>X</w:t>
      </w:r>
      <w:r w:rsidRPr="004B7DE5">
        <w:t xml:space="preserve"> </w:t>
      </w:r>
      <w:r>
        <w:t xml:space="preserve">или </w:t>
      </w:r>
      <w:r>
        <w:rPr>
          <w:lang w:val="en-US"/>
        </w:rPr>
        <w:t>Linux</w:t>
      </w:r>
      <w:r w:rsidRPr="004B7DE5">
        <w:t xml:space="preserve"> (</w:t>
      </w:r>
      <w:r>
        <w:t>в зависимости от операционной системы, установленной на</w:t>
      </w:r>
      <w:r w:rsidR="006207CC">
        <w:t xml:space="preserve"> эксплуатируемом</w:t>
      </w:r>
      <w:r>
        <w:t xml:space="preserve"> компьютере</w:t>
      </w:r>
      <w:r w:rsidRPr="004B7DE5">
        <w:t>)</w:t>
      </w:r>
      <w:r>
        <w:t>,</w:t>
      </w:r>
      <w:r w:rsidRPr="004B7DE5">
        <w:t xml:space="preserve"> </w:t>
      </w:r>
      <w:r>
        <w:t>в том числе уметь и быть способным работать с клавиатурой и указывающем устройством или тачпадом</w:t>
      </w:r>
      <w:r w:rsidRPr="00B904C1">
        <w:t>;</w:t>
      </w:r>
    </w:p>
    <w:p w14:paraId="6E7D4BFE" w14:textId="77777777" w:rsidR="001A6FFB" w:rsidRDefault="001A6FFB" w:rsidP="001A6FFB">
      <w:pPr>
        <w:pStyle w:val="a8"/>
        <w:numPr>
          <w:ilvl w:val="0"/>
          <w:numId w:val="20"/>
        </w:numPr>
        <w:tabs>
          <w:tab w:val="left" w:pos="0"/>
        </w:tabs>
      </w:pPr>
      <w:r>
        <w:t>быть проинструктирован и уведомлен о составе выполняемых функций и других характеристиках приложения;</w:t>
      </w:r>
    </w:p>
    <w:p w14:paraId="7BC46597" w14:textId="34B30B2B" w:rsidR="00D558E8" w:rsidRDefault="001A6FFB" w:rsidP="001A6FFB">
      <w:pPr>
        <w:pStyle w:val="a8"/>
        <w:numPr>
          <w:ilvl w:val="0"/>
          <w:numId w:val="20"/>
        </w:numPr>
        <w:tabs>
          <w:tab w:val="left" w:pos="0"/>
        </w:tabs>
      </w:pPr>
      <w:r>
        <w:t>обладать базовыми знаниями английского языка</w:t>
      </w:r>
      <w:r w:rsidRPr="00E05C80">
        <w:t>.</w:t>
      </w:r>
    </w:p>
    <w:p w14:paraId="6049D059" w14:textId="58ED0F0B" w:rsidR="00F62531" w:rsidRPr="002D5F0B" w:rsidRDefault="00F62531" w:rsidP="002D5F0B">
      <w:pPr>
        <w:pStyle w:val="a8"/>
        <w:numPr>
          <w:ilvl w:val="1"/>
          <w:numId w:val="20"/>
        </w:numPr>
        <w:ind w:left="284" w:hanging="284"/>
        <w:rPr>
          <w:b/>
        </w:rPr>
      </w:pPr>
      <w:r w:rsidRPr="002D5F0B">
        <w:rPr>
          <w:b/>
          <w:color w:val="FF0000"/>
        </w:rPr>
        <w:br w:type="page"/>
      </w:r>
    </w:p>
    <w:p w14:paraId="0ACADBF9" w14:textId="77777777" w:rsidR="00F62531" w:rsidRPr="009066DE" w:rsidRDefault="00F62531" w:rsidP="00F84ED2">
      <w:pPr>
        <w:pStyle w:val="a8"/>
        <w:numPr>
          <w:ilvl w:val="0"/>
          <w:numId w:val="1"/>
        </w:numPr>
        <w:ind w:left="284" w:hanging="284"/>
        <w:jc w:val="center"/>
        <w:outlineLvl w:val="0"/>
      </w:pPr>
      <w:bookmarkStart w:id="22" w:name="_Toc482365862"/>
      <w:bookmarkStart w:id="23" w:name="_Toc482366412"/>
      <w:r>
        <w:rPr>
          <w:b/>
        </w:rPr>
        <w:lastRenderedPageBreak/>
        <w:t>ВЫПОЛНЕНИЕ ПРОГРАММЫ</w:t>
      </w:r>
      <w:bookmarkEnd w:id="22"/>
      <w:bookmarkEnd w:id="23"/>
    </w:p>
    <w:p w14:paraId="236599AE" w14:textId="77777777" w:rsidR="005713AA" w:rsidRDefault="005713AA" w:rsidP="005713AA">
      <w:pPr>
        <w:ind w:firstLine="708"/>
        <w:outlineLvl w:val="0"/>
      </w:pPr>
    </w:p>
    <w:p w14:paraId="0BC560DC" w14:textId="64F3C955" w:rsidR="009066DE" w:rsidRDefault="003475AC" w:rsidP="003475AC">
      <w:pPr>
        <w:ind w:firstLine="284"/>
      </w:pPr>
      <w:r>
        <w:t>В данном разделе показано, как устанавливать программу и пользоваться ей.</w:t>
      </w:r>
    </w:p>
    <w:p w14:paraId="2E2197B0" w14:textId="77777777" w:rsidR="005713AA" w:rsidRDefault="005713AA" w:rsidP="005713AA">
      <w:pPr>
        <w:ind w:firstLine="708"/>
        <w:outlineLvl w:val="0"/>
      </w:pPr>
    </w:p>
    <w:p w14:paraId="12549170" w14:textId="77777777" w:rsidR="00D769F4" w:rsidRPr="009066DE" w:rsidRDefault="00D769F4" w:rsidP="005713AA">
      <w:pPr>
        <w:ind w:firstLine="708"/>
        <w:outlineLvl w:val="0"/>
      </w:pPr>
    </w:p>
    <w:p w14:paraId="59C50484" w14:textId="711DE126" w:rsidR="009066DE" w:rsidRDefault="00CD015B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24" w:name="_Toc482365863"/>
      <w:bookmarkStart w:id="25" w:name="_Toc482366413"/>
      <w:r>
        <w:rPr>
          <w:b/>
        </w:rPr>
        <w:t>Установка</w:t>
      </w:r>
      <w:r w:rsidR="009066DE" w:rsidRPr="009066DE">
        <w:rPr>
          <w:b/>
        </w:rPr>
        <w:t xml:space="preserve"> </w:t>
      </w:r>
      <w:r w:rsidR="00F93322">
        <w:rPr>
          <w:b/>
        </w:rPr>
        <w:t xml:space="preserve">и запуск </w:t>
      </w:r>
      <w:r w:rsidR="009066DE" w:rsidRPr="009066DE">
        <w:rPr>
          <w:b/>
        </w:rPr>
        <w:t>программы</w:t>
      </w:r>
      <w:bookmarkEnd w:id="24"/>
      <w:bookmarkEnd w:id="25"/>
    </w:p>
    <w:p w14:paraId="2BAD7A5E" w14:textId="77777777" w:rsidR="00873316" w:rsidRPr="009066DE" w:rsidRDefault="00873316" w:rsidP="00873316">
      <w:pPr>
        <w:pStyle w:val="a8"/>
        <w:ind w:left="0" w:firstLine="0"/>
        <w:outlineLvl w:val="1"/>
        <w:rPr>
          <w:b/>
        </w:rPr>
      </w:pPr>
    </w:p>
    <w:p w14:paraId="4E0D0BC8" w14:textId="6C47F301" w:rsidR="006C675B" w:rsidRDefault="0097728D" w:rsidP="006C675B">
      <w:r>
        <w:t>Дистрибутив программы «</w:t>
      </w:r>
      <w:r w:rsidR="00AF1475">
        <w:t>Визуализатор построения классической диаграммы Вороного</w:t>
      </w:r>
      <w:r>
        <w:t xml:space="preserve">» поставляется в виде </w:t>
      </w:r>
      <w:r w:rsidR="000E79CF">
        <w:t xml:space="preserve">файла формата </w:t>
      </w:r>
      <w:r w:rsidR="000E79CF" w:rsidRPr="000E79CF">
        <w:t>.</w:t>
      </w:r>
      <w:r w:rsidR="000E79CF">
        <w:t>jar</w:t>
      </w:r>
      <w:r>
        <w:t xml:space="preserve"> на компакт-диске. В состав поставки программы входит само приложение, техническая документация и презентация проекта. </w:t>
      </w:r>
    </w:p>
    <w:p w14:paraId="1ABD2768" w14:textId="5DB2EC0E" w:rsidR="00F93322" w:rsidRPr="009A6A9A" w:rsidRDefault="00353B0E" w:rsidP="009A6A9A">
      <w:r>
        <w:t>Программа не требует непосредственной установки</w:t>
      </w:r>
      <w:r w:rsidR="009A6A9A">
        <w:t xml:space="preserve"> и может быть мгновенно запущена</w:t>
      </w:r>
      <w:r w:rsidR="00DA6F89">
        <w:t xml:space="preserve"> при условии наличия предустановленной</w:t>
      </w:r>
      <w:r w:rsidR="00D03340">
        <w:t xml:space="preserve"> программной платформы</w:t>
      </w:r>
      <w:r w:rsidR="00DA6F89">
        <w:t xml:space="preserve"> </w:t>
      </w:r>
      <w:r w:rsidR="00DA6F89">
        <w:rPr>
          <w:lang w:val="en-US"/>
        </w:rPr>
        <w:t>JRE</w:t>
      </w:r>
      <w:r w:rsidR="00DA6F89" w:rsidRPr="00DA6F89">
        <w:t xml:space="preserve"> </w:t>
      </w:r>
      <w:r w:rsidR="00DA6F89">
        <w:t>версии 1</w:t>
      </w:r>
      <w:r w:rsidR="00DA6F89" w:rsidRPr="00237D29">
        <w:t xml:space="preserve">.4 </w:t>
      </w:r>
      <w:r w:rsidR="00DA6F89">
        <w:t>или выше</w:t>
      </w:r>
      <w:r w:rsidR="006C675B">
        <w:t xml:space="preserve"> (последнюю версию можно загрузить по ссылке </w:t>
      </w:r>
      <w:hyperlink r:id="rId9" w:history="1">
        <w:r w:rsidR="006C675B">
          <w:rPr>
            <w:rStyle w:val="af2"/>
          </w:rPr>
          <w:t>https://java.com/ru/download</w:t>
        </w:r>
        <w:r w:rsidR="006C675B" w:rsidRPr="006C675B">
          <w:rPr>
            <w:rStyle w:val="af2"/>
          </w:rPr>
          <w:t>)</w:t>
        </w:r>
      </w:hyperlink>
      <w:r w:rsidR="009A6A9A">
        <w:t xml:space="preserve">. </w:t>
      </w:r>
      <w:r w:rsidR="00F93322" w:rsidRPr="001E53C9">
        <w:t xml:space="preserve">Для </w:t>
      </w:r>
      <w:r w:rsidR="009A6A9A">
        <w:t>этого</w:t>
      </w:r>
      <w:r w:rsidR="00F93322" w:rsidRPr="001E53C9">
        <w:t xml:space="preserve"> следует </w:t>
      </w:r>
      <w:r w:rsidR="00151ED4">
        <w:t xml:space="preserve">дважды </w:t>
      </w:r>
      <w:r w:rsidR="00F93322" w:rsidRPr="001E53C9">
        <w:t xml:space="preserve">нажать на </w:t>
      </w:r>
      <w:r w:rsidR="009A6A9A">
        <w:t xml:space="preserve">файл формата </w:t>
      </w:r>
      <w:r w:rsidR="009A6A9A" w:rsidRPr="00DA6F89">
        <w:t>.</w:t>
      </w:r>
      <w:r w:rsidR="009A6A9A">
        <w:rPr>
          <w:lang w:val="en-US"/>
        </w:rPr>
        <w:t>jar</w:t>
      </w:r>
      <w:r w:rsidR="00151ED4" w:rsidRPr="00151ED4">
        <w:t xml:space="preserve"> правой кнопкой мыши</w:t>
      </w:r>
      <w:r w:rsidR="00F93322" w:rsidRPr="001E53C9">
        <w:t>.</w:t>
      </w:r>
      <w:r w:rsidR="00496717" w:rsidRPr="001E53C9">
        <w:t xml:space="preserve"> При этом </w:t>
      </w:r>
      <w:r w:rsidR="007A3DB1" w:rsidRPr="001E53C9">
        <w:t>может потребоваться предоставить программе права администратора</w:t>
      </w:r>
      <w:r>
        <w:t xml:space="preserve"> или разрешить доступ</w:t>
      </w:r>
      <w:r w:rsidR="007A3DB1" w:rsidRPr="001E53C9">
        <w:t>.</w:t>
      </w:r>
    </w:p>
    <w:p w14:paraId="1CD1A0BA" w14:textId="77777777" w:rsidR="00F93322" w:rsidRPr="009A6A9A" w:rsidRDefault="00F93322" w:rsidP="00F93322">
      <w:pPr>
        <w:pStyle w:val="a8"/>
        <w:ind w:left="0" w:firstLine="0"/>
        <w:jc w:val="left"/>
        <w:outlineLvl w:val="0"/>
      </w:pPr>
    </w:p>
    <w:p w14:paraId="7892643C" w14:textId="77777777" w:rsidR="00D1237B" w:rsidRPr="009A6A9A" w:rsidRDefault="00D1237B" w:rsidP="00F93322">
      <w:pPr>
        <w:pStyle w:val="a8"/>
        <w:ind w:left="0" w:firstLine="0"/>
        <w:jc w:val="left"/>
        <w:outlineLvl w:val="0"/>
      </w:pPr>
    </w:p>
    <w:p w14:paraId="57F4F372" w14:textId="78C86383" w:rsidR="009066DE" w:rsidRDefault="009874F1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26" w:name="_Toc482365864"/>
      <w:bookmarkStart w:id="27" w:name="_Toc482366414"/>
      <w:r>
        <w:rPr>
          <w:b/>
        </w:rPr>
        <w:t>Главное окно программы</w:t>
      </w:r>
      <w:bookmarkEnd w:id="26"/>
      <w:bookmarkEnd w:id="27"/>
    </w:p>
    <w:p w14:paraId="393C3327" w14:textId="77777777" w:rsidR="00873316" w:rsidRDefault="00873316" w:rsidP="00873316">
      <w:pPr>
        <w:pStyle w:val="a8"/>
        <w:ind w:left="0" w:firstLine="0"/>
        <w:outlineLvl w:val="1"/>
        <w:rPr>
          <w:b/>
        </w:rPr>
      </w:pPr>
    </w:p>
    <w:p w14:paraId="1EBD129E" w14:textId="77777777" w:rsidR="003357CF" w:rsidRPr="003D50EA" w:rsidRDefault="003357CF" w:rsidP="003357CF">
      <w:r>
        <w:t xml:space="preserve">Интерфейс программы состоит из одного окна с панелью меню, кнопок для управления процессом выполнения алгоритма построения диаграммы, панели для выбора отображаемых элементов и панели с условными обозначениями. </w:t>
      </w:r>
    </w:p>
    <w:p w14:paraId="567FF596" w14:textId="77777777" w:rsidR="003357CF" w:rsidRDefault="003357CF" w:rsidP="003357CF">
      <w:r>
        <w:t>При запуске программы открывается главное окно программы (рис. 1):</w:t>
      </w:r>
    </w:p>
    <w:p w14:paraId="05FD728F" w14:textId="77777777" w:rsidR="003357CF" w:rsidRPr="0080420B" w:rsidRDefault="003357CF" w:rsidP="00326DF3">
      <w:pPr>
        <w:jc w:val="center"/>
      </w:pPr>
      <w:r>
        <w:rPr>
          <w:noProof/>
          <w:lang w:eastAsia="ru-RU"/>
        </w:rPr>
        <w:drawing>
          <wp:inline distT="0" distB="0" distL="0" distR="0" wp14:anchorId="646C9EF8" wp14:editId="361B7D57">
            <wp:extent cx="5550395" cy="3697904"/>
            <wp:effectExtent l="0" t="0" r="12700" b="10795"/>
            <wp:docPr id="2" name="Рисунок 2" descr="../Снимок%20экрана%202017-05-08%20в%2021.2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Снимок%20экрана%202017-05-08%20в%2021.25.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395" cy="369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B782A" w14:textId="67207D1D" w:rsidR="003357CF" w:rsidRDefault="003357CF" w:rsidP="00326DF3">
      <w:pPr>
        <w:jc w:val="center"/>
        <w:rPr>
          <w:i/>
        </w:rPr>
      </w:pPr>
      <w:bookmarkStart w:id="28" w:name="_Toc482051113"/>
      <w:r w:rsidRPr="001E53C9">
        <w:rPr>
          <w:i/>
        </w:rPr>
        <w:t xml:space="preserve">Рисунок </w:t>
      </w:r>
      <w:r>
        <w:rPr>
          <w:i/>
        </w:rPr>
        <w:t>1</w:t>
      </w:r>
      <w:r w:rsidRPr="001E53C9">
        <w:rPr>
          <w:i/>
        </w:rPr>
        <w:t xml:space="preserve"> – </w:t>
      </w:r>
      <w:r>
        <w:rPr>
          <w:i/>
        </w:rPr>
        <w:t>Главное окно</w:t>
      </w:r>
      <w:r w:rsidRPr="001E53C9">
        <w:rPr>
          <w:i/>
        </w:rPr>
        <w:t xml:space="preserve"> программы</w:t>
      </w:r>
      <w:bookmarkEnd w:id="28"/>
    </w:p>
    <w:p w14:paraId="4701489A" w14:textId="77777777" w:rsidR="00D03664" w:rsidRDefault="00D03664" w:rsidP="003357CF">
      <w:pPr>
        <w:pStyle w:val="a8"/>
        <w:ind w:left="0" w:firstLine="0"/>
        <w:jc w:val="center"/>
        <w:outlineLvl w:val="1"/>
        <w:rPr>
          <w:b/>
        </w:rPr>
      </w:pPr>
    </w:p>
    <w:p w14:paraId="12282C0B" w14:textId="77777777" w:rsidR="00873316" w:rsidRDefault="00873316" w:rsidP="003357CF">
      <w:pPr>
        <w:pStyle w:val="a8"/>
        <w:ind w:left="0" w:firstLine="0"/>
        <w:jc w:val="center"/>
        <w:outlineLvl w:val="1"/>
        <w:rPr>
          <w:b/>
        </w:rPr>
      </w:pPr>
    </w:p>
    <w:p w14:paraId="2A2E565F" w14:textId="77777777" w:rsidR="00873316" w:rsidRDefault="00873316" w:rsidP="003357CF">
      <w:pPr>
        <w:pStyle w:val="a8"/>
        <w:ind w:left="0" w:firstLine="0"/>
        <w:jc w:val="center"/>
        <w:outlineLvl w:val="1"/>
        <w:rPr>
          <w:b/>
        </w:rPr>
      </w:pPr>
    </w:p>
    <w:p w14:paraId="4EB45314" w14:textId="77777777" w:rsidR="00873316" w:rsidRDefault="00873316" w:rsidP="003357CF">
      <w:pPr>
        <w:pStyle w:val="a8"/>
        <w:ind w:left="0" w:firstLine="0"/>
        <w:jc w:val="center"/>
        <w:outlineLvl w:val="1"/>
        <w:rPr>
          <w:b/>
        </w:rPr>
      </w:pPr>
    </w:p>
    <w:p w14:paraId="76E3F490" w14:textId="77777777" w:rsidR="00873316" w:rsidRDefault="00873316" w:rsidP="003357CF">
      <w:pPr>
        <w:pStyle w:val="a8"/>
        <w:ind w:left="0" w:firstLine="0"/>
        <w:jc w:val="center"/>
        <w:outlineLvl w:val="1"/>
        <w:rPr>
          <w:b/>
        </w:rPr>
      </w:pPr>
    </w:p>
    <w:p w14:paraId="051BA855" w14:textId="7F976E26" w:rsidR="003357CF" w:rsidRDefault="003357CF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29" w:name="_Toc482365865"/>
      <w:bookmarkStart w:id="30" w:name="_Toc482366415"/>
      <w:r>
        <w:rPr>
          <w:b/>
        </w:rPr>
        <w:lastRenderedPageBreak/>
        <w:t>О программе</w:t>
      </w:r>
      <w:bookmarkEnd w:id="29"/>
      <w:bookmarkEnd w:id="30"/>
    </w:p>
    <w:p w14:paraId="55833230" w14:textId="77777777" w:rsidR="00873316" w:rsidRDefault="00873316" w:rsidP="00873316">
      <w:pPr>
        <w:pStyle w:val="a8"/>
        <w:ind w:left="0" w:firstLine="0"/>
        <w:outlineLvl w:val="1"/>
        <w:rPr>
          <w:b/>
        </w:rPr>
      </w:pPr>
    </w:p>
    <w:p w14:paraId="01FF7D40" w14:textId="435ACC38" w:rsidR="003357CF" w:rsidRDefault="003357CF" w:rsidP="003357CF">
      <w:r>
        <w:t>Наведя указывающее устройство на кнопку «Help» («Помощь») и нажав в появившейся вкладке на кнопку «</w:t>
      </w:r>
      <w:r>
        <w:rPr>
          <w:lang w:val="en-US"/>
        </w:rPr>
        <w:t>About</w:t>
      </w:r>
      <w:r w:rsidRPr="00801217">
        <w:t xml:space="preserve"> </w:t>
      </w:r>
      <w:r>
        <w:rPr>
          <w:lang w:val="en-US"/>
        </w:rPr>
        <w:t>the</w:t>
      </w:r>
      <w:r w:rsidRPr="00801217">
        <w:t xml:space="preserve"> </w:t>
      </w:r>
      <w:r>
        <w:rPr>
          <w:lang w:val="en-US"/>
        </w:rPr>
        <w:t>program</w:t>
      </w:r>
      <w:r>
        <w:t>» («О программе»)</w:t>
      </w:r>
      <w:r w:rsidR="00677387">
        <w:t xml:space="preserve"> (рис. 2)</w:t>
      </w:r>
      <w:r>
        <w:t>, мо</w:t>
      </w:r>
      <w:r w:rsidR="008E537C">
        <w:t>жно получить краткую информацию</w:t>
      </w:r>
      <w:r>
        <w:t xml:space="preserve"> о программе и ее разработчике.</w:t>
      </w:r>
    </w:p>
    <w:p w14:paraId="53963CFA" w14:textId="77777777" w:rsidR="00311FA3" w:rsidRDefault="00311FA3" w:rsidP="003357CF"/>
    <w:p w14:paraId="45AE2CFE" w14:textId="77777777" w:rsidR="00311FA3" w:rsidRDefault="00311FA3" w:rsidP="003357CF"/>
    <w:p w14:paraId="4600F4E0" w14:textId="559612A3" w:rsidR="00311FA3" w:rsidRPr="00326DF3" w:rsidRDefault="00311FA3" w:rsidP="00326DF3">
      <w:pPr>
        <w:jc w:val="center"/>
        <w:rPr>
          <w:i/>
        </w:rPr>
      </w:pPr>
      <w:bookmarkStart w:id="31" w:name="_Toc482051115"/>
      <w:r w:rsidRPr="00326DF3">
        <w:rPr>
          <w:i/>
          <w:noProof/>
          <w:lang w:eastAsia="ru-RU"/>
        </w:rPr>
        <w:drawing>
          <wp:inline distT="0" distB="0" distL="0" distR="0" wp14:anchorId="133F1F1B" wp14:editId="1CE9EF82">
            <wp:extent cx="2286000" cy="824865"/>
            <wp:effectExtent l="0" t="0" r="0" b="0"/>
            <wp:docPr id="3" name="Рисунок 3" descr="../Снимок%20экрана%202017-05-08%20в%2021.59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Снимок%20экрана%202017-05-08%20в%2021.59.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1"/>
    </w:p>
    <w:p w14:paraId="783CE7D1" w14:textId="442003F4" w:rsidR="00311FA3" w:rsidRPr="00326DF3" w:rsidRDefault="00311FA3" w:rsidP="00326DF3">
      <w:pPr>
        <w:jc w:val="center"/>
        <w:rPr>
          <w:i/>
          <w:lang w:val="en-US"/>
        </w:rPr>
      </w:pPr>
      <w:bookmarkStart w:id="32" w:name="_Toc482051116"/>
      <w:r w:rsidRPr="00326DF3">
        <w:rPr>
          <w:i/>
        </w:rPr>
        <w:t>Рисунок</w:t>
      </w:r>
      <w:r w:rsidRPr="00326DF3">
        <w:rPr>
          <w:i/>
          <w:lang w:val="en-US"/>
        </w:rPr>
        <w:t xml:space="preserve"> </w:t>
      </w:r>
      <w:r w:rsidR="006F4EA9" w:rsidRPr="00326DF3">
        <w:rPr>
          <w:i/>
          <w:lang w:val="en-US"/>
        </w:rPr>
        <w:t>2</w:t>
      </w:r>
      <w:r w:rsidRPr="00326DF3">
        <w:rPr>
          <w:i/>
          <w:lang w:val="en-US"/>
        </w:rPr>
        <w:t xml:space="preserve"> – </w:t>
      </w:r>
      <w:r w:rsidR="009108B1" w:rsidRPr="00326DF3">
        <w:rPr>
          <w:i/>
        </w:rPr>
        <w:t>К</w:t>
      </w:r>
      <w:r w:rsidRPr="00326DF3">
        <w:rPr>
          <w:i/>
        </w:rPr>
        <w:t>нопка</w:t>
      </w:r>
      <w:r w:rsidRPr="00326DF3">
        <w:rPr>
          <w:i/>
          <w:lang w:val="en-US"/>
        </w:rPr>
        <w:t xml:space="preserve"> «About the program»</w:t>
      </w:r>
      <w:bookmarkEnd w:id="32"/>
    </w:p>
    <w:p w14:paraId="0831C41B" w14:textId="77777777" w:rsidR="00311FA3" w:rsidRPr="006F4EA9" w:rsidRDefault="00311FA3" w:rsidP="003357CF">
      <w:pPr>
        <w:rPr>
          <w:lang w:val="en-US"/>
        </w:rPr>
      </w:pPr>
    </w:p>
    <w:p w14:paraId="29AB29C9" w14:textId="77777777" w:rsidR="003357CF" w:rsidRPr="006F4EA9" w:rsidRDefault="003357CF" w:rsidP="003357CF">
      <w:pPr>
        <w:pStyle w:val="a8"/>
        <w:ind w:left="708" w:firstLine="0"/>
        <w:outlineLvl w:val="1"/>
        <w:rPr>
          <w:b/>
          <w:lang w:val="en-US"/>
        </w:rPr>
      </w:pPr>
    </w:p>
    <w:p w14:paraId="11157789" w14:textId="6F69AE86" w:rsidR="003357CF" w:rsidRDefault="003357CF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33" w:name="_Toc482365866"/>
      <w:bookmarkStart w:id="34" w:name="_Toc482366416"/>
      <w:r>
        <w:rPr>
          <w:b/>
        </w:rPr>
        <w:t>Руководство пользователя</w:t>
      </w:r>
      <w:bookmarkEnd w:id="33"/>
      <w:bookmarkEnd w:id="34"/>
    </w:p>
    <w:p w14:paraId="2CB88003" w14:textId="77777777" w:rsidR="00B72ED0" w:rsidRDefault="00B72ED0" w:rsidP="00B72ED0">
      <w:pPr>
        <w:pStyle w:val="a8"/>
        <w:ind w:left="0" w:firstLine="0"/>
        <w:outlineLvl w:val="1"/>
        <w:rPr>
          <w:b/>
        </w:rPr>
      </w:pPr>
    </w:p>
    <w:p w14:paraId="2A0AD7AB" w14:textId="764162A1" w:rsidR="00CE1CAC" w:rsidRDefault="00A06D41" w:rsidP="00A06D41">
      <w:r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04A69DC7" wp14:editId="315D307D">
            <wp:simplePos x="0" y="0"/>
            <wp:positionH relativeFrom="column">
              <wp:posOffset>2302510</wp:posOffset>
            </wp:positionH>
            <wp:positionV relativeFrom="paragraph">
              <wp:posOffset>631190</wp:posOffset>
            </wp:positionV>
            <wp:extent cx="1604010" cy="723900"/>
            <wp:effectExtent l="0" t="0" r="0" b="12700"/>
            <wp:wrapTopAndBottom/>
            <wp:docPr id="13" name="Рисунок 13" descr="../Снимок%20экрана%202017-05-08%20в%2021.47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Снимок%20экрана%202017-05-08%20в%2021.47.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EA9">
        <w:t>Наведя указывающее устройство на кнопку «Help» («Помощь») и нажав</w:t>
      </w:r>
      <w:r w:rsidR="003357CF">
        <w:t xml:space="preserve"> на кнопку «Manual» («Руководство пользователя») </w:t>
      </w:r>
      <w:r w:rsidR="00CE1CAC">
        <w:t xml:space="preserve">(рис. 3) </w:t>
      </w:r>
      <w:r w:rsidR="003357CF">
        <w:t>в верхнем меню, можно получить подробную информацию о назначении элементов интерфейса программы</w:t>
      </w:r>
      <w:r w:rsidR="00C17488">
        <w:t xml:space="preserve"> в новом окне</w:t>
      </w:r>
      <w:r w:rsidR="005648F6">
        <w:t xml:space="preserve"> (рис. </w:t>
      </w:r>
      <w:r w:rsidR="00C17488">
        <w:t>4</w:t>
      </w:r>
      <w:r w:rsidR="005648F6">
        <w:t>)</w:t>
      </w:r>
      <w:r w:rsidR="003357CF">
        <w:t>.</w:t>
      </w:r>
    </w:p>
    <w:p w14:paraId="78DF973D" w14:textId="055083BE" w:rsidR="00CE1CAC" w:rsidRPr="00A519FA" w:rsidRDefault="00CE1CAC" w:rsidP="00A519FA">
      <w:pPr>
        <w:jc w:val="center"/>
        <w:rPr>
          <w:i/>
        </w:rPr>
      </w:pPr>
      <w:bookmarkStart w:id="35" w:name="_Toc482051118"/>
      <w:bookmarkStart w:id="36" w:name="_Toc482365867"/>
      <w:r w:rsidRPr="00A519FA">
        <w:rPr>
          <w:i/>
        </w:rPr>
        <w:t>Рисунок 3 – кнопка «</w:t>
      </w:r>
      <w:r w:rsidRPr="00A519FA">
        <w:rPr>
          <w:i/>
          <w:lang w:val="en-US"/>
        </w:rPr>
        <w:t>Manual</w:t>
      </w:r>
      <w:r w:rsidRPr="00A519FA">
        <w:rPr>
          <w:i/>
        </w:rPr>
        <w:t>»</w:t>
      </w:r>
      <w:bookmarkEnd w:id="35"/>
      <w:bookmarkEnd w:id="36"/>
    </w:p>
    <w:p w14:paraId="28FD094F" w14:textId="77777777" w:rsidR="00CE1CAC" w:rsidRDefault="00CE1CAC" w:rsidP="003357CF"/>
    <w:p w14:paraId="62181AE9" w14:textId="5608CA57" w:rsidR="006F4EA9" w:rsidRDefault="00C17488" w:rsidP="00326DF3">
      <w:pPr>
        <w:jc w:val="center"/>
      </w:pPr>
      <w:bookmarkStart w:id="37" w:name="_Toc482051119"/>
      <w:r>
        <w:rPr>
          <w:noProof/>
          <w:lang w:eastAsia="ru-RU"/>
        </w:rPr>
        <w:drawing>
          <wp:inline distT="0" distB="0" distL="0" distR="0" wp14:anchorId="07905567" wp14:editId="5F2E2E43">
            <wp:extent cx="3901318" cy="3906669"/>
            <wp:effectExtent l="0" t="0" r="10795" b="5080"/>
            <wp:docPr id="10" name="Рисунок 10" descr="../Снимок%20экрана%202017-05-08%20в%2021.58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Снимок%20экрана%202017-05-08%20в%2021.58.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654" cy="391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7"/>
    </w:p>
    <w:p w14:paraId="6A96CFCC" w14:textId="03FD7D4A" w:rsidR="004F2EE6" w:rsidRPr="00326DF3" w:rsidRDefault="006F4EA9" w:rsidP="00326DF3">
      <w:pPr>
        <w:jc w:val="center"/>
        <w:rPr>
          <w:i/>
        </w:rPr>
      </w:pPr>
      <w:bookmarkStart w:id="38" w:name="_Toc482051120"/>
      <w:r w:rsidRPr="00326DF3">
        <w:rPr>
          <w:i/>
        </w:rPr>
        <w:t xml:space="preserve">Рисунок </w:t>
      </w:r>
      <w:r w:rsidR="009108B1" w:rsidRPr="00326DF3">
        <w:rPr>
          <w:i/>
        </w:rPr>
        <w:t>4</w:t>
      </w:r>
      <w:r w:rsidRPr="00326DF3">
        <w:rPr>
          <w:i/>
        </w:rPr>
        <w:t xml:space="preserve"> – </w:t>
      </w:r>
      <w:r w:rsidR="009108B1" w:rsidRPr="00326DF3">
        <w:rPr>
          <w:i/>
        </w:rPr>
        <w:t>Окно информации</w:t>
      </w:r>
      <w:r w:rsidR="00C60DAF" w:rsidRPr="00326DF3">
        <w:rPr>
          <w:i/>
        </w:rPr>
        <w:t xml:space="preserve"> о назначении элементов интерфейса</w:t>
      </w:r>
      <w:bookmarkEnd w:id="38"/>
    </w:p>
    <w:p w14:paraId="3F2E6C0E" w14:textId="28A468D8" w:rsidR="004F2EE6" w:rsidRDefault="003D7A29" w:rsidP="004F2EE6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39" w:name="_Toc482365868"/>
      <w:bookmarkStart w:id="40" w:name="_Toc482366417"/>
      <w:r>
        <w:rPr>
          <w:b/>
        </w:rPr>
        <w:lastRenderedPageBreak/>
        <w:t>Установка сайтов (точек</w:t>
      </w:r>
      <w:r w:rsidR="004F2EE6">
        <w:rPr>
          <w:b/>
        </w:rPr>
        <w:t>)</w:t>
      </w:r>
      <w:bookmarkEnd w:id="39"/>
      <w:bookmarkEnd w:id="40"/>
    </w:p>
    <w:p w14:paraId="5FD724BC" w14:textId="77777777" w:rsidR="000F6008" w:rsidRDefault="000F6008" w:rsidP="000F6008">
      <w:pPr>
        <w:pStyle w:val="a8"/>
        <w:ind w:left="0" w:firstLine="0"/>
        <w:outlineLvl w:val="1"/>
        <w:rPr>
          <w:b/>
        </w:rPr>
      </w:pPr>
    </w:p>
    <w:p w14:paraId="1796388C" w14:textId="6A3A130A" w:rsidR="008B6392" w:rsidRDefault="004F2EE6" w:rsidP="00326DF3">
      <w:bookmarkStart w:id="41" w:name="_Toc482051122"/>
      <w:r>
        <w:t>Для установки сайтов (точек, по которой будет строиться диаграмма Вороного</w:t>
      </w:r>
      <w:r w:rsidR="009C1D98">
        <w:t xml:space="preserve">, </w:t>
      </w:r>
      <w:r w:rsidR="006E1268">
        <w:t>(</w:t>
      </w:r>
      <w:r w:rsidR="009C1D98">
        <w:t>см. Приложение 1</w:t>
      </w:r>
      <w:r w:rsidR="006E1268">
        <w:t>)</w:t>
      </w:r>
      <w:r>
        <w:t xml:space="preserve"> выберете свободное место на области построения диаграммы</w:t>
      </w:r>
      <w:r w:rsidR="00B91CE4">
        <w:t xml:space="preserve"> </w:t>
      </w:r>
      <w:r>
        <w:t>(</w:t>
      </w:r>
      <w:r w:rsidR="00B91CE4">
        <w:t xml:space="preserve">выделена красной рамкой, </w:t>
      </w:r>
      <w:r w:rsidR="003D3578">
        <w:t>рис. 5</w:t>
      </w:r>
      <w:r>
        <w:t>) и сделайте щелчок правой кнопкой мыши.</w:t>
      </w:r>
      <w:bookmarkEnd w:id="41"/>
      <w:r w:rsidR="000A0E37">
        <w:t xml:space="preserve"> </w:t>
      </w:r>
    </w:p>
    <w:p w14:paraId="6D5670EE" w14:textId="77777777" w:rsidR="00E0645C" w:rsidRDefault="00E0645C" w:rsidP="004F2EE6">
      <w:pPr>
        <w:pStyle w:val="a8"/>
        <w:ind w:left="708" w:firstLine="0"/>
        <w:outlineLvl w:val="1"/>
      </w:pPr>
    </w:p>
    <w:p w14:paraId="2E95B353" w14:textId="18EA23D7" w:rsidR="008B6392" w:rsidRDefault="008B6392" w:rsidP="00A519FA">
      <w:pPr>
        <w:jc w:val="center"/>
      </w:pPr>
      <w:bookmarkStart w:id="42" w:name="_Toc482051123"/>
      <w:r>
        <w:rPr>
          <w:noProof/>
          <w:lang w:eastAsia="ru-RU"/>
        </w:rPr>
        <w:drawing>
          <wp:inline distT="0" distB="0" distL="0" distR="0" wp14:anchorId="56CF95A3" wp14:editId="61DD390F">
            <wp:extent cx="4937910" cy="3294365"/>
            <wp:effectExtent l="0" t="0" r="0" b="8255"/>
            <wp:docPr id="14" name="Рисунок 14" descr="../Снимок%20экрана%202017-05-08%20в%2022.19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Снимок%20экрана%202017-05-08%20в%2022.19.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806" cy="332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2"/>
    </w:p>
    <w:p w14:paraId="04C18FF6" w14:textId="035E3C22" w:rsidR="008B6392" w:rsidRPr="006F4EA9" w:rsidRDefault="008B6392" w:rsidP="00A519FA">
      <w:pPr>
        <w:jc w:val="center"/>
        <w:rPr>
          <w:i/>
        </w:rPr>
      </w:pPr>
      <w:bookmarkStart w:id="43" w:name="_Toc482051124"/>
      <w:r w:rsidRPr="001E53C9">
        <w:rPr>
          <w:i/>
        </w:rPr>
        <w:t>Рисунок</w:t>
      </w:r>
      <w:r w:rsidRPr="006F4EA9">
        <w:rPr>
          <w:i/>
        </w:rPr>
        <w:t xml:space="preserve"> </w:t>
      </w:r>
      <w:r>
        <w:rPr>
          <w:i/>
        </w:rPr>
        <w:t>5</w:t>
      </w:r>
      <w:r w:rsidRPr="006F4EA9">
        <w:rPr>
          <w:i/>
        </w:rPr>
        <w:t xml:space="preserve"> – </w:t>
      </w:r>
      <w:r>
        <w:rPr>
          <w:i/>
        </w:rPr>
        <w:t>Область построения диаграммы</w:t>
      </w:r>
      <w:bookmarkEnd w:id="43"/>
    </w:p>
    <w:p w14:paraId="473E7FAA" w14:textId="77777777" w:rsidR="008B6392" w:rsidRDefault="008B6392" w:rsidP="004F2EE6">
      <w:pPr>
        <w:pStyle w:val="a8"/>
        <w:ind w:left="708" w:firstLine="0"/>
        <w:outlineLvl w:val="1"/>
      </w:pPr>
    </w:p>
    <w:p w14:paraId="65C4BD00" w14:textId="285A1751" w:rsidR="004F2EE6" w:rsidRDefault="000A0E37" w:rsidP="005653DA">
      <w:bookmarkStart w:id="44" w:name="_Toc482051125"/>
      <w:r>
        <w:t>Обратите внимание, что установка сайтов возможна и во время построения диаграммы, при условии, что точки устанавливаются правее заметающей прямой (красная вертикальная линия).</w:t>
      </w:r>
      <w:bookmarkEnd w:id="44"/>
    </w:p>
    <w:p w14:paraId="5708603E" w14:textId="3DFDB102" w:rsidR="002B5D77" w:rsidRDefault="002B5D77" w:rsidP="005653DA">
      <w:bookmarkStart w:id="45" w:name="_Toc482051126"/>
      <w:bookmarkStart w:id="46" w:name="_Toc482365379"/>
      <w:r>
        <w:t xml:space="preserve">Для удобства </w:t>
      </w:r>
      <w:r w:rsidR="00856C34">
        <w:t>сайты</w:t>
      </w:r>
      <w:r w:rsidR="00037B47">
        <w:t xml:space="preserve"> </w:t>
      </w:r>
      <w:r w:rsidR="006E1268">
        <w:t>(см. Приложение 1)</w:t>
      </w:r>
      <w:r>
        <w:t xml:space="preserve"> представляют собой небольшую окружность синего цвета</w:t>
      </w:r>
      <w:r w:rsidR="00DF417C">
        <w:t xml:space="preserve"> (рис. 6)</w:t>
      </w:r>
      <w:r w:rsidR="00E0645C">
        <w:t>.</w:t>
      </w:r>
      <w:bookmarkEnd w:id="45"/>
      <w:bookmarkEnd w:id="46"/>
    </w:p>
    <w:p w14:paraId="6712940B" w14:textId="77777777" w:rsidR="00826EC9" w:rsidRPr="002B5D77" w:rsidRDefault="00826EC9" w:rsidP="005653DA"/>
    <w:p w14:paraId="0079B92E" w14:textId="67CE62DC" w:rsidR="004F2EE6" w:rsidRDefault="00DF417C" w:rsidP="00AA75A2">
      <w:pPr>
        <w:jc w:val="center"/>
      </w:pPr>
      <w:bookmarkStart w:id="47" w:name="_Toc482051127"/>
      <w:bookmarkStart w:id="48" w:name="_Toc482365380"/>
      <w:r>
        <w:rPr>
          <w:noProof/>
          <w:lang w:eastAsia="ru-RU"/>
        </w:rPr>
        <w:drawing>
          <wp:inline distT="0" distB="0" distL="0" distR="0" wp14:anchorId="5353FA12" wp14:editId="7C511FBE">
            <wp:extent cx="4488652" cy="2990526"/>
            <wp:effectExtent l="0" t="0" r="7620" b="6985"/>
            <wp:docPr id="15" name="Рисунок 15" descr="../Снимок%20экрана%202017-05-08%20в%2022.19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Снимок%20экрана%202017-05-08%20в%2022.19.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133" cy="299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7"/>
      <w:bookmarkEnd w:id="48"/>
    </w:p>
    <w:p w14:paraId="12A0BD3D" w14:textId="39986468" w:rsidR="00766EC5" w:rsidRDefault="00DF417C" w:rsidP="00AA75A2">
      <w:pPr>
        <w:jc w:val="center"/>
        <w:rPr>
          <w:i/>
        </w:rPr>
      </w:pPr>
      <w:bookmarkStart w:id="49" w:name="_Toc482051128"/>
      <w:bookmarkStart w:id="50" w:name="_Toc482365381"/>
      <w:r w:rsidRPr="001E53C9">
        <w:rPr>
          <w:i/>
        </w:rPr>
        <w:t>Рисунок</w:t>
      </w:r>
      <w:r w:rsidRPr="006F4EA9">
        <w:rPr>
          <w:i/>
        </w:rPr>
        <w:t xml:space="preserve"> </w:t>
      </w:r>
      <w:r w:rsidR="00D460CC">
        <w:rPr>
          <w:i/>
        </w:rPr>
        <w:t>6</w:t>
      </w:r>
      <w:r w:rsidRPr="006F4EA9">
        <w:rPr>
          <w:i/>
        </w:rPr>
        <w:t xml:space="preserve"> – </w:t>
      </w:r>
      <w:r>
        <w:rPr>
          <w:i/>
        </w:rPr>
        <w:t>Установленные сайты</w:t>
      </w:r>
      <w:bookmarkEnd w:id="49"/>
      <w:bookmarkEnd w:id="50"/>
    </w:p>
    <w:p w14:paraId="2337D5EE" w14:textId="77777777" w:rsidR="00083140" w:rsidRPr="00D16B79" w:rsidRDefault="00083140" w:rsidP="00AA75A2">
      <w:pPr>
        <w:jc w:val="center"/>
        <w:rPr>
          <w:i/>
        </w:rPr>
      </w:pPr>
    </w:p>
    <w:p w14:paraId="791641FA" w14:textId="790D192C" w:rsidR="0045164F" w:rsidRDefault="00873316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51" w:name="_Toc482365869"/>
      <w:bookmarkStart w:id="52" w:name="_Toc482366418"/>
      <w:r>
        <w:rPr>
          <w:b/>
        </w:rPr>
        <w:t>Выбор отображаемых элементов</w:t>
      </w:r>
      <w:bookmarkEnd w:id="51"/>
      <w:bookmarkEnd w:id="52"/>
    </w:p>
    <w:p w14:paraId="11A50D94" w14:textId="77777777" w:rsidR="00040FBD" w:rsidRDefault="00040FBD" w:rsidP="00214495"/>
    <w:p w14:paraId="09D43CA9" w14:textId="6AED23E0" w:rsidR="00040FBD" w:rsidRDefault="00873316" w:rsidP="00214495">
      <w:r>
        <w:t>Программа позволяет выбирать</w:t>
      </w:r>
      <w:r w:rsidR="00E0645C">
        <w:t>, какие элементы следует отображать в процессе построения диаграммы. Чтобы указать, что данный элемент следует отображать, нажмите правой кнопкой мыши по соответствующему полю н</w:t>
      </w:r>
      <w:r w:rsidR="00D460CC">
        <w:t>а панели выбора отображаемых элементов (рис. 7). Около отображаемых элементов появится «галочка».</w:t>
      </w:r>
    </w:p>
    <w:p w14:paraId="4C7180D2" w14:textId="77777777" w:rsidR="00D460CC" w:rsidRPr="00040FBD" w:rsidRDefault="00D460CC" w:rsidP="00456B24"/>
    <w:p w14:paraId="0406B119" w14:textId="213D6C53" w:rsidR="00040FBD" w:rsidRDefault="00D460CC" w:rsidP="00AA75A2">
      <w:pPr>
        <w:jc w:val="center"/>
      </w:pPr>
      <w:bookmarkStart w:id="53" w:name="_Toc482051130"/>
      <w:bookmarkStart w:id="54" w:name="_Toc482365383"/>
      <w:r>
        <w:rPr>
          <w:noProof/>
          <w:lang w:eastAsia="ru-RU"/>
        </w:rPr>
        <w:drawing>
          <wp:inline distT="0" distB="0" distL="0" distR="0" wp14:anchorId="068D1F1C" wp14:editId="4C7AE203">
            <wp:extent cx="4993640" cy="466090"/>
            <wp:effectExtent l="0" t="0" r="10160" b="0"/>
            <wp:docPr id="24" name="Рисунок 24" descr="../Снимок%20экрана%202017-05-08%20в%2022.17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Снимок%20экрана%202017-05-08%20в%2022.17.5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3"/>
      <w:bookmarkEnd w:id="54"/>
    </w:p>
    <w:p w14:paraId="05A1736B" w14:textId="36F7CBF5" w:rsidR="00D460CC" w:rsidRPr="006F4EA9" w:rsidRDefault="00D460CC" w:rsidP="00AA75A2">
      <w:pPr>
        <w:jc w:val="center"/>
        <w:rPr>
          <w:i/>
        </w:rPr>
      </w:pPr>
      <w:bookmarkStart w:id="55" w:name="_Toc482051131"/>
      <w:bookmarkStart w:id="56" w:name="_Toc482365384"/>
      <w:r w:rsidRPr="001E53C9">
        <w:rPr>
          <w:i/>
        </w:rPr>
        <w:t>Рисунок</w:t>
      </w:r>
      <w:r w:rsidRPr="006F4EA9">
        <w:rPr>
          <w:i/>
        </w:rPr>
        <w:t xml:space="preserve"> </w:t>
      </w:r>
      <w:r w:rsidR="00A13543">
        <w:rPr>
          <w:i/>
        </w:rPr>
        <w:t>7</w:t>
      </w:r>
      <w:r w:rsidRPr="006F4EA9">
        <w:rPr>
          <w:i/>
        </w:rPr>
        <w:t xml:space="preserve"> – </w:t>
      </w:r>
      <w:r>
        <w:rPr>
          <w:i/>
        </w:rPr>
        <w:t>Панель отображаемых элементов</w:t>
      </w:r>
      <w:bookmarkEnd w:id="55"/>
      <w:bookmarkEnd w:id="56"/>
    </w:p>
    <w:p w14:paraId="3DBEEC0C" w14:textId="77777777" w:rsidR="00C1584D" w:rsidRPr="00A13543" w:rsidRDefault="00C1584D" w:rsidP="00A13543">
      <w:pPr>
        <w:ind w:firstLine="0"/>
        <w:outlineLvl w:val="1"/>
        <w:rPr>
          <w:b/>
        </w:rPr>
      </w:pPr>
    </w:p>
    <w:p w14:paraId="1948658B" w14:textId="5DD73E82" w:rsidR="0045164F" w:rsidRDefault="00A13543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57" w:name="_Toc482365870"/>
      <w:bookmarkStart w:id="58" w:name="_Toc482366419"/>
      <w:r>
        <w:rPr>
          <w:b/>
        </w:rPr>
        <w:t>Запуск/возобновление процесса построения диаграммы</w:t>
      </w:r>
      <w:bookmarkEnd w:id="57"/>
      <w:bookmarkEnd w:id="58"/>
    </w:p>
    <w:p w14:paraId="0E0E323D" w14:textId="77777777" w:rsidR="00A13543" w:rsidRDefault="00A13543" w:rsidP="00214495"/>
    <w:p w14:paraId="5360E6A6" w14:textId="2526A2EE" w:rsidR="00A13543" w:rsidRDefault="00A13543" w:rsidP="00214495">
      <w:bookmarkStart w:id="59" w:name="_Toc482051133"/>
      <w:r>
        <w:t>Для запуска или возобновления процесса построения диаграммы нажмите кнопку «Start/Resume» («Запуск/Продолжить») находящуюся в нижнем правом углу главного окна</w:t>
      </w:r>
      <w:r w:rsidR="006E43E1">
        <w:t xml:space="preserve"> (рис. 8)</w:t>
      </w:r>
      <w:r>
        <w:t>.</w:t>
      </w:r>
      <w:bookmarkEnd w:id="59"/>
    </w:p>
    <w:p w14:paraId="4A91781B" w14:textId="1FB0BF64" w:rsidR="00A13543" w:rsidRDefault="00070A48" w:rsidP="00C71617">
      <w:pPr>
        <w:jc w:val="center"/>
      </w:pPr>
      <w:bookmarkStart w:id="60" w:name="_Toc482051134"/>
      <w:r>
        <w:rPr>
          <w:noProof/>
          <w:lang w:eastAsia="ru-RU"/>
        </w:rPr>
        <w:drawing>
          <wp:anchor distT="0" distB="0" distL="114300" distR="114300" simplePos="0" relativeHeight="251697152" behindDoc="0" locked="0" layoutInCell="1" allowOverlap="1" wp14:anchorId="5A116AE9" wp14:editId="3EF98430">
            <wp:simplePos x="0" y="0"/>
            <wp:positionH relativeFrom="column">
              <wp:posOffset>2418715</wp:posOffset>
            </wp:positionH>
            <wp:positionV relativeFrom="paragraph">
              <wp:posOffset>178435</wp:posOffset>
            </wp:positionV>
            <wp:extent cx="1604645" cy="385445"/>
            <wp:effectExtent l="0" t="0" r="0" b="0"/>
            <wp:wrapTopAndBottom/>
            <wp:docPr id="26" name="Рисунок 26" descr="../Снимок%20экрана%202017-05-08%20в%2022.39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Снимок%20экрана%202017-05-08%20в%2022.39.2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0"/>
    </w:p>
    <w:p w14:paraId="5B583A1D" w14:textId="7646B38D" w:rsidR="00A13543" w:rsidRPr="005E0376" w:rsidRDefault="00A13543" w:rsidP="00C71617">
      <w:pPr>
        <w:jc w:val="center"/>
        <w:rPr>
          <w:i/>
        </w:rPr>
      </w:pPr>
      <w:bookmarkStart w:id="61" w:name="_Toc482051135"/>
      <w:r w:rsidRPr="001E53C9">
        <w:rPr>
          <w:i/>
        </w:rPr>
        <w:t>Рисунок</w:t>
      </w:r>
      <w:r w:rsidRPr="006F4EA9">
        <w:rPr>
          <w:i/>
        </w:rPr>
        <w:t xml:space="preserve"> </w:t>
      </w:r>
      <w:r w:rsidR="006E43E1">
        <w:rPr>
          <w:i/>
        </w:rPr>
        <w:t>8</w:t>
      </w:r>
      <w:r w:rsidRPr="006F4EA9">
        <w:rPr>
          <w:i/>
        </w:rPr>
        <w:t xml:space="preserve"> – </w:t>
      </w:r>
      <w:r w:rsidR="005E0376">
        <w:rPr>
          <w:i/>
        </w:rPr>
        <w:t>Кнопка «</w:t>
      </w:r>
      <w:r w:rsidR="005E0376">
        <w:rPr>
          <w:i/>
          <w:lang w:val="en-US"/>
        </w:rPr>
        <w:t>Start</w:t>
      </w:r>
      <w:r w:rsidR="005E0376" w:rsidRPr="006E43E1">
        <w:rPr>
          <w:i/>
        </w:rPr>
        <w:t>/</w:t>
      </w:r>
      <w:r w:rsidR="005E0376">
        <w:rPr>
          <w:i/>
          <w:lang w:val="en-US"/>
        </w:rPr>
        <w:t>Resume</w:t>
      </w:r>
      <w:r w:rsidR="005E0376">
        <w:rPr>
          <w:i/>
        </w:rPr>
        <w:t>»</w:t>
      </w:r>
      <w:bookmarkEnd w:id="61"/>
    </w:p>
    <w:p w14:paraId="46F52AAA" w14:textId="77777777" w:rsidR="00A13543" w:rsidRPr="00A13543" w:rsidRDefault="00A13543" w:rsidP="00A13543">
      <w:pPr>
        <w:pStyle w:val="a8"/>
        <w:ind w:left="708" w:firstLine="0"/>
        <w:outlineLvl w:val="1"/>
      </w:pPr>
    </w:p>
    <w:p w14:paraId="1867C6FA" w14:textId="48FDAD7B" w:rsidR="00A13543" w:rsidRDefault="00A13543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62" w:name="_Toc482365871"/>
      <w:bookmarkStart w:id="63" w:name="_Toc482366420"/>
      <w:r>
        <w:rPr>
          <w:b/>
        </w:rPr>
        <w:t>Прерывание процесса построения диаграммы</w:t>
      </w:r>
      <w:bookmarkEnd w:id="62"/>
      <w:bookmarkEnd w:id="63"/>
    </w:p>
    <w:p w14:paraId="24109850" w14:textId="77777777" w:rsidR="00174F0B" w:rsidRDefault="00174F0B" w:rsidP="00214495"/>
    <w:p w14:paraId="5822E552" w14:textId="19496C5A" w:rsidR="00174F0B" w:rsidRDefault="00174F0B" w:rsidP="00214495">
      <w:bookmarkStart w:id="64" w:name="_Toc482051137"/>
      <w:r>
        <w:t xml:space="preserve">Для </w:t>
      </w:r>
      <w:r w:rsidR="00764A1E">
        <w:t>прерывания</w:t>
      </w:r>
      <w:r>
        <w:t xml:space="preserve"> процесса построения диаграммы нажмите кнопку «Pause» («Пауза») находящуюся в нижнем правом углу главного окна (рис. 9).</w:t>
      </w:r>
      <w:bookmarkEnd w:id="64"/>
    </w:p>
    <w:p w14:paraId="4DC471B3" w14:textId="30CE8A85" w:rsidR="00174F0B" w:rsidRDefault="00070A48" w:rsidP="003E77C6">
      <w:pPr>
        <w:jc w:val="center"/>
      </w:pPr>
      <w:bookmarkStart w:id="65" w:name="_Toc482051138"/>
      <w:r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 wp14:anchorId="1811BEDD" wp14:editId="12401126">
            <wp:simplePos x="0" y="0"/>
            <wp:positionH relativeFrom="column">
              <wp:posOffset>2641600</wp:posOffset>
            </wp:positionH>
            <wp:positionV relativeFrom="paragraph">
              <wp:posOffset>288290</wp:posOffset>
            </wp:positionV>
            <wp:extent cx="1146810" cy="367665"/>
            <wp:effectExtent l="0" t="0" r="0" b="0"/>
            <wp:wrapTopAndBottom/>
            <wp:docPr id="30" name="Рисунок 30" descr="../Снимок%20экрана%202017-05-08%20в%2022.42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Снимок%20экрана%202017-05-08%20в%2022.42.5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5"/>
    </w:p>
    <w:p w14:paraId="044AC3FC" w14:textId="4F1E0E89" w:rsidR="00174F0B" w:rsidRPr="005E0376" w:rsidRDefault="00174F0B" w:rsidP="003E77C6">
      <w:pPr>
        <w:jc w:val="center"/>
        <w:rPr>
          <w:i/>
        </w:rPr>
      </w:pPr>
      <w:bookmarkStart w:id="66" w:name="_Toc482051139"/>
      <w:r w:rsidRPr="001E53C9">
        <w:rPr>
          <w:i/>
        </w:rPr>
        <w:t>Рисунок</w:t>
      </w:r>
      <w:r w:rsidRPr="006F4EA9">
        <w:rPr>
          <w:i/>
        </w:rPr>
        <w:t xml:space="preserve"> </w:t>
      </w:r>
      <w:r>
        <w:rPr>
          <w:i/>
        </w:rPr>
        <w:t>9</w:t>
      </w:r>
      <w:r w:rsidRPr="006F4EA9">
        <w:rPr>
          <w:i/>
        </w:rPr>
        <w:t xml:space="preserve"> – </w:t>
      </w:r>
      <w:r>
        <w:rPr>
          <w:i/>
        </w:rPr>
        <w:t>Кнопка «</w:t>
      </w:r>
      <w:r>
        <w:rPr>
          <w:i/>
          <w:lang w:val="en-US"/>
        </w:rPr>
        <w:t>Pause</w:t>
      </w:r>
      <w:r>
        <w:rPr>
          <w:i/>
        </w:rPr>
        <w:t>»</w:t>
      </w:r>
      <w:bookmarkEnd w:id="66"/>
    </w:p>
    <w:p w14:paraId="62BA48A5" w14:textId="77777777" w:rsidR="00A13543" w:rsidRDefault="00A13543" w:rsidP="00A13543">
      <w:pPr>
        <w:pStyle w:val="a8"/>
        <w:ind w:left="708" w:firstLine="0"/>
        <w:outlineLvl w:val="1"/>
        <w:rPr>
          <w:b/>
        </w:rPr>
      </w:pPr>
    </w:p>
    <w:p w14:paraId="60491167" w14:textId="2FD65149" w:rsidR="00A13543" w:rsidRDefault="00F6602E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67" w:name="_Toc482365872"/>
      <w:bookmarkStart w:id="68" w:name="_Toc482366421"/>
      <w:r>
        <w:rPr>
          <w:b/>
        </w:rPr>
        <w:t>Переход к следующему событию</w:t>
      </w:r>
      <w:bookmarkEnd w:id="67"/>
      <w:bookmarkEnd w:id="68"/>
    </w:p>
    <w:p w14:paraId="3CDD3D42" w14:textId="77777777" w:rsidR="00A554E1" w:rsidRDefault="00A554E1" w:rsidP="00214495"/>
    <w:p w14:paraId="7C6FB48D" w14:textId="753273BE" w:rsidR="00110AD5" w:rsidRDefault="00110AD5" w:rsidP="00214495">
      <w:bookmarkStart w:id="69" w:name="_Toc482051141"/>
      <w:bookmarkStart w:id="70" w:name="_Toc482365873"/>
      <w:r>
        <w:t>Для того чтобы перейти к следующе</w:t>
      </w:r>
      <w:r w:rsidR="006E1268">
        <w:t>му событию точки или круга (</w:t>
      </w:r>
      <w:r>
        <w:t xml:space="preserve">см. </w:t>
      </w:r>
      <w:r w:rsidR="002A2EBA">
        <w:t>Приложение</w:t>
      </w:r>
      <w:r w:rsidR="006E1268">
        <w:t xml:space="preserve"> 1)</w:t>
      </w:r>
      <w:r>
        <w:t xml:space="preserve"> нажмите на кнопку «</w:t>
      </w:r>
      <w:r>
        <w:rPr>
          <w:lang w:val="en-US"/>
        </w:rPr>
        <w:t>Next</w:t>
      </w:r>
      <w:r w:rsidRPr="002A2EBA">
        <w:t xml:space="preserve"> </w:t>
      </w:r>
      <w:r>
        <w:rPr>
          <w:lang w:val="en-US"/>
        </w:rPr>
        <w:t>event</w:t>
      </w:r>
      <w:r>
        <w:t>» («Следующее событие») (рис. 10).</w:t>
      </w:r>
      <w:bookmarkEnd w:id="69"/>
      <w:bookmarkEnd w:id="70"/>
    </w:p>
    <w:p w14:paraId="18E7D649" w14:textId="77777777" w:rsidR="001A3E42" w:rsidRDefault="001A3E42" w:rsidP="00110AD5">
      <w:pPr>
        <w:ind w:firstLine="708"/>
        <w:outlineLvl w:val="1"/>
      </w:pPr>
    </w:p>
    <w:p w14:paraId="1991B7A0" w14:textId="77777777" w:rsidR="001A3E42" w:rsidRPr="003E77C6" w:rsidRDefault="001A3E42" w:rsidP="003E77C6">
      <w:pPr>
        <w:jc w:val="center"/>
        <w:rPr>
          <w:i/>
        </w:rPr>
      </w:pPr>
      <w:bookmarkStart w:id="71" w:name="_Toc482051142"/>
      <w:r w:rsidRPr="003E77C6">
        <w:rPr>
          <w:i/>
          <w:noProof/>
          <w:lang w:eastAsia="ru-RU"/>
        </w:rPr>
        <w:drawing>
          <wp:inline distT="0" distB="0" distL="0" distR="0" wp14:anchorId="1A6FE8EC" wp14:editId="52476F9D">
            <wp:extent cx="1371600" cy="358775"/>
            <wp:effectExtent l="0" t="0" r="0" b="0"/>
            <wp:docPr id="33" name="Рисунок 33" descr="../Снимок%20экрана%202017-05-08%20в%2022.4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Снимок%20экрана%202017-05-08%20в%2022.44.3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1"/>
    </w:p>
    <w:p w14:paraId="5EA70EB4" w14:textId="063E2396" w:rsidR="00110AD5" w:rsidRPr="003E77C6" w:rsidRDefault="00110AD5" w:rsidP="003E77C6">
      <w:pPr>
        <w:jc w:val="center"/>
        <w:rPr>
          <w:i/>
        </w:rPr>
      </w:pPr>
      <w:bookmarkStart w:id="72" w:name="_Toc482051143"/>
      <w:r w:rsidRPr="003E77C6">
        <w:rPr>
          <w:i/>
        </w:rPr>
        <w:t>Рисунок 10 – Кнопка «</w:t>
      </w:r>
      <w:r w:rsidR="00195A26" w:rsidRPr="003E77C6">
        <w:rPr>
          <w:i/>
          <w:lang w:val="en-US"/>
        </w:rPr>
        <w:t>Next event</w:t>
      </w:r>
      <w:r w:rsidRPr="003E77C6">
        <w:rPr>
          <w:i/>
        </w:rPr>
        <w:t>»</w:t>
      </w:r>
      <w:bookmarkEnd w:id="72"/>
    </w:p>
    <w:p w14:paraId="66D0E6DF" w14:textId="77777777" w:rsidR="00110AD5" w:rsidRPr="00110AD5" w:rsidRDefault="00110AD5" w:rsidP="00110AD5">
      <w:pPr>
        <w:ind w:firstLine="0"/>
        <w:outlineLvl w:val="1"/>
        <w:rPr>
          <w:b/>
        </w:rPr>
      </w:pPr>
    </w:p>
    <w:p w14:paraId="639507D3" w14:textId="21326D79" w:rsidR="00110AD5" w:rsidRDefault="00FB4B03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73" w:name="_Toc482365874"/>
      <w:bookmarkStart w:id="74" w:name="_Toc482366422"/>
      <w:r>
        <w:rPr>
          <w:b/>
        </w:rPr>
        <w:t xml:space="preserve">Переход </w:t>
      </w:r>
      <w:r w:rsidR="00110AD5">
        <w:rPr>
          <w:b/>
        </w:rPr>
        <w:t>к следующему шагу выполнения алгоритма построения</w:t>
      </w:r>
      <w:bookmarkEnd w:id="73"/>
      <w:bookmarkEnd w:id="74"/>
    </w:p>
    <w:p w14:paraId="0407DE06" w14:textId="77777777" w:rsidR="00A554E1" w:rsidRDefault="00A554E1" w:rsidP="00214495"/>
    <w:p w14:paraId="6607C256" w14:textId="431A68B6" w:rsidR="00FB4B03" w:rsidRDefault="00FB4B03" w:rsidP="00214495">
      <w:bookmarkStart w:id="75" w:name="_Toc482051145"/>
      <w:bookmarkStart w:id="76" w:name="_Toc482365875"/>
      <w:r>
        <w:t xml:space="preserve">Для того чтобы </w:t>
      </w:r>
      <w:r w:rsidR="002B223F">
        <w:t>совершить шаг выполнения алгоритма построения диаграммы,</w:t>
      </w:r>
      <w:r>
        <w:t xml:space="preserve"> нажмите на кнопку «</w:t>
      </w:r>
      <w:r w:rsidR="00D27D57">
        <w:rPr>
          <w:lang w:val="en-US"/>
        </w:rPr>
        <w:t>Step</w:t>
      </w:r>
      <w:r w:rsidR="00D27D57" w:rsidRPr="00A554E1">
        <w:t xml:space="preserve"> </w:t>
      </w:r>
      <w:r w:rsidR="00D27D57">
        <w:rPr>
          <w:lang w:val="en-US"/>
        </w:rPr>
        <w:t>forward</w:t>
      </w:r>
      <w:r>
        <w:t>» («</w:t>
      </w:r>
      <w:r w:rsidR="004421B1">
        <w:t>Следующий шаг</w:t>
      </w:r>
      <w:r>
        <w:t>») (рис. 11).</w:t>
      </w:r>
      <w:r w:rsidR="002B223F">
        <w:t xml:space="preserve"> Заметающая прямая сдвинется вправо на 1 пиксель.</w:t>
      </w:r>
      <w:bookmarkEnd w:id="75"/>
      <w:bookmarkEnd w:id="76"/>
    </w:p>
    <w:p w14:paraId="4EF59C70" w14:textId="77777777" w:rsidR="00077BA5" w:rsidRDefault="00077BA5" w:rsidP="00FB4B03">
      <w:pPr>
        <w:ind w:firstLine="708"/>
        <w:outlineLvl w:val="1"/>
      </w:pPr>
    </w:p>
    <w:p w14:paraId="65C32CE5" w14:textId="77777777" w:rsidR="00077BA5" w:rsidRPr="003E77C6" w:rsidRDefault="00077BA5" w:rsidP="003E77C6">
      <w:pPr>
        <w:jc w:val="center"/>
        <w:rPr>
          <w:i/>
        </w:rPr>
      </w:pPr>
      <w:bookmarkStart w:id="77" w:name="_Toc482051146"/>
      <w:r w:rsidRPr="003E77C6">
        <w:rPr>
          <w:i/>
          <w:noProof/>
          <w:lang w:eastAsia="ru-RU"/>
        </w:rPr>
        <w:drawing>
          <wp:inline distT="0" distB="0" distL="0" distR="0" wp14:anchorId="46029B13" wp14:editId="04A4AD4F">
            <wp:extent cx="1461135" cy="358775"/>
            <wp:effectExtent l="0" t="0" r="12065" b="0"/>
            <wp:docPr id="34" name="Рисунок 34" descr="../Снимок%20экрана%202017-05-08%20в%2022.44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Снимок%20экрана%202017-05-08%20в%2022.44.4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7"/>
    </w:p>
    <w:p w14:paraId="52B73B47" w14:textId="0B9E3220" w:rsidR="00FB4B03" w:rsidRPr="003E77C6" w:rsidRDefault="00FB4B03" w:rsidP="003E77C6">
      <w:pPr>
        <w:jc w:val="center"/>
        <w:rPr>
          <w:i/>
        </w:rPr>
      </w:pPr>
      <w:bookmarkStart w:id="78" w:name="_Toc482051147"/>
      <w:r w:rsidRPr="003E77C6">
        <w:rPr>
          <w:i/>
        </w:rPr>
        <w:t>Рисунок 11 – Кнопка «</w:t>
      </w:r>
      <w:r w:rsidR="00D27D57" w:rsidRPr="003E77C6">
        <w:rPr>
          <w:i/>
          <w:lang w:val="en-US"/>
        </w:rPr>
        <w:t>Step forward</w:t>
      </w:r>
      <w:r w:rsidRPr="003E77C6">
        <w:rPr>
          <w:i/>
        </w:rPr>
        <w:t>»</w:t>
      </w:r>
      <w:bookmarkEnd w:id="78"/>
    </w:p>
    <w:p w14:paraId="269E8E34" w14:textId="77777777" w:rsidR="00FB4B03" w:rsidRDefault="00FB4B03" w:rsidP="00FB4B03">
      <w:pPr>
        <w:pStyle w:val="a8"/>
        <w:ind w:left="708" w:firstLine="0"/>
        <w:outlineLvl w:val="1"/>
        <w:rPr>
          <w:b/>
        </w:rPr>
      </w:pPr>
    </w:p>
    <w:p w14:paraId="2250DC69" w14:textId="77777777" w:rsidR="00D338F4" w:rsidRDefault="00D338F4" w:rsidP="00FB4B03">
      <w:pPr>
        <w:pStyle w:val="a8"/>
        <w:ind w:left="708" w:firstLine="0"/>
        <w:outlineLvl w:val="1"/>
        <w:rPr>
          <w:b/>
        </w:rPr>
      </w:pPr>
    </w:p>
    <w:p w14:paraId="5C776809" w14:textId="77777777" w:rsidR="004833C9" w:rsidRDefault="004833C9" w:rsidP="00FB4B03">
      <w:pPr>
        <w:pStyle w:val="a8"/>
        <w:ind w:left="708" w:firstLine="0"/>
        <w:outlineLvl w:val="1"/>
        <w:rPr>
          <w:b/>
        </w:rPr>
      </w:pPr>
    </w:p>
    <w:p w14:paraId="5AC457AA" w14:textId="62EB81F2" w:rsidR="00110AD5" w:rsidRDefault="00FB4B03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79" w:name="_Toc482365876"/>
      <w:bookmarkStart w:id="80" w:name="_Toc482366423"/>
      <w:r>
        <w:rPr>
          <w:b/>
        </w:rPr>
        <w:t>Очистка области построения диаграммы</w:t>
      </w:r>
      <w:bookmarkEnd w:id="79"/>
      <w:bookmarkEnd w:id="80"/>
    </w:p>
    <w:p w14:paraId="7A31CC66" w14:textId="77777777" w:rsidR="003C626B" w:rsidRDefault="003C626B" w:rsidP="00B45714"/>
    <w:p w14:paraId="02CCD4DC" w14:textId="76DC9ED5" w:rsidR="00FB4B03" w:rsidRDefault="00FB4B03" w:rsidP="00B45714">
      <w:bookmarkStart w:id="81" w:name="_Toc482051149"/>
      <w:bookmarkStart w:id="82" w:name="_Toc482365877"/>
      <w:r>
        <w:t xml:space="preserve">Для того чтобы </w:t>
      </w:r>
      <w:r w:rsidR="00B67B3C">
        <w:t>очистить область построения диаграммы,</w:t>
      </w:r>
      <w:r>
        <w:t xml:space="preserve"> нажмите на кнопку «</w:t>
      </w:r>
      <w:r w:rsidR="00D27D57">
        <w:rPr>
          <w:lang w:val="en-US"/>
        </w:rPr>
        <w:t>Clear</w:t>
      </w:r>
      <w:r>
        <w:t>» («</w:t>
      </w:r>
      <w:r w:rsidR="00E72168">
        <w:t>Очистить</w:t>
      </w:r>
      <w:r>
        <w:t>») (рис. 12).</w:t>
      </w:r>
      <w:bookmarkEnd w:id="81"/>
      <w:bookmarkEnd w:id="82"/>
    </w:p>
    <w:p w14:paraId="197DA611" w14:textId="77777777" w:rsidR="00D338F4" w:rsidRDefault="00D338F4" w:rsidP="00FB4B03">
      <w:pPr>
        <w:ind w:firstLine="708"/>
        <w:outlineLvl w:val="1"/>
      </w:pPr>
    </w:p>
    <w:p w14:paraId="4B4B7C28" w14:textId="77777777" w:rsidR="00D338F4" w:rsidRPr="003E77C6" w:rsidRDefault="00D338F4" w:rsidP="003E77C6">
      <w:pPr>
        <w:jc w:val="center"/>
        <w:rPr>
          <w:i/>
        </w:rPr>
      </w:pPr>
      <w:bookmarkStart w:id="83" w:name="_Toc482051150"/>
      <w:r w:rsidRPr="003E77C6">
        <w:rPr>
          <w:i/>
          <w:noProof/>
          <w:lang w:eastAsia="ru-RU"/>
        </w:rPr>
        <w:drawing>
          <wp:inline distT="0" distB="0" distL="0" distR="0" wp14:anchorId="776B16F2" wp14:editId="57B98BC3">
            <wp:extent cx="923290" cy="367665"/>
            <wp:effectExtent l="0" t="0" r="0" b="0"/>
            <wp:docPr id="35" name="Рисунок 35" descr="../Снимок%20экрана%202017-05-08%20в%2022.4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Снимок%20экрана%202017-05-08%20в%2022.44.4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3"/>
    </w:p>
    <w:p w14:paraId="070EA1B1" w14:textId="29E6E220" w:rsidR="00FB4B03" w:rsidRPr="003E77C6" w:rsidRDefault="00FB4B03" w:rsidP="003E77C6">
      <w:pPr>
        <w:jc w:val="center"/>
        <w:rPr>
          <w:i/>
        </w:rPr>
      </w:pPr>
      <w:bookmarkStart w:id="84" w:name="_Toc482051151"/>
      <w:r w:rsidRPr="003E77C6">
        <w:rPr>
          <w:i/>
        </w:rPr>
        <w:t>Рисунок 12 – Кнопка «</w:t>
      </w:r>
      <w:r w:rsidR="00195A26" w:rsidRPr="003E77C6">
        <w:rPr>
          <w:i/>
          <w:lang w:val="en-US"/>
        </w:rPr>
        <w:t>Clear</w:t>
      </w:r>
      <w:r w:rsidRPr="003E77C6">
        <w:rPr>
          <w:i/>
        </w:rPr>
        <w:t>»</w:t>
      </w:r>
      <w:bookmarkEnd w:id="84"/>
    </w:p>
    <w:p w14:paraId="1DD8E6BE" w14:textId="77777777" w:rsidR="00FB4B03" w:rsidRDefault="00FB4B03" w:rsidP="00FB4B03">
      <w:pPr>
        <w:pStyle w:val="a8"/>
        <w:ind w:left="708" w:firstLine="0"/>
        <w:outlineLvl w:val="1"/>
        <w:rPr>
          <w:b/>
        </w:rPr>
      </w:pPr>
    </w:p>
    <w:p w14:paraId="78BE44E2" w14:textId="1E8CE278" w:rsidR="001F6310" w:rsidRPr="00FB4B03" w:rsidRDefault="00FB4B03" w:rsidP="001F6310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85" w:name="_Toc482365878"/>
      <w:bookmarkStart w:id="86" w:name="_Toc482366424"/>
      <w:r>
        <w:rPr>
          <w:b/>
        </w:rPr>
        <w:t>Перезапуск процесса построения диаграммы</w:t>
      </w:r>
      <w:bookmarkEnd w:id="85"/>
      <w:bookmarkEnd w:id="86"/>
    </w:p>
    <w:p w14:paraId="5906F3A3" w14:textId="77777777" w:rsidR="00FB4B03" w:rsidRDefault="00FB4B03" w:rsidP="00FB4B03">
      <w:pPr>
        <w:ind w:firstLine="708"/>
        <w:outlineLvl w:val="1"/>
      </w:pPr>
    </w:p>
    <w:p w14:paraId="2FF87696" w14:textId="3C00CEF5" w:rsidR="00FB4B03" w:rsidRPr="00302B8C" w:rsidRDefault="00FB4B03" w:rsidP="005653DA">
      <w:pPr>
        <w:rPr>
          <w:lang w:val="en-US"/>
        </w:rPr>
      </w:pPr>
      <w:bookmarkStart w:id="87" w:name="_Toc482051153"/>
      <w:bookmarkStart w:id="88" w:name="_Toc482365879"/>
      <w:r>
        <w:t xml:space="preserve">Для того чтобы </w:t>
      </w:r>
      <w:r w:rsidR="00420F1A">
        <w:t xml:space="preserve">начать выполнение построения диаграммы Вороного заново, </w:t>
      </w:r>
      <w:r>
        <w:t>нажмите на кнопку «</w:t>
      </w:r>
      <w:r w:rsidR="001A3E42">
        <w:rPr>
          <w:lang w:val="en-US"/>
        </w:rPr>
        <w:t>Restart</w:t>
      </w:r>
      <w:r>
        <w:t>» («</w:t>
      </w:r>
      <w:r w:rsidR="004D1C4A">
        <w:t>Перезапустить</w:t>
      </w:r>
      <w:r>
        <w:t>») (рис. 13</w:t>
      </w:r>
      <w:r w:rsidR="001D3185">
        <w:t>).</w:t>
      </w:r>
      <w:r w:rsidR="00302B8C">
        <w:t xml:space="preserve"> Весь прогресс построения диаграммы будет удален, а заметающая прямая вернется в начальное положение. При этом сайты </w:t>
      </w:r>
      <w:r w:rsidR="006E1268">
        <w:rPr>
          <w:lang w:val="en-US"/>
        </w:rPr>
        <w:t>(</w:t>
      </w:r>
      <w:r w:rsidR="00302B8C">
        <w:t>см. Приложение 1</w:t>
      </w:r>
      <w:r w:rsidR="006E1268">
        <w:rPr>
          <w:lang w:val="en-US"/>
        </w:rPr>
        <w:t>)</w:t>
      </w:r>
      <w:r w:rsidR="00302B8C">
        <w:rPr>
          <w:lang w:val="en-US"/>
        </w:rPr>
        <w:t xml:space="preserve"> сохранятся.</w:t>
      </w:r>
      <w:bookmarkEnd w:id="87"/>
      <w:bookmarkEnd w:id="88"/>
    </w:p>
    <w:p w14:paraId="0A9E9F39" w14:textId="77777777" w:rsidR="005E712C" w:rsidRDefault="005E712C" w:rsidP="00FB4B03">
      <w:pPr>
        <w:ind w:firstLine="708"/>
        <w:outlineLvl w:val="1"/>
      </w:pPr>
    </w:p>
    <w:p w14:paraId="0EF7B545" w14:textId="77777777" w:rsidR="005E712C" w:rsidRPr="003E77C6" w:rsidRDefault="005E712C" w:rsidP="003E77C6">
      <w:pPr>
        <w:jc w:val="center"/>
        <w:rPr>
          <w:i/>
        </w:rPr>
      </w:pPr>
      <w:bookmarkStart w:id="89" w:name="_Toc482051154"/>
      <w:r w:rsidRPr="003E77C6">
        <w:rPr>
          <w:i/>
          <w:noProof/>
          <w:lang w:eastAsia="ru-RU"/>
        </w:rPr>
        <w:drawing>
          <wp:inline distT="0" distB="0" distL="0" distR="0" wp14:anchorId="12FEEBD5" wp14:editId="672C5919">
            <wp:extent cx="1031240" cy="385445"/>
            <wp:effectExtent l="0" t="0" r="10160" b="0"/>
            <wp:docPr id="36" name="Рисунок 36" descr="../Снимок%20экрана%202017-05-08%20в%2022.44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Снимок%20экрана%202017-05-08%20в%2022.44.5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9"/>
    </w:p>
    <w:p w14:paraId="69EA352D" w14:textId="4FF1CEFD" w:rsidR="00FB4B03" w:rsidRPr="003E77C6" w:rsidRDefault="00FB4B03" w:rsidP="003E77C6">
      <w:pPr>
        <w:jc w:val="center"/>
        <w:rPr>
          <w:i/>
        </w:rPr>
      </w:pPr>
      <w:bookmarkStart w:id="90" w:name="_Toc482051155"/>
      <w:r w:rsidRPr="003E77C6">
        <w:rPr>
          <w:i/>
        </w:rPr>
        <w:t>Рисунок 13 – Кнопка «</w:t>
      </w:r>
      <w:r w:rsidR="00195A26" w:rsidRPr="003E77C6">
        <w:rPr>
          <w:i/>
          <w:lang w:val="en-US"/>
        </w:rPr>
        <w:t>Restart</w:t>
      </w:r>
      <w:r w:rsidRPr="003E77C6">
        <w:rPr>
          <w:i/>
        </w:rPr>
        <w:t>»</w:t>
      </w:r>
      <w:bookmarkEnd w:id="90"/>
    </w:p>
    <w:p w14:paraId="2F951DFD" w14:textId="77777777" w:rsidR="00036A09" w:rsidRPr="001F6310" w:rsidRDefault="00036A09" w:rsidP="001F6310">
      <w:pPr>
        <w:ind w:firstLine="708"/>
        <w:outlineLvl w:val="1"/>
      </w:pPr>
    </w:p>
    <w:p w14:paraId="6E0769A8" w14:textId="2E353726" w:rsidR="00A13543" w:rsidRPr="009066DE" w:rsidRDefault="00A13543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91" w:name="_Toc482365880"/>
      <w:bookmarkStart w:id="92" w:name="_Toc482366425"/>
      <w:r>
        <w:rPr>
          <w:b/>
        </w:rPr>
        <w:t>Завершение работы с программой</w:t>
      </w:r>
      <w:bookmarkEnd w:id="91"/>
      <w:bookmarkEnd w:id="92"/>
    </w:p>
    <w:p w14:paraId="4CBDC06C" w14:textId="1203FE26" w:rsidR="009066DE" w:rsidRPr="002F7645" w:rsidRDefault="009066DE" w:rsidP="009066DE">
      <w:pPr>
        <w:pStyle w:val="a8"/>
        <w:ind w:left="0" w:firstLine="426"/>
        <w:outlineLvl w:val="0"/>
      </w:pPr>
    </w:p>
    <w:p w14:paraId="268BCD6C" w14:textId="3D9697B0" w:rsidR="008321E5" w:rsidRPr="00911CE9" w:rsidRDefault="00443420" w:rsidP="00FB6307">
      <w:r>
        <w:t>Для завершения работы с программой следует нажать</w:t>
      </w:r>
      <w:r w:rsidR="0059041C">
        <w:t xml:space="preserve"> на кнопку «Закрыть». </w:t>
      </w:r>
      <w:r w:rsidR="00504E6E">
        <w:t xml:space="preserve">На различных платформах эта кнопка выглядит по-разному, </w:t>
      </w:r>
      <w:r w:rsidR="0059041C">
        <w:t>однако, как правило, она представляет собой прямоугольник или круг красного цвета с крестиком внутри</w:t>
      </w:r>
      <w:r w:rsidR="00F83F83">
        <w:t xml:space="preserve"> и расположена в правом или левом верхнем углу окна приложения</w:t>
      </w:r>
      <w:r w:rsidR="0059041C">
        <w:t>.</w:t>
      </w:r>
    </w:p>
    <w:p w14:paraId="5C546812" w14:textId="57456760" w:rsidR="00071F0E" w:rsidRDefault="00071F0E" w:rsidP="002D5F0B">
      <w:pPr>
        <w:pStyle w:val="a8"/>
        <w:ind w:left="0" w:firstLine="0"/>
        <w:jc w:val="center"/>
      </w:pPr>
    </w:p>
    <w:p w14:paraId="63A37009" w14:textId="7A6410B9" w:rsidR="00311907" w:rsidRDefault="00911CE9" w:rsidP="003E77C6">
      <w:pPr>
        <w:jc w:val="center"/>
      </w:pPr>
      <w:r>
        <w:rPr>
          <w:noProof/>
          <w:lang w:eastAsia="ru-RU"/>
        </w:rPr>
        <w:drawing>
          <wp:inline distT="0" distB="0" distL="0" distR="0" wp14:anchorId="0B791E87" wp14:editId="00E55E6C">
            <wp:extent cx="187960" cy="206375"/>
            <wp:effectExtent l="0" t="0" r="0" b="0"/>
            <wp:docPr id="37" name="Рисунок 37" descr="../Снимок%20экрана%202017-05-08%20в%2023.21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Снимок%20экрана%202017-05-08%20в%2023.21.3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A8E1" w14:textId="5939E074" w:rsidR="00911CE9" w:rsidRPr="00911CE9" w:rsidRDefault="00911CE9" w:rsidP="003E77C6">
      <w:pPr>
        <w:jc w:val="center"/>
        <w:rPr>
          <w:i/>
        </w:rPr>
      </w:pPr>
      <w:bookmarkStart w:id="93" w:name="_Toc482051157"/>
      <w:r w:rsidRPr="001E53C9">
        <w:rPr>
          <w:i/>
        </w:rPr>
        <w:t>Рисунок</w:t>
      </w:r>
      <w:r w:rsidRPr="006F4EA9">
        <w:rPr>
          <w:i/>
        </w:rPr>
        <w:t xml:space="preserve"> </w:t>
      </w:r>
      <w:r>
        <w:rPr>
          <w:i/>
        </w:rPr>
        <w:t>14</w:t>
      </w:r>
      <w:r w:rsidRPr="006F4EA9">
        <w:rPr>
          <w:i/>
        </w:rPr>
        <w:t xml:space="preserve"> – </w:t>
      </w:r>
      <w:r>
        <w:rPr>
          <w:i/>
        </w:rPr>
        <w:t xml:space="preserve">Кнопка закрытия приложения в операционной системе </w:t>
      </w:r>
      <w:r>
        <w:rPr>
          <w:i/>
          <w:lang w:val="en-US"/>
        </w:rPr>
        <w:t>Mac</w:t>
      </w:r>
      <w:r w:rsidRPr="00911CE9">
        <w:rPr>
          <w:i/>
        </w:rPr>
        <w:t xml:space="preserve"> </w:t>
      </w:r>
      <w:r>
        <w:rPr>
          <w:i/>
          <w:lang w:val="en-US"/>
        </w:rPr>
        <w:t>OS</w:t>
      </w:r>
      <w:r w:rsidRPr="00911CE9">
        <w:rPr>
          <w:i/>
        </w:rPr>
        <w:t xml:space="preserve"> </w:t>
      </w:r>
      <w:r>
        <w:rPr>
          <w:i/>
          <w:lang w:val="en-US"/>
        </w:rPr>
        <w:t>X</w:t>
      </w:r>
      <w:bookmarkEnd w:id="93"/>
    </w:p>
    <w:p w14:paraId="6E060FAF" w14:textId="77777777" w:rsidR="00911CE9" w:rsidRDefault="00911CE9" w:rsidP="002D5F0B">
      <w:pPr>
        <w:pStyle w:val="a8"/>
        <w:ind w:left="0" w:firstLine="0"/>
        <w:jc w:val="center"/>
      </w:pPr>
    </w:p>
    <w:p w14:paraId="3D664B69" w14:textId="77777777" w:rsidR="00A13543" w:rsidRDefault="00A13543" w:rsidP="002D5F0B">
      <w:pPr>
        <w:pStyle w:val="a8"/>
        <w:ind w:left="0" w:firstLine="0"/>
        <w:jc w:val="center"/>
      </w:pPr>
    </w:p>
    <w:p w14:paraId="00A8F105" w14:textId="77777777" w:rsidR="00311907" w:rsidRDefault="00311907" w:rsidP="002D5F0B">
      <w:pPr>
        <w:pStyle w:val="a8"/>
        <w:ind w:left="0" w:firstLine="0"/>
        <w:jc w:val="center"/>
      </w:pPr>
    </w:p>
    <w:p w14:paraId="6C32F98C" w14:textId="77777777" w:rsidR="00311907" w:rsidRDefault="00311907" w:rsidP="002D5F0B">
      <w:pPr>
        <w:pStyle w:val="a8"/>
        <w:ind w:left="0" w:firstLine="0"/>
        <w:jc w:val="center"/>
      </w:pPr>
    </w:p>
    <w:p w14:paraId="7A9C5A8E" w14:textId="77777777" w:rsidR="00311907" w:rsidRDefault="00311907" w:rsidP="002D5F0B">
      <w:pPr>
        <w:pStyle w:val="a8"/>
        <w:ind w:left="0" w:firstLine="0"/>
        <w:jc w:val="center"/>
      </w:pPr>
    </w:p>
    <w:p w14:paraId="5B4AF823" w14:textId="77777777" w:rsidR="00311907" w:rsidRDefault="00311907" w:rsidP="002D5F0B">
      <w:pPr>
        <w:pStyle w:val="a8"/>
        <w:ind w:left="0" w:firstLine="0"/>
        <w:jc w:val="center"/>
      </w:pPr>
    </w:p>
    <w:p w14:paraId="661E4EF9" w14:textId="77777777" w:rsidR="00311907" w:rsidRDefault="00311907" w:rsidP="002D5F0B">
      <w:pPr>
        <w:pStyle w:val="a8"/>
        <w:ind w:left="0" w:firstLine="0"/>
        <w:jc w:val="center"/>
      </w:pPr>
    </w:p>
    <w:p w14:paraId="17E7E422" w14:textId="77777777" w:rsidR="00311907" w:rsidRDefault="00311907" w:rsidP="00F81A9D">
      <w:pPr>
        <w:pStyle w:val="a8"/>
        <w:ind w:left="0" w:firstLine="0"/>
      </w:pPr>
    </w:p>
    <w:p w14:paraId="2C3466E4" w14:textId="77777777" w:rsidR="00F81A9D" w:rsidRPr="0080420B" w:rsidRDefault="00F81A9D" w:rsidP="00F81A9D">
      <w:pPr>
        <w:pStyle w:val="a8"/>
        <w:ind w:left="0" w:firstLine="0"/>
      </w:pPr>
    </w:p>
    <w:p w14:paraId="2D297174" w14:textId="629EFAE1" w:rsidR="00F62531" w:rsidRDefault="00F62531" w:rsidP="008321E5">
      <w:pPr>
        <w:pStyle w:val="a8"/>
        <w:ind w:left="0" w:firstLine="708"/>
        <w:outlineLvl w:val="0"/>
        <w:rPr>
          <w:b/>
        </w:rPr>
      </w:pPr>
    </w:p>
    <w:p w14:paraId="025BEE93" w14:textId="77777777" w:rsidR="00E86AAB" w:rsidRDefault="00E86AAB" w:rsidP="008321E5">
      <w:pPr>
        <w:pStyle w:val="a8"/>
        <w:ind w:left="0" w:firstLine="708"/>
        <w:outlineLvl w:val="0"/>
        <w:rPr>
          <w:b/>
        </w:rPr>
      </w:pPr>
    </w:p>
    <w:p w14:paraId="1BDC26C4" w14:textId="77777777" w:rsidR="00E86AAB" w:rsidRDefault="00E86AAB" w:rsidP="008321E5">
      <w:pPr>
        <w:pStyle w:val="a8"/>
        <w:ind w:left="0" w:firstLine="708"/>
        <w:outlineLvl w:val="0"/>
        <w:rPr>
          <w:b/>
        </w:rPr>
      </w:pPr>
    </w:p>
    <w:p w14:paraId="67C7EADF" w14:textId="77777777" w:rsidR="00E86AAB" w:rsidRDefault="00E86AAB" w:rsidP="008321E5">
      <w:pPr>
        <w:pStyle w:val="a8"/>
        <w:ind w:left="0" w:firstLine="708"/>
        <w:outlineLvl w:val="0"/>
        <w:rPr>
          <w:b/>
        </w:rPr>
      </w:pPr>
    </w:p>
    <w:p w14:paraId="670616DC" w14:textId="77777777" w:rsidR="008709AF" w:rsidRDefault="008709AF" w:rsidP="008709AF">
      <w:pPr>
        <w:ind w:firstLine="0"/>
        <w:rPr>
          <w:b/>
        </w:rPr>
      </w:pPr>
      <w:bookmarkStart w:id="94" w:name="_Toc379572146"/>
      <w:bookmarkStart w:id="95" w:name="_Toc384481776"/>
    </w:p>
    <w:p w14:paraId="0192A3BA" w14:textId="77777777" w:rsidR="006458FB" w:rsidRDefault="006458FB" w:rsidP="008709AF">
      <w:pPr>
        <w:ind w:firstLine="0"/>
        <w:rPr>
          <w:b/>
        </w:rPr>
      </w:pPr>
    </w:p>
    <w:p w14:paraId="719FCF23" w14:textId="77777777" w:rsidR="006458FB" w:rsidRDefault="006458FB" w:rsidP="008709AF">
      <w:pPr>
        <w:ind w:firstLine="0"/>
        <w:rPr>
          <w:b/>
        </w:rPr>
      </w:pPr>
    </w:p>
    <w:p w14:paraId="1ADA773E" w14:textId="77777777" w:rsidR="006458FB" w:rsidRDefault="006458FB" w:rsidP="008709AF">
      <w:pPr>
        <w:ind w:firstLine="0"/>
        <w:rPr>
          <w:i/>
        </w:rPr>
      </w:pPr>
    </w:p>
    <w:p w14:paraId="6357448A" w14:textId="77777777" w:rsidR="00B1322B" w:rsidRDefault="00B1322B" w:rsidP="008709AF">
      <w:pPr>
        <w:ind w:firstLine="0"/>
        <w:rPr>
          <w:i/>
        </w:rPr>
      </w:pPr>
    </w:p>
    <w:p w14:paraId="6A57352D" w14:textId="77777777" w:rsidR="00B1322B" w:rsidRDefault="00B1322B" w:rsidP="008709AF">
      <w:pPr>
        <w:ind w:firstLine="0"/>
        <w:rPr>
          <w:i/>
        </w:rPr>
      </w:pPr>
    </w:p>
    <w:p w14:paraId="2E9FEEC4" w14:textId="77777777" w:rsidR="00B1322B" w:rsidRPr="008709AF" w:rsidRDefault="00B1322B" w:rsidP="008709AF">
      <w:pPr>
        <w:ind w:firstLine="0"/>
        <w:rPr>
          <w:i/>
        </w:rPr>
      </w:pPr>
    </w:p>
    <w:p w14:paraId="587C7876" w14:textId="42FC47B2" w:rsidR="00B1322B" w:rsidRPr="00B1322B" w:rsidRDefault="00B1322B" w:rsidP="002C4BC7">
      <w:pPr>
        <w:pStyle w:val="a8"/>
        <w:pageBreakBefore/>
        <w:numPr>
          <w:ilvl w:val="0"/>
          <w:numId w:val="1"/>
        </w:numPr>
        <w:ind w:left="284" w:hanging="284"/>
        <w:jc w:val="center"/>
        <w:outlineLvl w:val="0"/>
      </w:pPr>
      <w:bookmarkStart w:id="96" w:name="_Toc451085923"/>
      <w:bookmarkStart w:id="97" w:name="_Toc482365881"/>
      <w:bookmarkStart w:id="98" w:name="_Toc482366426"/>
      <w:r>
        <w:rPr>
          <w:b/>
        </w:rPr>
        <w:lastRenderedPageBreak/>
        <w:t>СООБЩЕНИЯ ОПЕРАТОРУ</w:t>
      </w:r>
      <w:bookmarkEnd w:id="96"/>
      <w:bookmarkEnd w:id="97"/>
      <w:bookmarkEnd w:id="98"/>
    </w:p>
    <w:p w14:paraId="4897B2DD" w14:textId="77777777" w:rsidR="00B1322B" w:rsidRDefault="00B1322B" w:rsidP="00B1322B">
      <w:pPr>
        <w:pStyle w:val="a8"/>
        <w:ind w:left="284" w:firstLine="0"/>
        <w:outlineLvl w:val="0"/>
        <w:rPr>
          <w:b/>
        </w:rPr>
      </w:pPr>
    </w:p>
    <w:p w14:paraId="2C828B80" w14:textId="3ACB73B5" w:rsidR="00B1322B" w:rsidRPr="00B1322B" w:rsidRDefault="00B1322B" w:rsidP="00326DF3">
      <w:r>
        <w:t xml:space="preserve">В данном программном продукте не предусмотрены сообщения оператора в </w:t>
      </w:r>
      <w:r w:rsidR="00851E4A">
        <w:t>связи с отсутствием их необходимости.</w:t>
      </w:r>
    </w:p>
    <w:p w14:paraId="4CA029FE" w14:textId="024A0BB8" w:rsidR="007C4134" w:rsidRPr="00EC6BF9" w:rsidRDefault="007C4134" w:rsidP="00052C8F">
      <w:pPr>
        <w:pStyle w:val="1"/>
        <w:pageBreakBefore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9" w:name="_Toc482365882"/>
      <w:bookmarkStart w:id="100" w:name="_Toc482366033"/>
      <w:bookmarkStart w:id="101" w:name="_Toc482366427"/>
      <w:r w:rsidRPr="00EC6BF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ПРИЛОЖЕНИЕ</w:t>
      </w:r>
      <w:bookmarkEnd w:id="94"/>
      <w:r w:rsidRPr="00EC6B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bookmarkEnd w:id="95"/>
      <w:bookmarkEnd w:id="99"/>
      <w:bookmarkEnd w:id="100"/>
      <w:bookmarkEnd w:id="101"/>
    </w:p>
    <w:p w14:paraId="3777C333" w14:textId="30464B47" w:rsidR="007C4134" w:rsidRPr="00A3742C" w:rsidRDefault="007C4134" w:rsidP="00A3742C">
      <w:pPr>
        <w:jc w:val="center"/>
        <w:rPr>
          <w:b/>
        </w:rPr>
      </w:pPr>
      <w:bookmarkStart w:id="102" w:name="_Toc379572147"/>
      <w:bookmarkStart w:id="103" w:name="_Toc384481777"/>
      <w:bookmarkStart w:id="104" w:name="_Toc482365883"/>
      <w:bookmarkStart w:id="105" w:name="_Toc482366034"/>
      <w:r w:rsidRPr="00A3742C">
        <w:rPr>
          <w:b/>
        </w:rPr>
        <w:t>Т</w:t>
      </w:r>
      <w:bookmarkEnd w:id="102"/>
      <w:r w:rsidR="00C059CD" w:rsidRPr="00A3742C">
        <w:rPr>
          <w:b/>
        </w:rPr>
        <w:t>ЕРМИНО</w:t>
      </w:r>
      <w:r w:rsidRPr="00A3742C">
        <w:rPr>
          <w:b/>
        </w:rPr>
        <w:t>ЛОГИЯ</w:t>
      </w:r>
      <w:bookmarkEnd w:id="103"/>
      <w:bookmarkEnd w:id="104"/>
      <w:bookmarkEnd w:id="105"/>
    </w:p>
    <w:p w14:paraId="70B5CF06" w14:textId="3A06D3C4" w:rsidR="002846B7" w:rsidRDefault="002846B7" w:rsidP="002846B7">
      <w:pPr>
        <w:pStyle w:val="a8"/>
        <w:tabs>
          <w:tab w:val="left" w:pos="0"/>
        </w:tabs>
        <w:ind w:left="0" w:firstLine="0"/>
        <w:jc w:val="left"/>
      </w:pPr>
    </w:p>
    <w:p w14:paraId="11250C3F" w14:textId="74523525" w:rsidR="00421D24" w:rsidRPr="00B4537C" w:rsidRDefault="00421D24" w:rsidP="00421D24">
      <w:pPr>
        <w:pStyle w:val="a8"/>
        <w:tabs>
          <w:tab w:val="left" w:pos="0"/>
        </w:tabs>
        <w:ind w:left="0" w:firstLine="0"/>
        <w:jc w:val="left"/>
      </w:pPr>
      <w:r>
        <w:tab/>
      </w:r>
      <w:r w:rsidRPr="00B4537C">
        <w:t>Ниже приведен список необходимых терминов для ознакомления:</w:t>
      </w:r>
    </w:p>
    <w:p w14:paraId="639BD432" w14:textId="77777777" w:rsidR="00900974" w:rsidRPr="00B4537C" w:rsidRDefault="00900974" w:rsidP="00900974">
      <w:pPr>
        <w:pStyle w:val="a8"/>
        <w:numPr>
          <w:ilvl w:val="0"/>
          <w:numId w:val="25"/>
        </w:numPr>
        <w:tabs>
          <w:tab w:val="left" w:pos="0"/>
        </w:tabs>
      </w:pPr>
      <w:r>
        <w:t xml:space="preserve">Арка – часть параболы, принадлежащая «береговой линии» — вставляется </w:t>
      </w:r>
      <w:r w:rsidRPr="00D64D96">
        <w:t>только</w:t>
      </w:r>
      <w:r>
        <w:t xml:space="preserve"> во время события точки</w:t>
      </w:r>
      <w:r>
        <w:rPr>
          <w:lang w:val="en-US"/>
        </w:rPr>
        <w:t>;</w:t>
      </w:r>
    </w:p>
    <w:p w14:paraId="6C287F5E" w14:textId="77777777" w:rsidR="00900974" w:rsidRDefault="00900974" w:rsidP="00900974">
      <w:pPr>
        <w:pStyle w:val="a8"/>
        <w:numPr>
          <w:ilvl w:val="0"/>
          <w:numId w:val="25"/>
        </w:numPr>
        <w:tabs>
          <w:tab w:val="left" w:pos="0"/>
        </w:tabs>
      </w:pPr>
      <w:r>
        <w:t>Береговая линия – кривая, образованная одной или пересечением нескольких парабол, которые, в свою очередь, были созданы во время события точки</w:t>
      </w:r>
      <w:r>
        <w:rPr>
          <w:lang w:val="en-US"/>
        </w:rPr>
        <w:t>;</w:t>
      </w:r>
    </w:p>
    <w:p w14:paraId="68AB26FE" w14:textId="77777777" w:rsidR="00900974" w:rsidRDefault="00900974" w:rsidP="00900974">
      <w:pPr>
        <w:pStyle w:val="a8"/>
        <w:numPr>
          <w:ilvl w:val="0"/>
          <w:numId w:val="25"/>
        </w:numPr>
        <w:tabs>
          <w:tab w:val="left" w:pos="0"/>
        </w:tabs>
      </w:pPr>
      <w:r>
        <w:t xml:space="preserve">Контрольные точки – точки </w:t>
      </w:r>
      <w:r w:rsidRPr="00F52391">
        <w:t>пересечения</w:t>
      </w:r>
      <w:r>
        <w:t xml:space="preserve"> парабол на береговой линии </w:t>
      </w:r>
      <w:r w:rsidRPr="00F52391">
        <w:t>[</w:t>
      </w:r>
      <w:r>
        <w:t>19</w:t>
      </w:r>
      <w:r w:rsidRPr="00F52391">
        <w:t>]</w:t>
      </w:r>
      <w:r>
        <w:t>.</w:t>
      </w:r>
    </w:p>
    <w:p w14:paraId="0903C335" w14:textId="77777777" w:rsidR="00900974" w:rsidRDefault="00900974" w:rsidP="00900974">
      <w:pPr>
        <w:pStyle w:val="a8"/>
        <w:numPr>
          <w:ilvl w:val="0"/>
          <w:numId w:val="25"/>
        </w:numPr>
        <w:tabs>
          <w:tab w:val="left" w:pos="0"/>
        </w:tabs>
      </w:pPr>
      <w:r>
        <w:rPr>
          <w:rFonts w:cs="Times New Roman"/>
          <w:color w:val="000000"/>
          <w:szCs w:val="24"/>
          <w:shd w:val="clear" w:color="auto" w:fill="FFFFFF"/>
        </w:rPr>
        <w:t>Локус</w:t>
      </w:r>
      <w:r w:rsidRPr="00B4537C">
        <w:rPr>
          <w:rFonts w:cs="Times New Roman"/>
          <w:color w:val="000000"/>
          <w:szCs w:val="24"/>
          <w:shd w:val="clear" w:color="auto" w:fill="FFFFFF"/>
        </w:rPr>
        <w:t xml:space="preserve"> – </w:t>
      </w:r>
      <w:r>
        <w:rPr>
          <w:rFonts w:cs="Times New Roman"/>
          <w:color w:val="000000"/>
          <w:szCs w:val="24"/>
          <w:shd w:val="clear" w:color="auto" w:fill="FFFFFF"/>
        </w:rPr>
        <w:t>область, в которой</w:t>
      </w:r>
      <w:r w:rsidRPr="008214D6">
        <w:rPr>
          <w:rFonts w:cs="Times New Roman"/>
          <w:color w:val="000000"/>
          <w:szCs w:val="24"/>
          <w:shd w:val="clear" w:color="auto" w:fill="FFFFFF"/>
        </w:rPr>
        <w:t xml:space="preserve"> присутствуют все точки, которые находятся ближе к данной точке, чем ко всем остальным</w:t>
      </w:r>
      <w:r>
        <w:rPr>
          <w:rFonts w:cs="Times New Roman"/>
          <w:color w:val="000000"/>
          <w:szCs w:val="24"/>
          <w:shd w:val="clear" w:color="auto" w:fill="FFFFFF"/>
        </w:rPr>
        <w:t xml:space="preserve"> [19].</w:t>
      </w:r>
    </w:p>
    <w:p w14:paraId="70646F10" w14:textId="77777777" w:rsidR="00900974" w:rsidRDefault="00900974" w:rsidP="00900974">
      <w:pPr>
        <w:pStyle w:val="a8"/>
        <w:numPr>
          <w:ilvl w:val="0"/>
          <w:numId w:val="25"/>
        </w:numPr>
        <w:tabs>
          <w:tab w:val="left" w:pos="0"/>
        </w:tabs>
      </w:pPr>
      <w:r w:rsidRPr="00652E58">
        <w:t xml:space="preserve">Сайт (англ. </w:t>
      </w:r>
      <w:r w:rsidRPr="00652E58">
        <w:rPr>
          <w:lang w:val="en-US"/>
        </w:rPr>
        <w:t>site</w:t>
      </w:r>
      <w:r w:rsidRPr="00652E58">
        <w:t>)</w:t>
      </w:r>
      <w:r>
        <w:t xml:space="preserve"> </w:t>
      </w:r>
      <w:r w:rsidRPr="00652E58">
        <w:t>–</w:t>
      </w:r>
      <w:r>
        <w:t xml:space="preserve"> точка</w:t>
      </w:r>
      <w:r w:rsidRPr="00B00F9C">
        <w:t>, для которой строится локус</w:t>
      </w:r>
      <w:r>
        <w:t xml:space="preserve"> </w:t>
      </w:r>
      <w:r w:rsidRPr="00B00F9C">
        <w:t>[19]</w:t>
      </w:r>
      <w:r>
        <w:t>.</w:t>
      </w:r>
    </w:p>
    <w:p w14:paraId="5805BC76" w14:textId="77777777" w:rsidR="00900974" w:rsidRDefault="00900974" w:rsidP="00900974">
      <w:pPr>
        <w:pStyle w:val="a8"/>
        <w:numPr>
          <w:ilvl w:val="0"/>
          <w:numId w:val="25"/>
        </w:numPr>
        <w:tabs>
          <w:tab w:val="left" w:pos="0"/>
        </w:tabs>
      </w:pPr>
      <w:r>
        <w:t xml:space="preserve">Событие круга – </w:t>
      </w:r>
      <w:r w:rsidRPr="002B5A76">
        <w:t>момен</w:t>
      </w:r>
      <w:r>
        <w:t>т, когда две контрольные точки – по одной из разных парабол совмещаются (превращаются в одну). Э</w:t>
      </w:r>
      <w:r w:rsidRPr="002B5A76">
        <w:t>та точка и стано</w:t>
      </w:r>
      <w:r>
        <w:t>вится вершиной ячейки Вороного</w:t>
      </w:r>
      <w:r w:rsidRPr="002B5A76">
        <w:t xml:space="preserve">, причём в это время та дуга, которая находилась между этими двумя точками — «схлопывается» </w:t>
      </w:r>
      <w:r>
        <w:t xml:space="preserve">и удаляется из береговой линии </w:t>
      </w:r>
      <w:r w:rsidRPr="002B5A76">
        <w:t>[19]</w:t>
      </w:r>
      <w:r>
        <w:t>.</w:t>
      </w:r>
    </w:p>
    <w:p w14:paraId="2141E369" w14:textId="6F1BDA40" w:rsidR="007C4134" w:rsidRDefault="00900974" w:rsidP="00900974">
      <w:pPr>
        <w:pStyle w:val="a8"/>
        <w:numPr>
          <w:ilvl w:val="0"/>
          <w:numId w:val="25"/>
        </w:numPr>
        <w:tabs>
          <w:tab w:val="left" w:pos="0"/>
        </w:tabs>
      </w:pPr>
      <w:r>
        <w:t>Событие точки</w:t>
      </w:r>
      <w:r w:rsidRPr="00B4537C">
        <w:t xml:space="preserve"> – </w:t>
      </w:r>
      <w:r>
        <w:t>событие, которое происходит, когда заметающая прямая попадает на очередной сайт и создаётся новая парабола</w:t>
      </w:r>
      <w:r w:rsidRPr="00AF2C73">
        <w:t>, фокусом которой является данный сайт, а д</w:t>
      </w:r>
      <w:r>
        <w:t>иректрисой – заметающая прямая</w:t>
      </w:r>
      <w:r w:rsidRPr="00AF2C73">
        <w:t xml:space="preserve"> </w:t>
      </w:r>
      <w:r>
        <w:t>[19</w:t>
      </w:r>
      <w:r w:rsidRPr="00B4537C">
        <w:t>].</w:t>
      </w:r>
      <w:r>
        <w:tab/>
      </w:r>
      <w:r w:rsidR="007C4134">
        <w:br w:type="page"/>
      </w:r>
    </w:p>
    <w:p w14:paraId="77BE0736" w14:textId="77777777" w:rsidR="007C4134" w:rsidRPr="00F004DD" w:rsidRDefault="007C4134" w:rsidP="00A5721B">
      <w:pPr>
        <w:pStyle w:val="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6" w:name="_Toc384481778"/>
      <w:bookmarkStart w:id="107" w:name="_Toc482365884"/>
      <w:bookmarkStart w:id="108" w:name="_Toc482366035"/>
      <w:bookmarkStart w:id="109" w:name="_Toc482366428"/>
      <w:r w:rsidRPr="00F004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ПРИЛОЖЕНИЕ 2</w:t>
      </w:r>
      <w:bookmarkEnd w:id="106"/>
      <w:bookmarkEnd w:id="107"/>
      <w:bookmarkEnd w:id="108"/>
      <w:bookmarkEnd w:id="109"/>
    </w:p>
    <w:p w14:paraId="50279B2D" w14:textId="77777777" w:rsidR="007C4134" w:rsidRPr="00FA02EB" w:rsidRDefault="007C4134" w:rsidP="00FA02EB">
      <w:pPr>
        <w:jc w:val="center"/>
        <w:rPr>
          <w:b/>
        </w:rPr>
      </w:pPr>
      <w:bookmarkStart w:id="110" w:name="_Toc384481779"/>
      <w:bookmarkStart w:id="111" w:name="_Toc482365885"/>
      <w:bookmarkStart w:id="112" w:name="_Toc482366036"/>
      <w:r w:rsidRPr="00FA02EB">
        <w:rPr>
          <w:b/>
        </w:rPr>
        <w:t>СПИСОК ИСПОЛЬЗУЕМОЙ ЛИТЕРАТУРЫ</w:t>
      </w:r>
      <w:bookmarkEnd w:id="110"/>
      <w:bookmarkEnd w:id="111"/>
      <w:bookmarkEnd w:id="112"/>
    </w:p>
    <w:p w14:paraId="1A78F13B" w14:textId="77777777" w:rsidR="007C4134" w:rsidRPr="007E12C9" w:rsidRDefault="007C4134" w:rsidP="002D5F0B">
      <w:pPr>
        <w:pStyle w:val="a8"/>
        <w:tabs>
          <w:tab w:val="left" w:pos="0"/>
        </w:tabs>
        <w:ind w:left="0" w:firstLine="0"/>
        <w:rPr>
          <w:b/>
        </w:rPr>
      </w:pPr>
    </w:p>
    <w:p w14:paraId="2CCB1CC8" w14:textId="77777777" w:rsidR="007C4134" w:rsidRDefault="007C4134" w:rsidP="003D5B6C">
      <w:pPr>
        <w:pStyle w:val="a8"/>
        <w:numPr>
          <w:ilvl w:val="0"/>
          <w:numId w:val="34"/>
        </w:numPr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14:paraId="071BEEEA" w14:textId="77777777" w:rsidR="007C4134" w:rsidRDefault="007C4134" w:rsidP="003D5B6C">
      <w:pPr>
        <w:pStyle w:val="a8"/>
        <w:numPr>
          <w:ilvl w:val="0"/>
          <w:numId w:val="34"/>
        </w:numPr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55A93AB5" w14:textId="77777777" w:rsidR="007C4134" w:rsidRDefault="007C4134" w:rsidP="003D5B6C">
      <w:pPr>
        <w:pStyle w:val="a8"/>
        <w:numPr>
          <w:ilvl w:val="0"/>
          <w:numId w:val="34"/>
        </w:numPr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583E1854" w14:textId="77777777" w:rsidR="007C4134" w:rsidRDefault="007C4134" w:rsidP="003D5B6C">
      <w:pPr>
        <w:pStyle w:val="a8"/>
        <w:numPr>
          <w:ilvl w:val="0"/>
          <w:numId w:val="34"/>
        </w:numPr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613841E7" w14:textId="77777777" w:rsidR="007C4134" w:rsidRDefault="007C4134" w:rsidP="003D5B6C">
      <w:pPr>
        <w:pStyle w:val="a8"/>
        <w:numPr>
          <w:ilvl w:val="0"/>
          <w:numId w:val="34"/>
        </w:numPr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64530A1" w14:textId="77777777" w:rsidR="007C4134" w:rsidRDefault="007C4134" w:rsidP="003D5B6C">
      <w:pPr>
        <w:pStyle w:val="a8"/>
        <w:numPr>
          <w:ilvl w:val="0"/>
          <w:numId w:val="34"/>
        </w:numPr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67677809" w14:textId="77777777" w:rsidR="007C4134" w:rsidRDefault="004E056A" w:rsidP="003D5B6C">
      <w:pPr>
        <w:pStyle w:val="a8"/>
        <w:numPr>
          <w:ilvl w:val="0"/>
          <w:numId w:val="34"/>
        </w:numPr>
      </w:pPr>
      <w:r w:rsidRPr="004E056A">
        <w:t>ГОСТ 19.505-79 Руководство оператора. Требования к содержанию и оформлению</w:t>
      </w:r>
      <w:r w:rsidR="007C4134">
        <w:t>.</w:t>
      </w:r>
      <w:r w:rsidR="007C4134" w:rsidRPr="00905CAF">
        <w:t xml:space="preserve"> //Единая система программной документации. </w:t>
      </w:r>
      <w:r w:rsidR="007C4134" w:rsidRPr="00B07233">
        <w:t>– М.: ИПК Издательство стандартов, 2001.</w:t>
      </w:r>
    </w:p>
    <w:p w14:paraId="0774F286" w14:textId="77777777" w:rsidR="007C4134" w:rsidRDefault="007C4134" w:rsidP="003D5B6C">
      <w:pPr>
        <w:pStyle w:val="a8"/>
        <w:numPr>
          <w:ilvl w:val="0"/>
          <w:numId w:val="34"/>
        </w:numPr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7D556BA" w14:textId="77777777" w:rsidR="00FA36C3" w:rsidRDefault="007C4134" w:rsidP="003D5B6C">
      <w:pPr>
        <w:pStyle w:val="a8"/>
        <w:numPr>
          <w:ilvl w:val="0"/>
          <w:numId w:val="34"/>
        </w:numPr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A5F332D" w14:textId="4AE4F0D6" w:rsidR="00BC29C0" w:rsidRDefault="0082176B" w:rsidP="003D5B6C">
      <w:pPr>
        <w:pStyle w:val="a8"/>
        <w:numPr>
          <w:ilvl w:val="0"/>
          <w:numId w:val="34"/>
        </w:numPr>
      </w:pPr>
      <w:r w:rsidRPr="00674E5C">
        <w:t xml:space="preserve">Системные требования ОС Windows </w:t>
      </w:r>
      <w:r>
        <w:t>7</w:t>
      </w:r>
      <w:r w:rsidRPr="00B3571D">
        <w:t>.</w:t>
      </w:r>
      <w:r>
        <w:t xml:space="preserve">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24" w:history="1">
        <w:r w:rsidRPr="00B526CC">
          <w:rPr>
            <w:rStyle w:val="af2"/>
            <w:lang w:val="en-US"/>
          </w:rPr>
          <w:t>http</w:t>
        </w:r>
        <w:r w:rsidRPr="00B526CC">
          <w:rPr>
            <w:rStyle w:val="af2"/>
          </w:rPr>
          <w:t>://</w:t>
        </w:r>
        <w:r w:rsidRPr="00B526CC">
          <w:rPr>
            <w:rStyle w:val="af2"/>
            <w:lang w:val="en-US"/>
          </w:rPr>
          <w:t>windows</w:t>
        </w:r>
        <w:r w:rsidRPr="00B526CC">
          <w:rPr>
            <w:rStyle w:val="af2"/>
          </w:rPr>
          <w:t>.</w:t>
        </w:r>
        <w:r w:rsidRPr="00B526CC">
          <w:rPr>
            <w:rStyle w:val="af2"/>
            <w:lang w:val="en-US"/>
          </w:rPr>
          <w:t>microsoft</w:t>
        </w:r>
        <w:r w:rsidRPr="00B526CC">
          <w:rPr>
            <w:rStyle w:val="af2"/>
          </w:rPr>
          <w:t>.</w:t>
        </w:r>
        <w:r w:rsidRPr="00B526CC">
          <w:rPr>
            <w:rStyle w:val="af2"/>
            <w:lang w:val="en-US"/>
          </w:rPr>
          <w:t>com</w:t>
        </w:r>
        <w:r w:rsidRPr="00B526CC">
          <w:rPr>
            <w:rStyle w:val="af2"/>
          </w:rPr>
          <w:t>/</w:t>
        </w:r>
        <w:r w:rsidRPr="00B526CC">
          <w:rPr>
            <w:rStyle w:val="af2"/>
            <w:lang w:val="en-US"/>
          </w:rPr>
          <w:t>systemrequirements</w:t>
        </w:r>
        <w:r w:rsidRPr="00B526CC">
          <w:rPr>
            <w:rStyle w:val="af2"/>
          </w:rPr>
          <w:t>?4</w:t>
        </w:r>
        <w:r w:rsidRPr="00B526CC">
          <w:rPr>
            <w:rStyle w:val="af2"/>
            <w:lang w:val="en-US"/>
          </w:rPr>
          <w:t>bcfd</w:t>
        </w:r>
        <w:r w:rsidRPr="00B526CC">
          <w:rPr>
            <w:rStyle w:val="af2"/>
          </w:rPr>
          <w:t>458</w:t>
        </w:r>
      </w:hyperlink>
      <w:r w:rsidRPr="00884E8F">
        <w:t xml:space="preserve"> </w:t>
      </w:r>
      <w:r w:rsidRPr="002B2744">
        <w:t xml:space="preserve"> </w:t>
      </w:r>
      <w:r w:rsidRPr="00884E8F">
        <w:t>(</w:t>
      </w:r>
      <w:r>
        <w:t>Дата обращения: 11.03.2016, режим доступа: свободный).</w:t>
      </w:r>
    </w:p>
    <w:p w14:paraId="529D0598" w14:textId="77777777" w:rsidR="000015E3" w:rsidRDefault="000015E3" w:rsidP="003D5B6C">
      <w:pPr>
        <w:pStyle w:val="a8"/>
        <w:numPr>
          <w:ilvl w:val="0"/>
          <w:numId w:val="34"/>
        </w:numPr>
      </w:pPr>
      <w:r>
        <w:t xml:space="preserve">Применения диаграммы Вороного.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25" w:anchor="General_applications" w:history="1">
        <w:r w:rsidRPr="002F3A79">
          <w:rPr>
            <w:rStyle w:val="af2"/>
          </w:rPr>
          <w:t>https://www.voronoi.com/wiki/index.php?title=Voronoi_Applications - General_applications</w:t>
        </w:r>
      </w:hyperlink>
      <w:r w:rsidRPr="00C3728D">
        <w:t xml:space="preserve"> </w:t>
      </w:r>
      <w:r w:rsidRPr="00884E8F">
        <w:t>(</w:t>
      </w:r>
      <w:r>
        <w:t>Дата обращения: 03.05.2017, режим доступа: свободный).</w:t>
      </w:r>
    </w:p>
    <w:p w14:paraId="0705A0DB" w14:textId="77777777" w:rsidR="00900A23" w:rsidRDefault="000015E3" w:rsidP="003D5B6C">
      <w:pPr>
        <w:pStyle w:val="a8"/>
        <w:numPr>
          <w:ilvl w:val="0"/>
          <w:numId w:val="34"/>
        </w:numPr>
      </w:pPr>
      <w:r>
        <w:t xml:space="preserve">Диаграмма Вороного и ее применения. </w:t>
      </w:r>
      <w:r w:rsidRPr="00A0315A">
        <w:t xml:space="preserve">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 w:rsidRPr="000015E3">
        <w:rPr>
          <w:lang w:val="en-US"/>
        </w:rPr>
        <w:t>URL</w:t>
      </w:r>
      <w:r w:rsidRPr="00884E8F">
        <w:t xml:space="preserve">: </w:t>
      </w:r>
      <w:hyperlink r:id="rId26" w:history="1">
        <w:r w:rsidRPr="008214D6">
          <w:rPr>
            <w:rStyle w:val="af2"/>
          </w:rPr>
          <w:t>https://habrahabr.ru/post/309252</w:t>
        </w:r>
      </w:hyperlink>
      <w:r w:rsidRPr="008214D6">
        <w:t xml:space="preserve"> </w:t>
      </w:r>
      <w:r>
        <w:t xml:space="preserve"> </w:t>
      </w:r>
      <w:r w:rsidRPr="00884E8F">
        <w:t>(</w:t>
      </w:r>
      <w:r>
        <w:t>Дата обращения: 04.05.2017, режим доступа: свободный).</w:t>
      </w:r>
    </w:p>
    <w:p w14:paraId="4719995B" w14:textId="77777777" w:rsidR="00900A23" w:rsidRDefault="00900A23" w:rsidP="00900A23">
      <w:pPr>
        <w:pStyle w:val="a8"/>
        <w:numPr>
          <w:ilvl w:val="0"/>
          <w:numId w:val="34"/>
        </w:numPr>
      </w:pPr>
      <w:r>
        <w:t>Статья Стива Форчуна «</w:t>
      </w:r>
      <w:r w:rsidRPr="00D71637">
        <w:t>A sweepline algorithm for Voronoi diagrams</w:t>
      </w:r>
      <w:r>
        <w:t xml:space="preserve">». </w:t>
      </w:r>
      <w:r w:rsidRPr="00A0315A">
        <w:t xml:space="preserve">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27" w:history="1">
        <w:r w:rsidRPr="00741D89">
          <w:rPr>
            <w:rStyle w:val="af2"/>
          </w:rPr>
          <w:t>http://link.springer.com/article/10.1007%2FBF01840357</w:t>
        </w:r>
      </w:hyperlink>
      <w:r>
        <w:t xml:space="preserve"> </w:t>
      </w:r>
      <w:r w:rsidRPr="00884E8F">
        <w:t>(</w:t>
      </w:r>
      <w:r>
        <w:t>Дата обращения: 04.05.2017, режим доступа: свободный).</w:t>
      </w:r>
    </w:p>
    <w:p w14:paraId="55FCB763" w14:textId="7DF8A688" w:rsidR="004441B9" w:rsidRPr="00A0315A" w:rsidRDefault="003415EE" w:rsidP="003D5B6C">
      <w:pPr>
        <w:pStyle w:val="a8"/>
        <w:numPr>
          <w:ilvl w:val="0"/>
          <w:numId w:val="34"/>
        </w:numPr>
      </w:pPr>
      <w:r w:rsidRPr="000015E3">
        <w:rPr>
          <w:rStyle w:val="af2"/>
          <w:color w:val="auto"/>
          <w:u w:val="none"/>
        </w:rPr>
        <w:br w:type="page"/>
      </w:r>
    </w:p>
    <w:p w14:paraId="5B1428B4" w14:textId="77777777" w:rsidR="004441B9" w:rsidRPr="005A76A3" w:rsidRDefault="004441B9" w:rsidP="005A76A3">
      <w:pPr>
        <w:pStyle w:val="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3" w:name="_Toc482365886"/>
      <w:bookmarkStart w:id="114" w:name="_Toc482366037"/>
      <w:bookmarkStart w:id="115" w:name="_Toc482366429"/>
      <w:r w:rsidRPr="005A76A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ЛИСТ РЕГИСТРАЦИИ ИЗМЕНЕНИЙ</w:t>
      </w:r>
      <w:bookmarkEnd w:id="113"/>
      <w:bookmarkEnd w:id="114"/>
      <w:bookmarkEnd w:id="115"/>
    </w:p>
    <w:p w14:paraId="2F6A7621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4441B9" w:rsidRPr="004441B9" w14:paraId="72743BF2" w14:textId="77777777" w:rsidTr="00BB51AB">
        <w:trPr>
          <w:trHeight w:val="567"/>
        </w:trPr>
        <w:tc>
          <w:tcPr>
            <w:tcW w:w="10488" w:type="dxa"/>
            <w:gridSpan w:val="10"/>
            <w:vAlign w:val="center"/>
          </w:tcPr>
          <w:p w14:paraId="2242A9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119011A3" w14:textId="77777777" w:rsidTr="00BB51AB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702C948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794B8C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625671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295FA2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54E1F79A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7BE4BF69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192C8528" w14:textId="77777777" w:rsidTr="00BB51AB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5F0162AB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3332CC3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6D490B3B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640C0D5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1D328286" w14:textId="1A9B99BD" w:rsidR="004441B9" w:rsidRPr="004441B9" w:rsidRDefault="00C4087B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Align w:val="center"/>
          </w:tcPr>
          <w:p w14:paraId="35C60B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9BA99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AA4E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E8E50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4A5013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E0CAB06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BFD11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9F7B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61DF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D7929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1F4D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DD92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423B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2FB6C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28306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792993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881CBA9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709C9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735A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5F26D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61B3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27E5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A2850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D6F2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023F9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F1F85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753E4E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8C047D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166EE6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8955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A410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1A48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6DB0E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2855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752D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6FCC3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FA42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7C7D84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47D1BE1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392256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8B2CA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1411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2155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291FE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B948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249B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5F71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A9A4CB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C7E4D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BA14830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EA35A5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BCE4A2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00502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0FBD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EBDFF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FC3CA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BAFD3C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5C05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C3DB7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6BB54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11DE093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55B145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27D1E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AB65C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6C50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4F49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BD81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14244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CC0A2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51B08F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32E8E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601885B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23D4E8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4F982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08C33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3565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8B6CA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D325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F5FA2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EF38E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E65FE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9E660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70566ED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3D8EC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3FFEFA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9982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1F29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7E784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D847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82ABE1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ACABE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EFB78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053B9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BD9A0A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54A5B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9AA4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AD3EB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4AFA3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6E222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218D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463A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4634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E692A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38CCE7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D6478F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6F4A5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28289C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EC2F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E9C82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B1A3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D0582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2D236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6F289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47533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F4D23D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96CDE7E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282A79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963A38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85EF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542A8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F1502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9D5F8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65C8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CBD0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70F1FD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A45F8F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F20F1E3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0A05B8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E4C02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AD98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36B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C606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E353C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A12BD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0E3BB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915C1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2BCC6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91A554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DEC78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3CEAA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74F23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7C773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F5D6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27CB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A4BD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20CC8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F6FC5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DF4883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D4F08F0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245B66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74010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57974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5338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A528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0677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C177F5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7E40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29036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17E17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5E3FD63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C168E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8531D7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9D91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D57C6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1328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4CA1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FC941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E1A1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8FD184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09958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846026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67C9A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3586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6478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73FB5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7E56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D3FB2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E566EA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4E060C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EEC7C4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1691B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5F537B8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0D6A85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0614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5FE4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D4DF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7CAD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1F2D5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11B79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22A8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AB6C4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0A1B0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9FB8296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B6734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5ECE3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18E2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BAF02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9B4AA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8BBD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FF6EF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475C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FA33A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19B9D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C2B31C3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0CD9CA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FF2B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420F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6241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8A64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43F0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75C61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53D29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6731E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962BE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39317D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02102F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7BCB1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2C34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EFED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6ECC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B9A4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DF8AF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E3CD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F5FB18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52B27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8E27EB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D07991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7898B8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B9C6E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F78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92CE7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0784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26936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61C53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6D772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58EF5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04236562" w14:textId="77777777" w:rsidR="004441B9" w:rsidRPr="001870E5" w:rsidRDefault="004441B9" w:rsidP="004441B9">
      <w:pPr>
        <w:tabs>
          <w:tab w:val="left" w:pos="0"/>
        </w:tabs>
        <w:ind w:firstLine="0"/>
        <w:outlineLvl w:val="1"/>
      </w:pPr>
    </w:p>
    <w:sectPr w:rsidR="004441B9" w:rsidRPr="001870E5" w:rsidSect="00AF38E2">
      <w:headerReference w:type="default" r:id="rId28"/>
      <w:footerReference w:type="default" r:id="rId29"/>
      <w:headerReference w:type="first" r:id="rId30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5D65C" w14:textId="77777777" w:rsidR="00CD2ACA" w:rsidRDefault="00CD2ACA" w:rsidP="00D71264">
      <w:r>
        <w:separator/>
      </w:r>
    </w:p>
  </w:endnote>
  <w:endnote w:type="continuationSeparator" w:id="0">
    <w:p w14:paraId="7D458B19" w14:textId="77777777" w:rsidR="00CD2ACA" w:rsidRDefault="00CD2ACA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3E77C6" w:rsidRPr="00AA03D1" w14:paraId="07D183A8" w14:textId="77777777" w:rsidTr="00321F13">
      <w:trPr>
        <w:trHeight w:hRule="exact" w:val="284"/>
        <w:jc w:val="center"/>
      </w:trPr>
      <w:tc>
        <w:tcPr>
          <w:tcW w:w="2519" w:type="dxa"/>
        </w:tcPr>
        <w:p w14:paraId="4D02D39D" w14:textId="77777777" w:rsidR="003E77C6" w:rsidRPr="00AA03D1" w:rsidRDefault="003E77C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007CFD17" w14:textId="77777777" w:rsidR="003E77C6" w:rsidRPr="00AA03D1" w:rsidRDefault="003E77C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60600AB" w14:textId="77777777" w:rsidR="003E77C6" w:rsidRPr="00AA03D1" w:rsidRDefault="003E77C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3F548B7F" w14:textId="77777777" w:rsidR="003E77C6" w:rsidRPr="00AA03D1" w:rsidRDefault="003E77C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978513E" w14:textId="77777777" w:rsidR="003E77C6" w:rsidRPr="00AA03D1" w:rsidRDefault="003E77C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E77C6" w:rsidRPr="00AA03D1" w14:paraId="5AE16E10" w14:textId="77777777" w:rsidTr="00321F13">
      <w:trPr>
        <w:trHeight w:hRule="exact" w:val="284"/>
        <w:jc w:val="center"/>
      </w:trPr>
      <w:tc>
        <w:tcPr>
          <w:tcW w:w="2519" w:type="dxa"/>
        </w:tcPr>
        <w:p w14:paraId="0BB46621" w14:textId="77777777" w:rsidR="003E77C6" w:rsidRPr="00AA03D1" w:rsidRDefault="003E77C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22BEA5E7" w14:textId="77777777" w:rsidR="003E77C6" w:rsidRPr="00AA03D1" w:rsidRDefault="003E77C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06EF6550" w14:textId="77777777" w:rsidR="003E77C6" w:rsidRPr="00AA03D1" w:rsidRDefault="003E77C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290E7219" w14:textId="77777777" w:rsidR="003E77C6" w:rsidRPr="00AA03D1" w:rsidRDefault="003E77C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2A3C003A" w14:textId="77777777" w:rsidR="003E77C6" w:rsidRPr="00AA03D1" w:rsidRDefault="003E77C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E77C6" w:rsidRPr="00AA03D1" w14:paraId="098EED8A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1548301C" w14:textId="32DBAF76" w:rsidR="003E77C6" w:rsidRPr="00C22A4C" w:rsidRDefault="003E77C6" w:rsidP="00C22A4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507</w:t>
          </w:r>
          <w:r w:rsidRPr="00BF774D"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000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—01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34</w:t>
          </w:r>
        </w:p>
      </w:tc>
      <w:tc>
        <w:tcPr>
          <w:tcW w:w="1681" w:type="dxa"/>
        </w:tcPr>
        <w:p w14:paraId="0D6A62EA" w14:textId="77777777" w:rsidR="003E77C6" w:rsidRPr="00AA03D1" w:rsidRDefault="003E77C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5615C16" w14:textId="77777777" w:rsidR="003E77C6" w:rsidRPr="00AA03D1" w:rsidRDefault="003E77C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31690DB" w14:textId="77777777" w:rsidR="003E77C6" w:rsidRPr="00AA03D1" w:rsidRDefault="003E77C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53C00BBB" w14:textId="77777777" w:rsidR="003E77C6" w:rsidRPr="00AA03D1" w:rsidRDefault="003E77C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E77C6" w:rsidRPr="00AA03D1" w14:paraId="6B9D8802" w14:textId="77777777" w:rsidTr="00321F13">
      <w:trPr>
        <w:trHeight w:hRule="exact" w:val="284"/>
        <w:jc w:val="center"/>
      </w:trPr>
      <w:tc>
        <w:tcPr>
          <w:tcW w:w="2519" w:type="dxa"/>
        </w:tcPr>
        <w:p w14:paraId="4B3B6A20" w14:textId="77777777" w:rsidR="003E77C6" w:rsidRPr="00AA03D1" w:rsidRDefault="003E77C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416320CC" w14:textId="77777777" w:rsidR="003E77C6" w:rsidRPr="00AA03D1" w:rsidRDefault="003E77C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12EDFD6A" w14:textId="77777777" w:rsidR="003E77C6" w:rsidRPr="00AA03D1" w:rsidRDefault="003E77C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4F1F940A" w14:textId="77777777" w:rsidR="003E77C6" w:rsidRPr="00AA03D1" w:rsidRDefault="003E77C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097F16E2" w14:textId="77777777" w:rsidR="003E77C6" w:rsidRPr="00AA03D1" w:rsidRDefault="003E77C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15779F81" w14:textId="77777777" w:rsidR="003E77C6" w:rsidRDefault="003E77C6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3EFFA" w14:textId="77777777" w:rsidR="00CD2ACA" w:rsidRDefault="00CD2ACA" w:rsidP="00D71264">
      <w:r>
        <w:separator/>
      </w:r>
    </w:p>
  </w:footnote>
  <w:footnote w:type="continuationSeparator" w:id="0">
    <w:p w14:paraId="59B5DD28" w14:textId="77777777" w:rsidR="00CD2ACA" w:rsidRDefault="00CD2ACA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380DC" w14:textId="77777777" w:rsidR="003E77C6" w:rsidRDefault="003E77C6">
    <w:pPr>
      <w:pStyle w:val="a4"/>
      <w:jc w:val="center"/>
    </w:pPr>
  </w:p>
  <w:p w14:paraId="111373A2" w14:textId="77777777" w:rsidR="003E77C6" w:rsidRDefault="003E77C6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052F8C6F" w14:textId="77777777" w:rsidR="003E77C6" w:rsidRPr="00FA43BF" w:rsidRDefault="003E77C6" w:rsidP="00F84ED2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C603CF">
          <w:rPr>
            <w:b/>
            <w:noProof/>
          </w:rPr>
          <w:t>3</w:t>
        </w:r>
        <w:r w:rsidRPr="00FA43BF">
          <w:rPr>
            <w:b/>
          </w:rPr>
          <w:fldChar w:fldCharType="end"/>
        </w:r>
      </w:p>
    </w:sdtContent>
  </w:sdt>
  <w:p w14:paraId="0C2B31F4" w14:textId="09A85E25" w:rsidR="003E77C6" w:rsidRPr="00FA43BF" w:rsidRDefault="003E77C6" w:rsidP="00F84ED2">
    <w:pPr>
      <w:pStyle w:val="a4"/>
      <w:ind w:firstLine="0"/>
      <w:jc w:val="center"/>
      <w:rPr>
        <w:b/>
      </w:rPr>
    </w:pPr>
    <w:r>
      <w:rPr>
        <w:b/>
      </w:rPr>
      <w:t>RU.17701729.507</w:t>
    </w:r>
    <w:r w:rsidRPr="00A64987">
      <w:rPr>
        <w:b/>
      </w:rPr>
      <w:t>000</w:t>
    </w:r>
    <w:r>
      <w:rPr>
        <w:b/>
      </w:rPr>
      <w:t>-01 34</w:t>
    </w:r>
    <w:r w:rsidRPr="00FA43BF">
      <w:rPr>
        <w:b/>
      </w:rPr>
      <w:t xml:space="preserve"> 01-1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6580769"/>
      <w:docPartObj>
        <w:docPartGallery w:val="Page Numbers (Top of Page)"/>
        <w:docPartUnique/>
      </w:docPartObj>
    </w:sdtPr>
    <w:sdtEndPr/>
    <w:sdtContent>
      <w:p w14:paraId="024FE4E3" w14:textId="77777777" w:rsidR="003E77C6" w:rsidRDefault="003E77C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4E0C8426" w14:textId="77777777" w:rsidR="003E77C6" w:rsidRDefault="003E77C6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4F16"/>
    <w:multiLevelType w:val="hybridMultilevel"/>
    <w:tmpl w:val="8CB448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F60E8E"/>
    <w:multiLevelType w:val="hybridMultilevel"/>
    <w:tmpl w:val="721E7164"/>
    <w:lvl w:ilvl="0" w:tplc="D046A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B683E34"/>
    <w:multiLevelType w:val="hybridMultilevel"/>
    <w:tmpl w:val="39BEA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9190DBC"/>
    <w:multiLevelType w:val="hybridMultilevel"/>
    <w:tmpl w:val="9CBEC2B0"/>
    <w:lvl w:ilvl="0" w:tplc="C51A248E">
      <w:start w:val="1"/>
      <w:numFmt w:val="decimal"/>
      <w:lvlText w:val="%1)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2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5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578182D"/>
    <w:multiLevelType w:val="hybridMultilevel"/>
    <w:tmpl w:val="0DD88AD2"/>
    <w:lvl w:ilvl="0" w:tplc="24262FB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4423D"/>
    <w:multiLevelType w:val="hybridMultilevel"/>
    <w:tmpl w:val="49162A4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436FAF"/>
    <w:multiLevelType w:val="hybridMultilevel"/>
    <w:tmpl w:val="9482B886"/>
    <w:lvl w:ilvl="0" w:tplc="718473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25D686E"/>
    <w:multiLevelType w:val="hybridMultilevel"/>
    <w:tmpl w:val="0C18560E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EF216A"/>
    <w:multiLevelType w:val="hybridMultilevel"/>
    <w:tmpl w:val="0BD2D1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7160375"/>
    <w:multiLevelType w:val="hybridMultilevel"/>
    <w:tmpl w:val="8626D45C"/>
    <w:lvl w:ilvl="0" w:tplc="70E6BA0A">
      <w:start w:val="1"/>
      <w:numFmt w:val="decimal"/>
      <w:lvlText w:val="%1)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3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C40BB8"/>
    <w:multiLevelType w:val="hybridMultilevel"/>
    <w:tmpl w:val="75BC3BD0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133819"/>
    <w:multiLevelType w:val="hybridMultilevel"/>
    <w:tmpl w:val="75407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57219E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080982"/>
    <w:multiLevelType w:val="hybridMultilevel"/>
    <w:tmpl w:val="C52CE48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463469B2"/>
    <w:multiLevelType w:val="multilevel"/>
    <w:tmpl w:val="E6D074C4"/>
    <w:lvl w:ilvl="0">
      <w:start w:val="1"/>
      <w:numFmt w:val="none"/>
      <w:lvlText w:val="––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433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8">
    <w:nsid w:val="48F6483A"/>
    <w:multiLevelType w:val="hybridMultilevel"/>
    <w:tmpl w:val="5BFE8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92B2F68"/>
    <w:multiLevelType w:val="hybridMultilevel"/>
    <w:tmpl w:val="62B66AEA"/>
    <w:lvl w:ilvl="0" w:tplc="26C019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33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1">
    <w:nsid w:val="4F693B3F"/>
    <w:multiLevelType w:val="hybridMultilevel"/>
    <w:tmpl w:val="71F8A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F418E2"/>
    <w:multiLevelType w:val="multilevel"/>
    <w:tmpl w:val="79A4169C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>
    <w:nsid w:val="54BF7A39"/>
    <w:multiLevelType w:val="hybridMultilevel"/>
    <w:tmpl w:val="517A15A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6C50654"/>
    <w:multiLevelType w:val="hybridMultilevel"/>
    <w:tmpl w:val="C8FE5B8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5A1765AD"/>
    <w:multiLevelType w:val="hybridMultilevel"/>
    <w:tmpl w:val="DD56B812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7">
    <w:nsid w:val="63FB4F42"/>
    <w:multiLevelType w:val="hybridMultilevel"/>
    <w:tmpl w:val="20FEFF46"/>
    <w:lvl w:ilvl="0" w:tplc="EC4EEB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F960CD3"/>
    <w:multiLevelType w:val="hybridMultilevel"/>
    <w:tmpl w:val="48EC01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0042930"/>
    <w:multiLevelType w:val="hybridMultilevel"/>
    <w:tmpl w:val="6BCE47BC"/>
    <w:lvl w:ilvl="0" w:tplc="6826E10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FB6822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33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2">
    <w:nsid w:val="78C276BB"/>
    <w:multiLevelType w:val="hybridMultilevel"/>
    <w:tmpl w:val="489010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7C60AD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33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4">
    <w:nsid w:val="7CF46A42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33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20"/>
  </w:num>
  <w:num w:numId="2">
    <w:abstractNumId w:val="21"/>
  </w:num>
  <w:num w:numId="3">
    <w:abstractNumId w:val="28"/>
  </w:num>
  <w:num w:numId="4">
    <w:abstractNumId w:val="24"/>
  </w:num>
  <w:num w:numId="5">
    <w:abstractNumId w:val="15"/>
  </w:num>
  <w:num w:numId="6">
    <w:abstractNumId w:val="30"/>
  </w:num>
  <w:num w:numId="7">
    <w:abstractNumId w:val="9"/>
  </w:num>
  <w:num w:numId="8">
    <w:abstractNumId w:val="22"/>
  </w:num>
  <w:num w:numId="9">
    <w:abstractNumId w:val="11"/>
  </w:num>
  <w:num w:numId="10">
    <w:abstractNumId w:val="27"/>
  </w:num>
  <w:num w:numId="11">
    <w:abstractNumId w:val="3"/>
  </w:num>
  <w:num w:numId="12">
    <w:abstractNumId w:val="12"/>
  </w:num>
  <w:num w:numId="13">
    <w:abstractNumId w:val="8"/>
  </w:num>
  <w:num w:numId="14">
    <w:abstractNumId w:val="6"/>
  </w:num>
  <w:num w:numId="15">
    <w:abstractNumId w:val="5"/>
  </w:num>
  <w:num w:numId="16">
    <w:abstractNumId w:val="13"/>
  </w:num>
  <w:num w:numId="17">
    <w:abstractNumId w:val="33"/>
  </w:num>
  <w:num w:numId="18">
    <w:abstractNumId w:val="29"/>
  </w:num>
  <w:num w:numId="19">
    <w:abstractNumId w:val="0"/>
  </w:num>
  <w:num w:numId="20">
    <w:abstractNumId w:val="17"/>
  </w:num>
  <w:num w:numId="21">
    <w:abstractNumId w:val="19"/>
  </w:num>
  <w:num w:numId="22">
    <w:abstractNumId w:val="4"/>
  </w:num>
  <w:num w:numId="23">
    <w:abstractNumId w:val="10"/>
  </w:num>
  <w:num w:numId="24">
    <w:abstractNumId w:val="2"/>
  </w:num>
  <w:num w:numId="25">
    <w:abstractNumId w:val="18"/>
  </w:num>
  <w:num w:numId="26">
    <w:abstractNumId w:val="14"/>
  </w:num>
  <w:num w:numId="27">
    <w:abstractNumId w:val="34"/>
  </w:num>
  <w:num w:numId="28">
    <w:abstractNumId w:val="31"/>
  </w:num>
  <w:num w:numId="29">
    <w:abstractNumId w:val="32"/>
  </w:num>
  <w:num w:numId="30">
    <w:abstractNumId w:val="1"/>
  </w:num>
  <w:num w:numId="31">
    <w:abstractNumId w:val="26"/>
  </w:num>
  <w:num w:numId="32">
    <w:abstractNumId w:val="7"/>
  </w:num>
  <w:num w:numId="33">
    <w:abstractNumId w:val="16"/>
  </w:num>
  <w:num w:numId="34">
    <w:abstractNumId w:val="25"/>
  </w:num>
  <w:num w:numId="35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15E3"/>
    <w:rsid w:val="0000392D"/>
    <w:rsid w:val="000104E6"/>
    <w:rsid w:val="00012347"/>
    <w:rsid w:val="00015194"/>
    <w:rsid w:val="00021606"/>
    <w:rsid w:val="000227E5"/>
    <w:rsid w:val="00024235"/>
    <w:rsid w:val="00026E3B"/>
    <w:rsid w:val="000338BE"/>
    <w:rsid w:val="0003694F"/>
    <w:rsid w:val="00036A09"/>
    <w:rsid w:val="00037B47"/>
    <w:rsid w:val="00040FBD"/>
    <w:rsid w:val="00045D31"/>
    <w:rsid w:val="00051AF5"/>
    <w:rsid w:val="00052C8F"/>
    <w:rsid w:val="00070A48"/>
    <w:rsid w:val="00071F0E"/>
    <w:rsid w:val="00072705"/>
    <w:rsid w:val="00073D24"/>
    <w:rsid w:val="00077BA5"/>
    <w:rsid w:val="0008033E"/>
    <w:rsid w:val="00080F20"/>
    <w:rsid w:val="00082B3F"/>
    <w:rsid w:val="00083140"/>
    <w:rsid w:val="00084E14"/>
    <w:rsid w:val="000939E4"/>
    <w:rsid w:val="00093B06"/>
    <w:rsid w:val="00094E2F"/>
    <w:rsid w:val="000962BC"/>
    <w:rsid w:val="000A0E37"/>
    <w:rsid w:val="000A10B0"/>
    <w:rsid w:val="000A661B"/>
    <w:rsid w:val="000A69B4"/>
    <w:rsid w:val="000A7649"/>
    <w:rsid w:val="000C6841"/>
    <w:rsid w:val="000D1F81"/>
    <w:rsid w:val="000D70C3"/>
    <w:rsid w:val="000E79CF"/>
    <w:rsid w:val="000F2D1D"/>
    <w:rsid w:val="000F547D"/>
    <w:rsid w:val="000F6008"/>
    <w:rsid w:val="001047F3"/>
    <w:rsid w:val="00110AD5"/>
    <w:rsid w:val="00126708"/>
    <w:rsid w:val="00135593"/>
    <w:rsid w:val="00136147"/>
    <w:rsid w:val="00151ED4"/>
    <w:rsid w:val="00153C0F"/>
    <w:rsid w:val="00162268"/>
    <w:rsid w:val="0016334D"/>
    <w:rsid w:val="001647BD"/>
    <w:rsid w:val="00164F9D"/>
    <w:rsid w:val="00171C79"/>
    <w:rsid w:val="001732A8"/>
    <w:rsid w:val="00174F0B"/>
    <w:rsid w:val="00176B12"/>
    <w:rsid w:val="001870E5"/>
    <w:rsid w:val="00187C66"/>
    <w:rsid w:val="00195A26"/>
    <w:rsid w:val="00196F00"/>
    <w:rsid w:val="001A11EB"/>
    <w:rsid w:val="001A33F8"/>
    <w:rsid w:val="001A3E42"/>
    <w:rsid w:val="001A50A5"/>
    <w:rsid w:val="001A5366"/>
    <w:rsid w:val="001A59E8"/>
    <w:rsid w:val="001A6FFB"/>
    <w:rsid w:val="001B0AAE"/>
    <w:rsid w:val="001B10D9"/>
    <w:rsid w:val="001B50F2"/>
    <w:rsid w:val="001C69A6"/>
    <w:rsid w:val="001D3185"/>
    <w:rsid w:val="001D57DF"/>
    <w:rsid w:val="001E3455"/>
    <w:rsid w:val="001E53C9"/>
    <w:rsid w:val="001E7825"/>
    <w:rsid w:val="001F06F7"/>
    <w:rsid w:val="001F6310"/>
    <w:rsid w:val="002038B7"/>
    <w:rsid w:val="00210485"/>
    <w:rsid w:val="00211307"/>
    <w:rsid w:val="00214495"/>
    <w:rsid w:val="00214C7D"/>
    <w:rsid w:val="00216498"/>
    <w:rsid w:val="0022670E"/>
    <w:rsid w:val="00237D29"/>
    <w:rsid w:val="002559E1"/>
    <w:rsid w:val="00262479"/>
    <w:rsid w:val="00271E3C"/>
    <w:rsid w:val="002770B0"/>
    <w:rsid w:val="00281CA2"/>
    <w:rsid w:val="002846B7"/>
    <w:rsid w:val="002846EA"/>
    <w:rsid w:val="0028513E"/>
    <w:rsid w:val="0029527F"/>
    <w:rsid w:val="00297DE2"/>
    <w:rsid w:val="002A1676"/>
    <w:rsid w:val="002A2EBA"/>
    <w:rsid w:val="002B223F"/>
    <w:rsid w:val="002B5D77"/>
    <w:rsid w:val="002C10F0"/>
    <w:rsid w:val="002C4BC7"/>
    <w:rsid w:val="002D1447"/>
    <w:rsid w:val="002D3B31"/>
    <w:rsid w:val="002D3E84"/>
    <w:rsid w:val="002D49EB"/>
    <w:rsid w:val="002D5F0B"/>
    <w:rsid w:val="002D7094"/>
    <w:rsid w:val="002F7645"/>
    <w:rsid w:val="003024F9"/>
    <w:rsid w:val="00302B8C"/>
    <w:rsid w:val="00303353"/>
    <w:rsid w:val="00311907"/>
    <w:rsid w:val="00311FA3"/>
    <w:rsid w:val="00314AA7"/>
    <w:rsid w:val="0032125D"/>
    <w:rsid w:val="00321F13"/>
    <w:rsid w:val="00326DF3"/>
    <w:rsid w:val="00327EA6"/>
    <w:rsid w:val="003357CF"/>
    <w:rsid w:val="003415EE"/>
    <w:rsid w:val="00346BC8"/>
    <w:rsid w:val="003475AC"/>
    <w:rsid w:val="00353B0E"/>
    <w:rsid w:val="003544B5"/>
    <w:rsid w:val="003549BD"/>
    <w:rsid w:val="00360F4A"/>
    <w:rsid w:val="00362FB8"/>
    <w:rsid w:val="00364B30"/>
    <w:rsid w:val="0036738E"/>
    <w:rsid w:val="0037567C"/>
    <w:rsid w:val="00384D9A"/>
    <w:rsid w:val="003872B1"/>
    <w:rsid w:val="003944CD"/>
    <w:rsid w:val="003A200A"/>
    <w:rsid w:val="003A305A"/>
    <w:rsid w:val="003B19D4"/>
    <w:rsid w:val="003B3005"/>
    <w:rsid w:val="003C1299"/>
    <w:rsid w:val="003C2DAB"/>
    <w:rsid w:val="003C4903"/>
    <w:rsid w:val="003C626B"/>
    <w:rsid w:val="003D0C21"/>
    <w:rsid w:val="003D3578"/>
    <w:rsid w:val="003D50EA"/>
    <w:rsid w:val="003D5B6C"/>
    <w:rsid w:val="003D63D5"/>
    <w:rsid w:val="003D775C"/>
    <w:rsid w:val="003D7A29"/>
    <w:rsid w:val="003E0CE6"/>
    <w:rsid w:val="003E15FE"/>
    <w:rsid w:val="003E19FE"/>
    <w:rsid w:val="003E77C6"/>
    <w:rsid w:val="004028A7"/>
    <w:rsid w:val="004115E1"/>
    <w:rsid w:val="00414923"/>
    <w:rsid w:val="00420F1A"/>
    <w:rsid w:val="00421D24"/>
    <w:rsid w:val="0042643E"/>
    <w:rsid w:val="00433C7F"/>
    <w:rsid w:val="0043473F"/>
    <w:rsid w:val="00436C5C"/>
    <w:rsid w:val="00437E55"/>
    <w:rsid w:val="00437EC3"/>
    <w:rsid w:val="004421B1"/>
    <w:rsid w:val="00443420"/>
    <w:rsid w:val="004441B9"/>
    <w:rsid w:val="0044666B"/>
    <w:rsid w:val="004479EB"/>
    <w:rsid w:val="0045164F"/>
    <w:rsid w:val="00456B24"/>
    <w:rsid w:val="00461E58"/>
    <w:rsid w:val="0046604C"/>
    <w:rsid w:val="00467068"/>
    <w:rsid w:val="00467B29"/>
    <w:rsid w:val="00467CB9"/>
    <w:rsid w:val="00470CCF"/>
    <w:rsid w:val="0047678F"/>
    <w:rsid w:val="00476C10"/>
    <w:rsid w:val="004810B7"/>
    <w:rsid w:val="004833C9"/>
    <w:rsid w:val="0048368B"/>
    <w:rsid w:val="004867B1"/>
    <w:rsid w:val="004907AE"/>
    <w:rsid w:val="00492C44"/>
    <w:rsid w:val="00496717"/>
    <w:rsid w:val="004B4310"/>
    <w:rsid w:val="004C1B79"/>
    <w:rsid w:val="004C447E"/>
    <w:rsid w:val="004C5998"/>
    <w:rsid w:val="004C76A0"/>
    <w:rsid w:val="004D1C4A"/>
    <w:rsid w:val="004D7974"/>
    <w:rsid w:val="004E056A"/>
    <w:rsid w:val="004E236B"/>
    <w:rsid w:val="004E590F"/>
    <w:rsid w:val="004E5CBE"/>
    <w:rsid w:val="004F03B7"/>
    <w:rsid w:val="004F2EE6"/>
    <w:rsid w:val="004F4F29"/>
    <w:rsid w:val="004F56B7"/>
    <w:rsid w:val="00500635"/>
    <w:rsid w:val="00500BE6"/>
    <w:rsid w:val="00504E6E"/>
    <w:rsid w:val="00506C0C"/>
    <w:rsid w:val="00515E18"/>
    <w:rsid w:val="00517C54"/>
    <w:rsid w:val="00523987"/>
    <w:rsid w:val="00523A17"/>
    <w:rsid w:val="005243E3"/>
    <w:rsid w:val="00525ED1"/>
    <w:rsid w:val="00544DC6"/>
    <w:rsid w:val="00556B74"/>
    <w:rsid w:val="005648F6"/>
    <w:rsid w:val="005653DA"/>
    <w:rsid w:val="005713AA"/>
    <w:rsid w:val="00571EC7"/>
    <w:rsid w:val="0057460E"/>
    <w:rsid w:val="00583B4C"/>
    <w:rsid w:val="0059041C"/>
    <w:rsid w:val="0059274F"/>
    <w:rsid w:val="00592E91"/>
    <w:rsid w:val="005A0F47"/>
    <w:rsid w:val="005A20E5"/>
    <w:rsid w:val="005A564D"/>
    <w:rsid w:val="005A5BC2"/>
    <w:rsid w:val="005A76A3"/>
    <w:rsid w:val="005C1583"/>
    <w:rsid w:val="005C58DB"/>
    <w:rsid w:val="005D6FA9"/>
    <w:rsid w:val="005E0376"/>
    <w:rsid w:val="005E5D9B"/>
    <w:rsid w:val="005E5F95"/>
    <w:rsid w:val="005E712C"/>
    <w:rsid w:val="005F7960"/>
    <w:rsid w:val="00603D5A"/>
    <w:rsid w:val="006207CC"/>
    <w:rsid w:val="006245EB"/>
    <w:rsid w:val="006247F8"/>
    <w:rsid w:val="00626C1B"/>
    <w:rsid w:val="00627632"/>
    <w:rsid w:val="00635656"/>
    <w:rsid w:val="0063655D"/>
    <w:rsid w:val="00642504"/>
    <w:rsid w:val="006458FB"/>
    <w:rsid w:val="00646743"/>
    <w:rsid w:val="00647C32"/>
    <w:rsid w:val="00651601"/>
    <w:rsid w:val="006526FA"/>
    <w:rsid w:val="00653E12"/>
    <w:rsid w:val="00656512"/>
    <w:rsid w:val="006571D4"/>
    <w:rsid w:val="00657ED8"/>
    <w:rsid w:val="006675B6"/>
    <w:rsid w:val="00667F75"/>
    <w:rsid w:val="00671C14"/>
    <w:rsid w:val="00674E5C"/>
    <w:rsid w:val="00677387"/>
    <w:rsid w:val="00686366"/>
    <w:rsid w:val="006901B6"/>
    <w:rsid w:val="00693F6D"/>
    <w:rsid w:val="006950FF"/>
    <w:rsid w:val="006A09FB"/>
    <w:rsid w:val="006A208B"/>
    <w:rsid w:val="006B2842"/>
    <w:rsid w:val="006B3EC1"/>
    <w:rsid w:val="006C675B"/>
    <w:rsid w:val="006D193F"/>
    <w:rsid w:val="006D2ECA"/>
    <w:rsid w:val="006D34F9"/>
    <w:rsid w:val="006D3CCA"/>
    <w:rsid w:val="006D4CAD"/>
    <w:rsid w:val="006E09F1"/>
    <w:rsid w:val="006E0B9F"/>
    <w:rsid w:val="006E1268"/>
    <w:rsid w:val="006E1522"/>
    <w:rsid w:val="006E20B0"/>
    <w:rsid w:val="006E3526"/>
    <w:rsid w:val="006E43E1"/>
    <w:rsid w:val="006E6092"/>
    <w:rsid w:val="006F054E"/>
    <w:rsid w:val="006F4EA9"/>
    <w:rsid w:val="00703208"/>
    <w:rsid w:val="007042AA"/>
    <w:rsid w:val="007119FA"/>
    <w:rsid w:val="0071531D"/>
    <w:rsid w:val="00715A6E"/>
    <w:rsid w:val="007168E6"/>
    <w:rsid w:val="00721BFF"/>
    <w:rsid w:val="007247B7"/>
    <w:rsid w:val="00730DFF"/>
    <w:rsid w:val="00731341"/>
    <w:rsid w:val="0074043C"/>
    <w:rsid w:val="00741375"/>
    <w:rsid w:val="0074242B"/>
    <w:rsid w:val="007476C9"/>
    <w:rsid w:val="00747CB5"/>
    <w:rsid w:val="00762710"/>
    <w:rsid w:val="007630C9"/>
    <w:rsid w:val="00764A1E"/>
    <w:rsid w:val="00766EC5"/>
    <w:rsid w:val="007671B2"/>
    <w:rsid w:val="00771532"/>
    <w:rsid w:val="007721A1"/>
    <w:rsid w:val="00772257"/>
    <w:rsid w:val="0077386A"/>
    <w:rsid w:val="0077398C"/>
    <w:rsid w:val="007742C1"/>
    <w:rsid w:val="007937B1"/>
    <w:rsid w:val="00793FFB"/>
    <w:rsid w:val="00794C00"/>
    <w:rsid w:val="00796C7B"/>
    <w:rsid w:val="007A236A"/>
    <w:rsid w:val="007A3DB1"/>
    <w:rsid w:val="007C33A7"/>
    <w:rsid w:val="007C4134"/>
    <w:rsid w:val="007D2E45"/>
    <w:rsid w:val="007D34D1"/>
    <w:rsid w:val="007E0423"/>
    <w:rsid w:val="007E12C9"/>
    <w:rsid w:val="007F0D65"/>
    <w:rsid w:val="007F4E98"/>
    <w:rsid w:val="007F5216"/>
    <w:rsid w:val="00801217"/>
    <w:rsid w:val="0080420B"/>
    <w:rsid w:val="008058B4"/>
    <w:rsid w:val="00812FAB"/>
    <w:rsid w:val="00813044"/>
    <w:rsid w:val="0082176B"/>
    <w:rsid w:val="00821E47"/>
    <w:rsid w:val="00823BCF"/>
    <w:rsid w:val="00826EC9"/>
    <w:rsid w:val="008317B8"/>
    <w:rsid w:val="008321E5"/>
    <w:rsid w:val="00832524"/>
    <w:rsid w:val="008362D8"/>
    <w:rsid w:val="00836E0A"/>
    <w:rsid w:val="008415A3"/>
    <w:rsid w:val="00843F15"/>
    <w:rsid w:val="0084593B"/>
    <w:rsid w:val="00845CB5"/>
    <w:rsid w:val="00850B18"/>
    <w:rsid w:val="00851E4A"/>
    <w:rsid w:val="00856C34"/>
    <w:rsid w:val="0086123C"/>
    <w:rsid w:val="00864A98"/>
    <w:rsid w:val="008668F0"/>
    <w:rsid w:val="008709AF"/>
    <w:rsid w:val="00873316"/>
    <w:rsid w:val="00876236"/>
    <w:rsid w:val="00876F61"/>
    <w:rsid w:val="0088444C"/>
    <w:rsid w:val="00887767"/>
    <w:rsid w:val="008927A7"/>
    <w:rsid w:val="008A68BA"/>
    <w:rsid w:val="008B6392"/>
    <w:rsid w:val="008C4BBC"/>
    <w:rsid w:val="008D1DBB"/>
    <w:rsid w:val="008D489F"/>
    <w:rsid w:val="008D7961"/>
    <w:rsid w:val="008E1774"/>
    <w:rsid w:val="008E2DC1"/>
    <w:rsid w:val="008E537C"/>
    <w:rsid w:val="008E7C1B"/>
    <w:rsid w:val="008F04B7"/>
    <w:rsid w:val="008F2401"/>
    <w:rsid w:val="008F7C9C"/>
    <w:rsid w:val="00900974"/>
    <w:rsid w:val="00900A23"/>
    <w:rsid w:val="00901EBF"/>
    <w:rsid w:val="009032FD"/>
    <w:rsid w:val="00905CAF"/>
    <w:rsid w:val="009066DE"/>
    <w:rsid w:val="00907394"/>
    <w:rsid w:val="009108B1"/>
    <w:rsid w:val="00911CE9"/>
    <w:rsid w:val="00913696"/>
    <w:rsid w:val="00914EE1"/>
    <w:rsid w:val="0091517F"/>
    <w:rsid w:val="00924D6D"/>
    <w:rsid w:val="00926672"/>
    <w:rsid w:val="00930311"/>
    <w:rsid w:val="00930502"/>
    <w:rsid w:val="00931226"/>
    <w:rsid w:val="009319FA"/>
    <w:rsid w:val="00935956"/>
    <w:rsid w:val="0094213A"/>
    <w:rsid w:val="009443D3"/>
    <w:rsid w:val="00950E70"/>
    <w:rsid w:val="00963433"/>
    <w:rsid w:val="0097728D"/>
    <w:rsid w:val="009874F1"/>
    <w:rsid w:val="009A481A"/>
    <w:rsid w:val="009A4CAF"/>
    <w:rsid w:val="009A6A9A"/>
    <w:rsid w:val="009B0AC5"/>
    <w:rsid w:val="009C1D98"/>
    <w:rsid w:val="009C4DDB"/>
    <w:rsid w:val="009C6159"/>
    <w:rsid w:val="009C6690"/>
    <w:rsid w:val="009C6818"/>
    <w:rsid w:val="009D3BA4"/>
    <w:rsid w:val="009E643B"/>
    <w:rsid w:val="009E793C"/>
    <w:rsid w:val="009F4C95"/>
    <w:rsid w:val="00A0315A"/>
    <w:rsid w:val="00A06D41"/>
    <w:rsid w:val="00A12192"/>
    <w:rsid w:val="00A13543"/>
    <w:rsid w:val="00A14146"/>
    <w:rsid w:val="00A1738F"/>
    <w:rsid w:val="00A269AE"/>
    <w:rsid w:val="00A27FFC"/>
    <w:rsid w:val="00A30425"/>
    <w:rsid w:val="00A3366D"/>
    <w:rsid w:val="00A3742C"/>
    <w:rsid w:val="00A4066C"/>
    <w:rsid w:val="00A46A62"/>
    <w:rsid w:val="00A519FA"/>
    <w:rsid w:val="00A552AB"/>
    <w:rsid w:val="00A554E1"/>
    <w:rsid w:val="00A563BE"/>
    <w:rsid w:val="00A5721B"/>
    <w:rsid w:val="00A621BC"/>
    <w:rsid w:val="00A64987"/>
    <w:rsid w:val="00A811F2"/>
    <w:rsid w:val="00A82EF4"/>
    <w:rsid w:val="00A86414"/>
    <w:rsid w:val="00A92F65"/>
    <w:rsid w:val="00AA03D1"/>
    <w:rsid w:val="00AA5595"/>
    <w:rsid w:val="00AA6A08"/>
    <w:rsid w:val="00AA75A2"/>
    <w:rsid w:val="00AB1FA6"/>
    <w:rsid w:val="00AC1879"/>
    <w:rsid w:val="00AD670D"/>
    <w:rsid w:val="00AE71EB"/>
    <w:rsid w:val="00AF1475"/>
    <w:rsid w:val="00AF38E2"/>
    <w:rsid w:val="00AF45FE"/>
    <w:rsid w:val="00AF6AAB"/>
    <w:rsid w:val="00B00DA9"/>
    <w:rsid w:val="00B0358D"/>
    <w:rsid w:val="00B059AC"/>
    <w:rsid w:val="00B07233"/>
    <w:rsid w:val="00B07B9D"/>
    <w:rsid w:val="00B1192F"/>
    <w:rsid w:val="00B12A81"/>
    <w:rsid w:val="00B1322B"/>
    <w:rsid w:val="00B143CD"/>
    <w:rsid w:val="00B15916"/>
    <w:rsid w:val="00B236E0"/>
    <w:rsid w:val="00B2669B"/>
    <w:rsid w:val="00B30629"/>
    <w:rsid w:val="00B31F19"/>
    <w:rsid w:val="00B3571D"/>
    <w:rsid w:val="00B36665"/>
    <w:rsid w:val="00B36CE1"/>
    <w:rsid w:val="00B42D71"/>
    <w:rsid w:val="00B44CA4"/>
    <w:rsid w:val="00B45714"/>
    <w:rsid w:val="00B529E8"/>
    <w:rsid w:val="00B55AD7"/>
    <w:rsid w:val="00B67B3C"/>
    <w:rsid w:val="00B72ED0"/>
    <w:rsid w:val="00B91CE4"/>
    <w:rsid w:val="00B95909"/>
    <w:rsid w:val="00B95953"/>
    <w:rsid w:val="00BA371D"/>
    <w:rsid w:val="00BA4548"/>
    <w:rsid w:val="00BB00BB"/>
    <w:rsid w:val="00BB51AB"/>
    <w:rsid w:val="00BB6B58"/>
    <w:rsid w:val="00BB6DE1"/>
    <w:rsid w:val="00BB7323"/>
    <w:rsid w:val="00BB7561"/>
    <w:rsid w:val="00BC29C0"/>
    <w:rsid w:val="00BC31AF"/>
    <w:rsid w:val="00BC5C87"/>
    <w:rsid w:val="00BD139B"/>
    <w:rsid w:val="00BE1F1B"/>
    <w:rsid w:val="00BE7B6B"/>
    <w:rsid w:val="00BF2946"/>
    <w:rsid w:val="00BF774D"/>
    <w:rsid w:val="00C05920"/>
    <w:rsid w:val="00C059CD"/>
    <w:rsid w:val="00C06BA4"/>
    <w:rsid w:val="00C145AF"/>
    <w:rsid w:val="00C14B8C"/>
    <w:rsid w:val="00C1584D"/>
    <w:rsid w:val="00C17488"/>
    <w:rsid w:val="00C207F2"/>
    <w:rsid w:val="00C22A4C"/>
    <w:rsid w:val="00C32AAB"/>
    <w:rsid w:val="00C35936"/>
    <w:rsid w:val="00C4002F"/>
    <w:rsid w:val="00C4087B"/>
    <w:rsid w:val="00C43FED"/>
    <w:rsid w:val="00C44866"/>
    <w:rsid w:val="00C44B59"/>
    <w:rsid w:val="00C53DB7"/>
    <w:rsid w:val="00C5694C"/>
    <w:rsid w:val="00C603CF"/>
    <w:rsid w:val="00C60DAF"/>
    <w:rsid w:val="00C60EA2"/>
    <w:rsid w:val="00C71617"/>
    <w:rsid w:val="00C71FAF"/>
    <w:rsid w:val="00C7437A"/>
    <w:rsid w:val="00C77442"/>
    <w:rsid w:val="00C87B54"/>
    <w:rsid w:val="00C93570"/>
    <w:rsid w:val="00C94145"/>
    <w:rsid w:val="00CA5BAB"/>
    <w:rsid w:val="00CB77A5"/>
    <w:rsid w:val="00CD015B"/>
    <w:rsid w:val="00CD2ACA"/>
    <w:rsid w:val="00CD7D59"/>
    <w:rsid w:val="00CE1CAC"/>
    <w:rsid w:val="00CE3F7D"/>
    <w:rsid w:val="00CF1201"/>
    <w:rsid w:val="00CF2FF2"/>
    <w:rsid w:val="00CF3AA1"/>
    <w:rsid w:val="00CF4142"/>
    <w:rsid w:val="00D00302"/>
    <w:rsid w:val="00D03340"/>
    <w:rsid w:val="00D03664"/>
    <w:rsid w:val="00D044BB"/>
    <w:rsid w:val="00D12186"/>
    <w:rsid w:val="00D1237B"/>
    <w:rsid w:val="00D16B79"/>
    <w:rsid w:val="00D24840"/>
    <w:rsid w:val="00D263C9"/>
    <w:rsid w:val="00D27D57"/>
    <w:rsid w:val="00D27FB3"/>
    <w:rsid w:val="00D338F4"/>
    <w:rsid w:val="00D403D2"/>
    <w:rsid w:val="00D45BEB"/>
    <w:rsid w:val="00D460CC"/>
    <w:rsid w:val="00D54489"/>
    <w:rsid w:val="00D558E8"/>
    <w:rsid w:val="00D56A56"/>
    <w:rsid w:val="00D57F9A"/>
    <w:rsid w:val="00D71264"/>
    <w:rsid w:val="00D769F4"/>
    <w:rsid w:val="00D81745"/>
    <w:rsid w:val="00D9528A"/>
    <w:rsid w:val="00D95724"/>
    <w:rsid w:val="00DA598F"/>
    <w:rsid w:val="00DA6F89"/>
    <w:rsid w:val="00DA79F0"/>
    <w:rsid w:val="00DB080E"/>
    <w:rsid w:val="00DB608B"/>
    <w:rsid w:val="00DC1603"/>
    <w:rsid w:val="00DD65BA"/>
    <w:rsid w:val="00DE3C22"/>
    <w:rsid w:val="00DE56E0"/>
    <w:rsid w:val="00DE7F68"/>
    <w:rsid w:val="00DF417C"/>
    <w:rsid w:val="00DF4200"/>
    <w:rsid w:val="00E00118"/>
    <w:rsid w:val="00E005C9"/>
    <w:rsid w:val="00E01CE5"/>
    <w:rsid w:val="00E0645C"/>
    <w:rsid w:val="00E20EC2"/>
    <w:rsid w:val="00E3142E"/>
    <w:rsid w:val="00E33952"/>
    <w:rsid w:val="00E40AED"/>
    <w:rsid w:val="00E43336"/>
    <w:rsid w:val="00E45356"/>
    <w:rsid w:val="00E50E15"/>
    <w:rsid w:val="00E55349"/>
    <w:rsid w:val="00E57F8C"/>
    <w:rsid w:val="00E60DB7"/>
    <w:rsid w:val="00E6120B"/>
    <w:rsid w:val="00E645DF"/>
    <w:rsid w:val="00E64E64"/>
    <w:rsid w:val="00E72168"/>
    <w:rsid w:val="00E72F0C"/>
    <w:rsid w:val="00E75F1A"/>
    <w:rsid w:val="00E86AAB"/>
    <w:rsid w:val="00E9132C"/>
    <w:rsid w:val="00E96C0E"/>
    <w:rsid w:val="00EA63F3"/>
    <w:rsid w:val="00EA671E"/>
    <w:rsid w:val="00EB0D39"/>
    <w:rsid w:val="00EB57BA"/>
    <w:rsid w:val="00EC2F03"/>
    <w:rsid w:val="00EC6BF9"/>
    <w:rsid w:val="00EC740D"/>
    <w:rsid w:val="00ED0776"/>
    <w:rsid w:val="00ED592F"/>
    <w:rsid w:val="00EE2AE0"/>
    <w:rsid w:val="00EE7D39"/>
    <w:rsid w:val="00EF568B"/>
    <w:rsid w:val="00EF59EE"/>
    <w:rsid w:val="00EF7F9B"/>
    <w:rsid w:val="00F004DD"/>
    <w:rsid w:val="00F0195F"/>
    <w:rsid w:val="00F05845"/>
    <w:rsid w:val="00F1095B"/>
    <w:rsid w:val="00F143FB"/>
    <w:rsid w:val="00F27754"/>
    <w:rsid w:val="00F340B5"/>
    <w:rsid w:val="00F35DD9"/>
    <w:rsid w:val="00F408EF"/>
    <w:rsid w:val="00F50CE5"/>
    <w:rsid w:val="00F549F4"/>
    <w:rsid w:val="00F55910"/>
    <w:rsid w:val="00F560C1"/>
    <w:rsid w:val="00F62531"/>
    <w:rsid w:val="00F6602E"/>
    <w:rsid w:val="00F713DF"/>
    <w:rsid w:val="00F81A9D"/>
    <w:rsid w:val="00F83F83"/>
    <w:rsid w:val="00F84ED2"/>
    <w:rsid w:val="00F85586"/>
    <w:rsid w:val="00F923B7"/>
    <w:rsid w:val="00F93322"/>
    <w:rsid w:val="00FA02EB"/>
    <w:rsid w:val="00FA36C3"/>
    <w:rsid w:val="00FA43BF"/>
    <w:rsid w:val="00FB4B03"/>
    <w:rsid w:val="00FB6307"/>
    <w:rsid w:val="00FB6AD1"/>
    <w:rsid w:val="00FC01B5"/>
    <w:rsid w:val="00FC3181"/>
    <w:rsid w:val="00FC5940"/>
    <w:rsid w:val="00FD0B22"/>
    <w:rsid w:val="00FD7A0F"/>
    <w:rsid w:val="00FE0694"/>
    <w:rsid w:val="00FE3A2C"/>
    <w:rsid w:val="00F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A0384"/>
  <w15:docId w15:val="{0542FD81-EBA9-4E6F-B309-911FD912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3E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65BA"/>
    <w:pPr>
      <w:spacing w:before="120"/>
      <w:jc w:val="left"/>
    </w:pPr>
    <w:rPr>
      <w:rFonts w:asciiTheme="minorHAnsi" w:hAnsiTheme="minorHAnsi"/>
      <w:b/>
      <w:b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ind w:left="240"/>
      <w:jc w:val="left"/>
    </w:pPr>
    <w:rPr>
      <w:rFonts w:asciiTheme="minorHAnsi" w:hAnsiTheme="minorHAnsi"/>
      <w:b/>
      <w:bCs/>
      <w:sz w:val="22"/>
    </w:r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paragraph" w:customStyle="1" w:styleId="rvps7">
    <w:name w:val="rvps7"/>
    <w:basedOn w:val="a"/>
    <w:rsid w:val="00F713D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rvts16">
    <w:name w:val="rvts16"/>
    <w:basedOn w:val="a0"/>
    <w:rsid w:val="00F713DF"/>
  </w:style>
  <w:style w:type="paragraph" w:styleId="3">
    <w:name w:val="toc 3"/>
    <w:basedOn w:val="a"/>
    <w:next w:val="a"/>
    <w:autoRedefine/>
    <w:uiPriority w:val="39"/>
    <w:unhideWhenUsed/>
    <w:rsid w:val="0084593B"/>
    <w:pPr>
      <w:ind w:left="480"/>
      <w:jc w:val="left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84593B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4593B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4593B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4593B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4593B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4593B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af3">
    <w:name w:val="No Spacing"/>
    <w:uiPriority w:val="1"/>
    <w:qFormat/>
    <w:rsid w:val="001E53C9"/>
  </w:style>
  <w:style w:type="character" w:styleId="af4">
    <w:name w:val="FollowedHyperlink"/>
    <w:basedOn w:val="a0"/>
    <w:uiPriority w:val="99"/>
    <w:semiHidden/>
    <w:unhideWhenUsed/>
    <w:rsid w:val="009C681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B3E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5">
    <w:name w:val="Document Map"/>
    <w:basedOn w:val="a"/>
    <w:link w:val="af6"/>
    <w:uiPriority w:val="99"/>
    <w:semiHidden/>
    <w:unhideWhenUsed/>
    <w:rsid w:val="00DD65BA"/>
    <w:rPr>
      <w:rFonts w:cs="Times New Roman"/>
      <w:szCs w:val="24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DD65BA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java.com/ru/download/)" TargetMode="Externa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hyperlink" Target="http://windows.microsoft.com/systemrequirements?4bcfd458" TargetMode="External"/><Relationship Id="rId25" Type="http://schemas.openxmlformats.org/officeDocument/2006/relationships/hyperlink" Target="https://www.voronoi.com/wiki/index.php?title=Voronoi_Applications" TargetMode="External"/><Relationship Id="rId26" Type="http://schemas.openxmlformats.org/officeDocument/2006/relationships/hyperlink" Target="https://habrahabr.ru/post/309252" TargetMode="External"/><Relationship Id="rId27" Type="http://schemas.openxmlformats.org/officeDocument/2006/relationships/hyperlink" Target="http://link.springer.com/article/10.1007%2FBF01840357" TargetMode="External"/><Relationship Id="rId28" Type="http://schemas.openxmlformats.org/officeDocument/2006/relationships/header" Target="header2.xml"/><Relationship Id="rId29" Type="http://schemas.openxmlformats.org/officeDocument/2006/relationships/footer" Target="footer1.xml"/><Relationship Id="rId30" Type="http://schemas.openxmlformats.org/officeDocument/2006/relationships/header" Target="header3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CB4FB-8165-664B-8816-D5E14EDA4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2939</Words>
  <Characters>16757</Characters>
  <Application>Microsoft Macintosh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Microsoft Office</cp:lastModifiedBy>
  <cp:revision>35</cp:revision>
  <cp:lastPrinted>2015-06-02T06:06:00Z</cp:lastPrinted>
  <dcterms:created xsi:type="dcterms:W3CDTF">2017-05-09T21:15:00Z</dcterms:created>
  <dcterms:modified xsi:type="dcterms:W3CDTF">2017-05-12T13:14:00Z</dcterms:modified>
</cp:coreProperties>
</file>