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 xml:space="preserve">The project of our group is </w:t>
      </w:r>
      <w:r>
        <w:rPr>
          <w:rtl w:val="0"/>
        </w:rPr>
        <w:t>Homework Automation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>1.</w:t>
      </w:r>
      <w:r>
        <w:rPr>
          <w:rtl w:val="0"/>
        </w:rPr>
        <w:t>Compile programs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tl w:val="0"/>
        </w:rPr>
        <w:t>Run programs</w:t>
      </w:r>
    </w:p>
    <w:p>
      <w:pPr>
        <w:pStyle w:val="正文"/>
        <w:bidi w:val="0"/>
      </w:pPr>
      <w:r>
        <w:rPr>
          <w:rtl w:val="0"/>
        </w:rPr>
        <w:t>3.</w:t>
      </w:r>
      <w:r>
        <w:rPr>
          <w:rtl w:val="0"/>
        </w:rPr>
        <w:t>Accept grader input</w:t>
      </w:r>
    </w:p>
    <w:p>
      <w:pPr>
        <w:pStyle w:val="正文"/>
        <w:bidi w:val="0"/>
      </w:pPr>
      <w:r>
        <w:rPr>
          <w:rtl w:val="0"/>
        </w:rPr>
        <w:t>4.</w:t>
      </w:r>
      <w:r>
        <w:rPr>
          <w:rtl w:val="0"/>
        </w:rPr>
        <w:t>Allow entry of grader comments</w:t>
      </w:r>
    </w:p>
    <w:p>
      <w:pPr>
        <w:pStyle w:val="正文"/>
        <w:bidi w:val="0"/>
      </w:pPr>
      <w:r>
        <w:rPr>
          <w:rtl w:val="0"/>
        </w:rPr>
        <w:t>5.</w:t>
      </w:r>
      <w:r>
        <w:rPr>
          <w:rtl w:val="0"/>
        </w:rPr>
        <w:t>file the grade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There are 7 class for the whole project: ui, father, childCpp, childJava, childPy, grade, comment.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father: This is a father class, it has an </w:t>
      </w:r>
      <w:r>
        <w:rPr>
          <w:rtl w:val="0"/>
          <w:lang w:val="fr-FR"/>
        </w:rPr>
        <w:t>abstract</w:t>
      </w:r>
      <w:r>
        <w:rPr>
          <w:rtl w:val="0"/>
        </w:rPr>
        <w:t xml:space="preserve"> method: </w:t>
      </w:r>
      <w:r>
        <w:rPr>
          <w:rtl w:val="0"/>
          <w:lang w:val="it-IT"/>
        </w:rPr>
        <w:t>compile</w:t>
      </w:r>
      <w:r>
        <w:rPr>
          <w:rtl w:val="0"/>
        </w:rPr>
        <w:t>(),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three </w:t>
      </w:r>
      <w:r>
        <w:rPr>
          <w:rtl w:val="0"/>
        </w:rPr>
        <w:t>member variables</w:t>
      </w:r>
      <w:r>
        <w:rPr>
          <w:rtl w:val="0"/>
        </w:rPr>
        <w:t xml:space="preserve">: string path, string fileName, file file. The compile() </w:t>
      </w:r>
      <w:r>
        <w:rPr>
          <w:rtl w:val="0"/>
          <w:lang w:val="pt-PT"/>
        </w:rPr>
        <w:t xml:space="preserve"> declare</w:t>
      </w:r>
      <w:r>
        <w:rPr>
          <w:rtl w:val="0"/>
        </w:rPr>
        <w:t>s how to compile and run a program. The path is program</w:t>
      </w:r>
      <w:r>
        <w:rPr>
          <w:rtl w:val="0"/>
        </w:rPr>
        <w:t>’</w:t>
      </w:r>
      <w:r>
        <w:rPr>
          <w:rtl w:val="0"/>
        </w:rPr>
        <w:t>s location except it</w:t>
      </w:r>
      <w:r>
        <w:rPr>
          <w:rtl w:val="0"/>
        </w:rPr>
        <w:t>’</w:t>
      </w:r>
      <w:r>
        <w:rPr>
          <w:rtl w:val="0"/>
        </w:rPr>
        <w:t xml:space="preserve">s </w:t>
      </w:r>
      <w:r>
        <w:rPr>
          <w:rtl w:val="0"/>
          <w:lang w:val="fr-FR"/>
        </w:rPr>
        <w:t>extension</w:t>
      </w:r>
      <w:r>
        <w:rPr>
          <w:rtl w:val="0"/>
        </w:rPr>
        <w:t xml:space="preserve">. The fileName is </w:t>
      </w:r>
      <w:r>
        <w:rPr>
          <w:rtl w:val="0"/>
        </w:rPr>
        <w:t>program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 </w:t>
      </w:r>
      <w:r>
        <w:rPr>
          <w:rtl w:val="0"/>
          <w:lang w:val="fr-FR"/>
        </w:rPr>
        <w:t>extension</w:t>
      </w:r>
      <w:r>
        <w:rPr>
          <w:rtl w:val="0"/>
        </w:rPr>
        <w:t xml:space="preserve">. The file is use for </w:t>
      </w:r>
      <w:r>
        <w:rPr>
          <w:rtl w:val="0"/>
        </w:rPr>
        <w:t>program</w:t>
      </w:r>
      <w:r>
        <w:rPr>
          <w:rtl w:val="0"/>
        </w:rPr>
        <w:t>’</w:t>
      </w:r>
      <w:r>
        <w:rPr>
          <w:rtl w:val="0"/>
          <w:lang w:val="pt-PT"/>
        </w:rPr>
        <w:t>s deposit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rPr/>
      </w:pPr>
      <w:r>
        <w:rPr>
          <w:rtl w:val="0"/>
          <w:lang w:val="en-US"/>
        </w:rPr>
        <w:t xml:space="preserve">childCpp: This </w:t>
      </w:r>
      <w:r>
        <w:rPr>
          <w:rtl w:val="0"/>
          <w:lang w:val="zh-CN" w:eastAsia="zh-CN"/>
        </w:rPr>
        <w:t>sub</w:t>
      </w:r>
      <w:r>
        <w:rPr>
          <w:rtl w:val="0"/>
          <w:lang w:val="en-US"/>
        </w:rPr>
        <w:t>class extends the class father. It is use for compiling and running a .cpp file. It super() father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three member variables</w:t>
      </w:r>
      <w:r>
        <w:rPr>
          <w:rtl w:val="0"/>
          <w:lang w:val="en-US"/>
        </w:rPr>
        <w:t xml:space="preserve">. For compile(), we use cmd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g++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+ </w:t>
      </w:r>
      <w:r>
        <w:rPr>
          <w:rtl w:val="0"/>
          <w:lang w:val="en-US"/>
        </w:rPr>
        <w:t>fileName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“</w:t>
      </w:r>
      <w:r>
        <w:rPr>
          <w:rtl w:val="0"/>
          <w:lang w:val="es-ES_tradnl"/>
        </w:rPr>
        <w:t>-o"</w:t>
      </w:r>
      <w:r>
        <w:rPr>
          <w:rtl w:val="0"/>
          <w:lang w:val="en-US"/>
        </w:rPr>
        <w:t xml:space="preserve"> to compile. And if the program can be compiled,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is 90 </w:t>
      </w:r>
      <w:r>
        <w:rPr>
          <w:rtl w:val="0"/>
          <w:lang w:val="en-US"/>
        </w:rPr>
        <w:t>acquiescently</w:t>
      </w:r>
      <w:r>
        <w:rPr>
          <w:rtl w:val="0"/>
          <w:lang w:val="en-US"/>
        </w:rPr>
        <w:t>, else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is 25.</w:t>
      </w: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 xml:space="preserve">childJava: This </w:t>
      </w:r>
      <w:r>
        <w:rPr>
          <w:rtl w:val="0"/>
          <w:lang w:val="zh-CN" w:eastAsia="zh-CN"/>
        </w:rPr>
        <w:t>sub</w:t>
      </w:r>
      <w:r>
        <w:rPr>
          <w:rtl w:val="0"/>
          <w:lang w:val="en-US"/>
        </w:rPr>
        <w:t>class extends the class father. It is use for compiling and running a .java file. It super() father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three member variables</w:t>
      </w:r>
      <w:r>
        <w:rPr>
          <w:rtl w:val="0"/>
          <w:lang w:val="en-US"/>
        </w:rPr>
        <w:t xml:space="preserve">. For compile(), we use cmd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javac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to compile and cmd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java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run. And if the program can be compiled,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is 90 </w:t>
      </w:r>
      <w:r>
        <w:rPr>
          <w:rtl w:val="0"/>
          <w:lang w:val="en-US"/>
        </w:rPr>
        <w:t>acquiescently</w:t>
      </w:r>
      <w:r>
        <w:rPr>
          <w:rtl w:val="0"/>
          <w:lang w:val="en-US"/>
        </w:rPr>
        <w:t>, else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is 25.</w:t>
      </w: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 xml:space="preserve">childPy: This </w:t>
      </w:r>
      <w:r>
        <w:rPr>
          <w:rtl w:val="0"/>
          <w:lang w:val="zh-CN" w:eastAsia="zh-CN"/>
        </w:rPr>
        <w:t>sub</w:t>
      </w:r>
      <w:r>
        <w:rPr>
          <w:rtl w:val="0"/>
          <w:lang w:val="en-US"/>
        </w:rPr>
        <w:t>class extends the class father. It is use for compiling and running a .py file. It super() father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three member variables</w:t>
      </w:r>
      <w:r>
        <w:rPr>
          <w:rtl w:val="0"/>
          <w:lang w:val="en-US"/>
        </w:rPr>
        <w:t xml:space="preserve">. For compile(), we use cmd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python</w:t>
      </w:r>
      <w:r>
        <w:rPr>
          <w:rtl w:val="0"/>
          <w:lang w:val="en-US"/>
        </w:rPr>
        <w:t xml:space="preserve">”  </w:t>
      </w:r>
      <w:r>
        <w:rPr>
          <w:rtl w:val="0"/>
          <w:lang w:val="en-US"/>
        </w:rPr>
        <w:t>to run. And if the program can be compiled,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is 90 </w:t>
      </w:r>
      <w:r>
        <w:rPr>
          <w:rtl w:val="0"/>
          <w:lang w:val="en-US"/>
        </w:rPr>
        <w:t>acquiescently</w:t>
      </w:r>
      <w:r>
        <w:rPr>
          <w:rtl w:val="0"/>
          <w:lang w:val="en-US"/>
        </w:rPr>
        <w:t>, else the grade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is 25.</w:t>
      </w:r>
    </w:p>
    <w:p>
      <w:pPr>
        <w:pStyle w:val="正文"/>
        <w:rPr/>
      </w:pPr>
    </w:p>
    <w:p>
      <w:pPr>
        <w:pStyle w:val="正文"/>
        <w:bidi w:val="0"/>
      </w:pPr>
      <w:r>
        <w:rPr>
          <w:rtl w:val="0"/>
        </w:rPr>
        <w:t>grade: This class  offer a method to set grade and put this grade into a grade.txt.</w:t>
      </w:r>
    </w:p>
    <w:p>
      <w:pPr>
        <w:pStyle w:val="正文"/>
        <w:rPr/>
      </w:pPr>
    </w:p>
    <w:p>
      <w:pPr>
        <w:pStyle w:val="正文"/>
        <w:bidi w:val="0"/>
      </w:pPr>
      <w:r>
        <w:rPr>
          <w:rtl w:val="0"/>
        </w:rPr>
        <w:t xml:space="preserve">comment: This class  offer a method to set comment </w:t>
      </w:r>
      <w:r>
        <w:rPr>
          <w:rtl w:val="0"/>
        </w:rPr>
        <w:t xml:space="preserve">and put this </w:t>
      </w:r>
      <w:r>
        <w:rPr>
          <w:rtl w:val="0"/>
        </w:rPr>
        <w:t>comment</w:t>
      </w:r>
      <w:r>
        <w:rPr>
          <w:rtl w:val="0"/>
          <w:lang w:val="it-IT"/>
        </w:rPr>
        <w:t xml:space="preserve"> into a </w:t>
      </w:r>
      <w:r>
        <w:rPr>
          <w:rtl w:val="0"/>
        </w:rPr>
        <w:t>comment</w:t>
      </w:r>
      <w:r>
        <w:rPr>
          <w:rtl w:val="0"/>
          <w:lang w:val="es-ES_tradnl"/>
        </w:rPr>
        <w:t>.txt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ui: This class design </w:t>
      </w:r>
      <w:r>
        <w:rPr>
          <w:rtl w:val="0"/>
          <w:lang w:val="zh-CN" w:eastAsia="zh-CN"/>
        </w:rPr>
        <w:t>the user</w:t>
      </w:r>
      <w:r>
        <w:rPr>
          <w:rtl w:val="0"/>
        </w:rPr>
        <w:t xml:space="preserve"> interface. Also this is the main of our project.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208878</wp:posOffset>
            </wp:positionH>
            <wp:positionV relativeFrom="line">
              <wp:posOffset>273139</wp:posOffset>
            </wp:positionV>
            <wp:extent cx="2844800" cy="226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6-12-16 下午1.10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6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>There are three buttons:</w:t>
      </w:r>
    </w:p>
    <w:p>
      <w:pPr>
        <w:pStyle w:val="正文"/>
        <w:rPr/>
      </w:pPr>
      <w:r>
        <w:rPr>
          <w:rtl w:val="0"/>
          <w:lang w:val="en-US"/>
        </w:rPr>
        <w:t>open: open your program file (.cpp/.java/.py);</w:t>
      </w:r>
    </w:p>
    <w:p>
      <w:pPr>
        <w:pStyle w:val="正文"/>
        <w:rPr/>
      </w:pPr>
      <w:r>
        <w:rPr>
          <w:rtl w:val="0"/>
          <w:lang w:val="en-US"/>
        </w:rPr>
        <w:t>save: save the code you have modified;</w:t>
      </w:r>
    </w:p>
    <w:p>
      <w:pPr>
        <w:pStyle w:val="正文"/>
        <w:rPr/>
      </w:pPr>
      <w:r>
        <w:rPr>
          <w:rtl w:val="0"/>
          <w:lang w:val="en-US"/>
        </w:rPr>
        <w:t>quit: exit.</w:t>
      </w: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>Four text fields:</w:t>
      </w:r>
    </w:p>
    <w:p>
      <w:pPr>
        <w:pStyle w:val="正文"/>
        <w:rPr/>
      </w:pPr>
      <w:r>
        <w:rPr>
          <w:rtl w:val="0"/>
          <w:lang w:val="en-US"/>
        </w:rPr>
        <w:t>Code: display the code of your program, you can modify the code in it.</w:t>
      </w:r>
    </w:p>
    <w:p>
      <w:pPr>
        <w:pStyle w:val="正文"/>
        <w:rPr/>
      </w:pPr>
      <w:r>
        <w:rPr>
          <w:rtl w:val="0"/>
          <w:lang w:val="en-US"/>
        </w:rPr>
        <w:t>Result: display the result of your program.</w:t>
      </w:r>
    </w:p>
    <w:p>
      <w:pPr>
        <w:pStyle w:val="正文"/>
        <w:rPr/>
      </w:pPr>
      <w:r>
        <w:rPr>
          <w:rtl w:val="0"/>
          <w:lang w:val="en-US"/>
        </w:rPr>
        <w:t>Grade: display the code of your program, you can modify the grade in it.</w:t>
      </w:r>
    </w:p>
    <w:p>
      <w:pPr>
        <w:pStyle w:val="正文"/>
        <w:rPr/>
      </w:pPr>
      <w:r>
        <w:rPr>
          <w:rtl w:val="0"/>
          <w:lang w:val="en-US"/>
        </w:rPr>
        <w:t>Code: set the comment in it.</w:t>
      </w: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>Three buttons:</w:t>
      </w:r>
    </w:p>
    <w:p>
      <w:pPr>
        <w:pStyle w:val="正文"/>
        <w:rPr/>
      </w:pPr>
      <w:r>
        <w:rPr>
          <w:rtl w:val="0"/>
          <w:lang w:val="en-US"/>
        </w:rPr>
        <w:t>run: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first judge which style of the program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code (.cpp/.java/.py/other); then call which class your need(childJava/childCpp/childPy) and run compile(). If other style, it will display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Please choose the .java/.cpp/.py file.</w:t>
      </w:r>
      <w:r>
        <w:rPr>
          <w:rtl w:val="0"/>
          <w:lang w:val="en-US"/>
        </w:rPr>
        <w:t>”</w:t>
      </w:r>
    </w:p>
    <w:p>
      <w:pPr>
        <w:pStyle w:val="正文"/>
        <w:rPr/>
      </w:pPr>
      <w:r>
        <w:rPr>
          <w:rtl w:val="0"/>
          <w:lang w:val="en-US"/>
        </w:rPr>
        <w:t>Save grade: You can modify the grade in the Grade text field, and save it into grade.txt.</w:t>
      </w:r>
    </w:p>
    <w:p>
      <w:pPr>
        <w:pStyle w:val="正文"/>
        <w:rPr/>
      </w:pPr>
      <w:r>
        <w:rPr>
          <w:rtl w:val="0"/>
          <w:lang w:val="en-US"/>
        </w:rPr>
        <w:t>Save comment:</w:t>
      </w:r>
      <w:r>
        <w:rPr>
          <w:rtl w:val="0"/>
          <w:lang w:val="en-US"/>
        </w:rPr>
        <w:t xml:space="preserve"> You can</w:t>
      </w:r>
      <w:r>
        <w:rPr>
          <w:rtl w:val="0"/>
          <w:lang w:val="en-US"/>
        </w:rPr>
        <w:t xml:space="preserve"> set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comment</w:t>
      </w:r>
      <w:r>
        <w:rPr>
          <w:rtl w:val="0"/>
          <w:lang w:val="en-US"/>
        </w:rPr>
        <w:t xml:space="preserve"> in the Grade text field, and save it into </w:t>
      </w:r>
      <w:r>
        <w:rPr>
          <w:rtl w:val="0"/>
          <w:lang w:val="en-US"/>
        </w:rPr>
        <w:t>comment</w:t>
      </w:r>
      <w:r>
        <w:rPr>
          <w:rtl w:val="0"/>
          <w:lang w:val="pt-PT"/>
        </w:rPr>
        <w:t>.txt.</w:t>
      </w:r>
    </w:p>
    <w:p>
      <w:pPr>
        <w:pStyle w:val="正文"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0</wp:posOffset>
            </wp:positionV>
            <wp:extent cx="6120057" cy="524701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6-12-16 下午1.24.2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247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