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39AB" w:rsidP="00D31D50">
      <w:pPr>
        <w:spacing w:line="220" w:lineRule="atLeast"/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1.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开发新版极客学院首页</w:t>
      </w:r>
    </w:p>
    <w:p w:rsidR="002F39AB" w:rsidRDefault="002F39AB" w:rsidP="002F39AB">
      <w:pPr>
        <w:adjustRightInd/>
        <w:snapToGrid/>
        <w:spacing w:after="0" w:line="300" w:lineRule="atLeast"/>
        <w:rPr>
          <w:rFonts w:ascii="宋体" w:eastAsia="宋体" w:hAnsi="宋体" w:cs="宋体"/>
          <w:color w:val="666666"/>
          <w:sz w:val="18"/>
          <w:szCs w:val="18"/>
        </w:rPr>
      </w:pPr>
      <w:r w:rsidRPr="002F39AB">
        <w:rPr>
          <w:rFonts w:ascii="宋体" w:eastAsia="宋体" w:hAnsi="宋体" w:cs="宋体"/>
          <w:color w:val="666666"/>
          <w:sz w:val="18"/>
          <w:szCs w:val="18"/>
        </w:rPr>
        <w:t>【项目综合实战】开发新版极客学院首页。</w:t>
      </w:r>
      <w:r w:rsidRPr="002F39AB">
        <w:rPr>
          <w:rFonts w:ascii="宋体" w:eastAsia="宋体" w:hAnsi="宋体" w:cs="宋体"/>
          <w:color w:val="666666"/>
          <w:sz w:val="18"/>
          <w:szCs w:val="18"/>
        </w:rPr>
        <w:br/>
        <w:t>1. 注意对极客学院首页整体的还原度，本任务还没学习JS，对于一些JS的特效不做要求，主要考察HTML和CSS；当然有些同学用些JS把一些特效（比如搜索框）做到了是加分项；</w:t>
      </w:r>
      <w:r w:rsidRPr="002F39AB">
        <w:rPr>
          <w:rFonts w:ascii="宋体" w:eastAsia="宋体" w:hAnsi="宋体" w:cs="宋体"/>
          <w:color w:val="666666"/>
          <w:sz w:val="18"/>
          <w:szCs w:val="18"/>
        </w:rPr>
        <w:br/>
        <w:t>2. 注意代码结构的合理性，界面的美观性；</w:t>
      </w:r>
      <w:r w:rsidRPr="002F39AB">
        <w:rPr>
          <w:rFonts w:ascii="宋体" w:eastAsia="宋体" w:hAnsi="宋体" w:cs="宋体"/>
          <w:color w:val="666666"/>
          <w:sz w:val="18"/>
          <w:szCs w:val="18"/>
        </w:rPr>
        <w:br/>
        <w:t>3.注意引用的资源是否规范；具体参考【讲解视频】</w:t>
      </w:r>
      <w:r w:rsidRPr="002F39AB">
        <w:rPr>
          <w:rFonts w:ascii="宋体" w:eastAsia="宋体" w:hAnsi="宋体" w:cs="宋体"/>
          <w:color w:val="666666"/>
          <w:sz w:val="18"/>
          <w:szCs w:val="18"/>
        </w:rPr>
        <w:br/>
        <w:t>极客学院首页入口：</w:t>
      </w:r>
      <w:hyperlink r:id="rId4" w:history="1">
        <w:r w:rsidRPr="0019766E">
          <w:rPr>
            <w:rStyle w:val="a5"/>
            <w:rFonts w:ascii="宋体" w:eastAsia="宋体" w:hAnsi="宋体" w:cs="宋体"/>
            <w:sz w:val="18"/>
            <w:szCs w:val="18"/>
          </w:rPr>
          <w:t>http://www.jikexueyuan.com</w:t>
        </w:r>
      </w:hyperlink>
    </w:p>
    <w:p w:rsidR="002F39AB" w:rsidRPr="002F39AB" w:rsidRDefault="002F39AB" w:rsidP="002F39AB">
      <w:pPr>
        <w:adjustRightInd/>
        <w:snapToGrid/>
        <w:spacing w:after="0" w:line="300" w:lineRule="atLeast"/>
        <w:rPr>
          <w:rFonts w:ascii="宋体" w:eastAsia="宋体" w:hAnsi="宋体" w:cs="宋体"/>
          <w:color w:val="666666"/>
          <w:sz w:val="18"/>
          <w:szCs w:val="18"/>
        </w:rPr>
      </w:pPr>
    </w:p>
    <w:p w:rsidR="002F39AB" w:rsidRPr="002F39AB" w:rsidRDefault="002F39AB" w:rsidP="002F39AB">
      <w:pPr>
        <w:adjustRightInd/>
        <w:snapToGrid/>
        <w:spacing w:after="150" w:line="360" w:lineRule="atLeast"/>
        <w:outlineLvl w:val="2"/>
        <w:rPr>
          <w:rFonts w:ascii="宋体" w:eastAsia="宋体" w:hAnsi="宋体" w:cs="宋体"/>
          <w:sz w:val="21"/>
          <w:szCs w:val="21"/>
        </w:rPr>
      </w:pPr>
      <w:r w:rsidRPr="002F39AB">
        <w:rPr>
          <w:rFonts w:ascii="宋体" w:eastAsia="宋体" w:hAnsi="宋体" w:cs="宋体"/>
          <w:sz w:val="21"/>
        </w:rPr>
        <w:t>2.利用Bootstrap开发后台登陆页面和首页</w:t>
      </w:r>
    </w:p>
    <w:p w:rsidR="002F39AB" w:rsidRPr="002F39AB" w:rsidRDefault="00305DEA" w:rsidP="002F39AB">
      <w:pPr>
        <w:adjustRightInd/>
        <w:snapToGrid/>
        <w:rPr>
          <w:rFonts w:ascii="宋体" w:eastAsia="宋体" w:hAnsi="宋体" w:cs="宋体"/>
          <w:sz w:val="24"/>
          <w:szCs w:val="24"/>
        </w:rPr>
      </w:pPr>
      <w:hyperlink r:id="rId5" w:history="1">
        <w:r w:rsidR="002F39AB" w:rsidRPr="002F39AB">
          <w:rPr>
            <w:rFonts w:ascii="宋体" w:eastAsia="宋体" w:hAnsi="宋体" w:cs="宋体"/>
            <w:color w:val="FFFFFF"/>
            <w:sz w:val="18"/>
          </w:rPr>
          <w:t>讲解视频</w:t>
        </w:r>
      </w:hyperlink>
      <w:r w:rsidR="002F39AB" w:rsidRPr="002F39AB">
        <w:rPr>
          <w:rFonts w:ascii="宋体" w:eastAsia="宋体" w:hAnsi="宋体" w:cs="宋体"/>
          <w:sz w:val="24"/>
          <w:szCs w:val="24"/>
        </w:rPr>
        <w:t> </w:t>
      </w:r>
      <w:hyperlink r:id="rId6" w:history="1">
        <w:r w:rsidR="002F39AB" w:rsidRPr="002F39AB">
          <w:rPr>
            <w:rFonts w:ascii="宋体" w:eastAsia="宋体" w:hAnsi="宋体" w:cs="宋体"/>
            <w:color w:val="FFFFFF"/>
            <w:sz w:val="18"/>
          </w:rPr>
          <w:t>解题提示</w:t>
        </w:r>
      </w:hyperlink>
    </w:p>
    <w:p w:rsidR="002F39AB" w:rsidRDefault="002F39AB" w:rsidP="002F39AB">
      <w:pPr>
        <w:adjustRightInd/>
        <w:snapToGrid/>
        <w:spacing w:after="0" w:line="300" w:lineRule="atLeast"/>
        <w:rPr>
          <w:rFonts w:ascii="宋体" w:eastAsia="宋体" w:hAnsi="宋体" w:cs="宋体"/>
          <w:color w:val="666666"/>
          <w:sz w:val="18"/>
          <w:szCs w:val="18"/>
        </w:rPr>
      </w:pPr>
      <w:r w:rsidRPr="002F39AB">
        <w:rPr>
          <w:rFonts w:ascii="宋体" w:eastAsia="宋体" w:hAnsi="宋体" w:cs="宋体"/>
          <w:color w:val="666666"/>
          <w:sz w:val="18"/>
          <w:szCs w:val="18"/>
        </w:rPr>
        <w:t>【项目实战】利用本课程必修和选修课程中学到的Bootstrap知识，结合课外自己的扩展和知识补充，根据【讲解视频】中的提示，开发一个后台管理系统的后台登陆页面和后台首页，让大家熟悉对Bootstrap这个好用而又流行的响应式框架的使用；</w:t>
      </w:r>
    </w:p>
    <w:p w:rsidR="002F39AB" w:rsidRDefault="002F39AB" w:rsidP="002F39AB">
      <w:pPr>
        <w:adjustRightInd/>
        <w:snapToGrid/>
        <w:spacing w:after="0" w:line="30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color w:val="333333"/>
          <w:sz w:val="21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、熟悉对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Bootstrap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这个好用的响应式框架的使用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、响应式后台布局；</w:t>
      </w:r>
    </w:p>
    <w:p w:rsidR="0042311F" w:rsidRPr="002F39AB" w:rsidRDefault="0042311F" w:rsidP="002F39AB">
      <w:pPr>
        <w:adjustRightInd/>
        <w:snapToGrid/>
        <w:spacing w:after="0" w:line="300" w:lineRule="atLeast"/>
        <w:rPr>
          <w:rFonts w:ascii="宋体" w:eastAsia="宋体" w:hAnsi="宋体" w:cs="宋体"/>
          <w:color w:val="666666"/>
          <w:sz w:val="18"/>
          <w:szCs w:val="18"/>
        </w:rPr>
      </w:pPr>
    </w:p>
    <w:p w:rsidR="002F39AB" w:rsidRPr="002F39AB" w:rsidRDefault="002F39AB" w:rsidP="0042311F">
      <w:pPr>
        <w:adjustRightInd/>
        <w:snapToGrid/>
        <w:spacing w:after="150" w:line="360" w:lineRule="atLeast"/>
        <w:outlineLvl w:val="2"/>
        <w:rPr>
          <w:rFonts w:ascii="宋体" w:eastAsia="宋体" w:hAnsi="宋体" w:cs="宋体"/>
          <w:sz w:val="24"/>
          <w:szCs w:val="24"/>
        </w:rPr>
      </w:pPr>
      <w:r w:rsidRPr="002F39AB">
        <w:rPr>
          <w:rFonts w:ascii="宋体" w:eastAsia="宋体" w:hAnsi="宋体" w:cs="宋体"/>
          <w:sz w:val="21"/>
        </w:rPr>
        <w:t>3.响应式的百度首页</w:t>
      </w:r>
      <w:r w:rsidRPr="002F39AB">
        <w:rPr>
          <w:rFonts w:ascii="宋体" w:eastAsia="宋体" w:hAnsi="宋体" w:cs="宋体"/>
          <w:sz w:val="24"/>
          <w:szCs w:val="24"/>
        </w:rPr>
        <w:t> </w:t>
      </w:r>
      <w:hyperlink r:id="rId7" w:history="1">
        <w:r w:rsidRPr="002F39AB">
          <w:rPr>
            <w:rFonts w:ascii="宋体" w:eastAsia="宋体" w:hAnsi="宋体" w:cs="宋体"/>
            <w:color w:val="FFFFFF"/>
            <w:sz w:val="18"/>
          </w:rPr>
          <w:t>解题提示</w:t>
        </w:r>
      </w:hyperlink>
    </w:p>
    <w:p w:rsidR="002F39AB" w:rsidRDefault="002F39AB" w:rsidP="002F39AB">
      <w:pPr>
        <w:adjustRightInd/>
        <w:snapToGrid/>
        <w:spacing w:after="0" w:line="300" w:lineRule="atLeast"/>
        <w:rPr>
          <w:rFonts w:ascii="宋体" w:eastAsia="宋体" w:hAnsi="宋体" w:cs="宋体"/>
          <w:color w:val="666666"/>
          <w:sz w:val="18"/>
          <w:szCs w:val="18"/>
        </w:rPr>
      </w:pPr>
      <w:r w:rsidRPr="002F39AB">
        <w:rPr>
          <w:rFonts w:ascii="宋体" w:eastAsia="宋体" w:hAnsi="宋体" w:cs="宋体"/>
          <w:color w:val="666666"/>
          <w:sz w:val="18"/>
          <w:szCs w:val="18"/>
        </w:rPr>
        <w:t>【项目实战】完成响应式的百度首页：用一个页面，把百度首页pc版和移动版通过media query技术做响应式适配，达到熟悉media query实现响应式布局的目的；可利用真实手机或者Google Chrome的模拟器，进行调试和测验。可参考【讲解视频】。</w:t>
      </w:r>
    </w:p>
    <w:p w:rsidR="002F39AB" w:rsidRPr="002F39AB" w:rsidRDefault="002F39AB" w:rsidP="002F39AB">
      <w:pPr>
        <w:adjustRightInd/>
        <w:snapToGrid/>
        <w:spacing w:after="0" w:line="300" w:lineRule="atLeast"/>
        <w:rPr>
          <w:rFonts w:ascii="宋体" w:eastAsia="宋体" w:hAnsi="宋体" w:cs="宋体"/>
          <w:color w:val="666666"/>
          <w:sz w:val="18"/>
          <w:szCs w:val="18"/>
        </w:rPr>
      </w:pPr>
    </w:p>
    <w:p w:rsidR="002F39AB" w:rsidRPr="002F39AB" w:rsidRDefault="002F39AB" w:rsidP="002F39AB">
      <w:pPr>
        <w:adjustRightInd/>
        <w:snapToGrid/>
        <w:spacing w:after="150" w:line="360" w:lineRule="atLeast"/>
        <w:outlineLvl w:val="2"/>
        <w:rPr>
          <w:rFonts w:ascii="宋体" w:eastAsia="宋体" w:hAnsi="宋体" w:cs="宋体"/>
          <w:sz w:val="21"/>
          <w:szCs w:val="21"/>
        </w:rPr>
      </w:pPr>
      <w:r w:rsidRPr="002F39AB">
        <w:rPr>
          <w:rFonts w:ascii="宋体" w:eastAsia="宋体" w:hAnsi="宋体" w:cs="宋体"/>
          <w:sz w:val="21"/>
        </w:rPr>
        <w:t>4.完成初级前端面试题</w:t>
      </w:r>
    </w:p>
    <w:p w:rsidR="002F39AB" w:rsidRPr="002F39AB" w:rsidRDefault="00305DEA" w:rsidP="002F39AB">
      <w:pPr>
        <w:adjustRightInd/>
        <w:snapToGrid/>
        <w:rPr>
          <w:rFonts w:ascii="宋体" w:eastAsia="宋体" w:hAnsi="宋体" w:cs="宋体"/>
          <w:sz w:val="24"/>
          <w:szCs w:val="24"/>
        </w:rPr>
      </w:pPr>
      <w:hyperlink r:id="rId8" w:history="1">
        <w:r w:rsidR="002F39AB" w:rsidRPr="002F39AB">
          <w:rPr>
            <w:rFonts w:ascii="宋体" w:eastAsia="宋体" w:hAnsi="宋体" w:cs="宋体"/>
            <w:color w:val="FFFFFF"/>
            <w:sz w:val="18"/>
          </w:rPr>
          <w:t>讲解视频</w:t>
        </w:r>
      </w:hyperlink>
      <w:r w:rsidR="002F39AB" w:rsidRPr="002F39AB">
        <w:rPr>
          <w:rFonts w:ascii="宋体" w:eastAsia="宋体" w:hAnsi="宋体" w:cs="宋体"/>
          <w:sz w:val="24"/>
          <w:szCs w:val="24"/>
        </w:rPr>
        <w:t> </w:t>
      </w:r>
      <w:hyperlink r:id="rId9" w:history="1">
        <w:r w:rsidR="002F39AB" w:rsidRPr="002F39AB">
          <w:rPr>
            <w:rFonts w:ascii="宋体" w:eastAsia="宋体" w:hAnsi="宋体" w:cs="宋体"/>
            <w:color w:val="FFFFFF"/>
            <w:sz w:val="18"/>
          </w:rPr>
          <w:t>解题提示</w:t>
        </w:r>
      </w:hyperlink>
    </w:p>
    <w:p w:rsidR="002F39AB" w:rsidRPr="002F39AB" w:rsidRDefault="002F39AB" w:rsidP="002F39AB">
      <w:pPr>
        <w:adjustRightInd/>
        <w:snapToGrid/>
        <w:spacing w:after="0" w:line="300" w:lineRule="atLeast"/>
        <w:rPr>
          <w:rFonts w:ascii="宋体" w:eastAsia="宋体" w:hAnsi="宋体" w:cs="宋体"/>
          <w:color w:val="666666"/>
          <w:sz w:val="18"/>
          <w:szCs w:val="18"/>
        </w:rPr>
      </w:pPr>
      <w:r w:rsidRPr="002F39AB">
        <w:rPr>
          <w:rFonts w:ascii="宋体" w:eastAsia="宋体" w:hAnsi="宋体" w:cs="宋体"/>
          <w:color w:val="666666"/>
          <w:sz w:val="18"/>
          <w:szCs w:val="18"/>
        </w:rPr>
        <w:t>本作业为开放性作业，不对页面作特别要求，HTML页面（建议，作为一名前端）、图片、word都可以。主要是总结的面试题。让大家对于前端面试和前端基本岗位要求有个基本的了解。</w:t>
      </w:r>
    </w:p>
    <w:p w:rsidR="002F39AB" w:rsidRDefault="002F39AB" w:rsidP="00D31D50">
      <w:pPr>
        <w:spacing w:line="220" w:lineRule="atLeast"/>
      </w:pPr>
    </w:p>
    <w:sectPr w:rsidR="002F39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39AB"/>
    <w:rsid w:val="00305DEA"/>
    <w:rsid w:val="00323B43"/>
    <w:rsid w:val="003D37D8"/>
    <w:rsid w:val="0042311F"/>
    <w:rsid w:val="00426133"/>
    <w:rsid w:val="004358AB"/>
    <w:rsid w:val="00487EA0"/>
    <w:rsid w:val="004E188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F39A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39AB"/>
    <w:rPr>
      <w:b/>
      <w:bCs/>
    </w:rPr>
  </w:style>
  <w:style w:type="character" w:customStyle="1" w:styleId="3Char">
    <w:name w:val="标题 3 Char"/>
    <w:basedOn w:val="a0"/>
    <w:link w:val="3"/>
    <w:uiPriority w:val="9"/>
    <w:rsid w:val="002F39AB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F39A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F39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3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376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6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64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5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986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ikexueyuan.com" TargetMode="Externa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2017-02-17T06:44:00Z</dcterms:modified>
</cp:coreProperties>
</file>