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B96C" w14:textId="582BF0AD" w:rsidR="00E6417F" w:rsidRPr="00E816AE" w:rsidRDefault="00E6417F" w:rsidP="00437960">
      <w:pPr>
        <w:pStyle w:val="NoSpacing"/>
        <w:jc w:val="center"/>
        <w:rPr>
          <w:b/>
          <w:bCs/>
          <w:sz w:val="40"/>
          <w:szCs w:val="40"/>
          <w:u w:val="single"/>
          <w:lang w:val="en-CA"/>
        </w:rPr>
      </w:pPr>
      <w:r w:rsidRPr="00E816AE">
        <w:rPr>
          <w:b/>
          <w:bCs/>
          <w:sz w:val="40"/>
          <w:szCs w:val="40"/>
          <w:u w:val="single"/>
          <w:lang w:val="en-CA"/>
        </w:rPr>
        <w:t>Problem</w:t>
      </w:r>
    </w:p>
    <w:p w14:paraId="3FC1D7AD" w14:textId="3AEDA6D1" w:rsidR="00155B44" w:rsidRDefault="00155B44" w:rsidP="001850F9">
      <w:pPr>
        <w:pStyle w:val="NoSpacing"/>
        <w:rPr>
          <w:lang w:val="en-CA"/>
        </w:rPr>
      </w:pPr>
    </w:p>
    <w:p w14:paraId="1676A161" w14:textId="04CFBF6E" w:rsidR="00155B44" w:rsidRDefault="000A5FCF" w:rsidP="001850F9">
      <w:pPr>
        <w:pStyle w:val="NoSpacing"/>
        <w:rPr>
          <w:lang w:val="en-CA"/>
        </w:rPr>
      </w:pPr>
      <w:hyperlink r:id="rId5" w:history="1">
        <w:r w:rsidRPr="00DE6FC7">
          <w:rPr>
            <w:rStyle w:val="Hyperlink"/>
            <w:lang w:val="en-CA"/>
          </w:rPr>
          <w:t>https://github.com/hashicorp/consul/pull/5069/files</w:t>
        </w:r>
      </w:hyperlink>
    </w:p>
    <w:p w14:paraId="09325B25" w14:textId="5C1AAAC6" w:rsidR="000A5FCF" w:rsidRDefault="000A5FCF" w:rsidP="001850F9">
      <w:pPr>
        <w:pStyle w:val="NoSpacing"/>
        <w:rPr>
          <w:lang w:val="en-CA"/>
        </w:rPr>
      </w:pPr>
      <w:hyperlink r:id="rId6" w:history="1">
        <w:r w:rsidRPr="00DE6FC7">
          <w:rPr>
            <w:rStyle w:val="Hyperlink"/>
            <w:lang w:val="en-CA"/>
          </w:rPr>
          <w:t>https://github.com/hashicorp/consul/blob/38122cb9a4596c61422b5dfc28bee32e214827d8/website/source/docs/agent/options.html.md</w:t>
        </w:r>
      </w:hyperlink>
    </w:p>
    <w:p w14:paraId="787CCAAB" w14:textId="20583AA0" w:rsidR="000A5FCF" w:rsidRDefault="000A5FCF" w:rsidP="001850F9">
      <w:pPr>
        <w:pStyle w:val="NoSpacing"/>
        <w:rPr>
          <w:rStyle w:val="Strong"/>
          <w:rFonts w:ascii="Segoe UI" w:hAnsi="Segoe UI" w:cs="Segoe UI"/>
          <w:color w:val="24292F"/>
          <w:shd w:val="clear" w:color="auto" w:fill="FFFFFF"/>
          <w:lang w:val="en-CA"/>
        </w:rPr>
      </w:pPr>
    </w:p>
    <w:p w14:paraId="73CDCAB0" w14:textId="248B121D" w:rsidR="000A5FCF" w:rsidRPr="00551D5F" w:rsidRDefault="000A5FCF" w:rsidP="001850F9">
      <w:pPr>
        <w:pStyle w:val="NoSpacing"/>
        <w:rPr>
          <w:rStyle w:val="Strong"/>
          <w:rFonts w:cstheme="minorHAnsi"/>
          <w:sz w:val="32"/>
          <w:szCs w:val="32"/>
          <w:lang w:val="en-CA"/>
        </w:rPr>
      </w:pPr>
      <w:r w:rsidRPr="00551D5F">
        <w:rPr>
          <w:rStyle w:val="Strong"/>
          <w:rFonts w:cstheme="minorHAnsi"/>
          <w:sz w:val="32"/>
          <w:szCs w:val="32"/>
          <w:lang w:val="en-CA"/>
        </w:rPr>
        <w:t>security.html.md</w:t>
      </w:r>
    </w:p>
    <w:p w14:paraId="78D03601" w14:textId="54551AA6" w:rsidR="00551D5F" w:rsidRPr="00551D5F" w:rsidRDefault="00551D5F" w:rsidP="000A5FCF">
      <w:pPr>
        <w:pStyle w:val="NoSpacing"/>
        <w:numPr>
          <w:ilvl w:val="0"/>
          <w:numId w:val="8"/>
        </w:numPr>
        <w:rPr>
          <w:rStyle w:val="Strong"/>
          <w:rFonts w:cstheme="minorHAnsi"/>
          <w:b w:val="0"/>
          <w:bCs w:val="0"/>
          <w:color w:val="24292F"/>
          <w:shd w:val="clear" w:color="auto" w:fill="FFFFFF"/>
          <w:lang w:val="en-CA"/>
        </w:rPr>
      </w:pPr>
      <w:hyperlink r:id="rId7" w:anchor="verify_server_hostname" w:history="1">
        <w:proofErr w:type="spellStart"/>
        <w:r w:rsidRPr="00551D5F">
          <w:rPr>
            <w:rStyle w:val="HTMLCode"/>
            <w:rFonts w:asciiTheme="minorHAnsi" w:eastAsiaTheme="minorHAnsi" w:hAnsiTheme="minorHAnsi" w:cstheme="minorHAnsi"/>
            <w:color w:val="0000FF"/>
            <w:sz w:val="22"/>
            <w:szCs w:val="22"/>
            <w:shd w:val="clear" w:color="auto" w:fill="FFFFFF"/>
            <w:lang w:val="en-CA"/>
          </w:rPr>
          <w:t>verify_server_hostname</w:t>
        </w:r>
        <w:proofErr w:type="spellEnd"/>
      </w:hyperlink>
      <w:r w:rsidRPr="00551D5F">
        <w:rPr>
          <w:rFonts w:cstheme="minorHAnsi"/>
          <w:color w:val="24292F"/>
          <w:shd w:val="clear" w:color="auto" w:fill="FFFFFF"/>
          <w:lang w:val="en-CA"/>
        </w:rPr>
        <w:t> - If set to true, Consul verifies for all outgoing TLS connections that the TLS certificate presented by the servers matches "server.&lt;datacenter&gt;.&lt;domain&gt;" hostname. By default, this is false, and Consul does not verify the hostname of the certificate, only that it is signed by a trusted CA. This setting is </w:t>
      </w:r>
      <w:r w:rsidRPr="00551D5F">
        <w:rPr>
          <w:rStyle w:val="Emphasis"/>
          <w:rFonts w:cstheme="minorHAnsi"/>
          <w:color w:val="24292F"/>
          <w:shd w:val="clear" w:color="auto" w:fill="FFFFFF"/>
          <w:lang w:val="en-CA"/>
        </w:rPr>
        <w:t>critical</w:t>
      </w:r>
      <w:r w:rsidRPr="00551D5F">
        <w:rPr>
          <w:rFonts w:cstheme="minorHAnsi"/>
          <w:color w:val="24292F"/>
          <w:shd w:val="clear" w:color="auto" w:fill="FFFFFF"/>
          <w:lang w:val="en-CA"/>
        </w:rPr>
        <w:t> to prevent a compromised client from being restarted as a server and having all cluster state </w:t>
      </w:r>
      <w:r w:rsidRPr="00551D5F">
        <w:rPr>
          <w:rStyle w:val="Emphasis"/>
          <w:rFonts w:cstheme="minorHAnsi"/>
          <w:color w:val="24292F"/>
          <w:shd w:val="clear" w:color="auto" w:fill="FFFFFF"/>
          <w:lang w:val="en-CA"/>
        </w:rPr>
        <w:t>including all ACL tokens and Connect CA root keys</w:t>
      </w:r>
      <w:r w:rsidRPr="00551D5F">
        <w:rPr>
          <w:rFonts w:cstheme="minorHAnsi"/>
          <w:color w:val="24292F"/>
          <w:shd w:val="clear" w:color="auto" w:fill="FFFFFF"/>
          <w:lang w:val="en-CA"/>
        </w:rPr>
        <w:t xml:space="preserve"> replicated to it. </w:t>
      </w:r>
      <w:r w:rsidRPr="00551D5F">
        <w:rPr>
          <w:rFonts w:cstheme="minorHAnsi"/>
          <w:color w:val="24292F"/>
          <w:shd w:val="clear" w:color="auto" w:fill="FFFFFF"/>
        </w:rPr>
        <w:t xml:space="preserve">This </w:t>
      </w:r>
      <w:proofErr w:type="spellStart"/>
      <w:r w:rsidRPr="00551D5F">
        <w:rPr>
          <w:rFonts w:cstheme="minorHAnsi"/>
          <w:color w:val="24292F"/>
          <w:shd w:val="clear" w:color="auto" w:fill="FFFFFF"/>
        </w:rPr>
        <w:t>is</w:t>
      </w:r>
      <w:proofErr w:type="spellEnd"/>
      <w:r w:rsidRPr="00551D5F">
        <w:rPr>
          <w:rFonts w:cstheme="minorHAnsi"/>
          <w:color w:val="24292F"/>
          <w:shd w:val="clear" w:color="auto" w:fill="FFFFFF"/>
        </w:rPr>
        <w:t xml:space="preserve"> new </w:t>
      </w:r>
      <w:proofErr w:type="spellStart"/>
      <w:r w:rsidRPr="00551D5F">
        <w:rPr>
          <w:rFonts w:cstheme="minorHAnsi"/>
          <w:color w:val="24292F"/>
          <w:shd w:val="clear" w:color="auto" w:fill="FFFFFF"/>
        </w:rPr>
        <w:t>in</w:t>
      </w:r>
      <w:proofErr w:type="spellEnd"/>
      <w:r w:rsidRPr="00551D5F">
        <w:rPr>
          <w:rFonts w:cstheme="minorHAnsi"/>
          <w:color w:val="24292F"/>
          <w:shd w:val="clear" w:color="auto" w:fill="FFFFFF"/>
        </w:rPr>
        <w:t xml:space="preserve"> 0.5.1.</w:t>
      </w:r>
    </w:p>
    <w:p w14:paraId="1FED78AA" w14:textId="407237B7" w:rsidR="000A5FCF" w:rsidRPr="00551D5F" w:rsidRDefault="000A5FCF" w:rsidP="00551D5F">
      <w:pPr>
        <w:pStyle w:val="NoSpacing"/>
        <w:numPr>
          <w:ilvl w:val="1"/>
          <w:numId w:val="8"/>
        </w:numPr>
        <w:rPr>
          <w:rFonts w:cstheme="minorHAnsi"/>
          <w:color w:val="24292F"/>
          <w:shd w:val="clear" w:color="auto" w:fill="FFFFFF"/>
          <w:lang w:val="en-CA"/>
        </w:rPr>
      </w:pPr>
      <w:r w:rsidRPr="00551D5F">
        <w:rPr>
          <w:rStyle w:val="Strong"/>
          <w:rFonts w:cstheme="minorHAnsi"/>
          <w:color w:val="24292F"/>
          <w:shd w:val="clear" w:color="auto" w:fill="FFFFFF"/>
          <w:lang w:val="en-CA"/>
        </w:rPr>
        <w:t>Security Note:</w:t>
      </w:r>
      <w:r w:rsidRPr="00551D5F">
        <w:rPr>
          <w:rFonts w:cstheme="minorHAnsi"/>
          <w:color w:val="24292F"/>
          <w:shd w:val="clear" w:color="auto" w:fill="FFFFFF"/>
          <w:lang w:val="en-CA"/>
        </w:rPr>
        <w:t> From versions 0.5.1 to 1.4.0, due to a bug, setting this flag alone </w:t>
      </w:r>
      <w:r w:rsidRPr="00551D5F">
        <w:rPr>
          <w:rStyle w:val="Emphasis"/>
          <w:rFonts w:cstheme="minorHAnsi"/>
          <w:color w:val="24292F"/>
          <w:shd w:val="clear" w:color="auto" w:fill="FFFFFF"/>
          <w:lang w:val="en-CA"/>
        </w:rPr>
        <w:t>does not</w:t>
      </w:r>
      <w:r w:rsidRPr="00551D5F">
        <w:rPr>
          <w:rFonts w:cstheme="minorHAnsi"/>
          <w:color w:val="24292F"/>
          <w:shd w:val="clear" w:color="auto" w:fill="FFFFFF"/>
          <w:lang w:val="en-CA"/>
        </w:rPr>
        <w:t> imply </w:t>
      </w:r>
      <w:proofErr w:type="spellStart"/>
      <w:r w:rsidRPr="00551D5F">
        <w:rPr>
          <w:rStyle w:val="HTMLCode"/>
          <w:rFonts w:asciiTheme="minorHAnsi" w:eastAsiaTheme="minorHAnsi" w:hAnsiTheme="minorHAnsi" w:cstheme="minorHAnsi"/>
          <w:color w:val="24292F"/>
          <w:sz w:val="22"/>
          <w:szCs w:val="22"/>
          <w:lang w:val="en-CA"/>
        </w:rPr>
        <w:t>verify_outgoing</w:t>
      </w:r>
      <w:proofErr w:type="spellEnd"/>
      <w:r w:rsidRPr="00551D5F">
        <w:rPr>
          <w:rFonts w:cstheme="minorHAnsi"/>
          <w:color w:val="24292F"/>
          <w:shd w:val="clear" w:color="auto" w:fill="FFFFFF"/>
          <w:lang w:val="en-CA"/>
        </w:rPr>
        <w:t> and leaves client to server and server to server RPCs unencrypted despite the documentation stating otherwise. See </w:t>
      </w:r>
      <w:hyperlink r:id="rId8" w:history="1">
        <w:r w:rsidRPr="00551D5F">
          <w:rPr>
            <w:rStyle w:val="Hyperlink"/>
            <w:rFonts w:cstheme="minorHAnsi"/>
            <w:shd w:val="clear" w:color="auto" w:fill="FFFFFF"/>
            <w:lang w:val="en-CA"/>
          </w:rPr>
          <w:t>CVE-2018-19653</w:t>
        </w:r>
      </w:hyperlink>
      <w:r w:rsidRPr="00551D5F">
        <w:rPr>
          <w:rFonts w:cstheme="minorHAnsi"/>
          <w:color w:val="24292F"/>
          <w:shd w:val="clear" w:color="auto" w:fill="FFFFFF"/>
          <w:lang w:val="en-CA"/>
        </w:rPr>
        <w:t> for more details. For those versions you </w:t>
      </w:r>
      <w:r w:rsidRPr="00551D5F">
        <w:rPr>
          <w:rStyle w:val="Strong"/>
          <w:rFonts w:cstheme="minorHAnsi"/>
          <w:color w:val="24292F"/>
          <w:shd w:val="clear" w:color="auto" w:fill="FFFFFF"/>
          <w:lang w:val="en-CA"/>
        </w:rPr>
        <w:t>must also set </w:t>
      </w:r>
      <w:proofErr w:type="spellStart"/>
      <w:r w:rsidRPr="00551D5F">
        <w:rPr>
          <w:rStyle w:val="HTMLCode"/>
          <w:rFonts w:asciiTheme="minorHAnsi" w:eastAsiaTheme="minorHAnsi" w:hAnsiTheme="minorHAnsi" w:cstheme="minorHAnsi"/>
          <w:b/>
          <w:bCs/>
          <w:color w:val="24292F"/>
          <w:sz w:val="22"/>
          <w:szCs w:val="22"/>
          <w:shd w:val="clear" w:color="auto" w:fill="FFFFFF"/>
          <w:lang w:val="en-CA"/>
        </w:rPr>
        <w:t>verify_outgoing</w:t>
      </w:r>
      <w:proofErr w:type="spellEnd"/>
      <w:r w:rsidRPr="00551D5F">
        <w:rPr>
          <w:rStyle w:val="HTMLCode"/>
          <w:rFonts w:asciiTheme="minorHAnsi" w:eastAsiaTheme="minorHAnsi" w:hAnsiTheme="minorHAnsi" w:cstheme="minorHAnsi"/>
          <w:b/>
          <w:bCs/>
          <w:color w:val="24292F"/>
          <w:sz w:val="22"/>
          <w:szCs w:val="22"/>
          <w:shd w:val="clear" w:color="auto" w:fill="FFFFFF"/>
          <w:lang w:val="en-CA"/>
        </w:rPr>
        <w:t xml:space="preserve"> = true</w:t>
      </w:r>
      <w:r w:rsidRPr="00551D5F">
        <w:rPr>
          <w:rFonts w:cstheme="minorHAnsi"/>
          <w:color w:val="24292F"/>
          <w:shd w:val="clear" w:color="auto" w:fill="FFFFFF"/>
          <w:lang w:val="en-CA"/>
        </w:rPr>
        <w:t> to ensure encrypted RPC connections.</w:t>
      </w:r>
    </w:p>
    <w:p w14:paraId="45CEB2A2" w14:textId="552C4C32" w:rsidR="000A5FCF" w:rsidRPr="00551D5F" w:rsidRDefault="000A5FCF" w:rsidP="000A5FCF">
      <w:pPr>
        <w:pStyle w:val="NormalWeb"/>
        <w:shd w:val="clear" w:color="auto" w:fill="FFFFFF"/>
        <w:spacing w:before="0" w:beforeAutospacing="0" w:after="0" w:afterAutospacing="0"/>
        <w:rPr>
          <w:rStyle w:val="Strong"/>
          <w:rFonts w:asciiTheme="minorHAnsi" w:hAnsiTheme="minorHAnsi" w:cstheme="minorHAnsi"/>
          <w:color w:val="24292F"/>
          <w:sz w:val="22"/>
          <w:szCs w:val="22"/>
        </w:rPr>
      </w:pPr>
    </w:p>
    <w:p w14:paraId="1F73EF82" w14:textId="58932751" w:rsidR="000A5FCF" w:rsidRPr="00551D5F" w:rsidRDefault="000A5FCF" w:rsidP="000A5FCF">
      <w:pPr>
        <w:pStyle w:val="NoSpacing"/>
        <w:rPr>
          <w:rStyle w:val="Strong"/>
          <w:rFonts w:cstheme="minorHAnsi"/>
          <w:sz w:val="32"/>
          <w:szCs w:val="32"/>
          <w:lang w:val="en-CA"/>
        </w:rPr>
      </w:pPr>
      <w:r w:rsidRPr="00551D5F">
        <w:rPr>
          <w:rFonts w:cstheme="minorHAnsi"/>
          <w:b/>
          <w:bCs/>
          <w:sz w:val="32"/>
          <w:szCs w:val="32"/>
          <w:lang w:val="en-CA"/>
        </w:rPr>
        <w:t>options.html.md</w:t>
      </w:r>
    </w:p>
    <w:p w14:paraId="18A3A239" w14:textId="47DC2159" w:rsidR="000A5FCF" w:rsidRPr="00551D5F" w:rsidRDefault="000A5FCF" w:rsidP="000A5FCF">
      <w:pPr>
        <w:pStyle w:val="NormalWeb"/>
        <w:numPr>
          <w:ilvl w:val="0"/>
          <w:numId w:val="7"/>
        </w:numPr>
        <w:shd w:val="clear" w:color="auto" w:fill="FFFFFF"/>
        <w:spacing w:before="0" w:beforeAutospacing="0" w:after="0" w:afterAutospacing="0"/>
        <w:rPr>
          <w:rFonts w:asciiTheme="minorHAnsi" w:hAnsiTheme="minorHAnsi" w:cstheme="minorHAnsi"/>
          <w:color w:val="24292F"/>
          <w:sz w:val="22"/>
          <w:szCs w:val="22"/>
        </w:rPr>
      </w:pPr>
      <w:r w:rsidRPr="00551D5F">
        <w:rPr>
          <w:rStyle w:val="Strong"/>
          <w:rFonts w:asciiTheme="minorHAnsi" w:hAnsiTheme="minorHAnsi" w:cstheme="minorHAnsi"/>
          <w:color w:val="24292F"/>
          <w:sz w:val="22"/>
          <w:szCs w:val="22"/>
        </w:rPr>
        <w:t>Encryption enabled.</w:t>
      </w:r>
      <w:r w:rsidRPr="00551D5F">
        <w:rPr>
          <w:rFonts w:asciiTheme="minorHAnsi" w:hAnsiTheme="minorHAnsi" w:cstheme="minorHAnsi"/>
          <w:color w:val="24292F"/>
          <w:sz w:val="22"/>
          <w:szCs w:val="22"/>
        </w:rPr>
        <w:t> TCP and UDP encryption must be enabled and configured to prevent plaintext communication between Consul agents. At a minimum, </w:t>
      </w:r>
      <w:proofErr w:type="spellStart"/>
      <w:r w:rsidRPr="00551D5F">
        <w:rPr>
          <w:rStyle w:val="HTMLCode"/>
          <w:rFonts w:asciiTheme="minorHAnsi" w:hAnsiTheme="minorHAnsi" w:cstheme="minorHAnsi"/>
          <w:color w:val="24292F"/>
          <w:sz w:val="22"/>
          <w:szCs w:val="22"/>
        </w:rPr>
        <w:t>verify_outgoing</w:t>
      </w:r>
      <w:proofErr w:type="spellEnd"/>
      <w:r w:rsidRPr="00551D5F">
        <w:rPr>
          <w:rFonts w:asciiTheme="minorHAnsi" w:hAnsiTheme="minorHAnsi" w:cstheme="minorHAnsi"/>
          <w:color w:val="24292F"/>
          <w:sz w:val="22"/>
          <w:szCs w:val="22"/>
        </w:rPr>
        <w:t> should be enabled to verify server authenticity with each server having a unique TLS certificate. </w:t>
      </w:r>
      <w:proofErr w:type="spellStart"/>
      <w:r w:rsidRPr="00551D5F">
        <w:rPr>
          <w:rStyle w:val="HTMLCode"/>
          <w:rFonts w:asciiTheme="minorHAnsi" w:hAnsiTheme="minorHAnsi" w:cstheme="minorHAnsi"/>
          <w:color w:val="24292F"/>
          <w:sz w:val="22"/>
          <w:szCs w:val="22"/>
        </w:rPr>
        <w:t>verify_server_hostname</w:t>
      </w:r>
      <w:proofErr w:type="spellEnd"/>
      <w:r w:rsidRPr="00551D5F">
        <w:rPr>
          <w:rFonts w:asciiTheme="minorHAnsi" w:hAnsiTheme="minorHAnsi" w:cstheme="minorHAnsi"/>
          <w:color w:val="24292F"/>
          <w:sz w:val="22"/>
          <w:szCs w:val="22"/>
        </w:rPr>
        <w:t> is also required to prevent a compromised agent restarting as a server and being given access to all secrets.</w:t>
      </w:r>
      <w:r w:rsidRPr="00551D5F">
        <w:rPr>
          <w:rFonts w:asciiTheme="minorHAnsi" w:hAnsiTheme="minorHAnsi" w:cstheme="minorHAnsi"/>
          <w:color w:val="24292F"/>
          <w:sz w:val="22"/>
          <w:szCs w:val="22"/>
        </w:rPr>
        <w:t xml:space="preserve"> </w:t>
      </w:r>
      <w:proofErr w:type="spellStart"/>
      <w:r w:rsidRPr="00551D5F">
        <w:rPr>
          <w:rStyle w:val="HTMLCode"/>
          <w:rFonts w:asciiTheme="minorHAnsi" w:hAnsiTheme="minorHAnsi" w:cstheme="minorHAnsi"/>
          <w:color w:val="24292F"/>
          <w:sz w:val="22"/>
          <w:szCs w:val="22"/>
        </w:rPr>
        <w:t>verify_incoming</w:t>
      </w:r>
      <w:proofErr w:type="spellEnd"/>
      <w:r w:rsidRPr="00551D5F">
        <w:rPr>
          <w:rFonts w:asciiTheme="minorHAnsi" w:hAnsiTheme="minorHAnsi" w:cstheme="minorHAnsi"/>
          <w:color w:val="24292F"/>
          <w:sz w:val="22"/>
          <w:szCs w:val="22"/>
        </w:rPr>
        <w:t xml:space="preserve"> provides additional agent verification via mutual </w:t>
      </w:r>
      <w:r w:rsidR="00FA1285" w:rsidRPr="00551D5F">
        <w:rPr>
          <w:rFonts w:asciiTheme="minorHAnsi" w:hAnsiTheme="minorHAnsi" w:cstheme="minorHAnsi"/>
          <w:color w:val="24292F"/>
          <w:sz w:val="22"/>
          <w:szCs w:val="22"/>
        </w:rPr>
        <w:t>authentication but</w:t>
      </w:r>
      <w:r w:rsidRPr="00551D5F">
        <w:rPr>
          <w:rFonts w:asciiTheme="minorHAnsi" w:hAnsiTheme="minorHAnsi" w:cstheme="minorHAnsi"/>
          <w:color w:val="24292F"/>
          <w:sz w:val="22"/>
          <w:szCs w:val="22"/>
        </w:rPr>
        <w:t xml:space="preserve"> isn't </w:t>
      </w:r>
      <w:r w:rsidRPr="00551D5F">
        <w:rPr>
          <w:rStyle w:val="Emphasis"/>
          <w:rFonts w:asciiTheme="minorHAnsi" w:hAnsiTheme="minorHAnsi" w:cstheme="minorHAnsi"/>
          <w:color w:val="24292F"/>
          <w:sz w:val="22"/>
          <w:szCs w:val="22"/>
        </w:rPr>
        <w:t>strictly</w:t>
      </w:r>
      <w:r w:rsidRPr="00551D5F">
        <w:rPr>
          <w:rFonts w:asciiTheme="minorHAnsi" w:hAnsiTheme="minorHAnsi" w:cstheme="minorHAnsi"/>
          <w:color w:val="24292F"/>
          <w:sz w:val="22"/>
          <w:szCs w:val="22"/>
        </w:rPr>
        <w:t> necessary to enforce the threat model since requests must also contain a valid ACL token. The subtlety is that currently </w:t>
      </w:r>
      <w:proofErr w:type="spellStart"/>
      <w:r w:rsidRPr="00551D5F">
        <w:rPr>
          <w:rStyle w:val="HTMLCode"/>
          <w:rFonts w:asciiTheme="minorHAnsi" w:hAnsiTheme="minorHAnsi" w:cstheme="minorHAnsi"/>
          <w:color w:val="24292F"/>
          <w:sz w:val="22"/>
          <w:szCs w:val="22"/>
        </w:rPr>
        <w:t>verify_incoming</w:t>
      </w:r>
      <w:proofErr w:type="spellEnd"/>
      <w:r w:rsidRPr="00551D5F">
        <w:rPr>
          <w:rStyle w:val="HTMLCode"/>
          <w:rFonts w:asciiTheme="minorHAnsi" w:hAnsiTheme="minorHAnsi" w:cstheme="minorHAnsi"/>
          <w:color w:val="24292F"/>
          <w:sz w:val="22"/>
          <w:szCs w:val="22"/>
        </w:rPr>
        <w:t xml:space="preserve"> = false</w:t>
      </w:r>
      <w:r w:rsidRPr="00551D5F">
        <w:rPr>
          <w:rFonts w:asciiTheme="minorHAnsi" w:hAnsiTheme="minorHAnsi" w:cstheme="minorHAnsi"/>
          <w:color w:val="24292F"/>
          <w:sz w:val="22"/>
          <w:szCs w:val="22"/>
        </w:rPr>
        <w:t> will allow servers to still accept un-encrypted connections from clients (to allow for gradual TLS rollout). That alone doesn't violate the threat model, but any misconfigured client that chooses not to use TLS will violate the model. We recommend setting this to true. If it is left as false care must be taken to ensure all consul clients use </w:t>
      </w:r>
      <w:proofErr w:type="spellStart"/>
      <w:r w:rsidRPr="00551D5F">
        <w:rPr>
          <w:rStyle w:val="HTMLCode"/>
          <w:rFonts w:asciiTheme="minorHAnsi" w:hAnsiTheme="minorHAnsi" w:cstheme="minorHAnsi"/>
          <w:color w:val="24292F"/>
          <w:sz w:val="22"/>
          <w:szCs w:val="22"/>
        </w:rPr>
        <w:t>verify_outgoing</w:t>
      </w:r>
      <w:proofErr w:type="spellEnd"/>
      <w:r w:rsidRPr="00551D5F">
        <w:rPr>
          <w:rStyle w:val="HTMLCode"/>
          <w:rFonts w:asciiTheme="minorHAnsi" w:hAnsiTheme="minorHAnsi" w:cstheme="minorHAnsi"/>
          <w:color w:val="24292F"/>
          <w:sz w:val="22"/>
          <w:szCs w:val="22"/>
        </w:rPr>
        <w:t xml:space="preserve"> = true</w:t>
      </w:r>
      <w:r w:rsidRPr="00551D5F">
        <w:rPr>
          <w:rFonts w:asciiTheme="minorHAnsi" w:hAnsiTheme="minorHAnsi" w:cstheme="minorHAnsi"/>
          <w:color w:val="24292F"/>
          <w:sz w:val="22"/>
          <w:szCs w:val="22"/>
        </w:rPr>
        <w:t> as noted above, but also all external API/UI access must be via HTTPS with HTTP listeners disabled.</w:t>
      </w:r>
    </w:p>
    <w:p w14:paraId="23267FC8" w14:textId="65BCE157" w:rsidR="000A5FCF" w:rsidRPr="000A5FCF" w:rsidRDefault="000A5FCF" w:rsidP="000A5FCF">
      <w:pPr>
        <w:pStyle w:val="NormalWeb"/>
        <w:numPr>
          <w:ilvl w:val="0"/>
          <w:numId w:val="7"/>
        </w:numPr>
        <w:shd w:val="clear" w:color="auto" w:fill="FFFFFF"/>
        <w:spacing w:before="0" w:beforeAutospacing="0" w:after="0" w:afterAutospacing="0"/>
        <w:rPr>
          <w:rFonts w:ascii="Segoe UI" w:hAnsi="Segoe UI" w:cs="Segoe UI"/>
          <w:color w:val="24292F"/>
        </w:rPr>
      </w:pPr>
      <w:r w:rsidRPr="00551D5F">
        <w:rPr>
          <w:rStyle w:val="Strong"/>
          <w:rFonts w:asciiTheme="minorHAnsi" w:hAnsiTheme="minorHAnsi" w:cstheme="minorHAnsi"/>
          <w:color w:val="24292F"/>
          <w:sz w:val="22"/>
          <w:szCs w:val="22"/>
        </w:rPr>
        <w:t>Verify Server Hostname Used Alone.</w:t>
      </w:r>
      <w:r w:rsidRPr="00551D5F">
        <w:rPr>
          <w:rFonts w:asciiTheme="minorHAnsi" w:hAnsiTheme="minorHAnsi" w:cstheme="minorHAnsi"/>
          <w:color w:val="24292F"/>
          <w:sz w:val="22"/>
          <w:szCs w:val="22"/>
        </w:rPr>
        <w:t xml:space="preserve"> From version 0.5.1 to 1.4.0 </w:t>
      </w:r>
      <w:r w:rsidRPr="00FD1727">
        <w:rPr>
          <w:rFonts w:asciiTheme="minorHAnsi" w:hAnsiTheme="minorHAnsi" w:cstheme="minorHAnsi"/>
          <w:color w:val="00B050"/>
          <w:sz w:val="22"/>
          <w:szCs w:val="22"/>
        </w:rPr>
        <w:t>we documented that </w:t>
      </w:r>
      <w:r w:rsidRPr="00FD1727">
        <w:rPr>
          <w:rStyle w:val="HTMLCode"/>
          <w:rFonts w:asciiTheme="minorHAnsi" w:hAnsiTheme="minorHAnsi" w:cstheme="minorHAnsi"/>
          <w:color w:val="00B050"/>
          <w:sz w:val="22"/>
          <w:szCs w:val="22"/>
        </w:rPr>
        <w:t>verify_server_hostname</w:t>
      </w:r>
      <w:r w:rsidRPr="00FD1727">
        <w:rPr>
          <w:rFonts w:asciiTheme="minorHAnsi" w:hAnsiTheme="minorHAnsi" w:cstheme="minorHAnsi"/>
          <w:color w:val="00B050"/>
          <w:sz w:val="22"/>
          <w:szCs w:val="22"/>
        </w:rPr>
        <w:t> being </w:t>
      </w:r>
      <w:r w:rsidRPr="00FD1727">
        <w:rPr>
          <w:rStyle w:val="HTMLCode"/>
          <w:rFonts w:asciiTheme="minorHAnsi" w:hAnsiTheme="minorHAnsi" w:cstheme="minorHAnsi"/>
          <w:color w:val="00B050"/>
          <w:sz w:val="22"/>
          <w:szCs w:val="22"/>
        </w:rPr>
        <w:t>true</w:t>
      </w:r>
      <w:r w:rsidRPr="00FD1727">
        <w:rPr>
          <w:rFonts w:asciiTheme="minorHAnsi" w:hAnsiTheme="minorHAnsi" w:cstheme="minorHAnsi"/>
          <w:color w:val="00B050"/>
          <w:sz w:val="22"/>
          <w:szCs w:val="22"/>
        </w:rPr>
        <w:t> </w:t>
      </w:r>
      <w:r w:rsidRPr="00FD1727">
        <w:rPr>
          <w:rStyle w:val="Emphasis"/>
          <w:rFonts w:asciiTheme="minorHAnsi" w:hAnsiTheme="minorHAnsi" w:cstheme="minorHAnsi"/>
          <w:b/>
          <w:bCs/>
          <w:color w:val="00B050"/>
          <w:sz w:val="22"/>
          <w:szCs w:val="22"/>
        </w:rPr>
        <w:t>implied</w:t>
      </w:r>
      <w:r w:rsidRPr="00FD1727">
        <w:rPr>
          <w:rFonts w:asciiTheme="minorHAnsi" w:hAnsiTheme="minorHAnsi" w:cstheme="minorHAnsi"/>
          <w:b/>
          <w:bCs/>
          <w:color w:val="00B050"/>
          <w:sz w:val="22"/>
          <w:szCs w:val="22"/>
        </w:rPr>
        <w:t> </w:t>
      </w:r>
      <w:r w:rsidRPr="00FD1727">
        <w:rPr>
          <w:rStyle w:val="HTMLCode"/>
          <w:rFonts w:asciiTheme="minorHAnsi" w:hAnsiTheme="minorHAnsi" w:cstheme="minorHAnsi"/>
          <w:b/>
          <w:bCs/>
          <w:color w:val="00B050"/>
          <w:sz w:val="22"/>
          <w:szCs w:val="22"/>
        </w:rPr>
        <w:t>verify_outgoing</w:t>
      </w:r>
      <w:r w:rsidRPr="00FD1727">
        <w:rPr>
          <w:rFonts w:asciiTheme="minorHAnsi" w:hAnsiTheme="minorHAnsi" w:cstheme="minorHAnsi"/>
          <w:color w:val="00B050"/>
          <w:sz w:val="22"/>
          <w:szCs w:val="22"/>
        </w:rPr>
        <w:t> </w:t>
      </w:r>
      <w:r w:rsidRPr="00FD1727">
        <w:rPr>
          <w:rFonts w:asciiTheme="minorHAnsi" w:hAnsiTheme="minorHAnsi" w:cstheme="minorHAnsi"/>
          <w:color w:val="FF0000"/>
          <w:sz w:val="22"/>
          <w:szCs w:val="22"/>
        </w:rPr>
        <w:t xml:space="preserve">however due to a bug this was </w:t>
      </w:r>
      <w:r w:rsidRPr="00FD1727">
        <w:rPr>
          <w:rFonts w:asciiTheme="minorHAnsi" w:hAnsiTheme="minorHAnsi" w:cstheme="minorHAnsi"/>
          <w:b/>
          <w:bCs/>
          <w:color w:val="FF0000"/>
          <w:sz w:val="22"/>
          <w:szCs w:val="22"/>
          <w:u w:val="single"/>
        </w:rPr>
        <w:t>not</w:t>
      </w:r>
      <w:r w:rsidRPr="00FD1727">
        <w:rPr>
          <w:rFonts w:asciiTheme="minorHAnsi" w:hAnsiTheme="minorHAnsi" w:cstheme="minorHAnsi"/>
          <w:color w:val="FF0000"/>
          <w:sz w:val="22"/>
          <w:szCs w:val="22"/>
        </w:rPr>
        <w:t xml:space="preserve"> the case</w:t>
      </w:r>
      <w:r w:rsidRPr="00551D5F">
        <w:rPr>
          <w:rFonts w:asciiTheme="minorHAnsi" w:hAnsiTheme="minorHAnsi" w:cstheme="minorHAnsi"/>
          <w:color w:val="24292F"/>
          <w:sz w:val="22"/>
          <w:szCs w:val="22"/>
        </w:rPr>
        <w:t xml:space="preserve"> so setting </w:t>
      </w:r>
      <w:r w:rsidRPr="00551D5F">
        <w:rPr>
          <w:rStyle w:val="Emphasis"/>
          <w:rFonts w:asciiTheme="minorHAnsi" w:hAnsiTheme="minorHAnsi" w:cstheme="minorHAnsi"/>
          <w:color w:val="24292F"/>
          <w:sz w:val="22"/>
          <w:szCs w:val="22"/>
        </w:rPr>
        <w:t>only</w:t>
      </w:r>
      <w:r w:rsidRPr="00551D5F">
        <w:rPr>
          <w:rFonts w:asciiTheme="minorHAnsi" w:hAnsiTheme="minorHAnsi" w:cstheme="minorHAnsi"/>
          <w:color w:val="24292F"/>
          <w:sz w:val="22"/>
          <w:szCs w:val="22"/>
        </w:rPr>
        <w:t> </w:t>
      </w:r>
      <w:proofErr w:type="spellStart"/>
      <w:r w:rsidRPr="00551D5F">
        <w:rPr>
          <w:rStyle w:val="HTMLCode"/>
          <w:rFonts w:asciiTheme="minorHAnsi" w:hAnsiTheme="minorHAnsi" w:cstheme="minorHAnsi"/>
          <w:color w:val="24292F"/>
          <w:sz w:val="22"/>
          <w:szCs w:val="22"/>
        </w:rPr>
        <w:t>verify_server_hostname</w:t>
      </w:r>
      <w:proofErr w:type="spellEnd"/>
      <w:r w:rsidRPr="00551D5F">
        <w:rPr>
          <w:rFonts w:asciiTheme="minorHAnsi" w:hAnsiTheme="minorHAnsi" w:cstheme="minorHAnsi"/>
          <w:color w:val="24292F"/>
          <w:sz w:val="22"/>
          <w:szCs w:val="22"/>
        </w:rPr>
        <w:t xml:space="preserve"> results in plaintext </w:t>
      </w:r>
      <w:r w:rsidR="00FD1727" w:rsidRPr="00551D5F">
        <w:rPr>
          <w:rFonts w:asciiTheme="minorHAnsi" w:hAnsiTheme="minorHAnsi" w:cstheme="minorHAnsi"/>
          <w:color w:val="24292F"/>
          <w:sz w:val="22"/>
          <w:szCs w:val="22"/>
        </w:rPr>
        <w:t>communication</w:t>
      </w:r>
      <w:r w:rsidRPr="00551D5F">
        <w:rPr>
          <w:rFonts w:asciiTheme="minorHAnsi" w:hAnsiTheme="minorHAnsi" w:cstheme="minorHAnsi"/>
          <w:color w:val="24292F"/>
          <w:sz w:val="22"/>
          <w:szCs w:val="22"/>
        </w:rPr>
        <w:t xml:space="preserve"> between client and server. See </w:t>
      </w:r>
      <w:hyperlink r:id="rId9" w:history="1">
        <w:r w:rsidRPr="00551D5F">
          <w:rPr>
            <w:rStyle w:val="Hyperlink"/>
            <w:rFonts w:asciiTheme="minorHAnsi" w:hAnsiTheme="minorHAnsi" w:cstheme="minorHAnsi"/>
            <w:sz w:val="22"/>
            <w:szCs w:val="22"/>
            <w:u w:val="none"/>
          </w:rPr>
          <w:t>CVE-2018-19653</w:t>
        </w:r>
      </w:hyperlink>
      <w:r w:rsidRPr="00551D5F">
        <w:rPr>
          <w:rFonts w:asciiTheme="minorHAnsi" w:hAnsiTheme="minorHAnsi" w:cstheme="minorHAnsi"/>
          <w:color w:val="24292F"/>
          <w:sz w:val="22"/>
          <w:szCs w:val="22"/>
        </w:rPr>
        <w:t> for more details. This is fixed in 1.4</w:t>
      </w:r>
      <w:r w:rsidR="00FD1727">
        <w:rPr>
          <w:rFonts w:asciiTheme="minorHAnsi" w:hAnsiTheme="minorHAnsi" w:cstheme="minorHAnsi"/>
          <w:color w:val="24292F"/>
          <w:sz w:val="22"/>
          <w:szCs w:val="22"/>
        </w:rPr>
        <w:t>.1</w:t>
      </w:r>
      <w:r w:rsidRPr="000A5FCF">
        <w:rPr>
          <w:rFonts w:ascii="Segoe UI" w:hAnsi="Segoe UI" w:cs="Segoe UI"/>
          <w:color w:val="24292F"/>
        </w:rPr>
        <w:t>.</w:t>
      </w:r>
    </w:p>
    <w:p w14:paraId="02D0D156" w14:textId="77777777" w:rsidR="000A5FCF" w:rsidRPr="000A5FCF" w:rsidRDefault="000A5FCF" w:rsidP="001850F9">
      <w:pPr>
        <w:pStyle w:val="NoSpacing"/>
        <w:rPr>
          <w:lang w:val="en-CA"/>
        </w:rPr>
      </w:pPr>
    </w:p>
    <w:p w14:paraId="306346A4" w14:textId="53C1DE4F" w:rsidR="00155B44" w:rsidRPr="00FD1727" w:rsidRDefault="00FD1727" w:rsidP="001850F9">
      <w:pPr>
        <w:pStyle w:val="NoSpacing"/>
        <w:rPr>
          <w:b/>
          <w:bCs/>
          <w:sz w:val="32"/>
          <w:szCs w:val="32"/>
          <w:lang w:val="en-CA"/>
        </w:rPr>
      </w:pPr>
      <w:proofErr w:type="spellStart"/>
      <w:r w:rsidRPr="00FD1727">
        <w:rPr>
          <w:b/>
          <w:bCs/>
          <w:sz w:val="32"/>
          <w:szCs w:val="32"/>
          <w:lang w:val="en-CA"/>
        </w:rPr>
        <w:t>config.go</w:t>
      </w:r>
      <w:proofErr w:type="spellEnd"/>
    </w:p>
    <w:p w14:paraId="59895889" w14:textId="77777777" w:rsidR="00FD1727" w:rsidRPr="00FD1727" w:rsidRDefault="00FD1727" w:rsidP="00FD1727">
      <w:pPr>
        <w:pStyle w:val="NoSpacing"/>
        <w:rPr>
          <w:lang w:val="en-CA"/>
        </w:rPr>
      </w:pPr>
      <w:proofErr w:type="spellStart"/>
      <w:r w:rsidRPr="00FD1727">
        <w:rPr>
          <w:lang w:val="en-CA"/>
        </w:rPr>
        <w:t>func</w:t>
      </w:r>
      <w:proofErr w:type="spellEnd"/>
      <w:r w:rsidRPr="00FD1727">
        <w:rPr>
          <w:lang w:val="en-CA"/>
        </w:rPr>
        <w:t xml:space="preserve"> (c *Config) </w:t>
      </w:r>
      <w:proofErr w:type="spellStart"/>
      <w:r w:rsidRPr="00FD1727">
        <w:rPr>
          <w:lang w:val="en-CA"/>
        </w:rPr>
        <w:t>OutgoingTLSConfig</w:t>
      </w:r>
      <w:proofErr w:type="spellEnd"/>
      <w:r w:rsidRPr="00FD1727">
        <w:rPr>
          <w:lang w:val="en-CA"/>
        </w:rPr>
        <w:t>() (*</w:t>
      </w:r>
      <w:proofErr w:type="spellStart"/>
      <w:r w:rsidRPr="00FD1727">
        <w:rPr>
          <w:lang w:val="en-CA"/>
        </w:rPr>
        <w:t>tls.Config</w:t>
      </w:r>
      <w:proofErr w:type="spellEnd"/>
      <w:r w:rsidRPr="00FD1727">
        <w:rPr>
          <w:lang w:val="en-CA"/>
        </w:rPr>
        <w:t>, error) {</w:t>
      </w:r>
    </w:p>
    <w:p w14:paraId="0516618E" w14:textId="1CA29172" w:rsidR="00FD1727" w:rsidRPr="00FD1727" w:rsidRDefault="00FD1727" w:rsidP="00FD1727">
      <w:pPr>
        <w:pStyle w:val="NoSpacing"/>
        <w:rPr>
          <w:lang w:val="en-CA"/>
        </w:rPr>
      </w:pPr>
      <w:r w:rsidRPr="00FD1727">
        <w:rPr>
          <w:lang w:val="en-CA"/>
        </w:rPr>
        <w:tab/>
        <w:t xml:space="preserve">// </w:t>
      </w:r>
      <w:r w:rsidRPr="00FD1727">
        <w:rPr>
          <w:color w:val="FF0000"/>
          <w:lang w:val="en-CA"/>
        </w:rPr>
        <w:t xml:space="preserve">If </w:t>
      </w:r>
      <w:proofErr w:type="spellStart"/>
      <w:r w:rsidRPr="00FD1727">
        <w:rPr>
          <w:color w:val="FF0000"/>
          <w:lang w:val="en-CA"/>
        </w:rPr>
        <w:t>VerifyServerHostname</w:t>
      </w:r>
      <w:proofErr w:type="spellEnd"/>
      <w:r w:rsidRPr="00FD1727">
        <w:rPr>
          <w:color w:val="FF0000"/>
          <w:lang w:val="en-CA"/>
        </w:rPr>
        <w:t xml:space="preserve"> is true, </w:t>
      </w:r>
      <w:r w:rsidRPr="00FD1727">
        <w:rPr>
          <w:b/>
          <w:bCs/>
          <w:color w:val="FF0000"/>
          <w:u w:val="single"/>
          <w:lang w:val="en-CA"/>
        </w:rPr>
        <w:t>that implies</w:t>
      </w:r>
      <w:r w:rsidRPr="00FD1727">
        <w:rPr>
          <w:color w:val="FF0000"/>
          <w:lang w:val="en-CA"/>
        </w:rPr>
        <w:t xml:space="preserve"> </w:t>
      </w:r>
      <w:r w:rsidRPr="00FD1727">
        <w:rPr>
          <w:b/>
          <w:bCs/>
          <w:color w:val="FF0000"/>
          <w:sz w:val="20"/>
          <w:szCs w:val="20"/>
          <w:lang w:val="en-CA"/>
        </w:rPr>
        <w:t>(</w:t>
      </w:r>
      <w:proofErr w:type="spellStart"/>
      <w:r w:rsidRPr="00FD1727">
        <w:rPr>
          <w:b/>
          <w:bCs/>
          <w:color w:val="FF0000"/>
          <w:sz w:val="20"/>
          <w:szCs w:val="20"/>
          <w:lang w:val="en-CA"/>
        </w:rPr>
        <w:t>vulnérabilité</w:t>
      </w:r>
      <w:proofErr w:type="spellEnd"/>
      <w:r w:rsidRPr="00FD1727">
        <w:rPr>
          <w:b/>
          <w:bCs/>
          <w:color w:val="FF0000"/>
          <w:sz w:val="20"/>
          <w:szCs w:val="20"/>
          <w:lang w:val="en-CA"/>
        </w:rPr>
        <w:t xml:space="preserve"> </w:t>
      </w:r>
      <w:proofErr w:type="spellStart"/>
      <w:r w:rsidRPr="00FD1727">
        <w:rPr>
          <w:b/>
          <w:bCs/>
          <w:color w:val="FF0000"/>
          <w:sz w:val="20"/>
          <w:szCs w:val="20"/>
          <w:lang w:val="en-CA"/>
        </w:rPr>
        <w:t>ici</w:t>
      </w:r>
      <w:proofErr w:type="spellEnd"/>
      <w:r w:rsidRPr="00FD1727">
        <w:rPr>
          <w:b/>
          <w:bCs/>
          <w:color w:val="FF0000"/>
          <w:sz w:val="20"/>
          <w:szCs w:val="20"/>
          <w:lang w:val="en-CA"/>
        </w:rPr>
        <w:t xml:space="preserve">, </w:t>
      </w:r>
      <w:proofErr w:type="spellStart"/>
      <w:r w:rsidRPr="00FD1727">
        <w:rPr>
          <w:b/>
          <w:bCs/>
          <w:color w:val="FF0000"/>
          <w:sz w:val="20"/>
          <w:szCs w:val="20"/>
          <w:lang w:val="en-CA"/>
        </w:rPr>
        <w:t>mauvaise</w:t>
      </w:r>
      <w:proofErr w:type="spellEnd"/>
      <w:r w:rsidRPr="00FD1727">
        <w:rPr>
          <w:b/>
          <w:bCs/>
          <w:color w:val="FF0000"/>
          <w:sz w:val="20"/>
          <w:szCs w:val="20"/>
          <w:lang w:val="en-CA"/>
        </w:rPr>
        <w:t xml:space="preserve"> </w:t>
      </w:r>
      <w:proofErr w:type="spellStart"/>
      <w:r w:rsidRPr="00FD1727">
        <w:rPr>
          <w:b/>
          <w:bCs/>
          <w:color w:val="FF0000"/>
          <w:sz w:val="20"/>
          <w:szCs w:val="20"/>
          <w:lang w:val="en-CA"/>
        </w:rPr>
        <w:t>docum</w:t>
      </w:r>
      <w:proofErr w:type="spellEnd"/>
      <w:r w:rsidRPr="00FD1727">
        <w:rPr>
          <w:b/>
          <w:bCs/>
          <w:color w:val="FF0000"/>
          <w:sz w:val="20"/>
          <w:szCs w:val="20"/>
          <w:lang w:val="en-CA"/>
        </w:rPr>
        <w:t>)</w:t>
      </w:r>
      <w:r w:rsidRPr="00FD1727">
        <w:rPr>
          <w:color w:val="FF0000"/>
          <w:sz w:val="20"/>
          <w:szCs w:val="20"/>
          <w:lang w:val="en-CA"/>
        </w:rPr>
        <w:t xml:space="preserve"> </w:t>
      </w:r>
      <w:proofErr w:type="spellStart"/>
      <w:r w:rsidRPr="00FD1727">
        <w:rPr>
          <w:color w:val="FF0000"/>
          <w:lang w:val="en-CA"/>
        </w:rPr>
        <w:t>VerifyOutgoing</w:t>
      </w:r>
      <w:proofErr w:type="spellEnd"/>
    </w:p>
    <w:p w14:paraId="46A939A3" w14:textId="77777777" w:rsidR="00FD1727" w:rsidRPr="00FD1727" w:rsidRDefault="00FD1727" w:rsidP="00FD1727">
      <w:pPr>
        <w:pStyle w:val="NoSpacing"/>
        <w:rPr>
          <w:b/>
          <w:bCs/>
          <w:color w:val="FF0000"/>
          <w:lang w:val="en-CA"/>
        </w:rPr>
      </w:pPr>
      <w:r w:rsidRPr="00FD1727">
        <w:rPr>
          <w:lang w:val="en-CA"/>
        </w:rPr>
        <w:tab/>
      </w:r>
      <w:r w:rsidRPr="00FD1727">
        <w:rPr>
          <w:b/>
          <w:bCs/>
          <w:color w:val="FF0000"/>
          <w:lang w:val="en-CA"/>
        </w:rPr>
        <w:t xml:space="preserve">if </w:t>
      </w:r>
      <w:proofErr w:type="spellStart"/>
      <w:r w:rsidRPr="00FD1727">
        <w:rPr>
          <w:b/>
          <w:bCs/>
          <w:color w:val="FF0000"/>
          <w:lang w:val="en-CA"/>
        </w:rPr>
        <w:t>c.VerifyServerHostname</w:t>
      </w:r>
      <w:proofErr w:type="spellEnd"/>
      <w:r w:rsidRPr="00FD1727">
        <w:rPr>
          <w:b/>
          <w:bCs/>
          <w:color w:val="FF0000"/>
          <w:lang w:val="en-CA"/>
        </w:rPr>
        <w:t xml:space="preserve"> {</w:t>
      </w:r>
    </w:p>
    <w:p w14:paraId="6514ECC4" w14:textId="77777777" w:rsidR="00FD1727" w:rsidRPr="00FD1727" w:rsidRDefault="00FD1727" w:rsidP="00FD1727">
      <w:pPr>
        <w:pStyle w:val="NoSpacing"/>
        <w:rPr>
          <w:b/>
          <w:bCs/>
          <w:color w:val="FF0000"/>
          <w:lang w:val="en-CA"/>
        </w:rPr>
      </w:pPr>
      <w:r w:rsidRPr="00FD1727">
        <w:rPr>
          <w:b/>
          <w:bCs/>
          <w:color w:val="FF0000"/>
          <w:lang w:val="en-CA"/>
        </w:rPr>
        <w:tab/>
      </w:r>
      <w:r w:rsidRPr="00FD1727">
        <w:rPr>
          <w:b/>
          <w:bCs/>
          <w:color w:val="FF0000"/>
          <w:lang w:val="en-CA"/>
        </w:rPr>
        <w:tab/>
      </w:r>
      <w:proofErr w:type="spellStart"/>
      <w:r w:rsidRPr="00FD1727">
        <w:rPr>
          <w:b/>
          <w:bCs/>
          <w:color w:val="FF0000"/>
          <w:lang w:val="en-CA"/>
        </w:rPr>
        <w:t>c.VerifyOutgoing</w:t>
      </w:r>
      <w:proofErr w:type="spellEnd"/>
      <w:r w:rsidRPr="00FD1727">
        <w:rPr>
          <w:b/>
          <w:bCs/>
          <w:color w:val="FF0000"/>
          <w:lang w:val="en-CA"/>
        </w:rPr>
        <w:t xml:space="preserve"> = true</w:t>
      </w:r>
    </w:p>
    <w:p w14:paraId="6ECC1123" w14:textId="77777777" w:rsidR="00FD1727" w:rsidRPr="00FD1727" w:rsidRDefault="00FD1727" w:rsidP="00FD1727">
      <w:pPr>
        <w:pStyle w:val="NoSpacing"/>
        <w:rPr>
          <w:b/>
          <w:bCs/>
          <w:color w:val="FF0000"/>
          <w:lang w:val="en-CA"/>
        </w:rPr>
      </w:pPr>
      <w:r w:rsidRPr="00FD1727">
        <w:rPr>
          <w:b/>
          <w:bCs/>
          <w:color w:val="FF0000"/>
          <w:lang w:val="en-CA"/>
        </w:rPr>
        <w:tab/>
        <w:t>}</w:t>
      </w:r>
    </w:p>
    <w:p w14:paraId="25BA682C" w14:textId="77777777" w:rsidR="00FD1727" w:rsidRPr="00FD1727" w:rsidRDefault="00FD1727" w:rsidP="00FD1727">
      <w:pPr>
        <w:pStyle w:val="NoSpacing"/>
        <w:rPr>
          <w:lang w:val="en-CA"/>
        </w:rPr>
      </w:pPr>
      <w:r w:rsidRPr="00FD1727">
        <w:rPr>
          <w:lang w:val="en-CA"/>
        </w:rPr>
        <w:tab/>
        <w:t>if !</w:t>
      </w:r>
      <w:proofErr w:type="spellStart"/>
      <w:r w:rsidRPr="00FD1727">
        <w:rPr>
          <w:lang w:val="en-CA"/>
        </w:rPr>
        <w:t>c.UseTLS</w:t>
      </w:r>
      <w:proofErr w:type="spellEnd"/>
      <w:r w:rsidRPr="00FD1727">
        <w:rPr>
          <w:lang w:val="en-CA"/>
        </w:rPr>
        <w:t xml:space="preserve"> &amp;&amp; !</w:t>
      </w:r>
      <w:proofErr w:type="spellStart"/>
      <w:r w:rsidRPr="00FD1727">
        <w:rPr>
          <w:lang w:val="en-CA"/>
        </w:rPr>
        <w:t>c.VerifyOutgoing</w:t>
      </w:r>
      <w:proofErr w:type="spellEnd"/>
      <w:r w:rsidRPr="00FD1727">
        <w:rPr>
          <w:lang w:val="en-CA"/>
        </w:rPr>
        <w:t xml:space="preserve"> {</w:t>
      </w:r>
    </w:p>
    <w:p w14:paraId="7B3B2E95" w14:textId="77777777" w:rsidR="00FD1727" w:rsidRPr="00FD1727" w:rsidRDefault="00FD1727" w:rsidP="00FD1727">
      <w:pPr>
        <w:pStyle w:val="NoSpacing"/>
        <w:rPr>
          <w:lang w:val="en-CA"/>
        </w:rPr>
      </w:pPr>
      <w:r w:rsidRPr="00FD1727">
        <w:rPr>
          <w:lang w:val="en-CA"/>
        </w:rPr>
        <w:lastRenderedPageBreak/>
        <w:tab/>
      </w:r>
      <w:r w:rsidRPr="00FD1727">
        <w:rPr>
          <w:lang w:val="en-CA"/>
        </w:rPr>
        <w:tab/>
        <w:t>return nil, nil</w:t>
      </w:r>
    </w:p>
    <w:p w14:paraId="6B4EA0D4" w14:textId="2876F8BA" w:rsidR="00155B44" w:rsidRDefault="00FD1727" w:rsidP="00FD1727">
      <w:pPr>
        <w:pStyle w:val="NoSpacing"/>
        <w:rPr>
          <w:lang w:val="en-CA"/>
        </w:rPr>
      </w:pPr>
      <w:r w:rsidRPr="00FD1727">
        <w:rPr>
          <w:lang w:val="en-CA"/>
        </w:rPr>
        <w:tab/>
        <w:t>}</w:t>
      </w:r>
    </w:p>
    <w:p w14:paraId="4A2241BB" w14:textId="1F40883D" w:rsidR="00155B44" w:rsidRDefault="00155B44" w:rsidP="001850F9">
      <w:pPr>
        <w:pStyle w:val="NoSpacing"/>
        <w:rPr>
          <w:lang w:val="en-CA"/>
        </w:rPr>
      </w:pPr>
    </w:p>
    <w:p w14:paraId="09B755D1" w14:textId="5963FB9B" w:rsidR="00155B44" w:rsidRDefault="00155B44" w:rsidP="001850F9">
      <w:pPr>
        <w:pStyle w:val="NoSpacing"/>
        <w:rPr>
          <w:lang w:val="en-CA"/>
        </w:rPr>
      </w:pPr>
    </w:p>
    <w:p w14:paraId="4619DCE2" w14:textId="77777777" w:rsidR="00155B44" w:rsidRDefault="00155B44" w:rsidP="001850F9">
      <w:pPr>
        <w:pStyle w:val="NoSpacing"/>
        <w:rPr>
          <w:lang w:val="en-CA"/>
        </w:rPr>
      </w:pPr>
    </w:p>
    <w:p w14:paraId="0A82D95D" w14:textId="4A28DAE5" w:rsidR="00E6417F" w:rsidRPr="00E816AE" w:rsidRDefault="00E6417F" w:rsidP="00E6417F">
      <w:pPr>
        <w:pStyle w:val="NoSpacing"/>
        <w:jc w:val="center"/>
        <w:rPr>
          <w:b/>
          <w:bCs/>
          <w:sz w:val="40"/>
          <w:szCs w:val="40"/>
          <w:u w:val="single"/>
          <w:lang w:val="en-CA"/>
        </w:rPr>
      </w:pPr>
      <w:r w:rsidRPr="00E816AE">
        <w:rPr>
          <w:b/>
          <w:bCs/>
          <w:sz w:val="40"/>
          <w:szCs w:val="40"/>
          <w:u w:val="single"/>
          <w:lang w:val="en-CA"/>
        </w:rPr>
        <w:t>Fix</w:t>
      </w:r>
    </w:p>
    <w:p w14:paraId="30FAC991" w14:textId="3C0B8EAC" w:rsidR="000C1FA3" w:rsidRDefault="000C1FA3" w:rsidP="00201A69">
      <w:pPr>
        <w:pStyle w:val="NoSpacing"/>
      </w:pPr>
    </w:p>
    <w:p w14:paraId="226D2970" w14:textId="4072AD35" w:rsidR="00FD1727" w:rsidRPr="00FD1727" w:rsidRDefault="00FD1727" w:rsidP="00201A69">
      <w:pPr>
        <w:pStyle w:val="NoSpacing"/>
        <w:rPr>
          <w:b/>
          <w:bCs/>
          <w:sz w:val="32"/>
          <w:szCs w:val="32"/>
          <w:lang w:val="en-CA"/>
        </w:rPr>
      </w:pPr>
      <w:proofErr w:type="spellStart"/>
      <w:r w:rsidRPr="00FD1727">
        <w:rPr>
          <w:b/>
          <w:bCs/>
          <w:sz w:val="32"/>
          <w:szCs w:val="32"/>
          <w:lang w:val="en-CA"/>
        </w:rPr>
        <w:t>config.go</w:t>
      </w:r>
      <w:proofErr w:type="spellEnd"/>
    </w:p>
    <w:p w14:paraId="40E7871A" w14:textId="456B21D2" w:rsidR="00FD1727" w:rsidRPr="00FD1727" w:rsidRDefault="00FD1727" w:rsidP="00201A69">
      <w:pPr>
        <w:pStyle w:val="NoSpacing"/>
        <w:rPr>
          <w:b/>
          <w:bCs/>
          <w:sz w:val="32"/>
          <w:szCs w:val="32"/>
          <w:lang w:val="en-CA"/>
        </w:rPr>
      </w:pPr>
      <w:proofErr w:type="spellStart"/>
      <w:r w:rsidRPr="00FD1727">
        <w:rPr>
          <w:b/>
          <w:bCs/>
          <w:color w:val="00B050"/>
        </w:rPr>
        <w:t>c.VerifyOutgoing</w:t>
      </w:r>
      <w:proofErr w:type="spellEnd"/>
      <w:r w:rsidRPr="00FD1727">
        <w:rPr>
          <w:color w:val="00B050"/>
        </w:rPr>
        <w:t xml:space="preserve"> </w:t>
      </w:r>
      <w:r w:rsidRPr="00FD1727">
        <w:t xml:space="preserve">= </w:t>
      </w:r>
      <w:proofErr w:type="spellStart"/>
      <w:r w:rsidRPr="00FD1727">
        <w:t>true</w:t>
      </w:r>
      <w:proofErr w:type="spellEnd"/>
      <w:r w:rsidRPr="00FD1727">
        <w:t xml:space="preserve"> </w:t>
      </w:r>
      <w:r w:rsidRPr="00FD1727">
        <w:tab/>
        <w:t>Déplacer dans le</w:t>
      </w:r>
      <w:r>
        <w:t xml:space="preserve"> fichier </w:t>
      </w:r>
      <w:proofErr w:type="spellStart"/>
      <w:r w:rsidRPr="00FD1727">
        <w:rPr>
          <w:b/>
          <w:bCs/>
          <w:color w:val="00B050"/>
          <w:sz w:val="32"/>
          <w:szCs w:val="32"/>
          <w:lang w:val="en-CA"/>
        </w:rPr>
        <w:t>builder.go</w:t>
      </w:r>
      <w:proofErr w:type="spellEnd"/>
    </w:p>
    <w:p w14:paraId="31C7D24F" w14:textId="3B5306E9" w:rsidR="00155B44" w:rsidRPr="00FD1727" w:rsidRDefault="00155B44" w:rsidP="00201A69">
      <w:pPr>
        <w:pStyle w:val="NoSpacing"/>
      </w:pPr>
    </w:p>
    <w:p w14:paraId="7B3CE5D1" w14:textId="09FE3B9B" w:rsidR="00155B44" w:rsidRPr="00FD1727" w:rsidRDefault="00551D5F" w:rsidP="00201A69">
      <w:pPr>
        <w:pStyle w:val="NoSpacing"/>
        <w:rPr>
          <w:b/>
          <w:bCs/>
          <w:sz w:val="32"/>
          <w:szCs w:val="32"/>
          <w:lang w:val="en-CA"/>
        </w:rPr>
      </w:pPr>
      <w:proofErr w:type="spellStart"/>
      <w:r w:rsidRPr="00FD1727">
        <w:rPr>
          <w:b/>
          <w:bCs/>
          <w:sz w:val="32"/>
          <w:szCs w:val="32"/>
          <w:lang w:val="en-CA"/>
        </w:rPr>
        <w:t>builder.go</w:t>
      </w:r>
      <w:proofErr w:type="spellEnd"/>
    </w:p>
    <w:p w14:paraId="7361A6FC" w14:textId="633004F3" w:rsidR="000A5FCF" w:rsidRPr="00551D5F" w:rsidRDefault="000A5FCF" w:rsidP="000A5FCF">
      <w:pPr>
        <w:pStyle w:val="NoSpacing"/>
        <w:rPr>
          <w:color w:val="00B050"/>
          <w:lang w:val="en-CA"/>
        </w:rPr>
      </w:pPr>
      <w:r w:rsidRPr="00551D5F">
        <w:rPr>
          <w:color w:val="00B050"/>
          <w:lang w:val="en-CA"/>
        </w:rPr>
        <w:t xml:space="preserve">// </w:t>
      </w:r>
      <w:proofErr w:type="spellStart"/>
      <w:r w:rsidRPr="00551D5F">
        <w:rPr>
          <w:color w:val="00B050"/>
          <w:lang w:val="en-CA"/>
        </w:rPr>
        <w:t>VerifyServerHostname</w:t>
      </w:r>
      <w:proofErr w:type="spellEnd"/>
      <w:r w:rsidRPr="00551D5F">
        <w:rPr>
          <w:color w:val="00B050"/>
          <w:lang w:val="en-CA"/>
        </w:rPr>
        <w:t xml:space="preserve"> implies </w:t>
      </w:r>
      <w:proofErr w:type="spellStart"/>
      <w:r w:rsidRPr="00551D5F">
        <w:rPr>
          <w:color w:val="00B050"/>
          <w:lang w:val="en-CA"/>
        </w:rPr>
        <w:t>VerifyOutgoing</w:t>
      </w:r>
      <w:proofErr w:type="spellEnd"/>
    </w:p>
    <w:p w14:paraId="044FF7FA" w14:textId="2D4BA3C8" w:rsidR="000A5FCF" w:rsidRPr="00551D5F" w:rsidRDefault="000A5FCF" w:rsidP="000A5FCF">
      <w:pPr>
        <w:pStyle w:val="NoSpacing"/>
        <w:rPr>
          <w:b/>
          <w:bCs/>
          <w:color w:val="00B050"/>
          <w:lang w:val="en-CA"/>
        </w:rPr>
      </w:pPr>
      <w:proofErr w:type="spellStart"/>
      <w:r w:rsidRPr="00551D5F">
        <w:rPr>
          <w:b/>
          <w:bCs/>
          <w:color w:val="00B050"/>
          <w:lang w:val="en-CA"/>
        </w:rPr>
        <w:t>verifyServerName</w:t>
      </w:r>
      <w:proofErr w:type="spellEnd"/>
      <w:r w:rsidRPr="00551D5F">
        <w:rPr>
          <w:b/>
          <w:bCs/>
          <w:color w:val="00B050"/>
          <w:lang w:val="en-CA"/>
        </w:rPr>
        <w:t xml:space="preserve"> := </w:t>
      </w:r>
      <w:proofErr w:type="spellStart"/>
      <w:r w:rsidRPr="00551D5F">
        <w:rPr>
          <w:b/>
          <w:bCs/>
          <w:color w:val="00B050"/>
          <w:lang w:val="en-CA"/>
        </w:rPr>
        <w:t>b.boolVal</w:t>
      </w:r>
      <w:proofErr w:type="spellEnd"/>
      <w:r w:rsidRPr="00551D5F">
        <w:rPr>
          <w:b/>
          <w:bCs/>
          <w:color w:val="00B050"/>
          <w:lang w:val="en-CA"/>
        </w:rPr>
        <w:t>(</w:t>
      </w:r>
      <w:proofErr w:type="spellStart"/>
      <w:r w:rsidRPr="00551D5F">
        <w:rPr>
          <w:b/>
          <w:bCs/>
          <w:color w:val="00B050"/>
          <w:lang w:val="en-CA"/>
        </w:rPr>
        <w:t>c.VerifyServerHostname</w:t>
      </w:r>
      <w:proofErr w:type="spellEnd"/>
      <w:r w:rsidRPr="00551D5F">
        <w:rPr>
          <w:b/>
          <w:bCs/>
          <w:color w:val="00B050"/>
          <w:lang w:val="en-CA"/>
        </w:rPr>
        <w:t>)</w:t>
      </w:r>
    </w:p>
    <w:p w14:paraId="0AE8F0FD" w14:textId="49D70274" w:rsidR="000A5FCF" w:rsidRPr="00551D5F" w:rsidRDefault="000A5FCF" w:rsidP="000A5FCF">
      <w:pPr>
        <w:pStyle w:val="NoSpacing"/>
        <w:rPr>
          <w:b/>
          <w:bCs/>
          <w:color w:val="00B050"/>
          <w:lang w:val="en-CA"/>
        </w:rPr>
      </w:pPr>
      <w:proofErr w:type="spellStart"/>
      <w:r w:rsidRPr="00551D5F">
        <w:rPr>
          <w:b/>
          <w:bCs/>
          <w:color w:val="00B050"/>
          <w:lang w:val="en-CA"/>
        </w:rPr>
        <w:t>verifyOutgoing</w:t>
      </w:r>
      <w:proofErr w:type="spellEnd"/>
      <w:r w:rsidRPr="00551D5F">
        <w:rPr>
          <w:b/>
          <w:bCs/>
          <w:color w:val="00B050"/>
          <w:lang w:val="en-CA"/>
        </w:rPr>
        <w:t xml:space="preserve"> := </w:t>
      </w:r>
      <w:proofErr w:type="spellStart"/>
      <w:r w:rsidRPr="00551D5F">
        <w:rPr>
          <w:b/>
          <w:bCs/>
          <w:color w:val="00B050"/>
          <w:lang w:val="en-CA"/>
        </w:rPr>
        <w:t>b.boolVal</w:t>
      </w:r>
      <w:proofErr w:type="spellEnd"/>
      <w:r w:rsidRPr="00551D5F">
        <w:rPr>
          <w:b/>
          <w:bCs/>
          <w:color w:val="00B050"/>
          <w:lang w:val="en-CA"/>
        </w:rPr>
        <w:t>(</w:t>
      </w:r>
      <w:proofErr w:type="spellStart"/>
      <w:r w:rsidRPr="00551D5F">
        <w:rPr>
          <w:b/>
          <w:bCs/>
          <w:color w:val="00B050"/>
          <w:lang w:val="en-CA"/>
        </w:rPr>
        <w:t>c.VerifyOutgoing</w:t>
      </w:r>
      <w:proofErr w:type="spellEnd"/>
      <w:r w:rsidRPr="00551D5F">
        <w:rPr>
          <w:b/>
          <w:bCs/>
          <w:color w:val="00B050"/>
          <w:lang w:val="en-CA"/>
        </w:rPr>
        <w:t>)</w:t>
      </w:r>
    </w:p>
    <w:p w14:paraId="2571D21C" w14:textId="5885EAF7" w:rsidR="000A5FCF" w:rsidRPr="00551D5F" w:rsidRDefault="000A5FCF" w:rsidP="000A5FCF">
      <w:pPr>
        <w:pStyle w:val="NoSpacing"/>
        <w:rPr>
          <w:color w:val="00B050"/>
          <w:lang w:val="en-CA"/>
        </w:rPr>
      </w:pPr>
      <w:r w:rsidRPr="00551D5F">
        <w:rPr>
          <w:color w:val="00B050"/>
          <w:lang w:val="en-CA"/>
        </w:rPr>
        <w:t xml:space="preserve">if </w:t>
      </w:r>
      <w:proofErr w:type="spellStart"/>
      <w:r w:rsidRPr="00551D5F">
        <w:rPr>
          <w:color w:val="00B050"/>
          <w:lang w:val="en-CA"/>
        </w:rPr>
        <w:t>verifyServerName</w:t>
      </w:r>
      <w:proofErr w:type="spellEnd"/>
      <w:r w:rsidRPr="00551D5F">
        <w:rPr>
          <w:color w:val="00B050"/>
          <w:lang w:val="en-CA"/>
        </w:rPr>
        <w:t xml:space="preserve"> {</w:t>
      </w:r>
    </w:p>
    <w:p w14:paraId="1A96387E" w14:textId="2493E2DE" w:rsidR="000A5FCF" w:rsidRPr="000A5FCF" w:rsidRDefault="000A5FCF" w:rsidP="000A5FCF">
      <w:pPr>
        <w:pStyle w:val="NoSpacing"/>
        <w:rPr>
          <w:lang w:val="en-CA"/>
        </w:rPr>
      </w:pPr>
      <w:r w:rsidRPr="000A5FCF">
        <w:rPr>
          <w:lang w:val="en-CA"/>
        </w:rPr>
        <w:tab/>
        <w:t xml:space="preserve">// Setting only </w:t>
      </w:r>
      <w:proofErr w:type="spellStart"/>
      <w:r w:rsidRPr="000A5FCF">
        <w:rPr>
          <w:lang w:val="en-CA"/>
        </w:rPr>
        <w:t>verify_server_hostname</w:t>
      </w:r>
      <w:proofErr w:type="spellEnd"/>
      <w:r w:rsidRPr="000A5FCF">
        <w:rPr>
          <w:lang w:val="en-CA"/>
        </w:rPr>
        <w:t xml:space="preserve"> is documented to imply</w:t>
      </w:r>
    </w:p>
    <w:p w14:paraId="1001F5B8" w14:textId="58733005" w:rsidR="000A5FCF" w:rsidRPr="000A5FCF" w:rsidRDefault="000A5FCF" w:rsidP="000A5FCF">
      <w:pPr>
        <w:pStyle w:val="NoSpacing"/>
        <w:rPr>
          <w:lang w:val="en-CA"/>
        </w:rPr>
      </w:pPr>
      <w:r w:rsidRPr="000A5FCF">
        <w:rPr>
          <w:lang w:val="en-CA"/>
        </w:rPr>
        <w:tab/>
        <w:t xml:space="preserve">// </w:t>
      </w:r>
      <w:proofErr w:type="spellStart"/>
      <w:r w:rsidRPr="000A5FCF">
        <w:rPr>
          <w:lang w:val="en-CA"/>
        </w:rPr>
        <w:t>verify_outgoing</w:t>
      </w:r>
      <w:proofErr w:type="spellEnd"/>
      <w:r w:rsidRPr="000A5FCF">
        <w:rPr>
          <w:lang w:val="en-CA"/>
        </w:rPr>
        <w:t>. If it doesn't then we risk sending communication over TCP</w:t>
      </w:r>
    </w:p>
    <w:p w14:paraId="363C534F" w14:textId="560613B2" w:rsidR="000A5FCF" w:rsidRPr="000A5FCF" w:rsidRDefault="000A5FCF" w:rsidP="000A5FCF">
      <w:pPr>
        <w:pStyle w:val="NoSpacing"/>
        <w:rPr>
          <w:lang w:val="en-CA"/>
        </w:rPr>
      </w:pPr>
      <w:r w:rsidRPr="000A5FCF">
        <w:rPr>
          <w:lang w:val="en-CA"/>
        </w:rPr>
        <w:tab/>
        <w:t>// when we documented it as forcing TLS for RPCs. Enforce this here rather</w:t>
      </w:r>
    </w:p>
    <w:p w14:paraId="4354D1C5" w14:textId="422E7260" w:rsidR="000A5FCF" w:rsidRPr="000A5FCF" w:rsidRDefault="000A5FCF" w:rsidP="000A5FCF">
      <w:pPr>
        <w:pStyle w:val="NoSpacing"/>
        <w:rPr>
          <w:lang w:val="en-CA"/>
        </w:rPr>
      </w:pPr>
      <w:r w:rsidRPr="000A5FCF">
        <w:rPr>
          <w:lang w:val="en-CA"/>
        </w:rPr>
        <w:tab/>
        <w:t>// than in several different places through the code that need to reason</w:t>
      </w:r>
    </w:p>
    <w:p w14:paraId="280044C4" w14:textId="0AE69722" w:rsidR="000A5FCF" w:rsidRPr="000A5FCF" w:rsidRDefault="000A5FCF" w:rsidP="000A5FCF">
      <w:pPr>
        <w:pStyle w:val="NoSpacing"/>
        <w:rPr>
          <w:lang w:val="en-CA"/>
        </w:rPr>
      </w:pPr>
      <w:r w:rsidRPr="000A5FCF">
        <w:rPr>
          <w:lang w:val="en-CA"/>
        </w:rPr>
        <w:tab/>
        <w:t>// about it. (See CVE-2018-19653)</w:t>
      </w:r>
    </w:p>
    <w:p w14:paraId="2D5AD0A5" w14:textId="4B40A70D" w:rsidR="000A5FCF" w:rsidRPr="00FD1727" w:rsidRDefault="000A5FCF" w:rsidP="000A5FCF">
      <w:pPr>
        <w:pStyle w:val="NoSpacing"/>
        <w:rPr>
          <w:b/>
          <w:bCs/>
          <w:lang w:val="en-CA"/>
        </w:rPr>
      </w:pPr>
      <w:r w:rsidRPr="000A5FCF">
        <w:rPr>
          <w:lang w:val="en-CA"/>
        </w:rPr>
        <w:tab/>
      </w:r>
      <w:proofErr w:type="spellStart"/>
      <w:r w:rsidRPr="00FD1727">
        <w:rPr>
          <w:b/>
          <w:bCs/>
          <w:color w:val="00B050"/>
          <w:lang w:val="en-CA"/>
        </w:rPr>
        <w:t>verifyOutgoing</w:t>
      </w:r>
      <w:proofErr w:type="spellEnd"/>
      <w:r w:rsidRPr="00FD1727">
        <w:rPr>
          <w:b/>
          <w:bCs/>
          <w:color w:val="00B050"/>
          <w:lang w:val="en-CA"/>
        </w:rPr>
        <w:t xml:space="preserve"> = true</w:t>
      </w:r>
    </w:p>
    <w:p w14:paraId="4537552B" w14:textId="0A55844E" w:rsidR="000A5FCF" w:rsidRDefault="000A5FCF" w:rsidP="000A5FCF">
      <w:pPr>
        <w:pStyle w:val="NoSpacing"/>
      </w:pPr>
      <w:r>
        <w:t>}</w:t>
      </w:r>
    </w:p>
    <w:p w14:paraId="21BC94CA" w14:textId="5AA4C5A0" w:rsidR="00155B44" w:rsidRDefault="00155B44" w:rsidP="00201A69">
      <w:pPr>
        <w:pStyle w:val="NoSpacing"/>
      </w:pPr>
    </w:p>
    <w:p w14:paraId="7E3E6676" w14:textId="77777777" w:rsidR="00155B44" w:rsidRPr="00E6417F" w:rsidRDefault="00155B44" w:rsidP="00201A69">
      <w:pPr>
        <w:pStyle w:val="NoSpacing"/>
        <w:rPr>
          <w:lang w:val="en-CA"/>
        </w:rPr>
      </w:pPr>
    </w:p>
    <w:sectPr w:rsidR="00155B44" w:rsidRPr="00E641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540A"/>
    <w:multiLevelType w:val="hybridMultilevel"/>
    <w:tmpl w:val="217E5ABE"/>
    <w:lvl w:ilvl="0" w:tplc="E91C81FC">
      <w:start w:val="1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A246C2"/>
    <w:multiLevelType w:val="multilevel"/>
    <w:tmpl w:val="A8E6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75B18"/>
    <w:multiLevelType w:val="hybridMultilevel"/>
    <w:tmpl w:val="5A62F486"/>
    <w:lvl w:ilvl="0" w:tplc="5EDEDBD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A55F6F"/>
    <w:multiLevelType w:val="hybridMultilevel"/>
    <w:tmpl w:val="BFC09E0A"/>
    <w:lvl w:ilvl="0" w:tplc="225A45CA">
      <w:start w:val="2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75E1F08"/>
    <w:multiLevelType w:val="multilevel"/>
    <w:tmpl w:val="6436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34DD6"/>
    <w:multiLevelType w:val="hybridMultilevel"/>
    <w:tmpl w:val="58368604"/>
    <w:lvl w:ilvl="0" w:tplc="E034D26E">
      <w:numFmt w:val="bullet"/>
      <w:lvlText w:val="-"/>
      <w:lvlJc w:val="left"/>
      <w:pPr>
        <w:ind w:left="720" w:hanging="360"/>
      </w:pPr>
      <w:rPr>
        <w:rFonts w:ascii="Segoe UI" w:eastAsiaTheme="minorHAnsi" w:hAnsi="Segoe UI" w:cs="Segoe UI" w:hint="default"/>
        <w:b/>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E155F48"/>
    <w:multiLevelType w:val="hybridMultilevel"/>
    <w:tmpl w:val="2C10DDDC"/>
    <w:lvl w:ilvl="0" w:tplc="5EDEDBD0">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D6B378D"/>
    <w:multiLevelType w:val="hybridMultilevel"/>
    <w:tmpl w:val="465EE4CA"/>
    <w:lvl w:ilvl="0" w:tplc="72A80112">
      <w:numFmt w:val="bullet"/>
      <w:lvlText w:val="-"/>
      <w:lvlJc w:val="left"/>
      <w:pPr>
        <w:ind w:left="720" w:hanging="360"/>
      </w:pPr>
      <w:rPr>
        <w:rFonts w:ascii="Segoe UI" w:eastAsia="Times New Roman" w:hAnsi="Segoe UI" w:cs="Segoe U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02647138">
    <w:abstractNumId w:val="2"/>
  </w:num>
  <w:num w:numId="2" w16cid:durableId="1051804702">
    <w:abstractNumId w:val="0"/>
  </w:num>
  <w:num w:numId="3" w16cid:durableId="436828543">
    <w:abstractNumId w:val="3"/>
  </w:num>
  <w:num w:numId="4" w16cid:durableId="1195850916">
    <w:abstractNumId w:val="6"/>
  </w:num>
  <w:num w:numId="5" w16cid:durableId="1584533525">
    <w:abstractNumId w:val="1"/>
  </w:num>
  <w:num w:numId="6" w16cid:durableId="709231505">
    <w:abstractNumId w:val="4"/>
  </w:num>
  <w:num w:numId="7" w16cid:durableId="953946427">
    <w:abstractNumId w:val="7"/>
  </w:num>
  <w:num w:numId="8" w16cid:durableId="7394470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A6"/>
    <w:rsid w:val="00000F61"/>
    <w:rsid w:val="00077939"/>
    <w:rsid w:val="000A5FCF"/>
    <w:rsid w:val="000C1FA3"/>
    <w:rsid w:val="00155B44"/>
    <w:rsid w:val="001850F9"/>
    <w:rsid w:val="00201A69"/>
    <w:rsid w:val="002E25E3"/>
    <w:rsid w:val="00342D9F"/>
    <w:rsid w:val="003968A6"/>
    <w:rsid w:val="003C4525"/>
    <w:rsid w:val="00437960"/>
    <w:rsid w:val="004D75DB"/>
    <w:rsid w:val="00503D90"/>
    <w:rsid w:val="00551D5F"/>
    <w:rsid w:val="005757C5"/>
    <w:rsid w:val="00614CC5"/>
    <w:rsid w:val="0079253F"/>
    <w:rsid w:val="00872963"/>
    <w:rsid w:val="00880294"/>
    <w:rsid w:val="00887EB9"/>
    <w:rsid w:val="008B0A65"/>
    <w:rsid w:val="00954BDF"/>
    <w:rsid w:val="00A328FF"/>
    <w:rsid w:val="00C92B41"/>
    <w:rsid w:val="00CD33B9"/>
    <w:rsid w:val="00D3170C"/>
    <w:rsid w:val="00E453CA"/>
    <w:rsid w:val="00E6417F"/>
    <w:rsid w:val="00E816AE"/>
    <w:rsid w:val="00F152CE"/>
    <w:rsid w:val="00F205EF"/>
    <w:rsid w:val="00FA1285"/>
    <w:rsid w:val="00FC276E"/>
    <w:rsid w:val="00FC3276"/>
    <w:rsid w:val="00FD17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2CC6"/>
  <w15:chartTrackingRefBased/>
  <w15:docId w15:val="{28B5A24E-4A4B-4DA9-9575-B3F7C925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17F"/>
    <w:pPr>
      <w:ind w:left="720"/>
      <w:contextualSpacing/>
    </w:pPr>
  </w:style>
  <w:style w:type="paragraph" w:styleId="NoSpacing">
    <w:name w:val="No Spacing"/>
    <w:uiPriority w:val="1"/>
    <w:qFormat/>
    <w:rsid w:val="00E6417F"/>
    <w:pPr>
      <w:spacing w:after="0" w:line="240" w:lineRule="auto"/>
    </w:pPr>
    <w:rPr>
      <w:lang w:val="fr-CA"/>
    </w:rPr>
  </w:style>
  <w:style w:type="paragraph" w:styleId="NormalWeb">
    <w:name w:val="Normal (Web)"/>
    <w:basedOn w:val="Normal"/>
    <w:uiPriority w:val="99"/>
    <w:unhideWhenUsed/>
    <w:rsid w:val="00E453C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TMLPreformatted">
    <w:name w:val="HTML Preformatted"/>
    <w:basedOn w:val="Normal"/>
    <w:link w:val="HTMLPreformattedChar"/>
    <w:uiPriority w:val="99"/>
    <w:semiHidden/>
    <w:unhideWhenUsed/>
    <w:rsid w:val="00437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437960"/>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201A69"/>
    <w:rPr>
      <w:color w:val="0563C1" w:themeColor="hyperlink"/>
      <w:u w:val="single"/>
    </w:rPr>
  </w:style>
  <w:style w:type="character" w:styleId="UnresolvedMention">
    <w:name w:val="Unresolved Mention"/>
    <w:basedOn w:val="DefaultParagraphFont"/>
    <w:uiPriority w:val="99"/>
    <w:semiHidden/>
    <w:unhideWhenUsed/>
    <w:rsid w:val="00201A69"/>
    <w:rPr>
      <w:color w:val="605E5C"/>
      <w:shd w:val="clear" w:color="auto" w:fill="E1DFDD"/>
    </w:rPr>
  </w:style>
  <w:style w:type="character" w:styleId="Strong">
    <w:name w:val="Strong"/>
    <w:basedOn w:val="DefaultParagraphFont"/>
    <w:uiPriority w:val="22"/>
    <w:qFormat/>
    <w:rsid w:val="000A5FCF"/>
    <w:rPr>
      <w:b/>
      <w:bCs/>
    </w:rPr>
  </w:style>
  <w:style w:type="character" w:styleId="Emphasis">
    <w:name w:val="Emphasis"/>
    <w:basedOn w:val="DefaultParagraphFont"/>
    <w:uiPriority w:val="20"/>
    <w:qFormat/>
    <w:rsid w:val="000A5FCF"/>
    <w:rPr>
      <w:i/>
      <w:iCs/>
    </w:rPr>
  </w:style>
  <w:style w:type="character" w:styleId="HTMLCode">
    <w:name w:val="HTML Code"/>
    <w:basedOn w:val="DefaultParagraphFont"/>
    <w:uiPriority w:val="99"/>
    <w:semiHidden/>
    <w:unhideWhenUsed/>
    <w:rsid w:val="000A5F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5581">
      <w:bodyDiv w:val="1"/>
      <w:marLeft w:val="0"/>
      <w:marRight w:val="0"/>
      <w:marTop w:val="0"/>
      <w:marBottom w:val="0"/>
      <w:divBdr>
        <w:top w:val="none" w:sz="0" w:space="0" w:color="auto"/>
        <w:left w:val="none" w:sz="0" w:space="0" w:color="auto"/>
        <w:bottom w:val="none" w:sz="0" w:space="0" w:color="auto"/>
        <w:right w:val="none" w:sz="0" w:space="0" w:color="auto"/>
      </w:divBdr>
    </w:div>
    <w:div w:id="123348418">
      <w:bodyDiv w:val="1"/>
      <w:marLeft w:val="0"/>
      <w:marRight w:val="0"/>
      <w:marTop w:val="0"/>
      <w:marBottom w:val="0"/>
      <w:divBdr>
        <w:top w:val="none" w:sz="0" w:space="0" w:color="auto"/>
        <w:left w:val="none" w:sz="0" w:space="0" w:color="auto"/>
        <w:bottom w:val="none" w:sz="0" w:space="0" w:color="auto"/>
        <w:right w:val="none" w:sz="0" w:space="0" w:color="auto"/>
      </w:divBdr>
    </w:div>
    <w:div w:id="478499290">
      <w:bodyDiv w:val="1"/>
      <w:marLeft w:val="0"/>
      <w:marRight w:val="0"/>
      <w:marTop w:val="0"/>
      <w:marBottom w:val="0"/>
      <w:divBdr>
        <w:top w:val="none" w:sz="0" w:space="0" w:color="auto"/>
        <w:left w:val="none" w:sz="0" w:space="0" w:color="auto"/>
        <w:bottom w:val="none" w:sz="0" w:space="0" w:color="auto"/>
        <w:right w:val="none" w:sz="0" w:space="0" w:color="auto"/>
      </w:divBdr>
    </w:div>
    <w:div w:id="564025511">
      <w:bodyDiv w:val="1"/>
      <w:marLeft w:val="0"/>
      <w:marRight w:val="0"/>
      <w:marTop w:val="0"/>
      <w:marBottom w:val="0"/>
      <w:divBdr>
        <w:top w:val="none" w:sz="0" w:space="0" w:color="auto"/>
        <w:left w:val="none" w:sz="0" w:space="0" w:color="auto"/>
        <w:bottom w:val="none" w:sz="0" w:space="0" w:color="auto"/>
        <w:right w:val="none" w:sz="0" w:space="0" w:color="auto"/>
      </w:divBdr>
    </w:div>
    <w:div w:id="580722070">
      <w:bodyDiv w:val="1"/>
      <w:marLeft w:val="0"/>
      <w:marRight w:val="0"/>
      <w:marTop w:val="0"/>
      <w:marBottom w:val="0"/>
      <w:divBdr>
        <w:top w:val="none" w:sz="0" w:space="0" w:color="auto"/>
        <w:left w:val="none" w:sz="0" w:space="0" w:color="auto"/>
        <w:bottom w:val="none" w:sz="0" w:space="0" w:color="auto"/>
        <w:right w:val="none" w:sz="0" w:space="0" w:color="auto"/>
      </w:divBdr>
    </w:div>
    <w:div w:id="784890257">
      <w:bodyDiv w:val="1"/>
      <w:marLeft w:val="0"/>
      <w:marRight w:val="0"/>
      <w:marTop w:val="0"/>
      <w:marBottom w:val="0"/>
      <w:divBdr>
        <w:top w:val="none" w:sz="0" w:space="0" w:color="auto"/>
        <w:left w:val="none" w:sz="0" w:space="0" w:color="auto"/>
        <w:bottom w:val="none" w:sz="0" w:space="0" w:color="auto"/>
        <w:right w:val="none" w:sz="0" w:space="0" w:color="auto"/>
      </w:divBdr>
    </w:div>
    <w:div w:id="896552827">
      <w:bodyDiv w:val="1"/>
      <w:marLeft w:val="0"/>
      <w:marRight w:val="0"/>
      <w:marTop w:val="0"/>
      <w:marBottom w:val="0"/>
      <w:divBdr>
        <w:top w:val="none" w:sz="0" w:space="0" w:color="auto"/>
        <w:left w:val="none" w:sz="0" w:space="0" w:color="auto"/>
        <w:bottom w:val="none" w:sz="0" w:space="0" w:color="auto"/>
        <w:right w:val="none" w:sz="0" w:space="0" w:color="auto"/>
      </w:divBdr>
    </w:div>
    <w:div w:id="913857556">
      <w:bodyDiv w:val="1"/>
      <w:marLeft w:val="0"/>
      <w:marRight w:val="0"/>
      <w:marTop w:val="0"/>
      <w:marBottom w:val="0"/>
      <w:divBdr>
        <w:top w:val="none" w:sz="0" w:space="0" w:color="auto"/>
        <w:left w:val="none" w:sz="0" w:space="0" w:color="auto"/>
        <w:bottom w:val="none" w:sz="0" w:space="0" w:color="auto"/>
        <w:right w:val="none" w:sz="0" w:space="0" w:color="auto"/>
      </w:divBdr>
      <w:divsChild>
        <w:div w:id="1779597243">
          <w:marLeft w:val="0"/>
          <w:marRight w:val="0"/>
          <w:marTop w:val="0"/>
          <w:marBottom w:val="0"/>
          <w:divBdr>
            <w:top w:val="none" w:sz="0" w:space="0" w:color="auto"/>
            <w:left w:val="none" w:sz="0" w:space="0" w:color="auto"/>
            <w:bottom w:val="none" w:sz="0" w:space="0" w:color="auto"/>
            <w:right w:val="none" w:sz="0" w:space="0" w:color="auto"/>
          </w:divBdr>
          <w:divsChild>
            <w:div w:id="2122912895">
              <w:marLeft w:val="0"/>
              <w:marRight w:val="0"/>
              <w:marTop w:val="0"/>
              <w:marBottom w:val="0"/>
              <w:divBdr>
                <w:top w:val="none" w:sz="0" w:space="0" w:color="auto"/>
                <w:left w:val="none" w:sz="0" w:space="0" w:color="auto"/>
                <w:bottom w:val="none" w:sz="0" w:space="0" w:color="auto"/>
                <w:right w:val="none" w:sz="0" w:space="0" w:color="auto"/>
              </w:divBdr>
            </w:div>
          </w:divsChild>
        </w:div>
        <w:div w:id="583419170">
          <w:marLeft w:val="0"/>
          <w:marRight w:val="0"/>
          <w:marTop w:val="0"/>
          <w:marBottom w:val="0"/>
          <w:divBdr>
            <w:top w:val="none" w:sz="0" w:space="0" w:color="auto"/>
            <w:left w:val="none" w:sz="0" w:space="0" w:color="auto"/>
            <w:bottom w:val="none" w:sz="0" w:space="0" w:color="auto"/>
            <w:right w:val="none" w:sz="0" w:space="0" w:color="auto"/>
          </w:divBdr>
          <w:divsChild>
            <w:div w:id="6817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7765">
      <w:bodyDiv w:val="1"/>
      <w:marLeft w:val="0"/>
      <w:marRight w:val="0"/>
      <w:marTop w:val="0"/>
      <w:marBottom w:val="0"/>
      <w:divBdr>
        <w:top w:val="none" w:sz="0" w:space="0" w:color="auto"/>
        <w:left w:val="none" w:sz="0" w:space="0" w:color="auto"/>
        <w:bottom w:val="none" w:sz="0" w:space="0" w:color="auto"/>
        <w:right w:val="none" w:sz="0" w:space="0" w:color="auto"/>
      </w:divBdr>
    </w:div>
    <w:div w:id="1458178938">
      <w:bodyDiv w:val="1"/>
      <w:marLeft w:val="0"/>
      <w:marRight w:val="0"/>
      <w:marTop w:val="0"/>
      <w:marBottom w:val="0"/>
      <w:divBdr>
        <w:top w:val="none" w:sz="0" w:space="0" w:color="auto"/>
        <w:left w:val="none" w:sz="0" w:space="0" w:color="auto"/>
        <w:bottom w:val="none" w:sz="0" w:space="0" w:color="auto"/>
        <w:right w:val="none" w:sz="0" w:space="0" w:color="auto"/>
      </w:divBdr>
    </w:div>
    <w:div w:id="1491168205">
      <w:bodyDiv w:val="1"/>
      <w:marLeft w:val="0"/>
      <w:marRight w:val="0"/>
      <w:marTop w:val="0"/>
      <w:marBottom w:val="0"/>
      <w:divBdr>
        <w:top w:val="none" w:sz="0" w:space="0" w:color="auto"/>
        <w:left w:val="none" w:sz="0" w:space="0" w:color="auto"/>
        <w:bottom w:val="none" w:sz="0" w:space="0" w:color="auto"/>
        <w:right w:val="none" w:sz="0" w:space="0" w:color="auto"/>
      </w:divBdr>
    </w:div>
    <w:div w:id="1930773597">
      <w:bodyDiv w:val="1"/>
      <w:marLeft w:val="0"/>
      <w:marRight w:val="0"/>
      <w:marTop w:val="0"/>
      <w:marBottom w:val="0"/>
      <w:divBdr>
        <w:top w:val="none" w:sz="0" w:space="0" w:color="auto"/>
        <w:left w:val="none" w:sz="0" w:space="0" w:color="auto"/>
        <w:bottom w:val="none" w:sz="0" w:space="0" w:color="auto"/>
        <w:right w:val="none" w:sz="0" w:space="0" w:color="auto"/>
      </w:divBdr>
    </w:div>
    <w:div w:id="1938830602">
      <w:bodyDiv w:val="1"/>
      <w:marLeft w:val="0"/>
      <w:marRight w:val="0"/>
      <w:marTop w:val="0"/>
      <w:marBottom w:val="0"/>
      <w:divBdr>
        <w:top w:val="none" w:sz="0" w:space="0" w:color="auto"/>
        <w:left w:val="none" w:sz="0" w:space="0" w:color="auto"/>
        <w:bottom w:val="none" w:sz="0" w:space="0" w:color="auto"/>
        <w:right w:val="none" w:sz="0" w:space="0" w:color="auto"/>
      </w:divBdr>
    </w:div>
    <w:div w:id="1974173086">
      <w:bodyDiv w:val="1"/>
      <w:marLeft w:val="0"/>
      <w:marRight w:val="0"/>
      <w:marTop w:val="0"/>
      <w:marBottom w:val="0"/>
      <w:divBdr>
        <w:top w:val="none" w:sz="0" w:space="0" w:color="auto"/>
        <w:left w:val="none" w:sz="0" w:space="0" w:color="auto"/>
        <w:bottom w:val="none" w:sz="0" w:space="0" w:color="auto"/>
        <w:right w:val="none" w:sz="0" w:space="0" w:color="auto"/>
      </w:divBdr>
    </w:div>
    <w:div w:id="2062753146">
      <w:bodyDiv w:val="1"/>
      <w:marLeft w:val="0"/>
      <w:marRight w:val="0"/>
      <w:marTop w:val="0"/>
      <w:marBottom w:val="0"/>
      <w:divBdr>
        <w:top w:val="none" w:sz="0" w:space="0" w:color="auto"/>
        <w:left w:val="none" w:sz="0" w:space="0" w:color="auto"/>
        <w:bottom w:val="none" w:sz="0" w:space="0" w:color="auto"/>
        <w:right w:val="none" w:sz="0" w:space="0" w:color="auto"/>
      </w:divBdr>
    </w:div>
    <w:div w:id="208243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ve.mitre.org/cgi-bin/cvename.cgi?name=CVE-2018-19653" TargetMode="External"/><Relationship Id="rId3" Type="http://schemas.openxmlformats.org/officeDocument/2006/relationships/settings" Target="settings.xml"/><Relationship Id="rId7" Type="http://schemas.openxmlformats.org/officeDocument/2006/relationships/hyperlink" Target="https://github.com/hashicorp/consul/blob/38122cb9a4596c61422b5dfc28bee32e214827d8/website/source/docs/agent/options.html.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shicorp/consul/blob/38122cb9a4596c61422b5dfc28bee32e214827d8/website/source/docs/agent/options.html.md" TargetMode="External"/><Relationship Id="rId11" Type="http://schemas.openxmlformats.org/officeDocument/2006/relationships/theme" Target="theme/theme1.xml"/><Relationship Id="rId5" Type="http://schemas.openxmlformats.org/officeDocument/2006/relationships/hyperlink" Target="https://github.com/hashicorp/consul/pull/5069/fi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ve.mitre.org/cgi-bin/cvename.cgi?name=CVE-2018-196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2</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Lafrenière Nickopoulos</dc:creator>
  <cp:keywords/>
  <dc:description/>
  <cp:lastModifiedBy>Jason Lafrenière Nickopoulos</cp:lastModifiedBy>
  <cp:revision>12</cp:revision>
  <dcterms:created xsi:type="dcterms:W3CDTF">2022-11-14T20:14:00Z</dcterms:created>
  <dcterms:modified xsi:type="dcterms:W3CDTF">2022-12-16T20:05:00Z</dcterms:modified>
</cp:coreProperties>
</file>