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61BBA4CC" w:rsidR="00153C44" w:rsidRPr="00FE429E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proofErr w:type="spellStart"/>
          <w:r w:rsidRPr="00FE429E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FE429E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6AE1DD7" w14:textId="77777777" w:rsidR="00AF220C" w:rsidRPr="00FE429E" w:rsidRDefault="00AF220C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</w:rPr>
          </w:pPr>
        </w:p>
        <w:p w14:paraId="4616C002" w14:textId="07CD6B5D" w:rsidR="00153C44" w:rsidRPr="00FE429E" w:rsidRDefault="00153C44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E42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Palmieri Ivan (0259</w:t>
          </w:r>
          <w:r w:rsidR="0074163F" w:rsidRPr="00FE42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244)</w:t>
          </w:r>
        </w:p>
        <w:p w14:paraId="6E9C8675" w14:textId="39603460" w:rsidR="0074163F" w:rsidRPr="00FE429E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E42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Massimo Mazzetti (02533467)</w:t>
          </w:r>
        </w:p>
        <w:p w14:paraId="06C0E77B" w14:textId="4D0E44C2" w:rsidR="00F90138" w:rsidRPr="00B400EF" w:rsidRDefault="0074163F" w:rsidP="00F90138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  <w:lang w:val="en-US"/>
            </w:rPr>
          </w:pPr>
          <w:r w:rsidRPr="00B400E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Fabio Buracchi (0253822)</w:t>
          </w:r>
          <w:r w:rsidR="00153C44" w:rsidRPr="00B400EF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AC6871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AC6871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AC6871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AC6871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7099F3" w14:textId="77777777" w:rsidR="00F90138" w:rsidRPr="00B400EF" w:rsidRDefault="00F90138">
          <w:pPr>
            <w:rPr>
              <w:rFonts w:ascii="Times New Roman" w:hAnsi="Times New Roman" w:cs="Times New Roman"/>
              <w:noProof/>
              <w:lang w:val="en-US"/>
            </w:rPr>
          </w:pPr>
          <w:r w:rsidRPr="00B400EF">
            <w:rPr>
              <w:rFonts w:ascii="Times New Roman" w:hAnsi="Times New Roman" w:cs="Times New Roman"/>
              <w:noProof/>
              <w:lang w:val="en-US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B400EF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lang w:val="en-US"/>
                </w:rPr>
              </w:pPr>
              <w:r>
                <w:rPr>
                  <w:lang w:val="en-US"/>
                </w:rPr>
                <w:t>Index</w:t>
              </w:r>
            </w:p>
            <w:p w14:paraId="323C30D0" w14:textId="654A7C40" w:rsidR="00F75F93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B400EF">
                <w:rPr>
                  <w:lang w:val="en-US"/>
                </w:rPr>
                <w:fldChar w:fldCharType="begin"/>
              </w:r>
              <w:r w:rsidRPr="00B400EF">
                <w:rPr>
                  <w:lang w:val="en-US"/>
                </w:rPr>
                <w:instrText xml:space="preserve"> TOC \o "1-3" \h \z \u </w:instrText>
              </w:r>
              <w:r w:rsidRPr="00B400EF">
                <w:rPr>
                  <w:lang w:val="en-US"/>
                </w:rPr>
                <w:fldChar w:fldCharType="separate"/>
              </w:r>
              <w:hyperlink w:anchor="_Toc75851020" w:history="1"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F75F9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F75F93">
                  <w:rPr>
                    <w:noProof/>
                    <w:webHidden/>
                  </w:rPr>
                  <w:tab/>
                </w:r>
                <w:r w:rsidR="00F75F93">
                  <w:rPr>
                    <w:noProof/>
                    <w:webHidden/>
                  </w:rPr>
                  <w:fldChar w:fldCharType="begin"/>
                </w:r>
                <w:r w:rsidR="00F75F93">
                  <w:rPr>
                    <w:noProof/>
                    <w:webHidden/>
                  </w:rPr>
                  <w:instrText xml:space="preserve"> PAGEREF _Toc75851020 \h </w:instrText>
                </w:r>
                <w:r w:rsidR="00F75F93">
                  <w:rPr>
                    <w:noProof/>
                    <w:webHidden/>
                  </w:rPr>
                </w:r>
                <w:r w:rsidR="00F75F93">
                  <w:rPr>
                    <w:noProof/>
                    <w:webHidden/>
                  </w:rPr>
                  <w:fldChar w:fldCharType="separate"/>
                </w:r>
                <w:r w:rsidR="00F75F93">
                  <w:rPr>
                    <w:noProof/>
                    <w:webHidden/>
                  </w:rPr>
                  <w:t>2</w:t>
                </w:r>
                <w:r w:rsidR="00F75F93">
                  <w:rPr>
                    <w:noProof/>
                    <w:webHidden/>
                  </w:rPr>
                  <w:fldChar w:fldCharType="end"/>
                </w:r>
              </w:hyperlink>
            </w:p>
            <w:p w14:paraId="4A295B67" w14:textId="12E4CCA3" w:rsidR="00F75F93" w:rsidRDefault="00F75F9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1" w:history="1">
                <w:r w:rsidRPr="001E3E78">
                  <w:rPr>
                    <w:rStyle w:val="Collegamentoipertestuale"/>
                    <w:lang w:val="en-US"/>
                  </w:rPr>
                  <w:t>1.1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1E3E78">
                  <w:rPr>
                    <w:rStyle w:val="Collegamentoipertestuale"/>
                    <w:lang w:val="en-US"/>
                  </w:rPr>
                  <w:t>Aim of the document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_Toc75851021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FA44EF8" w14:textId="5343B931" w:rsidR="00F75F93" w:rsidRDefault="00F75F9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2" w:history="1">
                <w:r w:rsidRPr="001E3E78">
                  <w:rPr>
                    <w:rStyle w:val="Collegamentoipertestuale"/>
                    <w:lang w:val="en-US"/>
                  </w:rPr>
                  <w:t>1.2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1E3E78">
                  <w:rPr>
                    <w:rStyle w:val="Collegamentoipertestuale"/>
                    <w:lang w:val="en-US"/>
                  </w:rPr>
                  <w:t>Overview of the defined system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_Toc75851022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D763DAF" w14:textId="5FFB5C21" w:rsidR="00F75F93" w:rsidRDefault="00F75F9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3" w:history="1">
                <w:r w:rsidRPr="001E3E78">
                  <w:rPr>
                    <w:rStyle w:val="Collegamentoipertestuale"/>
                    <w:lang w:val="en-US"/>
                  </w:rPr>
                  <w:t>1.3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1E3E78">
                  <w:rPr>
                    <w:rStyle w:val="Collegamentoipertestuale"/>
                    <w:lang w:val="en-US"/>
                  </w:rPr>
                  <w:t>Operational settings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_Toc75851023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C294840" w14:textId="143212DB" w:rsidR="00F75F93" w:rsidRDefault="00F75F9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4" w:history="1">
                <w:r w:rsidRPr="001E3E78">
                  <w:rPr>
                    <w:rStyle w:val="Collegamentoipertestuale"/>
                    <w:lang w:val="en-US"/>
                  </w:rPr>
                  <w:t>1.4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1E3E78">
                  <w:rPr>
                    <w:rStyle w:val="Collegamentoipertestuale"/>
                    <w:lang w:val="en-US"/>
                  </w:rPr>
                  <w:t>Related systems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_Toc75851024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6C5ABBE" w14:textId="0391924C" w:rsidR="00F75F93" w:rsidRDefault="00F75F93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51025" w:history="1">
                <w:r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_Toc75851025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5A98D3" w14:textId="08EA4DF8" w:rsidR="00F75F93" w:rsidRDefault="00F75F9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6" w:history="1">
                <w:r w:rsidRPr="001E3E78">
                  <w:rPr>
                    <w:rStyle w:val="Collegamentoipertestuale"/>
                    <w:lang w:val="en-US"/>
                  </w:rPr>
                  <w:t>2.1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1E3E78">
                  <w:rPr>
                    <w:rStyle w:val="Collegamentoipertestuale"/>
                    <w:lang w:val="en-US"/>
                  </w:rPr>
                  <w:t>Palmieri Ivan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_Toc75851026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6A5B9B5" w14:textId="50F7CBF7" w:rsidR="00F75F93" w:rsidRDefault="00F75F9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7" w:history="1">
                <w:r w:rsidRPr="001E3E78">
                  <w:rPr>
                    <w:rStyle w:val="Collegamentoipertestuale"/>
                    <w:lang w:val="en-US"/>
                  </w:rPr>
                  <w:t>2.2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1E3E78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_Toc75851027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ED2338A" w14:textId="7C9FA84A" w:rsidR="00F75F93" w:rsidRDefault="00F75F93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51028" w:history="1">
                <w:r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_Toc75851028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10065B" w14:textId="51E59094" w:rsidR="00F75F93" w:rsidRDefault="00F75F9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9" w:history="1">
                <w:r w:rsidRPr="001E3E78">
                  <w:rPr>
                    <w:rStyle w:val="Collegamentoipertestuale"/>
                    <w:lang w:val="en-US"/>
                  </w:rPr>
                  <w:t>3.1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1E3E78">
                  <w:rPr>
                    <w:rStyle w:val="Collegamentoipertestuale"/>
                    <w:lang w:val="en-US"/>
                  </w:rPr>
                  <w:t>Palmieri Ivan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_Toc75851029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ED0A700" w14:textId="3EFD8B08" w:rsidR="00F75F93" w:rsidRDefault="00F75F9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30" w:history="1">
                <w:r w:rsidRPr="001E3E78">
                  <w:rPr>
                    <w:rStyle w:val="Collegamentoipertestuale"/>
                    <w:lang w:val="en-US"/>
                  </w:rPr>
                  <w:t>3.2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1E3E78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_Toc75851030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5A391F3" w14:textId="03E6167F" w:rsidR="00F75F93" w:rsidRDefault="00F75F93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51031" w:history="1">
                <w:r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_Toc75851031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7F23074B" w:rsidR="00153C44" w:rsidRPr="00B400EF" w:rsidRDefault="00F90138" w:rsidP="00F90138">
              <w:pPr>
                <w:rPr>
                  <w:lang w:val="en-US"/>
                </w:rPr>
              </w:pPr>
              <w:r w:rsidRPr="00B400EF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B400EF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B400EF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B400EF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851020"/>
      <w:r w:rsidRPr="00B400EF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B400EF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851021"/>
      <w:r w:rsidRPr="00B400EF">
        <w:rPr>
          <w:lang w:val="en-US"/>
        </w:rPr>
        <w:t xml:space="preserve">Aim of the </w:t>
      </w:r>
      <w:proofErr w:type="gramStart"/>
      <w:r w:rsidRPr="00B400EF">
        <w:rPr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B400EF" w:rsidRDefault="00C02AC7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B400EF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proofErr w:type="spellStart"/>
      <w:r w:rsidR="00691632" w:rsidRPr="00B400EF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B400EF">
        <w:rPr>
          <w:rStyle w:val="jlqj4b"/>
          <w:rFonts w:ascii="Times New Roman" w:hAnsi="Times New Roman" w:cs="Times New Roman"/>
          <w:lang w:val="en-US"/>
        </w:rPr>
        <w:t>project</w:t>
      </w:r>
      <w:r w:rsidR="00FE429E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B400EF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B400EF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851022"/>
      <w:r w:rsidRPr="00B400EF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B400EF" w:rsidRDefault="00E66755" w:rsidP="00FE429E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B400EF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B400EF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>
        <w:rPr>
          <w:rStyle w:val="jlqj4b"/>
          <w:rFonts w:ascii="Times New Roman" w:hAnsi="Times New Roman" w:cs="Times New Roman"/>
          <w:lang w:val="en-US"/>
        </w:rPr>
        <w:t>h</w:t>
      </w:r>
      <w:r w:rsidR="00FE429E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B400EF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095D057C" w:rsidR="00DE1960" w:rsidRPr="00B400EF" w:rsidRDefault="003E793D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18D542AF" w:rsidR="005D787B" w:rsidRPr="00B400EF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851023"/>
      <w:r w:rsidRPr="00B400EF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7C0A3F96" w:rsidR="00842DC8" w:rsidRDefault="005D787B" w:rsidP="005D787B">
      <w:pPr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The</w:t>
      </w:r>
      <w:r w:rsidR="00B400EF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3B3839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 a stand-alone desktop </w:t>
      </w:r>
      <w:r w:rsidR="00625264">
        <w:rPr>
          <w:rStyle w:val="jlqj4b"/>
          <w:rFonts w:ascii="Times New Roman" w:hAnsi="Times New Roman" w:cs="Times New Roman"/>
          <w:lang w:val="en-US"/>
        </w:rPr>
        <w:t>executable</w:t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 and a web application</w:t>
      </w:r>
      <w:r w:rsidR="00625264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>
        <w:rPr>
          <w:rStyle w:val="jlqj4b"/>
          <w:rFonts w:ascii="Times New Roman" w:hAnsi="Times New Roman" w:cs="Times New Roman"/>
          <w:lang w:val="en-US"/>
        </w:rPr>
        <w:t>.</w:t>
      </w:r>
    </w:p>
    <w:p w14:paraId="360DA6A0" w14:textId="142EC55D" w:rsidR="00842DC8" w:rsidRDefault="00BE0D5D" w:rsidP="005D787B">
      <w:pPr>
        <w:rPr>
          <w:rStyle w:val="jlqj4b"/>
          <w:rFonts w:ascii="Times New Roman" w:hAnsi="Times New Roman" w:cs="Times New Roman"/>
          <w:lang w:val="en-US"/>
        </w:rPr>
      </w:pPr>
      <w:r w:rsidRPr="003B3839">
        <w:rPr>
          <w:rStyle w:val="jlqj4b"/>
          <w:rFonts w:ascii="Times New Roman" w:hAnsi="Times New Roman" w:cs="Times New Roman"/>
          <w:lang w:val="en-US"/>
        </w:rPr>
        <w:drawing>
          <wp:anchor distT="0" distB="0" distL="114300" distR="114300" simplePos="0" relativeHeight="251660288" behindDoc="0" locked="0" layoutInCell="1" allowOverlap="1" wp14:anchorId="4B149C1F" wp14:editId="0BA18C52">
            <wp:simplePos x="0" y="0"/>
            <wp:positionH relativeFrom="margin">
              <wp:posOffset>3427730</wp:posOffset>
            </wp:positionH>
            <wp:positionV relativeFrom="paragraph">
              <wp:posOffset>6350</wp:posOffset>
            </wp:positionV>
            <wp:extent cx="2995930" cy="2428240"/>
            <wp:effectExtent l="0" t="0" r="0" b="0"/>
            <wp:wrapSquare wrapText="bothSides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263448">
        <w:rPr>
          <w:rStyle w:val="jlqj4b"/>
          <w:rFonts w:ascii="Times New Roman" w:hAnsi="Times New Roman" w:cs="Times New Roman"/>
          <w:lang w:val="en-US"/>
        </w:rPr>
        <w:t>where it is installed</w:t>
      </w:r>
      <w:r w:rsidR="00263448">
        <w:rPr>
          <w:rStyle w:val="jlqj4b"/>
          <w:rFonts w:ascii="Times New Roman" w:hAnsi="Times New Roman" w:cs="Times New Roman"/>
          <w:lang w:val="en-US"/>
        </w:rPr>
        <w:t xml:space="preserve"> </w:t>
      </w:r>
      <w:proofErr w:type="spellStart"/>
      <w:r w:rsidR="00263448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="00263448">
        <w:rPr>
          <w:rStyle w:val="jlqj4b"/>
          <w:rFonts w:ascii="Times New Roman" w:hAnsi="Times New Roman" w:cs="Times New Roman"/>
          <w:lang w:val="en-US"/>
        </w:rPr>
        <w:t xml:space="preserve"> 8.0 </w:t>
      </w:r>
      <w:r w:rsidR="00263448">
        <w:rPr>
          <w:rStyle w:val="jlqj4b"/>
          <w:rFonts w:ascii="Times New Roman" w:hAnsi="Times New Roman" w:cs="Times New Roman"/>
          <w:lang w:val="en-US"/>
        </w:rPr>
        <w:t xml:space="preserve">version </w:t>
      </w:r>
      <w:r w:rsidR="00263448">
        <w:rPr>
          <w:rStyle w:val="jlqj4b"/>
          <w:rFonts w:ascii="Times New Roman" w:hAnsi="Times New Roman" w:cs="Times New Roman"/>
          <w:lang w:val="en-US"/>
        </w:rPr>
        <w:t>or greater</w:t>
      </w:r>
      <w:r w:rsidR="00263448" w:rsidRPr="00263448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to host the </w:t>
      </w:r>
      <w:proofErr w:type="spellStart"/>
      <w:r w:rsidR="00842DC8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="00842DC8">
        <w:rPr>
          <w:rStyle w:val="jlqj4b"/>
          <w:rFonts w:ascii="Times New Roman" w:hAnsi="Times New Roman" w:cs="Times New Roman"/>
          <w:lang w:val="en-US"/>
        </w:rPr>
        <w:t xml:space="preserve"> schema.</w:t>
      </w:r>
    </w:p>
    <w:p w14:paraId="6EE979BF" w14:textId="26A6FE3F" w:rsidR="00B400EF" w:rsidRDefault="00842DC8" w:rsidP="005D787B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263448">
        <w:rPr>
          <w:rStyle w:val="jlqj4b"/>
          <w:rFonts w:ascii="Times New Roman" w:hAnsi="Times New Roman" w:cs="Times New Roman"/>
          <w:lang w:val="en-US"/>
        </w:rPr>
        <w:t>where it is installed</w:t>
      </w:r>
      <w:r w:rsidR="00263448">
        <w:rPr>
          <w:rStyle w:val="jlqj4b"/>
          <w:rFonts w:ascii="Times New Roman" w:hAnsi="Times New Roman" w:cs="Times New Roman"/>
          <w:lang w:val="en-US"/>
        </w:rPr>
        <w:t xml:space="preserve"> the JRE 11 / JDK 11 version or greater.</w:t>
      </w:r>
    </w:p>
    <w:p w14:paraId="6CCE9F90" w14:textId="4C52B1A8" w:rsidR="00263448" w:rsidRDefault="00263448" w:rsidP="005D787B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The </w:t>
      </w:r>
      <w:r>
        <w:rPr>
          <w:rStyle w:val="jlqj4b"/>
          <w:rFonts w:ascii="Times New Roman" w:hAnsi="Times New Roman" w:cs="Times New Roman"/>
          <w:lang w:val="en-US"/>
        </w:rPr>
        <w:t>web-app</w:t>
      </w:r>
      <w:r>
        <w:rPr>
          <w:rStyle w:val="jlqj4b"/>
          <w:rFonts w:ascii="Times New Roman" w:hAnsi="Times New Roman" w:cs="Times New Roman"/>
          <w:lang w:val="en-US"/>
        </w:rPr>
        <w:t xml:space="preserve"> artifact requires to be deployed in a node </w:t>
      </w:r>
      <w:r w:rsidRPr="00263448">
        <w:rPr>
          <w:rStyle w:val="jlqj4b"/>
          <w:rFonts w:ascii="Times New Roman" w:hAnsi="Times New Roman" w:cs="Times New Roman"/>
          <w:lang w:val="en-US"/>
        </w:rPr>
        <w:t>where it is installed</w:t>
      </w:r>
      <w:r>
        <w:rPr>
          <w:rStyle w:val="jlqj4b"/>
          <w:rFonts w:ascii="Times New Roman" w:hAnsi="Times New Roman" w:cs="Times New Roman"/>
          <w:lang w:val="en-US"/>
        </w:rPr>
        <w:t xml:space="preserve"> the JRE 11 / JDK 11 version or greater.</w:t>
      </w:r>
    </w:p>
    <w:p w14:paraId="3FCBFDCF" w14:textId="62AF9D24" w:rsidR="004D14E0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 w:rsidRPr="004D14E0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>
        <w:rPr>
          <w:rStyle w:val="jlqj4b"/>
          <w:rFonts w:ascii="Times New Roman" w:hAnsi="Times New Roman" w:cs="Times New Roman"/>
          <w:lang w:val="en-US"/>
        </w:rPr>
        <w:t>interact with</w:t>
      </w:r>
      <w:r w:rsidRPr="004D14E0">
        <w:rPr>
          <w:rStyle w:val="jlqj4b"/>
          <w:rFonts w:ascii="Times New Roman" w:hAnsi="Times New Roman" w:cs="Times New Roman"/>
          <w:lang w:val="en-US"/>
        </w:rPr>
        <w:t xml:space="preserve"> the web-a</w:t>
      </w:r>
      <w:r>
        <w:rPr>
          <w:rStyle w:val="jlqj4b"/>
          <w:rFonts w:ascii="Times New Roman" w:hAnsi="Times New Roman" w:cs="Times New Roman"/>
          <w:lang w:val="en-US"/>
        </w:rPr>
        <w:t xml:space="preserve">pp is required a node where it is installed a latest, stable release of </w:t>
      </w:r>
      <w:r w:rsidR="004B65EE">
        <w:rPr>
          <w:rStyle w:val="jlqj4b"/>
          <w:rFonts w:ascii="Times New Roman" w:hAnsi="Times New Roman" w:cs="Times New Roman"/>
          <w:lang w:val="en-US"/>
        </w:rPr>
        <w:t>any</w:t>
      </w:r>
      <w:r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>
        <w:rPr>
          <w:rStyle w:val="jlqj4b"/>
          <w:rFonts w:ascii="Times New Roman" w:hAnsi="Times New Roman" w:cs="Times New Roman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lang w:val="en-US"/>
        </w:rPr>
        <w:t>and platform.</w:t>
      </w:r>
      <w:r w:rsidR="0022263B">
        <w:rPr>
          <w:rStyle w:val="jlqj4b"/>
          <w:rFonts w:ascii="Times New Roman" w:hAnsi="Times New Roman" w:cs="Times New Roman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lang w:val="en-US"/>
        </w:rPr>
        <w:t>On and Android Browser &amp; WebView is required Android version 6.0 or greater. Internet Explorer is not supported.</w:t>
      </w:r>
    </w:p>
    <w:p w14:paraId="56DC5003" w14:textId="13D7CF30" w:rsidR="004D14E0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The system </w:t>
      </w:r>
      <w:r w:rsidRPr="004D14E0">
        <w:rPr>
          <w:rStyle w:val="jlqj4b"/>
          <w:rFonts w:ascii="Times New Roman" w:hAnsi="Times New Roman" w:cs="Times New Roman"/>
          <w:lang w:val="en-US"/>
        </w:rPr>
        <w:t>has been tested on the following platforms</w:t>
      </w:r>
      <w:r>
        <w:rPr>
          <w:rStyle w:val="jlqj4b"/>
          <w:rFonts w:ascii="Times New Roman" w:hAnsi="Times New Roman" w:cs="Times New Roman"/>
          <w:lang w:val="en-US"/>
        </w:rPr>
        <w:t>:</w:t>
      </w:r>
    </w:p>
    <w:p w14:paraId="59342998" w14:textId="2B3C2254" w:rsidR="00B8687E" w:rsidRDefault="00B8687E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Windows 10 Pro </w:t>
      </w:r>
      <w:r w:rsidR="001A5B8A">
        <w:rPr>
          <w:rStyle w:val="jlqj4b"/>
          <w:rFonts w:ascii="Times New Roman" w:hAnsi="Times New Roman" w:cs="Times New Roman"/>
          <w:lang w:val="en-US"/>
        </w:rPr>
        <w:t xml:space="preserve">version 20H2 </w:t>
      </w:r>
      <w:r>
        <w:rPr>
          <w:rStyle w:val="jlqj4b"/>
          <w:rFonts w:ascii="Times New Roman" w:hAnsi="Times New Roman" w:cs="Times New Roman"/>
          <w:lang w:val="en-US"/>
        </w:rPr>
        <w:t>[64 bit]</w:t>
      </w:r>
    </w:p>
    <w:p w14:paraId="678A5C54" w14:textId="7CC59E7B" w:rsid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 w:rsidRPr="001A5B8A">
        <w:rPr>
          <w:rStyle w:val="jlqj4b"/>
          <w:rFonts w:ascii="Times New Roman" w:hAnsi="Times New Roman" w:cs="Times New Roman"/>
        </w:rPr>
        <w:t xml:space="preserve">CPU: </w:t>
      </w:r>
      <w:r w:rsidRPr="001A5B8A">
        <w:rPr>
          <w:rStyle w:val="jlqj4b"/>
          <w:rFonts w:ascii="Times New Roman" w:hAnsi="Times New Roman" w:cs="Times New Roman"/>
        </w:rPr>
        <w:t>Intel® Core™ i7-4770K</w:t>
      </w:r>
    </w:p>
    <w:p w14:paraId="445DD064" w14:textId="21BB2C9F" w:rsid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RAM: 16GB</w:t>
      </w:r>
    </w:p>
    <w:p w14:paraId="24ABA568" w14:textId="4345D349" w:rsid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proofErr w:type="spellStart"/>
      <w:r>
        <w:rPr>
          <w:rStyle w:val="jlqj4b"/>
          <w:rFonts w:ascii="Times New Roman" w:hAnsi="Times New Roman" w:cs="Times New Roman"/>
        </w:rPr>
        <w:t>MySql</w:t>
      </w:r>
      <w:proofErr w:type="spellEnd"/>
      <w:r>
        <w:rPr>
          <w:rStyle w:val="jlqj4b"/>
          <w:rFonts w:ascii="Times New Roman" w:hAnsi="Times New Roman" w:cs="Times New Roman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</w:rPr>
        <w:t>version</w:t>
      </w:r>
      <w:proofErr w:type="spellEnd"/>
      <w:r>
        <w:rPr>
          <w:rStyle w:val="jlqj4b"/>
          <w:rFonts w:ascii="Times New Roman" w:hAnsi="Times New Roman" w:cs="Times New Roman"/>
        </w:rPr>
        <w:t xml:space="preserve">: </w:t>
      </w:r>
      <w:r w:rsidRPr="001A5B8A">
        <w:rPr>
          <w:rStyle w:val="jlqj4b"/>
          <w:rFonts w:ascii="Times New Roman" w:hAnsi="Times New Roman" w:cs="Times New Roman"/>
        </w:rPr>
        <w:t>8.0.22</w:t>
      </w:r>
    </w:p>
    <w:p w14:paraId="0F9C8BC6" w14:textId="39DDBBAA" w:rsidR="001A5B8A" w:rsidRP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Browser: Chrome 91</w:t>
      </w:r>
    </w:p>
    <w:p w14:paraId="5305F36E" w14:textId="0A753F01" w:rsidR="00B8687E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lastRenderedPageBreak/>
        <w:t>Windows</w:t>
      </w:r>
    </w:p>
    <w:p w14:paraId="4EFEBF76" w14:textId="10075A91" w:rsidR="001A5B8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Windows</w:t>
      </w:r>
    </w:p>
    <w:p w14:paraId="052A264D" w14:textId="7E0A0255" w:rsidR="001A5B8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>
        <w:rPr>
          <w:rStyle w:val="jlqj4b"/>
          <w:rFonts w:ascii="Times New Roman" w:hAnsi="Times New Roman" w:cs="Times New Roman"/>
          <w:lang w:val="en-US"/>
        </w:rPr>
        <w:t>MacOs</w:t>
      </w:r>
      <w:proofErr w:type="spellEnd"/>
    </w:p>
    <w:p w14:paraId="61087A00" w14:textId="71A6885D" w:rsidR="001A5B8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Ubuntu</w:t>
      </w:r>
      <w:r w:rsidR="006943CD">
        <w:rPr>
          <w:rStyle w:val="jlqj4b"/>
          <w:rFonts w:ascii="Times New Roman" w:hAnsi="Times New Roman" w:cs="Times New Roman"/>
          <w:lang w:val="en-US"/>
        </w:rPr>
        <w:t xml:space="preserve"> 20.04</w:t>
      </w:r>
    </w:p>
    <w:p w14:paraId="566ABCAB" w14:textId="04A9B9C9" w:rsidR="001A5B8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CPU: virtualized 2-core </w:t>
      </w:r>
      <w:proofErr w:type="gramStart"/>
      <w:r>
        <w:rPr>
          <w:rStyle w:val="jlqj4b"/>
          <w:rFonts w:ascii="Times New Roman" w:hAnsi="Times New Roman" w:cs="Times New Roman"/>
          <w:lang w:val="en-US"/>
        </w:rPr>
        <w:t>CPU</w:t>
      </w:r>
      <w:proofErr w:type="gramEnd"/>
    </w:p>
    <w:p w14:paraId="7E490073" w14:textId="49CBC996" w:rsidR="006943CD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RAM: 7GB</w:t>
      </w:r>
    </w:p>
    <w:p w14:paraId="0FC18F95" w14:textId="4611A466" w:rsidR="006943CD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</w:rPr>
      </w:pPr>
      <w:proofErr w:type="spellStart"/>
      <w:r>
        <w:rPr>
          <w:rStyle w:val="jlqj4b"/>
          <w:rFonts w:ascii="Times New Roman" w:hAnsi="Times New Roman" w:cs="Times New Roman"/>
        </w:rPr>
        <w:t>MySql</w:t>
      </w:r>
      <w:proofErr w:type="spellEnd"/>
      <w:r>
        <w:rPr>
          <w:rStyle w:val="jlqj4b"/>
          <w:rFonts w:ascii="Times New Roman" w:hAnsi="Times New Roman" w:cs="Times New Roman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</w:rPr>
        <w:t>version</w:t>
      </w:r>
      <w:proofErr w:type="spellEnd"/>
      <w:r>
        <w:rPr>
          <w:rStyle w:val="jlqj4b"/>
          <w:rFonts w:ascii="Times New Roman" w:hAnsi="Times New Roman" w:cs="Times New Roman"/>
        </w:rPr>
        <w:t xml:space="preserve">: </w:t>
      </w:r>
      <w:r w:rsidRPr="001A5B8A">
        <w:rPr>
          <w:rStyle w:val="jlqj4b"/>
          <w:rFonts w:ascii="Times New Roman" w:hAnsi="Times New Roman" w:cs="Times New Roman"/>
        </w:rPr>
        <w:t>8.0.2</w:t>
      </w:r>
      <w:r>
        <w:rPr>
          <w:rStyle w:val="jlqj4b"/>
          <w:rFonts w:ascii="Times New Roman" w:hAnsi="Times New Roman" w:cs="Times New Roman"/>
        </w:rPr>
        <w:t>5</w:t>
      </w:r>
    </w:p>
    <w:p w14:paraId="2A01525D" w14:textId="5461DA64" w:rsidR="006943CD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Browser: Chrome 91</w:t>
      </w:r>
    </w:p>
    <w:p w14:paraId="490419C6" w14:textId="50F302E6" w:rsidR="00FC331B" w:rsidRPr="006943CD" w:rsidRDefault="00FC331B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JDK: Azul Zulu JDK 11.48.21</w:t>
      </w:r>
    </w:p>
    <w:p w14:paraId="5131E6D0" w14:textId="1046B3D1" w:rsidR="00A527B9" w:rsidRPr="00B400EF" w:rsidRDefault="008B7748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bookmarkStart w:id="19" w:name="_Toc75851024"/>
      <w:r w:rsidRPr="008B7748">
        <w:rPr>
          <w:lang w:val="en-US"/>
        </w:rPr>
        <w:t xml:space="preserve"> </w:t>
      </w:r>
      <w:r w:rsidR="00A527B9" w:rsidRPr="00B400EF">
        <w:rPr>
          <w:lang w:val="en-US"/>
        </w:rPr>
        <w:t>Related system</w:t>
      </w:r>
      <w:bookmarkEnd w:id="16"/>
      <w:bookmarkEnd w:id="17"/>
      <w:bookmarkEnd w:id="18"/>
      <w:r w:rsidR="001D224C" w:rsidRPr="00B400EF">
        <w:rPr>
          <w:lang w:val="en-US"/>
        </w:rPr>
        <w:t>s</w:t>
      </w:r>
      <w:bookmarkEnd w:id="19"/>
    </w:p>
    <w:p w14:paraId="4F3B9F29" w14:textId="7CF5D74E" w:rsidR="00361ED2" w:rsidRPr="00B400EF" w:rsidRDefault="000C268E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Our system is very original, as it allows you to combine a management system used for managing employee shifts, with a system for purchasing different tickets in different cinemas. All in one app</w:t>
      </w:r>
      <w:r w:rsidRPr="00B400EF">
        <w:rPr>
          <w:rFonts w:ascii="Times New Roman" w:hAnsi="Times New Roman" w:cs="Times New Roman"/>
          <w:lang w:val="en-US"/>
        </w:rPr>
        <w:t>.</w:t>
      </w:r>
    </w:p>
    <w:p w14:paraId="226556C3" w14:textId="77777777" w:rsidR="001C622A" w:rsidRPr="00B400EF" w:rsidRDefault="001C622A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20" w:name="_Toc64468096"/>
      <w:bookmarkStart w:id="21" w:name="_Toc64468154"/>
      <w:bookmarkStart w:id="22" w:name="_Toc64468176"/>
      <w:r w:rsidRPr="00B400EF">
        <w:rPr>
          <w:rFonts w:ascii="Times New Roman" w:hAnsi="Times New Roman" w:cs="Times New Roman"/>
          <w:lang w:val="en-US"/>
        </w:rPr>
        <w:br w:type="page"/>
      </w:r>
    </w:p>
    <w:p w14:paraId="217E7909" w14:textId="63CF4A61" w:rsidR="00F23150" w:rsidRPr="00B400EF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3" w:name="_Toc75851025"/>
      <w:r w:rsidRPr="00B400EF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B400EF">
        <w:rPr>
          <w:rFonts w:ascii="Times New Roman" w:hAnsi="Times New Roman" w:cs="Times New Roman"/>
          <w:lang w:val="en-US"/>
        </w:rPr>
        <w:t>r</w:t>
      </w:r>
      <w:r w:rsidRPr="00B400EF">
        <w:rPr>
          <w:rFonts w:ascii="Times New Roman" w:hAnsi="Times New Roman" w:cs="Times New Roman"/>
          <w:lang w:val="en-US"/>
        </w:rPr>
        <w:t xml:space="preserve"> </w:t>
      </w:r>
      <w:r w:rsidR="001C622A" w:rsidRPr="00B400EF">
        <w:rPr>
          <w:rFonts w:ascii="Times New Roman" w:hAnsi="Times New Roman" w:cs="Times New Roman"/>
          <w:lang w:val="en-US"/>
        </w:rPr>
        <w:t>S</w:t>
      </w:r>
      <w:r w:rsidRPr="00B400EF">
        <w:rPr>
          <w:rFonts w:ascii="Times New Roman" w:hAnsi="Times New Roman" w:cs="Times New Roman"/>
          <w:lang w:val="en-US"/>
        </w:rPr>
        <w:t>tories</w:t>
      </w:r>
      <w:bookmarkEnd w:id="20"/>
      <w:bookmarkEnd w:id="21"/>
      <w:bookmarkEnd w:id="22"/>
      <w:bookmarkEnd w:id="23"/>
    </w:p>
    <w:p w14:paraId="57690DC7" w14:textId="272D9629" w:rsidR="006A36CF" w:rsidRPr="00B400EF" w:rsidRDefault="00FE483F" w:rsidP="006A36CF">
      <w:pPr>
        <w:pStyle w:val="Titolo2"/>
        <w:spacing w:line="360" w:lineRule="auto"/>
        <w:rPr>
          <w:lang w:val="en-US"/>
        </w:rPr>
      </w:pPr>
      <w:bookmarkStart w:id="24" w:name="_Toc64468097"/>
      <w:bookmarkStart w:id="25" w:name="_Toc64468155"/>
      <w:bookmarkStart w:id="26" w:name="_Toc64468177"/>
      <w:bookmarkStart w:id="27" w:name="_Toc75851026"/>
      <w:r>
        <w:rPr>
          <w:lang w:val="en-US"/>
        </w:rPr>
        <w:t>Fabio Buracchi</w:t>
      </w:r>
    </w:p>
    <w:p w14:paraId="7442710B" w14:textId="5B164E66" w:rsidR="006A36CF" w:rsidRPr="00B400EF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user, I want to.</w:t>
      </w:r>
    </w:p>
    <w:p w14:paraId="33F7A676" w14:textId="01CA87CF" w:rsidR="006A36CF" w:rsidRPr="00B400EF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3EB9D343" w14:textId="51C8C120" w:rsidR="006A36CF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129EEF86" w14:textId="77777777" w:rsidR="006A36CF" w:rsidRPr="00B400EF" w:rsidRDefault="006A36CF" w:rsidP="006A36CF">
      <w:pPr>
        <w:pStyle w:val="Titolo2"/>
        <w:spacing w:line="360" w:lineRule="auto"/>
        <w:rPr>
          <w:lang w:val="en-US"/>
        </w:rPr>
      </w:pPr>
      <w:bookmarkStart w:id="28" w:name="_Toc64468098"/>
      <w:bookmarkStart w:id="29" w:name="_Toc64468156"/>
      <w:bookmarkStart w:id="30" w:name="_Toc64468178"/>
      <w:bookmarkStart w:id="31" w:name="_Toc75851027"/>
      <w:r w:rsidRPr="00B400EF">
        <w:rPr>
          <w:lang w:val="en-US"/>
        </w:rPr>
        <w:t xml:space="preserve">Massimo </w:t>
      </w:r>
      <w:proofErr w:type="spellStart"/>
      <w:r w:rsidRPr="00B400EF">
        <w:rPr>
          <w:lang w:val="en-US"/>
        </w:rPr>
        <w:t>Mazzetti</w:t>
      </w:r>
      <w:bookmarkEnd w:id="28"/>
      <w:bookmarkEnd w:id="29"/>
      <w:bookmarkEnd w:id="30"/>
      <w:bookmarkEnd w:id="31"/>
      <w:proofErr w:type="spellEnd"/>
    </w:p>
    <w:p w14:paraId="7657904A" w14:textId="77777777" w:rsidR="006A36CF" w:rsidRPr="00B400EF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B400EF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B400EF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B400EF" w:rsidRDefault="00D153B6" w:rsidP="00013BFB">
      <w:pPr>
        <w:pStyle w:val="Titolo2"/>
        <w:spacing w:line="360" w:lineRule="auto"/>
        <w:rPr>
          <w:lang w:val="en-US"/>
        </w:rPr>
      </w:pPr>
      <w:r w:rsidRPr="00B400EF">
        <w:rPr>
          <w:lang w:val="en-US"/>
        </w:rPr>
        <w:t>Palmieri Ivan</w:t>
      </w:r>
      <w:bookmarkEnd w:id="24"/>
      <w:bookmarkEnd w:id="25"/>
      <w:bookmarkEnd w:id="26"/>
      <w:bookmarkEnd w:id="27"/>
    </w:p>
    <w:p w14:paraId="090FEBA5" w14:textId="529A84D4" w:rsidR="008F4A40" w:rsidRPr="00B400EF" w:rsidRDefault="008F4A40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B400EF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628E0256" w:rsidR="00864B29" w:rsidRPr="00B400EF" w:rsidRDefault="00864B2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As a user, I want to be able to choose (</w:t>
      </w:r>
      <w:r w:rsidR="00D2798C" w:rsidRPr="00B400EF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options*) for the reserved seat, so that I can feel at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ease.</w:t>
      </w:r>
    </w:p>
    <w:p w14:paraId="16572502" w14:textId="00E65EF6" w:rsidR="00494BC9" w:rsidRPr="00B400EF" w:rsidRDefault="00494BC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B400EF">
        <w:rPr>
          <w:rStyle w:val="jlqj4b"/>
          <w:rFonts w:ascii="Times New Roman" w:hAnsi="Times New Roman" w:cs="Times New Roman"/>
          <w:lang w:val="en-US"/>
        </w:rPr>
        <w:t>booking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to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B400EF">
        <w:rPr>
          <w:rStyle w:val="jlqj4b"/>
          <w:rFonts w:ascii="Times New Roman" w:hAnsi="Times New Roman" w:cs="Times New Roman"/>
          <w:lang w:val="en-US"/>
        </w:rPr>
        <w:t>.</w:t>
      </w:r>
    </w:p>
    <w:p w14:paraId="587F2A14" w14:textId="77777777" w:rsidR="00494BC9" w:rsidRPr="00B400EF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-US"/>
        </w:rPr>
      </w:pPr>
    </w:p>
    <w:p w14:paraId="62F8CFB4" w14:textId="43CE3761" w:rsidR="00D15330" w:rsidRPr="00B400EF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*</w:t>
      </w:r>
      <w:r w:rsidR="00D2798C" w:rsidRPr="00B400EF">
        <w:rPr>
          <w:rFonts w:ascii="Times New Roman" w:hAnsi="Times New Roman" w:cs="Times New Roman"/>
          <w:lang w:val="en-US"/>
        </w:rPr>
        <w:t xml:space="preserve">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Additional</w:t>
      </w:r>
      <w:r w:rsidR="00D2798C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option</w:t>
      </w:r>
      <w:r w:rsidR="00101894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B400EF">
        <w:rPr>
          <w:rStyle w:val="jlqj4b"/>
          <w:rFonts w:ascii="Times New Roman" w:hAnsi="Times New Roman" w:cs="Times New Roman"/>
          <w:lang w:val="en-US"/>
        </w:rPr>
        <w:t>=</w:t>
      </w:r>
      <w:r w:rsidR="00101894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{</w:t>
      </w:r>
      <w:r w:rsidR="006C5016" w:rsidRPr="00B400EF">
        <w:rPr>
          <w:rStyle w:val="jlqj4b"/>
          <w:rFonts w:ascii="Times New Roman" w:hAnsi="Times New Roman" w:cs="Times New Roman"/>
          <w:lang w:val="en-US"/>
        </w:rPr>
        <w:t xml:space="preserve">seat 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>heated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;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 xml:space="preserve"> folding chair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 xml:space="preserve">; 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>skip the line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}</w:t>
      </w:r>
    </w:p>
    <w:p w14:paraId="31609E46" w14:textId="77777777" w:rsidR="00AF220C" w:rsidRPr="00B400EF" w:rsidRDefault="00AF220C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32" w:name="_Toc64468099"/>
      <w:bookmarkStart w:id="33" w:name="_Toc64468157"/>
      <w:bookmarkStart w:id="34" w:name="_Toc64468179"/>
      <w:r w:rsidRPr="00B400EF">
        <w:rPr>
          <w:rFonts w:ascii="Times New Roman" w:hAnsi="Times New Roman" w:cs="Times New Roman"/>
          <w:lang w:val="en-US"/>
        </w:rPr>
        <w:br w:type="page"/>
      </w:r>
    </w:p>
    <w:p w14:paraId="73F89F5F" w14:textId="011F85E7" w:rsidR="00F23150" w:rsidRPr="00B400EF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5" w:name="_Toc75851028"/>
      <w:r w:rsidRPr="00B400EF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2"/>
      <w:bookmarkEnd w:id="33"/>
      <w:bookmarkEnd w:id="34"/>
      <w:bookmarkEnd w:id="35"/>
    </w:p>
    <w:p w14:paraId="1FD7EF18" w14:textId="43EF093B" w:rsidR="00D153B6" w:rsidRPr="00B400EF" w:rsidRDefault="006A35F5" w:rsidP="00013BFB">
      <w:pPr>
        <w:pStyle w:val="Titolo2"/>
        <w:spacing w:line="360" w:lineRule="auto"/>
        <w:rPr>
          <w:lang w:val="en-US"/>
        </w:rPr>
      </w:pPr>
      <w:bookmarkStart w:id="36" w:name="_Toc64468100"/>
      <w:bookmarkStart w:id="37" w:name="_Toc64468158"/>
      <w:bookmarkStart w:id="38" w:name="_Toc64468180"/>
      <w:bookmarkStart w:id="39" w:name="_Toc75851029"/>
      <w:r>
        <w:rPr>
          <w:lang w:val="en-US"/>
        </w:rPr>
        <w:t>Fabio Buracchi</w:t>
      </w:r>
      <w:bookmarkEnd w:id="36"/>
      <w:bookmarkEnd w:id="37"/>
      <w:bookmarkEnd w:id="38"/>
      <w:bookmarkEnd w:id="39"/>
    </w:p>
    <w:p w14:paraId="28EC04BE" w14:textId="4441F6B9" w:rsidR="000E6E33" w:rsidRPr="00B400EF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17EADEA" w14:textId="31A2EC54" w:rsidR="000E6E33" w:rsidRPr="00B400EF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449106F" w14:textId="5251132E" w:rsidR="00DD67FD" w:rsidRPr="00B400EF" w:rsidRDefault="00E83B2A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7F2064" w:rsidRPr="00B400EF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B400EF" w:rsidRDefault="00D153B6" w:rsidP="00013BFB">
      <w:pPr>
        <w:pStyle w:val="Titolo2"/>
        <w:spacing w:line="360" w:lineRule="auto"/>
        <w:rPr>
          <w:lang w:val="en-US"/>
        </w:rPr>
      </w:pPr>
      <w:bookmarkStart w:id="40" w:name="_Toc64468101"/>
      <w:bookmarkStart w:id="41" w:name="_Toc64468159"/>
      <w:bookmarkStart w:id="42" w:name="_Toc64468181"/>
      <w:bookmarkStart w:id="43" w:name="_Toc75851030"/>
      <w:r w:rsidRPr="00B400EF">
        <w:rPr>
          <w:lang w:val="en-US"/>
        </w:rPr>
        <w:t xml:space="preserve">Massimo </w:t>
      </w:r>
      <w:proofErr w:type="spellStart"/>
      <w:r w:rsidRPr="00B400EF">
        <w:rPr>
          <w:lang w:val="en-US"/>
        </w:rPr>
        <w:t>Mazzetti</w:t>
      </w:r>
      <w:bookmarkEnd w:id="40"/>
      <w:bookmarkEnd w:id="41"/>
      <w:bookmarkEnd w:id="42"/>
      <w:bookmarkEnd w:id="43"/>
      <w:proofErr w:type="spellEnd"/>
    </w:p>
    <w:p w14:paraId="034B611C" w14:textId="7DD92C76" w:rsidR="003F6B53" w:rsidRPr="00B400EF" w:rsidRDefault="00D50574" w:rsidP="00013BFB">
      <w:pPr>
        <w:pStyle w:val="Paragrafoelenco"/>
        <w:numPr>
          <w:ilvl w:val="0"/>
          <w:numId w:val="5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B400EF" w:rsidRDefault="000843B0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2F4D1435" w:rsidR="00D50574" w:rsidRPr="00B400EF" w:rsidRDefault="00C722FA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</w:t>
      </w:r>
      <w:r w:rsidR="00754EAE" w:rsidRPr="00B400EF">
        <w:rPr>
          <w:rStyle w:val="normaltextrun"/>
          <w:rFonts w:ascii="Times New Roman" w:eastAsiaTheme="majorEastAsia" w:hAnsi="Times New Roman" w:cs="Times New Roman"/>
          <w:lang w:val="en-US"/>
        </w:rPr>
        <w:t>general</w:t>
      </w: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 report every 15 of the month.</w:t>
      </w:r>
    </w:p>
    <w:p w14:paraId="32399A3C" w14:textId="77777777" w:rsidR="006A35F5" w:rsidRPr="00B400EF" w:rsidRDefault="006A35F5" w:rsidP="006A35F5">
      <w:pPr>
        <w:pStyle w:val="Titolo2"/>
        <w:spacing w:line="360" w:lineRule="auto"/>
        <w:rPr>
          <w:lang w:val="en-US"/>
        </w:rPr>
      </w:pPr>
      <w:r w:rsidRPr="00B400EF">
        <w:rPr>
          <w:lang w:val="en-US"/>
        </w:rPr>
        <w:t>Ivan Palmieri</w:t>
      </w:r>
    </w:p>
    <w:p w14:paraId="66DECAFC" w14:textId="77777777" w:rsidR="006A35F5" w:rsidRPr="00B400EF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a search for movie.</w:t>
      </w:r>
    </w:p>
    <w:p w14:paraId="0C1E0190" w14:textId="77777777" w:rsidR="006A35F5" w:rsidRPr="00B400EF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choose your seat in the cinema hall.</w:t>
      </w:r>
    </w:p>
    <w:p w14:paraId="762EA6E2" w14:textId="77777777" w:rsidR="006A35F5" w:rsidRPr="00B400EF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058C8B9B" w14:textId="7A624542" w:rsidR="00902CEC" w:rsidRPr="00B400EF" w:rsidRDefault="00902CEC" w:rsidP="00013BFB">
      <w:pPr>
        <w:spacing w:line="276" w:lineRule="auto"/>
        <w:jc w:val="center"/>
        <w:rPr>
          <w:rFonts w:ascii="Times New Roman" w:hAnsi="Times New Roman" w:cs="Times New Roman"/>
          <w:lang w:val="en-US"/>
        </w:rPr>
        <w:sectPr w:rsidR="00902CEC" w:rsidRPr="00B400EF" w:rsidSect="0074163F">
          <w:footerReference w:type="default" r:id="rId10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4" w:name="_Toc75851031"/>
      <w:r w:rsidRPr="00B400EF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4"/>
    </w:p>
    <w:p w14:paraId="7C31D1E5" w14:textId="77777777" w:rsidR="00F56108" w:rsidRDefault="00F56108">
      <w:pPr>
        <w:rPr>
          <w:lang w:val="en-US"/>
        </w:rPr>
      </w:pPr>
    </w:p>
    <w:p w14:paraId="756FC7DD" w14:textId="556E1BEA" w:rsidR="00F56108" w:rsidRDefault="00F56108">
      <w:pPr>
        <w:rPr>
          <w:lang w:val="en-US"/>
        </w:rPr>
      </w:pPr>
      <w:r w:rsidRPr="008B7748">
        <w:rPr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036D18C5" w:rsidR="007F6B7A" w:rsidRDefault="007F6B7A">
      <w:pPr>
        <w:rPr>
          <w:lang w:val="en-US"/>
        </w:rPr>
      </w:pPr>
      <w:r>
        <w:rPr>
          <w:lang w:val="en-US"/>
        </w:rPr>
        <w:br w:type="page"/>
      </w:r>
    </w:p>
    <w:p w14:paraId="2CC57140" w14:textId="6280DEA1" w:rsidR="007F6B7A" w:rsidRPr="00B400EF" w:rsidRDefault="007F6B7A" w:rsidP="007F6B7A">
      <w:pPr>
        <w:pStyle w:val="Titolo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Dictionary</w:t>
      </w:r>
    </w:p>
    <w:p w14:paraId="3F711550" w14:textId="77777777" w:rsidR="001D224C" w:rsidRPr="00B400EF" w:rsidRDefault="001D224C" w:rsidP="001D224C">
      <w:pPr>
        <w:rPr>
          <w:lang w:val="en-US"/>
        </w:rPr>
      </w:pPr>
    </w:p>
    <w:sectPr w:rsidR="001D224C" w:rsidRPr="00B400EF" w:rsidSect="0074163F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9928" w14:textId="77777777" w:rsidR="00AC6871" w:rsidRDefault="00AC6871" w:rsidP="00902CEC">
      <w:pPr>
        <w:spacing w:after="0" w:line="240" w:lineRule="auto"/>
      </w:pPr>
      <w:r>
        <w:separator/>
      </w:r>
    </w:p>
  </w:endnote>
  <w:endnote w:type="continuationSeparator" w:id="0">
    <w:p w14:paraId="6892A867" w14:textId="77777777" w:rsidR="00AC6871" w:rsidRDefault="00AC6871" w:rsidP="00902CEC">
      <w:pPr>
        <w:spacing w:after="0" w:line="240" w:lineRule="auto"/>
      </w:pPr>
      <w:r>
        <w:continuationSeparator/>
      </w:r>
    </w:p>
  </w:endnote>
  <w:endnote w:type="continuationNotice" w:id="1">
    <w:p w14:paraId="65EA42E4" w14:textId="77777777" w:rsidR="00AC6871" w:rsidRDefault="00AC68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3D186" w14:textId="77777777" w:rsidR="00AC6871" w:rsidRDefault="00AC6871" w:rsidP="00902CEC">
      <w:pPr>
        <w:spacing w:after="0" w:line="240" w:lineRule="auto"/>
      </w:pPr>
      <w:r>
        <w:separator/>
      </w:r>
    </w:p>
  </w:footnote>
  <w:footnote w:type="continuationSeparator" w:id="0">
    <w:p w14:paraId="6CF09CA3" w14:textId="77777777" w:rsidR="00AC6871" w:rsidRDefault="00AC6871" w:rsidP="00902CEC">
      <w:pPr>
        <w:spacing w:after="0" w:line="240" w:lineRule="auto"/>
      </w:pPr>
      <w:r>
        <w:continuationSeparator/>
      </w:r>
    </w:p>
  </w:footnote>
  <w:footnote w:type="continuationNotice" w:id="1">
    <w:p w14:paraId="1572D5A0" w14:textId="77777777" w:rsidR="00AC6871" w:rsidRDefault="00AC68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A6477D"/>
    <w:multiLevelType w:val="hybridMultilevel"/>
    <w:tmpl w:val="E35822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5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6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1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7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5"/>
  </w:num>
  <w:num w:numId="5">
    <w:abstractNumId w:val="16"/>
  </w:num>
  <w:num w:numId="6">
    <w:abstractNumId w:val="17"/>
  </w:num>
  <w:num w:numId="7">
    <w:abstractNumId w:val="14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  <w:num w:numId="15">
    <w:abstractNumId w:val="9"/>
  </w:num>
  <w:num w:numId="16">
    <w:abstractNumId w:val="2"/>
  </w:num>
  <w:num w:numId="17">
    <w:abstractNumId w:val="13"/>
  </w:num>
  <w:num w:numId="1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72FEE"/>
    <w:rsid w:val="0017416A"/>
    <w:rsid w:val="001842A7"/>
    <w:rsid w:val="001A5B8A"/>
    <w:rsid w:val="001B2BCC"/>
    <w:rsid w:val="001C622A"/>
    <w:rsid w:val="001D224C"/>
    <w:rsid w:val="001D259C"/>
    <w:rsid w:val="0022263B"/>
    <w:rsid w:val="00223CC0"/>
    <w:rsid w:val="00246773"/>
    <w:rsid w:val="00263448"/>
    <w:rsid w:val="002664B7"/>
    <w:rsid w:val="00292F2F"/>
    <w:rsid w:val="002A4ACE"/>
    <w:rsid w:val="002C3963"/>
    <w:rsid w:val="002C39CE"/>
    <w:rsid w:val="00300D49"/>
    <w:rsid w:val="00312537"/>
    <w:rsid w:val="003254AE"/>
    <w:rsid w:val="00333E08"/>
    <w:rsid w:val="003454D5"/>
    <w:rsid w:val="0035105D"/>
    <w:rsid w:val="00360581"/>
    <w:rsid w:val="00361ED2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779C"/>
    <w:rsid w:val="00412292"/>
    <w:rsid w:val="00412E30"/>
    <w:rsid w:val="0041621B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1160F"/>
    <w:rsid w:val="0053385D"/>
    <w:rsid w:val="00546179"/>
    <w:rsid w:val="005526EF"/>
    <w:rsid w:val="005555D1"/>
    <w:rsid w:val="00560993"/>
    <w:rsid w:val="005705AB"/>
    <w:rsid w:val="00572EC9"/>
    <w:rsid w:val="00576731"/>
    <w:rsid w:val="00591D9E"/>
    <w:rsid w:val="005B575B"/>
    <w:rsid w:val="005C2538"/>
    <w:rsid w:val="005D1C88"/>
    <w:rsid w:val="005D430A"/>
    <w:rsid w:val="005D787B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C5016"/>
    <w:rsid w:val="006D00BA"/>
    <w:rsid w:val="006D5CD1"/>
    <w:rsid w:val="006E36AB"/>
    <w:rsid w:val="006E746C"/>
    <w:rsid w:val="006E78CE"/>
    <w:rsid w:val="006F1DE3"/>
    <w:rsid w:val="006F42BD"/>
    <w:rsid w:val="006F5332"/>
    <w:rsid w:val="0074163F"/>
    <w:rsid w:val="00746B99"/>
    <w:rsid w:val="00754EAE"/>
    <w:rsid w:val="00773689"/>
    <w:rsid w:val="0077384B"/>
    <w:rsid w:val="007818B3"/>
    <w:rsid w:val="007B0280"/>
    <w:rsid w:val="007C388D"/>
    <w:rsid w:val="007E1221"/>
    <w:rsid w:val="007E4D1A"/>
    <w:rsid w:val="007F2064"/>
    <w:rsid w:val="007F6B7A"/>
    <w:rsid w:val="007F6D28"/>
    <w:rsid w:val="00804A16"/>
    <w:rsid w:val="00815499"/>
    <w:rsid w:val="00842DC8"/>
    <w:rsid w:val="00864B29"/>
    <w:rsid w:val="00894E6A"/>
    <w:rsid w:val="008B0F2F"/>
    <w:rsid w:val="008B7748"/>
    <w:rsid w:val="008C1E1A"/>
    <w:rsid w:val="008C5D1B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C8E"/>
    <w:rsid w:val="00994AEA"/>
    <w:rsid w:val="009A03A4"/>
    <w:rsid w:val="009A1F06"/>
    <w:rsid w:val="009B0045"/>
    <w:rsid w:val="009B58C4"/>
    <w:rsid w:val="009C0F71"/>
    <w:rsid w:val="009C1731"/>
    <w:rsid w:val="009C6FDB"/>
    <w:rsid w:val="009F3463"/>
    <w:rsid w:val="00A03C9E"/>
    <w:rsid w:val="00A23884"/>
    <w:rsid w:val="00A34164"/>
    <w:rsid w:val="00A527B9"/>
    <w:rsid w:val="00A83E42"/>
    <w:rsid w:val="00A92229"/>
    <w:rsid w:val="00AB2FB9"/>
    <w:rsid w:val="00AC6871"/>
    <w:rsid w:val="00AF220C"/>
    <w:rsid w:val="00AF44F8"/>
    <w:rsid w:val="00B04035"/>
    <w:rsid w:val="00B11094"/>
    <w:rsid w:val="00B400EF"/>
    <w:rsid w:val="00B500C4"/>
    <w:rsid w:val="00B81FEE"/>
    <w:rsid w:val="00B84ECD"/>
    <w:rsid w:val="00B85D62"/>
    <w:rsid w:val="00B8687E"/>
    <w:rsid w:val="00B900C6"/>
    <w:rsid w:val="00BB4ED5"/>
    <w:rsid w:val="00BC6C98"/>
    <w:rsid w:val="00BD040A"/>
    <w:rsid w:val="00BD7324"/>
    <w:rsid w:val="00BE0D5D"/>
    <w:rsid w:val="00BE5CFD"/>
    <w:rsid w:val="00C02AC7"/>
    <w:rsid w:val="00C138CC"/>
    <w:rsid w:val="00C33A01"/>
    <w:rsid w:val="00C46462"/>
    <w:rsid w:val="00C5156E"/>
    <w:rsid w:val="00C70F10"/>
    <w:rsid w:val="00C722FA"/>
    <w:rsid w:val="00CA0305"/>
    <w:rsid w:val="00CA2A4C"/>
    <w:rsid w:val="00CB3190"/>
    <w:rsid w:val="00CC118A"/>
    <w:rsid w:val="00D144FD"/>
    <w:rsid w:val="00D15330"/>
    <w:rsid w:val="00D153B6"/>
    <w:rsid w:val="00D17138"/>
    <w:rsid w:val="00D2798C"/>
    <w:rsid w:val="00D34969"/>
    <w:rsid w:val="00D50574"/>
    <w:rsid w:val="00D85401"/>
    <w:rsid w:val="00DA045C"/>
    <w:rsid w:val="00DA27CF"/>
    <w:rsid w:val="00DA3472"/>
    <w:rsid w:val="00DA49F3"/>
    <w:rsid w:val="00DD1DA2"/>
    <w:rsid w:val="00DD4C98"/>
    <w:rsid w:val="00DD67FD"/>
    <w:rsid w:val="00DE1960"/>
    <w:rsid w:val="00DE7C40"/>
    <w:rsid w:val="00E132FE"/>
    <w:rsid w:val="00E22207"/>
    <w:rsid w:val="00E3530F"/>
    <w:rsid w:val="00E41056"/>
    <w:rsid w:val="00E60FD6"/>
    <w:rsid w:val="00E66755"/>
    <w:rsid w:val="00E75DC8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71085"/>
    <w:rsid w:val="00F759B2"/>
    <w:rsid w:val="00F75F93"/>
    <w:rsid w:val="00F90138"/>
    <w:rsid w:val="00F946B6"/>
    <w:rsid w:val="00FC1D8F"/>
    <w:rsid w:val="00FC331B"/>
    <w:rsid w:val="00FC722A"/>
    <w:rsid w:val="00FD1474"/>
    <w:rsid w:val="00FE429E"/>
    <w:rsid w:val="00FE483F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118</cp:revision>
  <dcterms:created xsi:type="dcterms:W3CDTF">2021-02-16T04:46:00Z</dcterms:created>
  <dcterms:modified xsi:type="dcterms:W3CDTF">2021-06-29T07:35:00Z</dcterms:modified>
</cp:coreProperties>
</file>