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1562E2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1562E2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</w:p>
        <w:p w14:paraId="79216980" w14:textId="77777777" w:rsidR="008B60B7" w:rsidRPr="001562E2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305E5A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Ivan Palmieri 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(</w:t>
                </w: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0259244)</w:t>
                </w:r>
              </w:p>
            </w:tc>
          </w:tr>
        </w:tbl>
        <w:p w14:paraId="377099F3" w14:textId="282E6DDE" w:rsidR="00F90138" w:rsidRPr="005801B7" w:rsidRDefault="00153C44" w:rsidP="008B60B7">
          <w:pPr>
            <w:pStyle w:val="Nessunaspaziatura"/>
            <w:spacing w:after="240" w:line="276" w:lineRule="auto"/>
            <w:rPr>
              <w:rFonts w:ascii="Times New Roman" w:hAnsi="Times New Roman" w:cs="Times New Roman"/>
              <w:noProof/>
            </w:rPr>
          </w:pPr>
          <w:r w:rsidRPr="005637AA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8022DF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8022DF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8022DF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8022DF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5801B7">
            <w:rPr>
              <w:rFonts w:ascii="Times New Roman" w:hAnsi="Times New Roman" w:cs="Times New Roman"/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02438ED0" w:rsidR="00F90138" w:rsidRPr="005801B7" w:rsidRDefault="00F75F93" w:rsidP="00F90138">
              <w:pPr>
                <w:pStyle w:val="Titolosommario"/>
                <w:numPr>
                  <w:ilvl w:val="0"/>
                  <w:numId w:val="0"/>
                </w:numPr>
              </w:pPr>
              <w:r w:rsidRPr="005801B7">
                <w:t>Index</w:t>
              </w:r>
            </w:p>
            <w:p w14:paraId="06DE193C" w14:textId="44C8E251" w:rsidR="00FF5765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5637AA">
                <w:rPr>
                  <w:lang w:val="en-US"/>
                </w:rPr>
                <w:fldChar w:fldCharType="begin"/>
              </w:r>
              <w:r w:rsidRPr="005637AA">
                <w:rPr>
                  <w:lang w:val="en-US"/>
                </w:rPr>
                <w:instrText xml:space="preserve"> TOC \o "1-3" \h \z \u </w:instrText>
              </w:r>
              <w:r w:rsidRPr="005637AA">
                <w:rPr>
                  <w:lang w:val="en-US"/>
                </w:rPr>
                <w:fldChar w:fldCharType="separate"/>
              </w:r>
              <w:hyperlink w:anchor="_Toc75931802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_Toc75931802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2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117AD077" w14:textId="79D9FE03" w:rsidR="00FF5765" w:rsidRDefault="008022D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3" w:history="1">
                <w:r w:rsidR="00FF5765" w:rsidRPr="004B75FD">
                  <w:rPr>
                    <w:rStyle w:val="Collegamentoipertestuale"/>
                    <w:lang w:val="en-US"/>
                  </w:rPr>
                  <w:t>1.1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Aim of the document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_Toc75931803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2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2F9C2B84" w14:textId="0B59B3D4" w:rsidR="00FF5765" w:rsidRDefault="008022D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4" w:history="1">
                <w:r w:rsidR="00FF5765" w:rsidRPr="004B75FD">
                  <w:rPr>
                    <w:rStyle w:val="Collegamentoipertestuale"/>
                    <w:lang w:val="en-US"/>
                  </w:rPr>
                  <w:t>1.2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Overview of the defined system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_Toc75931804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2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153E28F8" w14:textId="44D3E920" w:rsidR="00FF5765" w:rsidRDefault="008022D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5" w:history="1">
                <w:r w:rsidR="00FF5765" w:rsidRPr="004B75FD">
                  <w:rPr>
                    <w:rStyle w:val="Collegamentoipertestuale"/>
                    <w:lang w:val="en-US"/>
                  </w:rPr>
                  <w:t>1.3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Operational settings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_Toc75931805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2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0CB6668C" w14:textId="62FC6DF2" w:rsidR="00FF5765" w:rsidRDefault="008022D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6" w:history="1">
                <w:r w:rsidR="00FF5765" w:rsidRPr="004B75FD">
                  <w:rPr>
                    <w:rStyle w:val="Collegamentoipertestuale"/>
                    <w:lang w:val="en-US"/>
                  </w:rPr>
                  <w:t>1.4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Related systems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_Toc75931806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3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4C88C207" w14:textId="2EFF7005" w:rsidR="00FF5765" w:rsidRDefault="008022DF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31807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1.4.1</w:t>
                </w:r>
                <w:r w:rsidR="00FF5765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POSitive® Cinema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_Toc75931807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3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35887716" w14:textId="7B8517D1" w:rsidR="00FF5765" w:rsidRDefault="008022DF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31808" w:history="1">
                <w:r w:rsidR="00FF5765" w:rsidRPr="004B75FD">
                  <w:rPr>
                    <w:rStyle w:val="Collegamentoipertestuale"/>
                    <w:noProof/>
                    <w:lang w:val="en-US"/>
                  </w:rPr>
                  <w:t>1.4.2</w:t>
                </w:r>
                <w:r w:rsidR="00FF5765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noProof/>
                    <w:lang w:val="en-US"/>
                  </w:rPr>
                  <w:t>SAP</w:t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 xml:space="preserve">® &amp; </w:t>
                </w:r>
                <w:r w:rsidR="00FF5765" w:rsidRPr="004B75FD">
                  <w:rPr>
                    <w:rStyle w:val="Collegamentoipertestuale"/>
                    <w:noProof/>
                    <w:lang w:val="en-US"/>
                  </w:rPr>
                  <w:t>Microsoft Dynamics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_Toc75931808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3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4F4D5A16" w14:textId="766CAA50" w:rsidR="00FF5765" w:rsidRDefault="008022DF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09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2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User Stories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_Toc75931809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4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6585E8B0" w14:textId="337E062C" w:rsidR="00FF5765" w:rsidRDefault="008022D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0" w:history="1">
                <w:r w:rsidR="00FF5765" w:rsidRPr="004B75FD">
                  <w:rPr>
                    <w:rStyle w:val="Collegamentoipertestuale"/>
                    <w:lang w:val="en-US"/>
                  </w:rPr>
                  <w:t>2.1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Fabio Buracchi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_Toc75931810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4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5D3C9AF3" w14:textId="45BF5AB2" w:rsidR="00FF5765" w:rsidRDefault="008022D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1" w:history="1">
                <w:r w:rsidR="00FF5765" w:rsidRPr="004B75FD">
                  <w:rPr>
                    <w:rStyle w:val="Collegamentoipertestuale"/>
                    <w:lang w:val="en-US"/>
                  </w:rPr>
                  <w:t>2.2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Massimo Mazzetti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_Toc75931811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4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79115582" w14:textId="05B3572B" w:rsidR="00FF5765" w:rsidRDefault="008022D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2" w:history="1">
                <w:r w:rsidR="00FF5765" w:rsidRPr="004B75FD">
                  <w:rPr>
                    <w:rStyle w:val="Collegamentoipertestuale"/>
                    <w:lang w:val="en-US"/>
                  </w:rPr>
                  <w:t>2.3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Palmieri Ivan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_Toc75931812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4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290A5862" w14:textId="11C6F9AE" w:rsidR="00FF5765" w:rsidRDefault="008022DF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3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_Toc75931813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5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0CED80B2" w14:textId="5DFCE619" w:rsidR="00FF5765" w:rsidRDefault="008022D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4" w:history="1">
                <w:r w:rsidR="00FF5765" w:rsidRPr="004B75FD">
                  <w:rPr>
                    <w:rStyle w:val="Collegamentoipertestuale"/>
                    <w:lang w:val="en-US"/>
                  </w:rPr>
                  <w:t>3.1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Fabio Buracchi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_Toc75931814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5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0E6EDF05" w14:textId="01F51F9C" w:rsidR="00FF5765" w:rsidRDefault="008022D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5" w:history="1">
                <w:r w:rsidR="00FF5765" w:rsidRPr="004B75FD">
                  <w:rPr>
                    <w:rStyle w:val="Collegamentoipertestuale"/>
                    <w:lang w:val="en-US"/>
                  </w:rPr>
                  <w:t>3.2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Massimo Mazzetti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_Toc75931815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5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4E6E78B0" w14:textId="736D0AC3" w:rsidR="00FF5765" w:rsidRDefault="008022D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6" w:history="1">
                <w:r w:rsidR="00FF5765" w:rsidRPr="004B75FD">
                  <w:rPr>
                    <w:rStyle w:val="Collegamentoipertestuale"/>
                    <w:lang w:val="en-US"/>
                  </w:rPr>
                  <w:t>3.3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Ivan Palmieri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_Toc75931816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5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7F18E8C7" w14:textId="53A95473" w:rsidR="00FF5765" w:rsidRDefault="008022DF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7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_Toc75931817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6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79A70942" w14:textId="4E5A4F36" w:rsidR="00FF5765" w:rsidRDefault="008022DF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8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5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Glossary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_Toc75931818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7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181B29A2" w:rsidR="00153C44" w:rsidRPr="005637AA" w:rsidRDefault="00F90138" w:rsidP="00F90138">
              <w:pPr>
                <w:rPr>
                  <w:lang w:val="en-US"/>
                </w:rPr>
              </w:pPr>
              <w:r w:rsidRPr="005637AA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1F0833B8" w:rsidR="00F90138" w:rsidRPr="005637AA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5637AA"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5637AA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931802"/>
      <w:r w:rsidRPr="005637AA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5931803"/>
      <w:r w:rsidRPr="005637AA">
        <w:rPr>
          <w:lang w:val="en-US"/>
        </w:rPr>
        <w:t>Aim of the document</w:t>
      </w:r>
      <w:bookmarkEnd w:id="4"/>
      <w:bookmarkEnd w:id="5"/>
      <w:bookmarkEnd w:id="6"/>
      <w:bookmarkEnd w:id="7"/>
    </w:p>
    <w:p w14:paraId="7EDBB603" w14:textId="6B321221" w:rsidR="00C02AC7" w:rsidRPr="005637AA" w:rsidRDefault="00C02AC7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In the followin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g document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we will introduce the 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>CineHub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project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>,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developed for the Software Engineering and Web Design course of the academic year 2020-21.</w:t>
      </w:r>
    </w:p>
    <w:p w14:paraId="69F32383" w14:textId="3D5BD0ED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5931804"/>
      <w:r w:rsidRPr="005637AA">
        <w:rPr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E99064F" w:rsidR="003E793D" w:rsidRPr="005637AA" w:rsidRDefault="00E66755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CineHub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is an ERP system aimed to the cinema industry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 w</w:t>
      </w:r>
      <w:r w:rsidR="00F75F93" w:rsidRPr="005637AA">
        <w:rPr>
          <w:rStyle w:val="jlqj4b"/>
          <w:rFonts w:ascii="Times New Roman" w:hAnsi="Times New Roman" w:cs="Times New Roman"/>
          <w:lang w:val="en-US"/>
        </w:rPr>
        <w:t>h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ich </w:t>
      </w:r>
      <w:r w:rsidR="00DE1960" w:rsidRPr="005637AA">
        <w:rPr>
          <w:rStyle w:val="jlqj4b"/>
          <w:rFonts w:ascii="Times New Roman" w:hAnsi="Times New Roman" w:cs="Times New Roman"/>
          <w:lang w:val="en-US"/>
        </w:rPr>
        <w:t>offers the automation and assisted management of movie theater chains through several ERP modules.</w:t>
      </w:r>
    </w:p>
    <w:p w14:paraId="227F11E9" w14:textId="1F3C71BB" w:rsidR="00DE1960" w:rsidRPr="005637AA" w:rsidRDefault="003E793D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e-commerce and human resource modules have been designed and developed for the current version.</w:t>
      </w:r>
    </w:p>
    <w:p w14:paraId="36A06E7A" w14:textId="79951820" w:rsidR="005D787B" w:rsidRPr="005637AA" w:rsidRDefault="00A527B9" w:rsidP="005D787B">
      <w:pPr>
        <w:pStyle w:val="Titolo2"/>
        <w:spacing w:line="360" w:lineRule="auto"/>
        <w:rPr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5931805"/>
      <w:r w:rsidRPr="005637AA">
        <w:rPr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3EA08C0B" w:rsidR="00842DC8" w:rsidRPr="005637AA" w:rsidRDefault="005D787B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</w:t>
      </w:r>
      <w:r w:rsidR="00B400EF" w:rsidRPr="005637AA">
        <w:rPr>
          <w:rStyle w:val="jlqj4b"/>
          <w:rFonts w:ascii="Times New Roman" w:hAnsi="Times New Roman" w:cs="Times New Roman"/>
          <w:lang w:val="en-US"/>
        </w:rPr>
        <w:t xml:space="preserve"> system</w:t>
      </w:r>
      <w:r w:rsidR="003B3839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>provides as artifacts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a desktop and a web application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 xml:space="preserve"> executable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360DA6A0" w14:textId="373B87C2" w:rsidR="00842DC8" w:rsidRPr="005637AA" w:rsidRDefault="003374FA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3374FA">
        <w:rPr>
          <w:rStyle w:val="jlqj4b"/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8914B50" wp14:editId="250D4BA6">
            <wp:simplePos x="0" y="0"/>
            <wp:positionH relativeFrom="column">
              <wp:posOffset>2822105</wp:posOffset>
            </wp:positionH>
            <wp:positionV relativeFrom="paragraph">
              <wp:posOffset>7620</wp:posOffset>
            </wp:positionV>
            <wp:extent cx="3557270" cy="2772410"/>
            <wp:effectExtent l="0" t="0" r="5080" b="8890"/>
            <wp:wrapSquare wrapText="bothSides"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deploy the system is needed 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where it is installed MySql 8.0 version or greater 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>to host the CineHub schema.</w:t>
      </w:r>
    </w:p>
    <w:p w14:paraId="6EE979BF" w14:textId="006274D1" w:rsidR="00B400EF" w:rsidRPr="005637AA" w:rsidRDefault="00842DC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The desktop artifact requires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to be deployed in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>where it is installed the JRE 11 / JDK 11 version or greater.</w:t>
      </w:r>
    </w:p>
    <w:p w14:paraId="6CCE9F90" w14:textId="1F9CF073" w:rsidR="00263448" w:rsidRPr="005637AA" w:rsidRDefault="0026344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web-app artifact requires to be deployed in a node where it is installed the JRE 11 / JDK 11 version or greater.</w:t>
      </w:r>
    </w:p>
    <w:p w14:paraId="4FFD8858" w14:textId="5419D959" w:rsidR="001E63BF" w:rsidRDefault="004D14E0" w:rsidP="001E63BF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To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interact with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the web-app is required a node where it is installed a latest, stable release of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any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major browser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and platform.</w:t>
      </w:r>
      <w:r w:rsidR="0022263B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On and Android Browser &amp; WebView is required Android version 6.0 or greater. Internet Explorer </w:t>
      </w:r>
      <w:r w:rsidR="00985920">
        <w:rPr>
          <w:rStyle w:val="jlqj4b"/>
          <w:rFonts w:ascii="Times New Roman" w:hAnsi="Times New Roman" w:cs="Times New Roman"/>
          <w:lang w:val="en-US"/>
        </w:rPr>
        <w:t>and Safari are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not supported.</w:t>
      </w:r>
    </w:p>
    <w:p w14:paraId="7EB41EB8" w14:textId="77777777" w:rsidR="001E63BF" w:rsidRDefault="001E63BF">
      <w:p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br w:type="page"/>
      </w:r>
    </w:p>
    <w:p w14:paraId="5131E6D0" w14:textId="4C647182" w:rsidR="00A527B9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16" w:name="_Toc64468095"/>
      <w:bookmarkStart w:id="17" w:name="_Toc64468153"/>
      <w:bookmarkStart w:id="18" w:name="_Toc64468175"/>
      <w:bookmarkStart w:id="19" w:name="_Toc75931806"/>
      <w:r w:rsidRPr="005637AA">
        <w:rPr>
          <w:lang w:val="en-US"/>
        </w:rPr>
        <w:lastRenderedPageBreak/>
        <w:t>Related system</w:t>
      </w:r>
      <w:bookmarkEnd w:id="16"/>
      <w:bookmarkEnd w:id="17"/>
      <w:bookmarkEnd w:id="18"/>
      <w:r w:rsidR="001D224C" w:rsidRPr="005637AA">
        <w:rPr>
          <w:lang w:val="en-US"/>
        </w:rPr>
        <w:t>s</w:t>
      </w:r>
      <w:bookmarkEnd w:id="19"/>
    </w:p>
    <w:p w14:paraId="0E34ADB1" w14:textId="043BF595" w:rsidR="006B7B7A" w:rsidRDefault="006B7B7A" w:rsidP="00E32F6A">
      <w:pPr>
        <w:pStyle w:val="Titolo3"/>
        <w:spacing w:line="480" w:lineRule="auto"/>
        <w:rPr>
          <w:rFonts w:ascii="Times New Roman" w:hAnsi="Times New Roman" w:cs="Times New Roman"/>
          <w:lang w:val="en-US"/>
        </w:rPr>
      </w:pPr>
      <w:bookmarkStart w:id="20" w:name="_Toc75931807"/>
      <w:bookmarkStart w:id="21" w:name="_Toc64468096"/>
      <w:bookmarkStart w:id="22" w:name="_Toc64468154"/>
      <w:bookmarkStart w:id="23" w:name="_Toc64468176"/>
      <w:r>
        <w:rPr>
          <w:rFonts w:ascii="Times New Roman" w:hAnsi="Times New Roman" w:cs="Times New Roman"/>
          <w:lang w:val="en-US"/>
        </w:rPr>
        <w:t>POSitive</w:t>
      </w:r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>
        <w:rPr>
          <w:rFonts w:ascii="Times New Roman" w:hAnsi="Times New Roman" w:cs="Times New Roman"/>
          <w:lang w:val="en-US"/>
        </w:rPr>
        <w:t xml:space="preserve"> Cinema</w:t>
      </w:r>
      <w:bookmarkEnd w:id="20"/>
    </w:p>
    <w:p w14:paraId="0C68CDA6" w14:textId="77777777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 w:rsidRPr="005637AA">
        <w:rPr>
          <w:rFonts w:ascii="Times New Roman" w:hAnsi="Times New Roman" w:cs="Times New Roman"/>
          <w:lang w:val="en-US"/>
        </w:rPr>
        <w:t>CineHub</w:t>
      </w:r>
      <w:r>
        <w:rPr>
          <w:rFonts w:ascii="Times New Roman" w:hAnsi="Times New Roman" w:cs="Times New Roman"/>
          <w:lang w:val="en-US"/>
        </w:rPr>
        <w:t>’s</w:t>
      </w:r>
      <w:r w:rsidRPr="005637AA">
        <w:rPr>
          <w:rFonts w:ascii="Times New Roman" w:hAnsi="Times New Roman" w:cs="Times New Roman"/>
          <w:lang w:val="en-US"/>
        </w:rPr>
        <w:t xml:space="preserve"> main competitor is </w:t>
      </w:r>
      <w:hyperlink r:id="rId10" w:history="1"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>POSitive Cinema</w:t>
        </w:r>
      </w:hyperlink>
      <w:r>
        <w:rPr>
          <w:rFonts w:ascii="Times New Roman" w:hAnsi="Times New Roman" w:cs="Times New Roman"/>
          <w:lang w:val="en-US"/>
        </w:rPr>
        <w:t>,</w:t>
      </w:r>
      <w:r w:rsidRPr="005637AA">
        <w:rPr>
          <w:rFonts w:ascii="Times New Roman" w:hAnsi="Times New Roman" w:cs="Times New Roman"/>
          <w:lang w:val="en-US"/>
        </w:rPr>
        <w:t xml:space="preserve"> a more mature ERP s</w:t>
      </w:r>
      <w:r>
        <w:rPr>
          <w:rFonts w:ascii="Times New Roman" w:hAnsi="Times New Roman" w:cs="Times New Roman"/>
          <w:lang w:val="en-US"/>
        </w:rPr>
        <w:t>olution aimed for the cinema industry.</w:t>
      </w:r>
    </w:p>
    <w:p w14:paraId="2BA60238" w14:textId="2BFBEC9E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CineHub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[…].</w:t>
      </w:r>
    </w:p>
    <w:p w14:paraId="0B490C48" w14:textId="71FA0C58" w:rsidR="006B7B7A" w:rsidRP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CineHub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the lack of several modules and dedicated hardware solutions.</w:t>
      </w:r>
    </w:p>
    <w:p w14:paraId="0A81BE63" w14:textId="77777777" w:rsidR="001562E2" w:rsidRDefault="006B7B7A" w:rsidP="00E32F6A">
      <w:pPr>
        <w:pStyle w:val="Titolo3"/>
        <w:spacing w:line="480" w:lineRule="auto"/>
        <w:rPr>
          <w:lang w:val="en-US"/>
        </w:rPr>
      </w:pPr>
      <w:bookmarkStart w:id="24" w:name="_Toc75931808"/>
      <w:r>
        <w:rPr>
          <w:lang w:val="en-US"/>
        </w:rPr>
        <w:t>SAP</w:t>
      </w:r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 w:rsidR="002E1889">
        <w:rPr>
          <w:rStyle w:val="jlqj4b"/>
          <w:rFonts w:ascii="Times New Roman" w:hAnsi="Times New Roman" w:cs="Times New Roman"/>
          <w:lang w:val="en-US"/>
        </w:rPr>
        <w:t xml:space="preserve"> &amp; </w:t>
      </w:r>
      <w:r w:rsidR="002E1889">
        <w:rPr>
          <w:lang w:val="en-US"/>
        </w:rPr>
        <w:t>Microsoft Dynamics</w:t>
      </w:r>
      <w:bookmarkEnd w:id="24"/>
    </w:p>
    <w:p w14:paraId="47D6CE4F" w14:textId="3E7430D2" w:rsidR="002E1889" w:rsidRPr="001562E2" w:rsidRDefault="008022DF" w:rsidP="00EC4F4A">
      <w:pPr>
        <w:ind w:left="567"/>
        <w:jc w:val="both"/>
        <w:rPr>
          <w:rFonts w:asciiTheme="majorHAnsi" w:hAnsiTheme="majorHAnsi" w:cstheme="majorBidi"/>
          <w:lang w:val="en-US"/>
        </w:rPr>
      </w:pPr>
      <w:hyperlink r:id="rId11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Sap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and </w:t>
      </w:r>
      <w:hyperlink r:id="rId12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Microsoft Dynamics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are the world’s ERP </w:t>
      </w:r>
      <w:r w:rsidR="00CF51DD" w:rsidRPr="001562E2">
        <w:rPr>
          <w:rFonts w:ascii="Times New Roman" w:hAnsi="Times New Roman" w:cs="Times New Roman"/>
          <w:lang w:val="en-US"/>
        </w:rPr>
        <w:t xml:space="preserve">product </w:t>
      </w:r>
      <w:r w:rsidR="002E1889" w:rsidRPr="001562E2">
        <w:rPr>
          <w:rFonts w:ascii="Times New Roman" w:hAnsi="Times New Roman" w:cs="Times New Roman"/>
          <w:lang w:val="en-US"/>
        </w:rPr>
        <w:t>leaders […]</w:t>
      </w:r>
    </w:p>
    <w:p w14:paraId="4072A71C" w14:textId="0A09C972" w:rsidR="002E1889" w:rsidRDefault="002E1889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CineHub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8885006" w14:textId="01863CB4" w:rsidR="002E1889" w:rsidRPr="002E1889" w:rsidRDefault="002E1889" w:rsidP="00EC4F4A">
      <w:pPr>
        <w:ind w:left="567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CineHub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16FFEE7" w14:textId="77777777" w:rsidR="00CF1121" w:rsidRPr="005637AA" w:rsidRDefault="00CF1121">
      <w:pPr>
        <w:rPr>
          <w:lang w:val="en-US"/>
        </w:rPr>
      </w:pPr>
      <w:r w:rsidRPr="005637AA">
        <w:rPr>
          <w:lang w:val="en-US"/>
        </w:rPr>
        <w:br w:type="page"/>
      </w:r>
    </w:p>
    <w:p w14:paraId="217E7909" w14:textId="63CF4A61" w:rsidR="00F23150" w:rsidRPr="005637AA" w:rsidRDefault="007B0280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25" w:name="_Toc75931809"/>
      <w:r w:rsidRPr="005637AA">
        <w:rPr>
          <w:rFonts w:ascii="Times New Roman" w:hAnsi="Times New Roman" w:cs="Times New Roman"/>
          <w:lang w:val="en-US"/>
        </w:rPr>
        <w:lastRenderedPageBreak/>
        <w:t>Use</w:t>
      </w:r>
      <w:r w:rsidR="00F90138" w:rsidRPr="005637AA">
        <w:rPr>
          <w:rFonts w:ascii="Times New Roman" w:hAnsi="Times New Roman" w:cs="Times New Roman"/>
          <w:lang w:val="en-US"/>
        </w:rPr>
        <w:t>r</w:t>
      </w:r>
      <w:r w:rsidRPr="005637AA">
        <w:rPr>
          <w:rFonts w:ascii="Times New Roman" w:hAnsi="Times New Roman" w:cs="Times New Roman"/>
          <w:lang w:val="en-US"/>
        </w:rPr>
        <w:t xml:space="preserve"> </w:t>
      </w:r>
      <w:r w:rsidR="001C622A" w:rsidRPr="005637AA">
        <w:rPr>
          <w:rFonts w:ascii="Times New Roman" w:hAnsi="Times New Roman" w:cs="Times New Roman"/>
          <w:lang w:val="en-US"/>
        </w:rPr>
        <w:t>S</w:t>
      </w:r>
      <w:r w:rsidRPr="005637AA">
        <w:rPr>
          <w:rFonts w:ascii="Times New Roman" w:hAnsi="Times New Roman" w:cs="Times New Roman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5637AA" w:rsidRDefault="00FE483F" w:rsidP="006A36CF">
      <w:pPr>
        <w:pStyle w:val="Titolo2"/>
        <w:spacing w:line="360" w:lineRule="auto"/>
        <w:rPr>
          <w:lang w:val="en-US"/>
        </w:rPr>
      </w:pPr>
      <w:bookmarkStart w:id="26" w:name="_Toc75931810"/>
      <w:bookmarkStart w:id="27" w:name="_Toc64468097"/>
      <w:bookmarkStart w:id="28" w:name="_Toc64468155"/>
      <w:bookmarkStart w:id="29" w:name="_Toc64468177"/>
      <w:r w:rsidRPr="005637AA">
        <w:rPr>
          <w:lang w:val="en-US"/>
        </w:rPr>
        <w:t>Fabio Buracchi</w:t>
      </w:r>
      <w:bookmarkEnd w:id="26"/>
    </w:p>
    <w:p w14:paraId="0D057F4A" w14:textId="5D1E907C" w:rsidR="00781D4C" w:rsidRPr="005637AA" w:rsidRDefault="00781D4C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As a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customer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I want to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pay 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for my order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with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 my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 credit card*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so that I </w:t>
      </w:r>
      <w:r w:rsidR="000627EB">
        <w:rPr>
          <w:rStyle w:val="normaltextrun"/>
          <w:rFonts w:ascii="Times New Roman" w:eastAsiaTheme="majorEastAsia" w:hAnsi="Times New Roman" w:cs="Times New Roman"/>
          <w:lang w:val="en-US"/>
        </w:rPr>
        <w:t xml:space="preserve">can </w:t>
      </w:r>
      <w:r w:rsidR="00E778A5" w:rsidRPr="00E778A5">
        <w:rPr>
          <w:rStyle w:val="normaltextrun"/>
          <w:rFonts w:ascii="Times New Roman" w:eastAsiaTheme="majorEastAsia" w:hAnsi="Times New Roman" w:cs="Times New Roman"/>
          <w:lang w:val="en-US"/>
        </w:rPr>
        <w:t>skip the line to pay at the cashier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3F7A676" w14:textId="3940FF06" w:rsidR="006A36CF" w:rsidRPr="005637AA" w:rsidRDefault="00A73A05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A73A05">
        <w:rPr>
          <w:rStyle w:val="jlqj4b"/>
          <w:rFonts w:ascii="Times New Roman" w:hAnsi="Times New Roman" w:cs="Times New Roman"/>
          <w:lang w:val="en-US"/>
        </w:rPr>
        <w:t>As an employee, I want to see my shift details</w:t>
      </w:r>
      <w:r w:rsidR="00CA791E">
        <w:rPr>
          <w:rStyle w:val="jlqj4b"/>
          <w:rFonts w:ascii="Times New Roman" w:hAnsi="Times New Roman" w:cs="Times New Roman"/>
          <w:lang w:val="en-US"/>
        </w:rPr>
        <w:t>*</w:t>
      </w:r>
      <w:r w:rsidRPr="00A73A05">
        <w:rPr>
          <w:rStyle w:val="jlqj4b"/>
          <w:rFonts w:ascii="Times New Roman" w:hAnsi="Times New Roman" w:cs="Times New Roman"/>
          <w:lang w:val="en-US"/>
        </w:rPr>
        <w:t>, so that I can know about my duties.</w:t>
      </w:r>
    </w:p>
    <w:p w14:paraId="3EB9D343" w14:textId="6A21F90A" w:rsidR="006A36CF" w:rsidRPr="005637AA" w:rsidRDefault="006A36CF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</w:t>
      </w:r>
      <w:r w:rsidR="00305E5A">
        <w:rPr>
          <w:rStyle w:val="jlqj4b"/>
          <w:rFonts w:ascii="Times New Roman" w:hAnsi="Times New Roman" w:cs="Times New Roman"/>
          <w:lang w:val="en-US"/>
        </w:rPr>
        <w:t>n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305E5A" w:rsidRPr="005637AA">
        <w:rPr>
          <w:rStyle w:val="normaltextrun"/>
          <w:rFonts w:ascii="Times New Roman" w:eastAsiaTheme="majorEastAsia" w:hAnsi="Times New Roman" w:cs="Times New Roman"/>
          <w:lang w:val="en-US"/>
        </w:rPr>
        <w:t>administrator</w:t>
      </w:r>
      <w:r w:rsidRPr="005637AA">
        <w:rPr>
          <w:rStyle w:val="jlqj4b"/>
          <w:rFonts w:ascii="Times New Roman" w:hAnsi="Times New Roman" w:cs="Times New Roman"/>
          <w:lang w:val="en-US"/>
        </w:rPr>
        <w:t>, I want to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see </w:t>
      </w:r>
      <w:r w:rsidR="005E2926">
        <w:rPr>
          <w:rStyle w:val="jlqj4b"/>
          <w:rFonts w:ascii="Times New Roman" w:hAnsi="Times New Roman" w:cs="Times New Roman"/>
          <w:lang w:val="en-US"/>
        </w:rPr>
        <w:t>the company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reports*, so that I can perform </w:t>
      </w:r>
      <w:r w:rsidR="00A73A05">
        <w:rPr>
          <w:rStyle w:val="jlqj4b"/>
          <w:rFonts w:ascii="Times New Roman" w:hAnsi="Times New Roman" w:cs="Times New Roman"/>
          <w:lang w:val="en-US"/>
        </w:rPr>
        <w:t>business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analysis</w:t>
      </w:r>
      <w:r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129EEF86" w14:textId="77777777" w:rsidR="006A36CF" w:rsidRPr="005637AA" w:rsidRDefault="006A36CF" w:rsidP="006A36CF">
      <w:pPr>
        <w:pStyle w:val="Titolo2"/>
        <w:spacing w:line="360" w:lineRule="auto"/>
        <w:rPr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5931811"/>
      <w:r w:rsidRPr="005637AA">
        <w:rPr>
          <w:lang w:val="en-US"/>
        </w:rPr>
        <w:t>Massimo Mazzetti</w:t>
      </w:r>
      <w:bookmarkEnd w:id="30"/>
      <w:bookmarkEnd w:id="31"/>
      <w:bookmarkEnd w:id="32"/>
      <w:bookmarkEnd w:id="33"/>
    </w:p>
    <w:p w14:paraId="7657904A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unlogged user, I want to see the cinema projection, so that I can choose whether to go to the cinema to watch a movie.</w:t>
      </w:r>
    </w:p>
    <w:p w14:paraId="184751F5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define work shifts, so that I can manage the employees.</w:t>
      </w:r>
    </w:p>
    <w:p w14:paraId="031FED37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see a report on the employee status of the show, so that I can assert the right amount of usher and projectionist for the show.</w:t>
      </w:r>
    </w:p>
    <w:p w14:paraId="0E1E7780" w14:textId="72438256" w:rsidR="00D153B6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34" w:name="_Toc75931812"/>
      <w:r w:rsidRPr="005637AA">
        <w:rPr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529A84D4" w:rsidR="008F4A40" w:rsidRPr="005637AA" w:rsidRDefault="008F4A40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As user, I want to buy a ticket online, </w:t>
      </w:r>
      <w:r w:rsidR="003B055F" w:rsidRPr="005637AA">
        <w:rPr>
          <w:rStyle w:val="normaltextrun"/>
          <w:rFonts w:ascii="Times New Roman" w:eastAsiaTheme="majorEastAsia" w:hAnsi="Times New Roman" w:cs="Times New Roman"/>
          <w:lang w:val="en-US"/>
        </w:rPr>
        <w:t>so I can see the movie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25CF59A9" w14:textId="3CAF82DD" w:rsidR="00864B29" w:rsidRPr="005637AA" w:rsidRDefault="00864B29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As a user, I want to be able to choose </w:t>
      </w:r>
      <w:r w:rsidR="00D2798C" w:rsidRPr="005637AA">
        <w:rPr>
          <w:rStyle w:val="jlqj4b"/>
          <w:rFonts w:ascii="Times New Roman" w:hAnsi="Times New Roman" w:cs="Times New Roman"/>
          <w:lang w:val="en-US"/>
        </w:rPr>
        <w:t xml:space="preserve">additional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options* for the reserved seat, so that I can feel at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ease.</w:t>
      </w:r>
    </w:p>
    <w:p w14:paraId="62F8CFB4" w14:textId="1E1F7852" w:rsidR="00D15330" w:rsidRPr="00CB1E5C" w:rsidRDefault="00494BC9" w:rsidP="00CB1E5C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As a user, I want to cancel my </w:t>
      </w:r>
      <w:r w:rsidR="00BE5CFD" w:rsidRPr="005637AA">
        <w:rPr>
          <w:rStyle w:val="jlqj4b"/>
          <w:rFonts w:ascii="Times New Roman" w:hAnsi="Times New Roman" w:cs="Times New Roman"/>
          <w:lang w:val="en-US"/>
        </w:rPr>
        <w:t>booking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,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to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get a refund in case of unexpected events</w:t>
      </w:r>
      <w:r w:rsidR="001D224C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31609E46" w14:textId="77777777" w:rsidR="00AF220C" w:rsidRPr="005637AA" w:rsidRDefault="00AF220C" w:rsidP="006E280F">
      <w:pPr>
        <w:rPr>
          <w:rFonts w:eastAsiaTheme="majorEastAsia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5637AA">
        <w:rPr>
          <w:lang w:val="en-US"/>
        </w:rPr>
        <w:br w:type="page"/>
      </w:r>
    </w:p>
    <w:p w14:paraId="73F89F5F" w14:textId="011F85E7" w:rsidR="00F23150" w:rsidRPr="005637AA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8" w:name="_Toc75931813"/>
      <w:r w:rsidRPr="005637AA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5637AA" w:rsidRDefault="006A35F5" w:rsidP="00013BFB">
      <w:pPr>
        <w:pStyle w:val="Titolo2"/>
        <w:spacing w:line="360" w:lineRule="auto"/>
        <w:rPr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5931814"/>
      <w:r w:rsidRPr="005637AA">
        <w:rPr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3579310" w:rsidR="000E6E33" w:rsidRPr="00217FCF" w:rsidRDefault="000E6E33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Theme="majorHAnsi" w:eastAsiaTheme="majorEastAsia" w:hAnsiTheme="majorHAnsi" w:cstheme="majorHAnsi"/>
          <w:lang w:val="en-US"/>
        </w:rPr>
      </w:pPr>
      <w:r w:rsidRPr="00217FCF">
        <w:rPr>
          <w:rStyle w:val="normaltextrun"/>
          <w:rFonts w:asciiTheme="majorHAnsi" w:eastAsiaTheme="majorEastAsia" w:hAnsiTheme="majorHAnsi" w:cstheme="majorHAnsi"/>
          <w:lang w:val="en-US"/>
        </w:rPr>
        <w:t>The system shall provide</w:t>
      </w:r>
      <w:r w:rsidR="00520AA4" w:rsidRPr="00217FCF">
        <w:rPr>
          <w:rFonts w:asciiTheme="majorHAnsi" w:hAnsiTheme="majorHAnsi" w:cstheme="majorHAnsi"/>
          <w:lang w:val="en-GB"/>
        </w:rPr>
        <w:t xml:space="preserve"> </w:t>
      </w:r>
      <w:r w:rsidR="00700972">
        <w:rPr>
          <w:rFonts w:asciiTheme="majorHAnsi" w:hAnsiTheme="majorHAnsi" w:cstheme="majorHAnsi"/>
          <w:lang w:val="en-GB"/>
        </w:rPr>
        <w:t>the</w:t>
      </w:r>
      <w:r w:rsidR="00520AA4" w:rsidRPr="00217FCF">
        <w:rPr>
          <w:rStyle w:val="normaltextrun"/>
          <w:rFonts w:asciiTheme="majorHAnsi" w:hAnsiTheme="majorHAnsi" w:cstheme="majorHAnsi"/>
          <w:lang w:val="en-GB"/>
        </w:rPr>
        <w:t xml:space="preserve"> refund </w:t>
      </w:r>
      <w:r w:rsidR="00700972">
        <w:rPr>
          <w:rStyle w:val="normaltextrun"/>
          <w:rFonts w:asciiTheme="majorHAnsi" w:hAnsiTheme="majorHAnsi" w:cstheme="majorHAnsi"/>
          <w:lang w:val="en-GB"/>
        </w:rPr>
        <w:t xml:space="preserve">of </w:t>
      </w:r>
      <w:r w:rsidR="00520AA4" w:rsidRPr="00217FCF">
        <w:rPr>
          <w:rStyle w:val="normaltextrun"/>
          <w:rFonts w:asciiTheme="majorHAnsi" w:hAnsiTheme="majorHAnsi" w:cstheme="majorHAnsi"/>
          <w:lang w:val="en-GB"/>
        </w:rPr>
        <w:t>a ticket within 30 minutes of the start of the film.</w:t>
      </w:r>
    </w:p>
    <w:p w14:paraId="017EADEA" w14:textId="4BD64E6A" w:rsidR="000E6E33" w:rsidRPr="005637AA" w:rsidRDefault="001D0B7C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1D0B7C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shall </w:t>
      </w:r>
      <w:r w:rsidRPr="001D0B7C">
        <w:rPr>
          <w:rStyle w:val="normaltextrun"/>
          <w:rFonts w:ascii="Times New Roman" w:eastAsiaTheme="majorEastAsia" w:hAnsi="Times New Roman" w:cs="Times New Roman"/>
          <w:lang w:val="en-US"/>
        </w:rPr>
        <w:t>provide a list of films screened on the selected date</w:t>
      </w:r>
      <w:r w:rsidR="000E6E33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0449106F" w14:textId="700B8C3B" w:rsidR="00DD67FD" w:rsidRPr="005637AA" w:rsidRDefault="00E83B2A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</w:t>
      </w:r>
      <w:r w:rsidR="00EF06C7">
        <w:rPr>
          <w:rStyle w:val="normaltextrun"/>
          <w:rFonts w:ascii="Times New Roman" w:eastAsiaTheme="majorEastAsia" w:hAnsi="Times New Roman" w:cs="Times New Roman"/>
          <w:lang w:val="en-US"/>
        </w:rPr>
        <w:t xml:space="preserve"> a validation ticket system</w:t>
      </w:r>
      <w:r w:rsidR="007F2064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9FC30CE" w14:textId="77777777" w:rsidR="003D76BA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5931815"/>
      <w:r w:rsidRPr="005637AA">
        <w:rPr>
          <w:lang w:val="en-US"/>
        </w:rPr>
        <w:t>Massimo Mazzetti</w:t>
      </w:r>
      <w:bookmarkEnd w:id="43"/>
      <w:bookmarkEnd w:id="44"/>
      <w:bookmarkEnd w:id="45"/>
      <w:bookmarkEnd w:id="46"/>
    </w:p>
    <w:p w14:paraId="034B611C" w14:textId="7DD92C76" w:rsidR="003F6B53" w:rsidRPr="005637AA" w:rsidRDefault="00D50574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the availability of seats in the cinema hall.</w:t>
      </w:r>
    </w:p>
    <w:p w14:paraId="4B4E1BB2" w14:textId="77777777" w:rsidR="000843B0" w:rsidRPr="005637AA" w:rsidRDefault="000843B0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keep track of employee shifts.</w:t>
      </w:r>
    </w:p>
    <w:p w14:paraId="79C795E3" w14:textId="7D2411C4" w:rsidR="00D50574" w:rsidRPr="005637AA" w:rsidRDefault="00C722FA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</w:t>
      </w:r>
      <w:r w:rsidR="00754EAE" w:rsidRPr="005637AA">
        <w:rPr>
          <w:rStyle w:val="normaltextrun"/>
          <w:rFonts w:ascii="Times New Roman" w:eastAsiaTheme="majorEastAsia" w:hAnsi="Times New Roman" w:cs="Times New Roman"/>
          <w:lang w:val="en-US"/>
        </w:rPr>
        <w:t>genera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te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 xml:space="preserve">a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report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*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15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>th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of </w:t>
      </w:r>
      <w:r w:rsidR="00EE0A35" w:rsidRPr="005637AA">
        <w:rPr>
          <w:rStyle w:val="normaltextrun"/>
          <w:rFonts w:ascii="Times New Roman" w:eastAsiaTheme="majorEastAsia" w:hAnsi="Times New Roman" w:cs="Times New Roman"/>
          <w:lang w:val="en-US"/>
        </w:rPr>
        <w:t>e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 xml:space="preserve">ach </w:t>
      </w:r>
      <w:r w:rsidR="00EE0A35" w:rsidRPr="005637AA">
        <w:rPr>
          <w:rStyle w:val="normaltextrun"/>
          <w:rFonts w:ascii="Times New Roman" w:eastAsiaTheme="majorEastAsia" w:hAnsi="Times New Roman" w:cs="Times New Roman"/>
          <w:lang w:val="en-US"/>
        </w:rPr>
        <w:t>month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2399A3C" w14:textId="77777777" w:rsidR="006A35F5" w:rsidRPr="005637AA" w:rsidRDefault="006A35F5" w:rsidP="006A35F5">
      <w:pPr>
        <w:pStyle w:val="Titolo2"/>
        <w:spacing w:line="360" w:lineRule="auto"/>
        <w:rPr>
          <w:lang w:val="en-US"/>
        </w:rPr>
      </w:pPr>
      <w:bookmarkStart w:id="47" w:name="_Toc75931816"/>
      <w:r w:rsidRPr="005637AA">
        <w:rPr>
          <w:lang w:val="en-US"/>
        </w:rPr>
        <w:t>Ivan Palmieri</w:t>
      </w:r>
      <w:bookmarkEnd w:id="47"/>
    </w:p>
    <w:p w14:paraId="66DECAFC" w14:textId="0D5C12C2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to a search for movie.</w:t>
      </w:r>
    </w:p>
    <w:p w14:paraId="0C1E0190" w14:textId="111B13EE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provide to choose </w:t>
      </w:r>
      <w:r w:rsidR="000D76CF">
        <w:rPr>
          <w:rStyle w:val="normaltextrun"/>
          <w:rFonts w:ascii="Times New Roman" w:eastAsiaTheme="majorEastAsia" w:hAnsi="Times New Roman" w:cs="Times New Roman"/>
          <w:lang w:val="en-US"/>
        </w:rPr>
        <w:t>a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seat </w:t>
      </w:r>
      <w:r w:rsidR="00586FCE">
        <w:rPr>
          <w:rStyle w:val="normaltextrun"/>
          <w:rFonts w:ascii="Times New Roman" w:eastAsiaTheme="majorEastAsia" w:hAnsi="Times New Roman" w:cs="Times New Roman"/>
          <w:lang w:val="en-US"/>
        </w:rPr>
        <w:t xml:space="preserve">to book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in </w:t>
      </w:r>
      <w:r w:rsidR="00804B94">
        <w:rPr>
          <w:rStyle w:val="normaltextrun"/>
          <w:rFonts w:ascii="Times New Roman" w:eastAsiaTheme="majorEastAsia" w:hAnsi="Times New Roman" w:cs="Times New Roman"/>
          <w:lang w:val="en-US"/>
        </w:rPr>
        <w:t>a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0C0AC6">
        <w:rPr>
          <w:rStyle w:val="normaltextrun"/>
          <w:rFonts w:ascii="Times New Roman" w:eastAsiaTheme="majorEastAsia" w:hAnsi="Times New Roman" w:cs="Times New Roman"/>
          <w:lang w:val="en-US"/>
        </w:rPr>
        <w:t xml:space="preserve">cinema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hall.</w:t>
      </w:r>
    </w:p>
    <w:p w14:paraId="762EA6E2" w14:textId="77777777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firebase.</w:t>
      </w:r>
    </w:p>
    <w:p w14:paraId="469DFE05" w14:textId="77777777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58C8B9B" w14:textId="43EF18FA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  <w:sectPr w:rsidR="00DE0A47" w:rsidRPr="005637AA" w:rsidSect="0074163F">
          <w:footerReference w:type="default" r:id="rId13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2D96673D" w:rsidR="001D224C" w:rsidRPr="005637AA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8" w:name="_Toc75931817"/>
      <w:r w:rsidRPr="005637AA"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8"/>
    </w:p>
    <w:p w14:paraId="7C31D1E5" w14:textId="77777777" w:rsidR="00F56108" w:rsidRPr="005637AA" w:rsidRDefault="00F56108">
      <w:pPr>
        <w:rPr>
          <w:lang w:val="en-US"/>
        </w:rPr>
      </w:pPr>
    </w:p>
    <w:p w14:paraId="756FC7DD" w14:textId="556E1BEA" w:rsidR="00F56108" w:rsidRPr="005637AA" w:rsidRDefault="00F56108">
      <w:pPr>
        <w:rPr>
          <w:lang w:val="en-US"/>
        </w:rPr>
      </w:pPr>
      <w:r w:rsidRPr="005637AA">
        <w:rPr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879" w14:textId="036D18C5" w:rsidR="007F6B7A" w:rsidRPr="005637AA" w:rsidRDefault="007F6B7A">
      <w:pPr>
        <w:rPr>
          <w:lang w:val="en-US"/>
        </w:rPr>
      </w:pPr>
      <w:r w:rsidRPr="005637AA">
        <w:rPr>
          <w:lang w:val="en-US"/>
        </w:rPr>
        <w:br w:type="page"/>
      </w:r>
    </w:p>
    <w:p w14:paraId="2CC57140" w14:textId="4ACC22EA" w:rsidR="007F6B7A" w:rsidRPr="005637AA" w:rsidRDefault="001E5ACD" w:rsidP="007F6B7A">
      <w:pPr>
        <w:pStyle w:val="Titolo1"/>
        <w:rPr>
          <w:rFonts w:ascii="Times New Roman" w:hAnsi="Times New Roman" w:cs="Times New Roman"/>
          <w:lang w:val="en-US"/>
        </w:rPr>
      </w:pPr>
      <w:bookmarkStart w:id="49" w:name="_Toc75931818"/>
      <w:r>
        <w:rPr>
          <w:rFonts w:ascii="Times New Roman" w:hAnsi="Times New Roman" w:cs="Times New Roman"/>
          <w:lang w:val="en-US"/>
        </w:rPr>
        <w:lastRenderedPageBreak/>
        <w:t>Glossary</w:t>
      </w:r>
      <w:bookmarkEnd w:id="49"/>
    </w:p>
    <w:p w14:paraId="2BC28990" w14:textId="77777777" w:rsidR="00841611" w:rsidRDefault="00CA791E" w:rsidP="00841611">
      <w:pPr>
        <w:pStyle w:val="Titolo2"/>
        <w:rPr>
          <w:lang w:val="en-US"/>
        </w:rPr>
      </w:pPr>
      <w:r>
        <w:rPr>
          <w:lang w:val="en-US"/>
        </w:rPr>
        <w:t>Credit card</w:t>
      </w:r>
    </w:p>
    <w:p w14:paraId="49BB2577" w14:textId="47FF778E" w:rsidR="00CA791E" w:rsidRDefault="00841611" w:rsidP="00EC4F4A">
      <w:pPr>
        <w:jc w:val="both"/>
        <w:rPr>
          <w:lang w:val="en-US"/>
        </w:rPr>
      </w:pPr>
      <w:r>
        <w:rPr>
          <w:lang w:val="en-US"/>
        </w:rPr>
        <w:t>A</w:t>
      </w:r>
      <w:r w:rsidR="00C11B9F">
        <w:rPr>
          <w:lang w:val="en-US"/>
        </w:rPr>
        <w:t xml:space="preserve"> </w:t>
      </w:r>
      <w:r w:rsidR="00CA791E">
        <w:rPr>
          <w:lang w:val="en-US"/>
        </w:rPr>
        <w:t>Master</w:t>
      </w:r>
      <w:r w:rsidR="008A4ED6">
        <w:rPr>
          <w:lang w:val="en-US"/>
        </w:rPr>
        <w:t>C</w:t>
      </w:r>
      <w:r w:rsidR="00CA791E">
        <w:rPr>
          <w:lang w:val="en-US"/>
        </w:rPr>
        <w:t>ard</w:t>
      </w:r>
      <w:r w:rsidR="00C11B9F">
        <w:rPr>
          <w:lang w:val="en-US"/>
        </w:rPr>
        <w:t xml:space="preserve"> or</w:t>
      </w:r>
      <w:r w:rsidR="00CA791E">
        <w:rPr>
          <w:lang w:val="en-US"/>
        </w:rPr>
        <w:t xml:space="preserve"> Visa</w:t>
      </w:r>
      <w:r w:rsidR="00C11B9F">
        <w:rPr>
          <w:lang w:val="en-US"/>
        </w:rPr>
        <w:t xml:space="preserve"> credit card.</w:t>
      </w:r>
    </w:p>
    <w:p w14:paraId="22843CB0" w14:textId="77777777" w:rsidR="00841611" w:rsidRDefault="005056C1" w:rsidP="00841611">
      <w:pPr>
        <w:pStyle w:val="Titolo2"/>
        <w:rPr>
          <w:lang w:val="en-US"/>
        </w:rPr>
      </w:pPr>
      <w:r>
        <w:rPr>
          <w:lang w:val="en-US"/>
        </w:rPr>
        <w:t>Report</w:t>
      </w:r>
    </w:p>
    <w:p w14:paraId="16CE09E7" w14:textId="7AF619AB" w:rsidR="00841611" w:rsidRDefault="00841611" w:rsidP="00EC4F4A">
      <w:pPr>
        <w:jc w:val="both"/>
        <w:rPr>
          <w:lang w:val="en-US"/>
        </w:rPr>
      </w:pPr>
      <w:r>
        <w:rPr>
          <w:lang w:val="en-US"/>
        </w:rPr>
        <w:t>A</w:t>
      </w:r>
      <w:r w:rsidRPr="00841611">
        <w:rPr>
          <w:lang w:val="en-US"/>
        </w:rPr>
        <w:t xml:space="preserve"> </w:t>
      </w:r>
      <w:r w:rsidR="00AF0C9E">
        <w:rPr>
          <w:lang w:val="en-US"/>
        </w:rPr>
        <w:t>report</w:t>
      </w:r>
      <w:r w:rsidRPr="00841611">
        <w:rPr>
          <w:lang w:val="en-US"/>
        </w:rPr>
        <w:t xml:space="preserve"> containing</w:t>
      </w:r>
      <w:r w:rsidR="000303DB">
        <w:rPr>
          <w:lang w:val="en-US"/>
        </w:rPr>
        <w:t xml:space="preserve"> the current month’s</w:t>
      </w:r>
      <w:r>
        <w:rPr>
          <w:lang w:val="en-US"/>
        </w:rPr>
        <w:t>:</w:t>
      </w:r>
    </w:p>
    <w:p w14:paraId="3EE8DF9B" w14:textId="30F966A7" w:rsidR="00CA791E" w:rsidRDefault="00841611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841611">
        <w:rPr>
          <w:lang w:val="en-US"/>
        </w:rPr>
        <w:t xml:space="preserve">number of canceled </w:t>
      </w:r>
      <w:r w:rsidR="001644AC" w:rsidRPr="00841611">
        <w:rPr>
          <w:lang w:val="en-US"/>
        </w:rPr>
        <w:t>reservations</w:t>
      </w:r>
    </w:p>
    <w:p w14:paraId="7BA157C3" w14:textId="6AE3D960" w:rsidR="001644AC" w:rsidRDefault="001644AC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number of confirmed reservations</w:t>
      </w:r>
    </w:p>
    <w:p w14:paraId="5AA2E869" w14:textId="2431B793" w:rsidR="001644AC" w:rsidRDefault="001644AC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number of</w:t>
      </w:r>
      <w:r w:rsidRPr="001644AC">
        <w:rPr>
          <w:lang w:val="en-US"/>
        </w:rPr>
        <w:t xml:space="preserve"> not validated</w:t>
      </w:r>
      <w:r>
        <w:rPr>
          <w:lang w:val="en-US"/>
        </w:rPr>
        <w:t xml:space="preserve"> confirmed </w:t>
      </w:r>
      <w:r w:rsidR="005C0C79">
        <w:rPr>
          <w:lang w:val="en-US"/>
        </w:rPr>
        <w:t>reservations</w:t>
      </w:r>
    </w:p>
    <w:p w14:paraId="10593AD4" w14:textId="0D4E25C8" w:rsidR="001644AC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9F4D0B">
        <w:rPr>
          <w:lang w:val="en-US"/>
        </w:rPr>
        <w:t>total revenue for each film</w:t>
      </w:r>
    </w:p>
    <w:p w14:paraId="706C0FA8" w14:textId="0A0C1AF6" w:rsidR="009F4D0B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9F4D0B">
        <w:rPr>
          <w:lang w:val="en-US"/>
        </w:rPr>
        <w:t>total income</w:t>
      </w:r>
    </w:p>
    <w:p w14:paraId="1B0C08C3" w14:textId="0D7316C7" w:rsidR="009F4D0B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list of </w:t>
      </w:r>
      <w:r w:rsidRPr="009F4D0B">
        <w:rPr>
          <w:lang w:val="en-US"/>
        </w:rPr>
        <w:t>outgoings for the employee salaries</w:t>
      </w:r>
    </w:p>
    <w:p w14:paraId="58F85FC1" w14:textId="3910515F" w:rsidR="000303DB" w:rsidRDefault="000303DB" w:rsidP="000303DB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list of </w:t>
      </w:r>
      <w:r w:rsidRPr="009F4D0B">
        <w:rPr>
          <w:lang w:val="en-US"/>
        </w:rPr>
        <w:t>outgoings for the</w:t>
      </w:r>
      <w:r>
        <w:rPr>
          <w:lang w:val="en-US"/>
        </w:rPr>
        <w:t xml:space="preserve"> film</w:t>
      </w:r>
      <w:r w:rsidRPr="009F4D0B">
        <w:rPr>
          <w:lang w:val="en-US"/>
        </w:rPr>
        <w:t xml:space="preserve"> </w:t>
      </w:r>
      <w:r>
        <w:rPr>
          <w:lang w:val="en-US"/>
        </w:rPr>
        <w:t>distributions</w:t>
      </w:r>
    </w:p>
    <w:p w14:paraId="30FA629D" w14:textId="3BE2E29C" w:rsidR="000303DB" w:rsidRPr="000303DB" w:rsidRDefault="000303DB" w:rsidP="000303DB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total outcome</w:t>
      </w:r>
    </w:p>
    <w:p w14:paraId="42DFC7BD" w14:textId="2855DD0C" w:rsidR="005056C1" w:rsidRDefault="005056C1" w:rsidP="00841611">
      <w:pPr>
        <w:pStyle w:val="Titolo2"/>
        <w:rPr>
          <w:lang w:val="en-US"/>
        </w:rPr>
      </w:pPr>
      <w:r>
        <w:rPr>
          <w:lang w:val="en-US"/>
        </w:rPr>
        <w:t>Shift detail</w:t>
      </w:r>
    </w:p>
    <w:p w14:paraId="225D6AF3" w14:textId="77777777" w:rsidR="0073144B" w:rsidRDefault="00CB1E5C" w:rsidP="0073144B">
      <w:pPr>
        <w:pStyle w:val="Titolo2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Additional option</w:t>
      </w:r>
    </w:p>
    <w:p w14:paraId="150A3334" w14:textId="7D64B54D" w:rsidR="0073144B" w:rsidRPr="0073144B" w:rsidRDefault="0073144B" w:rsidP="00EC4F4A">
      <w:pPr>
        <w:jc w:val="both"/>
        <w:rPr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{</w:t>
      </w:r>
      <w:r w:rsidR="00CB1E5C" w:rsidRPr="005637AA">
        <w:rPr>
          <w:rStyle w:val="jlqj4b"/>
          <w:rFonts w:ascii="Times New Roman" w:hAnsi="Times New Roman" w:cs="Times New Roman"/>
          <w:lang w:val="en-US"/>
        </w:rPr>
        <w:t>seat heated; folding chair; skip the line</w:t>
      </w:r>
      <w:r>
        <w:rPr>
          <w:rStyle w:val="jlqj4b"/>
          <w:rFonts w:ascii="Times New Roman" w:hAnsi="Times New Roman" w:cs="Times New Roman"/>
          <w:lang w:val="en-US"/>
        </w:rPr>
        <w:t>}</w:t>
      </w:r>
    </w:p>
    <w:sectPr w:rsidR="0073144B" w:rsidRPr="0073144B" w:rsidSect="0074163F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93C40" w14:textId="77777777" w:rsidR="008022DF" w:rsidRDefault="008022DF" w:rsidP="00902CEC">
      <w:pPr>
        <w:spacing w:after="0" w:line="240" w:lineRule="auto"/>
      </w:pPr>
      <w:r>
        <w:separator/>
      </w:r>
    </w:p>
  </w:endnote>
  <w:endnote w:type="continuationSeparator" w:id="0">
    <w:p w14:paraId="1FF70549" w14:textId="77777777" w:rsidR="008022DF" w:rsidRDefault="008022DF" w:rsidP="00902CEC">
      <w:pPr>
        <w:spacing w:after="0" w:line="240" w:lineRule="auto"/>
      </w:pPr>
      <w:r>
        <w:continuationSeparator/>
      </w:r>
    </w:p>
  </w:endnote>
  <w:endnote w:type="continuationNotice" w:id="1">
    <w:p w14:paraId="2BBE1CD9" w14:textId="77777777" w:rsidR="008022DF" w:rsidRDefault="008022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684556"/>
      <w:docPartObj>
        <w:docPartGallery w:val="Page Numbers (Bottom of Page)"/>
        <w:docPartUnique/>
      </w:docPartObj>
    </w:sdtPr>
    <w:sdtEndPr/>
    <w:sdtContent>
      <w:p w14:paraId="25F79DD3" w14:textId="51B5FB1F" w:rsidR="00E97329" w:rsidRDefault="00E973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13798" w14:textId="37251DDE" w:rsidR="0041621B" w:rsidRDefault="0041621B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6B85A" w14:textId="77777777" w:rsidR="008022DF" w:rsidRDefault="008022DF" w:rsidP="00902CEC">
      <w:pPr>
        <w:spacing w:after="0" w:line="240" w:lineRule="auto"/>
      </w:pPr>
      <w:r>
        <w:separator/>
      </w:r>
    </w:p>
  </w:footnote>
  <w:footnote w:type="continuationSeparator" w:id="0">
    <w:p w14:paraId="1071C800" w14:textId="77777777" w:rsidR="008022DF" w:rsidRDefault="008022DF" w:rsidP="00902CEC">
      <w:pPr>
        <w:spacing w:after="0" w:line="240" w:lineRule="auto"/>
      </w:pPr>
      <w:r>
        <w:continuationSeparator/>
      </w:r>
    </w:p>
  </w:footnote>
  <w:footnote w:type="continuationNotice" w:id="1">
    <w:p w14:paraId="7496BA1E" w14:textId="77777777" w:rsidR="008022DF" w:rsidRDefault="008022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7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8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9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3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8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9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6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"/>
  </w:num>
  <w:num w:numId="14">
    <w:abstractNumId w:val="10"/>
  </w:num>
  <w:num w:numId="15">
    <w:abstractNumId w:val="11"/>
  </w:num>
  <w:num w:numId="16">
    <w:abstractNumId w:val="4"/>
  </w:num>
  <w:num w:numId="17">
    <w:abstractNumId w:val="15"/>
  </w:num>
  <w:num w:numId="18">
    <w:abstractNumId w:val="5"/>
  </w:num>
  <w:num w:numId="19">
    <w:abstractNumId w:val="2"/>
  </w:num>
  <w:num w:numId="20">
    <w:abstractNumId w:val="0"/>
  </w:num>
  <w:num w:numId="21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627EB"/>
    <w:rsid w:val="0008386B"/>
    <w:rsid w:val="000843B0"/>
    <w:rsid w:val="00093F4F"/>
    <w:rsid w:val="000A21F3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562E2"/>
    <w:rsid w:val="001644AC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5ACD"/>
    <w:rsid w:val="001E63BF"/>
    <w:rsid w:val="00217FCF"/>
    <w:rsid w:val="0022263B"/>
    <w:rsid w:val="00223CC0"/>
    <w:rsid w:val="00246773"/>
    <w:rsid w:val="002500D0"/>
    <w:rsid w:val="00263448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7813"/>
    <w:rsid w:val="003254AE"/>
    <w:rsid w:val="00333E08"/>
    <w:rsid w:val="003374FA"/>
    <w:rsid w:val="00342BA2"/>
    <w:rsid w:val="003454D5"/>
    <w:rsid w:val="0035105D"/>
    <w:rsid w:val="00360581"/>
    <w:rsid w:val="00361ED2"/>
    <w:rsid w:val="003920B7"/>
    <w:rsid w:val="003975CE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3666"/>
    <w:rsid w:val="003F6B53"/>
    <w:rsid w:val="00401D97"/>
    <w:rsid w:val="0040779C"/>
    <w:rsid w:val="00412292"/>
    <w:rsid w:val="00412E30"/>
    <w:rsid w:val="0041621B"/>
    <w:rsid w:val="00425EFA"/>
    <w:rsid w:val="004330C5"/>
    <w:rsid w:val="00440388"/>
    <w:rsid w:val="004410F7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1160F"/>
    <w:rsid w:val="00520AA4"/>
    <w:rsid w:val="0053385D"/>
    <w:rsid w:val="00546179"/>
    <w:rsid w:val="005526EF"/>
    <w:rsid w:val="005555D1"/>
    <w:rsid w:val="00560993"/>
    <w:rsid w:val="005637AA"/>
    <w:rsid w:val="005705AB"/>
    <w:rsid w:val="005719AB"/>
    <w:rsid w:val="00572EC9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787B"/>
    <w:rsid w:val="005E2926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B7"/>
    <w:rsid w:val="00691632"/>
    <w:rsid w:val="006943CD"/>
    <w:rsid w:val="0069770C"/>
    <w:rsid w:val="006A35F5"/>
    <w:rsid w:val="006A36CF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B99"/>
    <w:rsid w:val="0075104F"/>
    <w:rsid w:val="00754EAE"/>
    <w:rsid w:val="00773689"/>
    <w:rsid w:val="0077384B"/>
    <w:rsid w:val="007818B3"/>
    <w:rsid w:val="00781D4C"/>
    <w:rsid w:val="007A318B"/>
    <w:rsid w:val="007B0280"/>
    <w:rsid w:val="007C388D"/>
    <w:rsid w:val="007D3A1E"/>
    <w:rsid w:val="007E1221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549AD"/>
    <w:rsid w:val="00864B29"/>
    <w:rsid w:val="00894E6A"/>
    <w:rsid w:val="008A4ED6"/>
    <w:rsid w:val="008B0F2F"/>
    <w:rsid w:val="008B60B7"/>
    <w:rsid w:val="008B7748"/>
    <w:rsid w:val="008C1E1A"/>
    <w:rsid w:val="008C37DA"/>
    <w:rsid w:val="008C5D1B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920"/>
    <w:rsid w:val="00985C8E"/>
    <w:rsid w:val="00994AEA"/>
    <w:rsid w:val="009A03A4"/>
    <w:rsid w:val="009A1F06"/>
    <w:rsid w:val="009B0045"/>
    <w:rsid w:val="009B58C4"/>
    <w:rsid w:val="009B6D6E"/>
    <w:rsid w:val="009C0F71"/>
    <w:rsid w:val="009C1731"/>
    <w:rsid w:val="009C6FDB"/>
    <w:rsid w:val="009C7915"/>
    <w:rsid w:val="009D5787"/>
    <w:rsid w:val="009F3463"/>
    <w:rsid w:val="009F4D0B"/>
    <w:rsid w:val="00A03C9E"/>
    <w:rsid w:val="00A23884"/>
    <w:rsid w:val="00A34164"/>
    <w:rsid w:val="00A43263"/>
    <w:rsid w:val="00A527B9"/>
    <w:rsid w:val="00A54AE5"/>
    <w:rsid w:val="00A73A05"/>
    <w:rsid w:val="00A83E42"/>
    <w:rsid w:val="00A92229"/>
    <w:rsid w:val="00AB2FB9"/>
    <w:rsid w:val="00AC6871"/>
    <w:rsid w:val="00AF0C9E"/>
    <w:rsid w:val="00AF220C"/>
    <w:rsid w:val="00AF44F8"/>
    <w:rsid w:val="00B04035"/>
    <w:rsid w:val="00B11094"/>
    <w:rsid w:val="00B27A2F"/>
    <w:rsid w:val="00B400EF"/>
    <w:rsid w:val="00B500C4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33A01"/>
    <w:rsid w:val="00C46462"/>
    <w:rsid w:val="00C5156E"/>
    <w:rsid w:val="00C70F10"/>
    <w:rsid w:val="00C722FA"/>
    <w:rsid w:val="00C82C9C"/>
    <w:rsid w:val="00CA0305"/>
    <w:rsid w:val="00CA2A4C"/>
    <w:rsid w:val="00CA791E"/>
    <w:rsid w:val="00CB1E5C"/>
    <w:rsid w:val="00CB3190"/>
    <w:rsid w:val="00CC118A"/>
    <w:rsid w:val="00CF1121"/>
    <w:rsid w:val="00CF51DD"/>
    <w:rsid w:val="00D144FD"/>
    <w:rsid w:val="00D15330"/>
    <w:rsid w:val="00D153B6"/>
    <w:rsid w:val="00D17138"/>
    <w:rsid w:val="00D2798C"/>
    <w:rsid w:val="00D34969"/>
    <w:rsid w:val="00D50574"/>
    <w:rsid w:val="00D53237"/>
    <w:rsid w:val="00D605C3"/>
    <w:rsid w:val="00D85401"/>
    <w:rsid w:val="00DA045C"/>
    <w:rsid w:val="00DA27CF"/>
    <w:rsid w:val="00DA3472"/>
    <w:rsid w:val="00DA49F3"/>
    <w:rsid w:val="00DD0A11"/>
    <w:rsid w:val="00DD1DA2"/>
    <w:rsid w:val="00DD4C98"/>
    <w:rsid w:val="00DD67FD"/>
    <w:rsid w:val="00DE0A47"/>
    <w:rsid w:val="00DE1960"/>
    <w:rsid w:val="00DE7C40"/>
    <w:rsid w:val="00DF4C6F"/>
    <w:rsid w:val="00E132FE"/>
    <w:rsid w:val="00E22207"/>
    <w:rsid w:val="00E32F6A"/>
    <w:rsid w:val="00E3530F"/>
    <w:rsid w:val="00E41056"/>
    <w:rsid w:val="00E60FD6"/>
    <w:rsid w:val="00E66755"/>
    <w:rsid w:val="00E75DC8"/>
    <w:rsid w:val="00E778A5"/>
    <w:rsid w:val="00E803DD"/>
    <w:rsid w:val="00E82787"/>
    <w:rsid w:val="00E834ED"/>
    <w:rsid w:val="00E83B2A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90138"/>
    <w:rsid w:val="00F946B6"/>
    <w:rsid w:val="00FC1D8F"/>
    <w:rsid w:val="00FC331B"/>
    <w:rsid w:val="00FC4F04"/>
    <w:rsid w:val="00FC5941"/>
    <w:rsid w:val="00FC722A"/>
    <w:rsid w:val="00FD1474"/>
    <w:rsid w:val="00FE429E"/>
    <w:rsid w:val="00FE483F"/>
    <w:rsid w:val="00FF5765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8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192</cp:revision>
  <cp:lastPrinted>2021-06-30T06:45:00Z</cp:lastPrinted>
  <dcterms:created xsi:type="dcterms:W3CDTF">2021-02-16T04:46:00Z</dcterms:created>
  <dcterms:modified xsi:type="dcterms:W3CDTF">2021-06-30T06:47:00Z</dcterms:modified>
</cp:coreProperties>
</file>