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Bernd Herzogenrath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Institut für England- und Amerikastudien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Nachbereitung: Theory into Practice (BA/ MA)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 (Blockveranstaltung)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Film | Minutes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American Literary and Cultural History II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C36C3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5AE2C36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3ED93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84B7D8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E8DC37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