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Schlag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Abteilung Finanzen (FI)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Derivatives 3: Numerical Methods for Derivatives Pricing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Advanced Topics in Finance: Numerical Methods for Derivative Pricing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Current Topics in Asset Pricing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