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0195AE38" w:rsidR="00AA3717" w:rsidRPr="000F53A8" w:rsidRDefault="00AA3717" w:rsidP="00AA3717">
      <w:pPr>
        <w:rPr>
          <w:rFonts w:ascii="Garamond" w:hAnsi="Garamond" w:cs="Times New Roman"/>
          <w:color w:val="FF0000"/>
          <w:sz w:val="24"/>
          <w:szCs w:val="24"/>
          <w:u w:val="thick"/>
        </w:rPr>
      </w:pP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ESERCITAZIONE [2</w:t>
      </w:r>
      <w:r w:rsidR="003B300A" w:rsidRPr="000F53A8">
        <w:rPr>
          <w:rFonts w:ascii="Garamond" w:hAnsi="Garamond" w:cs="Times New Roman"/>
          <w:color w:val="FF0000"/>
          <w:sz w:val="24"/>
          <w:szCs w:val="24"/>
          <w:u w:val="thick"/>
        </w:rPr>
        <w:t>7</w:t>
      </w: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/03/23]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167748FB" w14:textId="77777777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2758209" w14:textId="10BB8D1F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VE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LISTA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COD_VELISTA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NOME_V, ESPERIENZA_V, ETA_V)</w:t>
      </w:r>
    </w:p>
    <w:p w14:paraId="1CE8EE57" w14:textId="51C1BEA4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BA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RCA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COD_BARCA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NOME_B, COLORE_B)</w:t>
      </w:r>
    </w:p>
    <w:p w14:paraId="06F95C1C" w14:textId="11F3DA87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PR</w:t>
      </w:r>
      <w:r w:rsidRPr="00FF5D3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ENOTAZIONE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REF_VELISTA, REF_BARCA,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DATA_PRENOTAZIONE)</w:t>
      </w:r>
    </w:p>
    <w:p w14:paraId="7D65593C" w14:textId="65C66492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D5F2420" w14:textId="7492F3F3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Con vincolo di integrità referenziale tra:</w:t>
      </w:r>
    </w:p>
    <w:p w14:paraId="219124B6" w14:textId="7B0B8024" w:rsidR="00FF5D38" w:rsidRDefault="00FF5D38" w:rsidP="00FF5D3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REF_VELISTA DI PRENOTAZIONE E COD_VELISTA DI VELISTA</w:t>
      </w:r>
    </w:p>
    <w:p w14:paraId="42CAD80E" w14:textId="19789ECE" w:rsidR="00FF5D38" w:rsidRDefault="00FF5D38" w:rsidP="00FF5D3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REF_BARCA DI PRENOTAZIONE E COD_BARCA DI BARCA</w:t>
      </w:r>
    </w:p>
    <w:p w14:paraId="5657C954" w14:textId="7EFD4E1F" w:rsidR="00FF5D38" w:rsidRDefault="00FF5D38" w:rsidP="00FF5D3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 esprimano in algebra relazionale, ciascuna delle seguenti affermazioni:</w:t>
      </w:r>
    </w:p>
    <w:p w14:paraId="75BD95BC" w14:textId="77777777" w:rsidR="00FF5D38" w:rsidRDefault="00FF5D38" w:rsidP="00FF5D3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7922F2E" w14:textId="6D210C2C" w:rsidR="00FF5D38" w:rsidRDefault="00FF5D38" w:rsidP="00FF5D38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NOMI dei VELISTI che hanno PRENOTATO una BARCA ROSSA o UNA VERDE</w:t>
      </w:r>
    </w:p>
    <w:p w14:paraId="5F26CE7F" w14:textId="2B345295" w:rsidR="00FF5D38" w:rsidRDefault="00FF5D38" w:rsidP="00FF5D38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NOMI dei VELISTI che hanno PRENOTATO una BARCA ROSSA e UNA VERDE</w:t>
      </w:r>
    </w:p>
    <w:p w14:paraId="6554EFAB" w14:textId="07A58950" w:rsidR="00FF5D38" w:rsidRDefault="00FF5D38" w:rsidP="00FF5D38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CODICI e i NOMI dei VELISTI che hanno prenotato DUE BARCHE di COLORE GIALLO nel 1998.</w:t>
      </w:r>
    </w:p>
    <w:p w14:paraId="097F9605" w14:textId="3793E148" w:rsidR="00FF5D38" w:rsidRDefault="00FF5D38" w:rsidP="00FF5D38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il CODICE e i NOMI dei VELISTI che hanno prenotato TUTTE le BARCHE.</w:t>
      </w:r>
    </w:p>
    <w:p w14:paraId="2492C40B" w14:textId="3A264257" w:rsidR="00FF5D38" w:rsidRDefault="00FF5D38" w:rsidP="00FF5D38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il CODICE e il NOME delle BARCHE che sono state prenotate da TUTTI i VELISTI.</w:t>
      </w:r>
    </w:p>
    <w:p w14:paraId="6F0F7AB0" w14:textId="62983770" w:rsidR="00FF5D38" w:rsidRPr="00FF5D38" w:rsidRDefault="00FF5D38" w:rsidP="00FF5D3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3988267B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24F88103" w14:textId="4564F0BA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67ECECBF">
                <wp:simplePos x="0" y="0"/>
                <wp:positionH relativeFrom="column">
                  <wp:posOffset>6489865</wp:posOffset>
                </wp:positionH>
                <wp:positionV relativeFrom="paragraph">
                  <wp:posOffset>137910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178FFC3F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>
                              <w:rPr>
                                <w:lang w:val="en-US"/>
                              </w:rPr>
                              <w:t>BARCA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11pt;margin-top:10.8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CYn8YF4gAAAAsBAAAPAAAAAAAAAAAAAAAAAG8EAABkcnMvZG93bnJldi54bWxQSwUG&#10;AAAAAAQABADzAAAAfgUAAAAA&#10;" filled="f" stroked="f" strokeweight=".5pt">
                <v:textbox>
                  <w:txbxContent>
                    <w:p w14:paraId="56614F04" w14:textId="178FFC3F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>
                        <w:rPr>
                          <w:lang w:val="en-US"/>
                        </w:rPr>
                        <w:t>BARCA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600FF502" w:rsidR="00FF5D38" w:rsidRPr="00FF5D38" w:rsidRDefault="00FF5D38" w:rsidP="00FF5D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5D38">
                              <w:rPr>
                                <w:sz w:val="20"/>
                                <w:szCs w:val="20"/>
                                <w:lang w:val="en-US"/>
                              </w:rPr>
                              <w:t>BARCHE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600FF502" w:rsidR="00FF5D38" w:rsidRPr="00FF5D38" w:rsidRDefault="00FF5D38" w:rsidP="00FF5D3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F5D38">
                        <w:rPr>
                          <w:sz w:val="20"/>
                          <w:szCs w:val="20"/>
                          <w:lang w:val="en-US"/>
                        </w:rPr>
                        <w:t>BARCHE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12DD74B8" w:rsidR="00FF5D38" w:rsidRPr="00FF5D38" w:rsidRDefault="00FF5D38" w:rsidP="00FF5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VELISTI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12DD74B8" w:rsidR="00FF5D38" w:rsidRPr="00FF5D38" w:rsidRDefault="00FF5D38" w:rsidP="00FF5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VELISTI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4728BE37">
                <wp:simplePos x="0" y="0"/>
                <wp:positionH relativeFrom="column">
                  <wp:posOffset>1970825</wp:posOffset>
                </wp:positionH>
                <wp:positionV relativeFrom="paragraph">
                  <wp:posOffset>39032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4B760E3F" w:rsidR="000645E0" w:rsidRPr="000645E0" w:rsidRDefault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COD_VELISTA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55.2pt;margin-top:3.0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CKdV+n4QAAAAgBAAAPAAAAAAAAAAAAAAAAAHMEAABkcnMvZG93bnJldi54bWxQ&#10;SwUGAAAAAAQABADzAAAAgQUAAAAA&#10;" filled="f" stroked="f" strokeweight=".5pt">
                <v:textbox>
                  <w:txbxContent>
                    <w:p w14:paraId="464BE3A0" w14:textId="4B760E3F" w:rsidR="000645E0" w:rsidRPr="000645E0" w:rsidRDefault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COD_VELISTA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3F252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4B69F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A3C16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04310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58D26954" w:rsidR="00FF5D38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0EC5A098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77777777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COD_BARCA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0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NJH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n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A01NJH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77777777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COD_BARCA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4EAE9137">
                <wp:simplePos x="0" y="0"/>
                <wp:positionH relativeFrom="column">
                  <wp:posOffset>2924810</wp:posOffset>
                </wp:positionH>
                <wp:positionV relativeFrom="paragraph">
                  <wp:posOffset>167005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77777777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COD_VELISTA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1" type="#_x0000_t202" style="position:absolute;margin-left:230.3pt;margin-top:13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wy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9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" filled="f" stroked="f" strokeweight=".5pt">
                <v:textbox>
                  <w:txbxContent>
                    <w:p w14:paraId="44D88BFB" w14:textId="77777777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COD_VELISTA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F6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B3AB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34665EB4" w:rsidR="00FF5D38" w:rsidRPr="00FF5D38" w:rsidRDefault="00FF5D38" w:rsidP="00FF5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34665EB4" w:rsidR="00FF5D38" w:rsidRPr="00FF5D38" w:rsidRDefault="00FF5D38" w:rsidP="00FF5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PRE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6BAC94F7">
                <wp:simplePos x="0" y="0"/>
                <wp:positionH relativeFrom="column">
                  <wp:posOffset>3425949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278AFEBE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REF_VELISTA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69.7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GadHjPgAAAACQEAAA8AAAAAAAAAAAAAAAAAcwQAAGRycy9kb3ducmV2LnhtbFBL&#10;BQYAAAAABAAEAPMAAACABQAAAAA=&#10;" filled="f" stroked="f" strokeweight=".5pt">
                <v:textbox>
                  <w:txbxContent>
                    <w:p w14:paraId="1888D4F2" w14:textId="278AFEBE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REF_VELISTA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6213469D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REF_BARCA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6213469D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REF_BARCA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F3A58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1F53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442467C6">
                <wp:simplePos x="0" y="0"/>
                <wp:positionH relativeFrom="column">
                  <wp:posOffset>3846830</wp:posOffset>
                </wp:positionH>
                <wp:positionV relativeFrom="paragraph">
                  <wp:posOffset>11677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67905DB7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REF_VELISTA, REF_BARCA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02.9pt;margin-top:.9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" filled="f" stroked="f" strokeweight=".5pt">
                <v:textbox>
                  <w:txbxContent>
                    <w:p w14:paraId="09CCC499" w14:textId="67905DB7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REF_VELISTA, REF_BARCA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D9558D" w14:textId="77777777" w:rsidR="000645E0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Pr="00C219D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560E53A7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</w:p>
    <w:p w14:paraId="7D216FE4" w14:textId="6F594FEA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>
        <w:rPr>
          <w:rFonts w:ascii="Garamond" w:hAnsi="Garamond" w:cs="Times New Roman"/>
          <w:color w:val="FF0000"/>
          <w:kern w:val="0"/>
          <w:sz w:val="24"/>
          <w:szCs w:val="24"/>
        </w:rPr>
        <w:t>SOL 1:</w:t>
      </w:r>
    </w:p>
    <w:p w14:paraId="689A9EC8" w14:textId="0A2CB413" w:rsidR="000645E0" w:rsidRDefault="000645E0" w:rsidP="000645E0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Mi interessano tutte le relazioni poiché devo selezionare gli attributi dei velisti in base al colore della barca che hanno prenotato:</w:t>
      </w:r>
    </w:p>
    <w:p w14:paraId="0A87A3D4" w14:textId="77777777" w:rsidR="000645E0" w:rsidRDefault="000645E0" w:rsidP="000645E0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ABEF17F" w14:textId="64EA9251" w:rsidR="000645E0" w:rsidRDefault="000645E0" w:rsidP="000645E0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0645E0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(VE </w:t>
      </w:r>
      <w:r w:rsidRPr="000645E0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>JOIN</w:t>
      </w:r>
      <w:r w:rsidRPr="000645E0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VE.COD_V =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PR.REF_V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PR) </w:t>
      </w:r>
      <w:r w:rsidRPr="000645E0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>JOIN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PR.REF_B = BA.COD_B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BA</w:t>
      </w:r>
    </w:p>
    <w:p w14:paraId="01C0A118" w14:textId="77777777" w:rsidR="000645E0" w:rsidRDefault="000645E0" w:rsidP="000645E0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10244332" w14:textId="54469489" w:rsidR="000645E0" w:rsidRDefault="000645E0" w:rsidP="000645E0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0645E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Devo selezionare tutte le </w:t>
      </w:r>
      <w:proofErr w:type="spellStart"/>
      <w:r w:rsidRPr="000645E0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uple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che contengono o una barca rossa o una barca verde</w:t>
      </w:r>
      <w:r w:rsidR="00587604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</w:t>
      </w:r>
      <w:r w:rsidR="003A7BAB">
        <w:rPr>
          <w:rFonts w:ascii="Garamond" w:hAnsi="Garamond" w:cs="Times New Roman"/>
          <w:color w:val="000000" w:themeColor="text1"/>
          <w:kern w:val="0"/>
          <w:sz w:val="24"/>
          <w:szCs w:val="24"/>
        </w:rPr>
        <w:t>l’OR è da usare quando si hanno condizioni OR sullo stesso attributo</w:t>
      </w:r>
      <w:r w:rsidR="00587604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5A0C5683" w14:textId="77777777" w:rsidR="000645E0" w:rsidRDefault="000645E0" w:rsidP="000645E0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58F7223" w14:textId="6FC9946E" w:rsidR="000645E0" w:rsidRDefault="000645E0" w:rsidP="000645E0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58760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SEL</w:t>
      </w:r>
      <w:r w:rsidRPr="0058760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BA.COLORE_B = ‘ROSSA’</w:t>
      </w:r>
      <w:r w:rsidR="00587604" w:rsidRPr="0058760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="00587604" w:rsidRPr="0058760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vertAlign w:val="subscript"/>
        </w:rPr>
        <w:t xml:space="preserve">OR </w:t>
      </w:r>
      <w:r w:rsidR="00587604" w:rsidRPr="0058760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BA.COLORE_B = ‘VERDE’</w:t>
      </w:r>
      <w:r w:rsidR="00587604" w:rsidRPr="00587604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</w:t>
      </w:r>
      <w:r w:rsidR="00587604" w:rsidRPr="00587604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(VE </w:t>
      </w:r>
      <w:r w:rsidR="00587604" w:rsidRPr="0058760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="00587604" w:rsidRPr="0058760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VE.COD_V = PR.REF_V </w:t>
      </w:r>
      <w:r w:rsidR="00587604" w:rsidRPr="00587604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PR) </w:t>
      </w:r>
      <w:r w:rsidR="00587604" w:rsidRPr="0058760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="00587604" w:rsidRPr="00587604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PR.REF_B = BA.COD_B </w:t>
      </w:r>
      <w:r w:rsidR="00587604" w:rsidRPr="00587604">
        <w:rPr>
          <w:rFonts w:ascii="Garamond" w:hAnsi="Garamond" w:cs="Times New Roman"/>
          <w:color w:val="000000" w:themeColor="text1"/>
          <w:kern w:val="0"/>
          <w:sz w:val="24"/>
          <w:szCs w:val="24"/>
        </w:rPr>
        <w:t>BA</w:t>
      </w:r>
      <w:r w:rsidR="00587604" w:rsidRPr="00587604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5530F135" w14:textId="77777777" w:rsidR="00587604" w:rsidRDefault="00587604" w:rsidP="000645E0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AF24FB6" w14:textId="6465C8DF" w:rsidR="00587604" w:rsidRDefault="00587604" w:rsidP="0058760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Proietto le informazioni dei velisti</w:t>
      </w:r>
      <w:r w:rsidR="003A7BAB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</w:p>
    <w:p w14:paraId="1FC58769" w14:textId="77777777" w:rsidR="003A7BAB" w:rsidRDefault="003A7BAB" w:rsidP="0058760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1388372" w14:textId="59713B38" w:rsidR="003A7BAB" w:rsidRPr="003A7BAB" w:rsidRDefault="003A7BAB" w:rsidP="003A7B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3A7BAB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highlight w:val="green"/>
        </w:rPr>
        <w:t>PROJ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vertAlign w:val="subscript"/>
        </w:rPr>
        <w:t xml:space="preserve">VE.COD_V, VE.NOME_V 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</w:rPr>
        <w:t>(</w:t>
      </w:r>
      <w:r w:rsidRPr="003A7BAB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highlight w:val="green"/>
        </w:rPr>
        <w:t>SEL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vertAlign w:val="subscript"/>
        </w:rPr>
        <w:t xml:space="preserve">BA.COLORE_B = ‘ROSSA’ </w:t>
      </w:r>
      <w:r w:rsidRPr="003A7BAB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highlight w:val="green"/>
          <w:vertAlign w:val="subscript"/>
        </w:rPr>
        <w:t xml:space="preserve">OR 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vertAlign w:val="subscript"/>
        </w:rPr>
        <w:t>BA.COLORE_B = ‘VERDE’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</w:rPr>
        <w:t xml:space="preserve"> ((VE </w:t>
      </w:r>
      <w:r w:rsidRPr="003A7BAB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highlight w:val="green"/>
        </w:rPr>
        <w:t>JOIN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vertAlign w:val="subscript"/>
        </w:rPr>
        <w:t xml:space="preserve">VE.COD_V = PR.REF_V 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</w:rPr>
        <w:t xml:space="preserve">PR) </w:t>
      </w:r>
      <w:r w:rsidRPr="003A7BAB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highlight w:val="green"/>
        </w:rPr>
        <w:t>JOIN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vertAlign w:val="subscript"/>
        </w:rPr>
        <w:t xml:space="preserve">PR.REF_B = BA.COD_B 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</w:rPr>
        <w:t>BA)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</w:rPr>
        <w:t>)</w:t>
      </w:r>
    </w:p>
    <w:p w14:paraId="22F7DC5D" w14:textId="77777777" w:rsidR="00587604" w:rsidRPr="003A7BAB" w:rsidRDefault="00587604" w:rsidP="0058760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F53DF9E" w14:textId="13ED3E2D" w:rsidR="00587604" w:rsidRPr="003A7BAB" w:rsidRDefault="003A7BAB" w:rsidP="00587604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3A7BAB">
        <w:rPr>
          <w:rFonts w:ascii="Garamond" w:hAnsi="Garamond" w:cs="Times New Roman"/>
          <w:color w:val="FF0000"/>
          <w:kern w:val="0"/>
          <w:sz w:val="24"/>
          <w:szCs w:val="24"/>
        </w:rPr>
        <w:t>SOL 2:</w:t>
      </w:r>
    </w:p>
    <w:p w14:paraId="4028D7A9" w14:textId="0C5E6985" w:rsidR="003A7BAB" w:rsidRDefault="003A7BAB" w:rsidP="003A7BA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Devo eseguire l’intersezione in questo modo</w:t>
      </w:r>
    </w:p>
    <w:p w14:paraId="11AA87BA" w14:textId="77777777" w:rsidR="003A7BAB" w:rsidRDefault="003A7BAB" w:rsidP="003A7BA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E212D86" w14:textId="4388D8E6" w:rsidR="003A7BAB" w:rsidRDefault="003A7BAB" w:rsidP="003A7B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(PR2 </w:t>
      </w:r>
      <w:r w:rsidRPr="003A7BAB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>JOIN</w:t>
      </w:r>
      <w:r w:rsidRPr="003A7BAB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vertAlign w:val="subscript"/>
          <w:lang w:val="en-US"/>
        </w:rPr>
        <w:t>PR2.REF_B2 = BA2.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vertAlign w:val="subscript"/>
          <w:lang w:val="en-US"/>
        </w:rPr>
        <w:t>COD_B2</w:t>
      </w:r>
      <w:r w:rsidRPr="003A7BAB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F4E54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BA2) </w:t>
      </w:r>
      <w:r w:rsidRPr="00CF4E5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>JOIN</w:t>
      </w:r>
      <w:r w:rsidR="00CF4E5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vertAlign w:val="subscript"/>
          <w:lang w:val="en-US"/>
        </w:rPr>
        <w:t>PR2.REF_V2 = PR1.REF_V1</w:t>
      </w:r>
      <w:r w:rsidRPr="00CF4E54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(PR1 </w:t>
      </w:r>
      <w:r w:rsidRPr="00CF4E5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>JOIN</w:t>
      </w:r>
      <w:r w:rsidR="00CF4E54" w:rsidRPr="00CF4E5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vertAlign w:val="subscript"/>
          <w:lang w:val="en-US"/>
        </w:rPr>
        <w:t>PR1.</w:t>
      </w:r>
      <w:r w:rsidR="00CF4E54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vertAlign w:val="subscript"/>
          <w:lang w:val="en-US"/>
        </w:rPr>
        <w:t>REF_B1 = BA1.COD_B1</w:t>
      </w:r>
      <w:r w:rsidRPr="00CF4E54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BA1)</w:t>
      </w:r>
    </w:p>
    <w:p w14:paraId="34AF76B9" w14:textId="77777777" w:rsidR="00CF4E54" w:rsidRDefault="00CF4E54" w:rsidP="003A7BA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tbl>
      <w:tblPr>
        <w:tblStyle w:val="Tabellagriglia4-colore5"/>
        <w:tblW w:w="0" w:type="auto"/>
        <w:jc w:val="center"/>
        <w:tblLook w:val="02A0" w:firstRow="1" w:lastRow="0" w:firstColumn="1" w:lastColumn="0" w:noHBand="1" w:noVBand="0"/>
      </w:tblPr>
      <w:tblGrid>
        <w:gridCol w:w="1090"/>
        <w:gridCol w:w="1091"/>
        <w:gridCol w:w="1177"/>
        <w:gridCol w:w="1095"/>
        <w:gridCol w:w="1296"/>
        <w:gridCol w:w="1525"/>
        <w:gridCol w:w="1021"/>
        <w:gridCol w:w="1023"/>
        <w:gridCol w:w="1177"/>
        <w:gridCol w:w="1074"/>
        <w:gridCol w:w="1296"/>
        <w:gridCol w:w="1525"/>
      </w:tblGrid>
      <w:tr w:rsidR="00CF4E54" w14:paraId="4D69467A" w14:textId="77777777" w:rsidTr="00903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801290E" w14:textId="46342E46" w:rsidR="00CF4E54" w:rsidRPr="00CF4E54" w:rsidRDefault="00CF4E54" w:rsidP="00CF4E54">
            <w:pPr>
              <w:rPr>
                <w:rFonts w:ascii="Garamond" w:hAnsi="Garamond"/>
              </w:rPr>
            </w:pPr>
            <w:r w:rsidRPr="00CF4E54">
              <w:rPr>
                <w:rFonts w:ascii="Garamond" w:hAnsi="Garamond"/>
              </w:rPr>
              <w:t>REF_V</w:t>
            </w:r>
            <w:r w:rsidR="009036DC">
              <w:rPr>
                <w:rFonts w:ascii="Garamond" w:hAnsi="Garamond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1" w:type="dxa"/>
          </w:tcPr>
          <w:p w14:paraId="0F90F586" w14:textId="6169B63A" w:rsidR="00CF4E54" w:rsidRPr="00CF4E54" w:rsidRDefault="00CF4E54" w:rsidP="00CF4E54">
            <w:pPr>
              <w:rPr>
                <w:rFonts w:ascii="Garamond" w:hAnsi="Garamond"/>
              </w:rPr>
            </w:pPr>
            <w:r w:rsidRPr="00CF4E54">
              <w:rPr>
                <w:rFonts w:ascii="Garamond" w:hAnsi="Garamond"/>
              </w:rPr>
              <w:t>REF_B</w:t>
            </w:r>
            <w:r w:rsidR="009036DC">
              <w:rPr>
                <w:rFonts w:ascii="Garamond" w:hAnsi="Garamond"/>
              </w:rPr>
              <w:t>2</w:t>
            </w:r>
          </w:p>
        </w:tc>
        <w:tc>
          <w:tcPr>
            <w:tcW w:w="1161" w:type="dxa"/>
            <w:vAlign w:val="center"/>
          </w:tcPr>
          <w:p w14:paraId="4727DDB0" w14:textId="785247FE" w:rsidR="00CF4E54" w:rsidRPr="00CF4E54" w:rsidRDefault="00CF4E54" w:rsidP="00CF4E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CF4E54">
              <w:rPr>
                <w:rFonts w:ascii="Garamond" w:hAnsi="Garamond"/>
              </w:rPr>
              <w:t>DATA_P</w:t>
            </w:r>
            <w:r w:rsidR="009036DC">
              <w:rPr>
                <w:rFonts w:ascii="Garamond" w:hAnsi="Garamond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5" w:type="dxa"/>
          </w:tcPr>
          <w:p w14:paraId="5F7071C4" w14:textId="3DFA2C8F" w:rsidR="00CF4E54" w:rsidRPr="00CF4E54" w:rsidRDefault="00CF4E54" w:rsidP="00CF4E54">
            <w:pPr>
              <w:rPr>
                <w:rFonts w:ascii="Garamond" w:hAnsi="Garamond"/>
              </w:rPr>
            </w:pPr>
            <w:r w:rsidRPr="00CF4E54">
              <w:rPr>
                <w:rFonts w:ascii="Garamond" w:hAnsi="Garamond"/>
              </w:rPr>
              <w:t>COD_B</w:t>
            </w:r>
            <w:r w:rsidR="009036DC">
              <w:rPr>
                <w:rFonts w:ascii="Garamond" w:hAnsi="Garamond"/>
              </w:rPr>
              <w:t>2</w:t>
            </w:r>
          </w:p>
        </w:tc>
        <w:tc>
          <w:tcPr>
            <w:tcW w:w="1280" w:type="dxa"/>
          </w:tcPr>
          <w:p w14:paraId="77C95B52" w14:textId="3A5CAD39" w:rsidR="00CF4E54" w:rsidRPr="00CF4E54" w:rsidRDefault="00CF4E54" w:rsidP="00CF4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CF4E54">
              <w:rPr>
                <w:rFonts w:ascii="Garamond" w:hAnsi="Garamond"/>
              </w:rPr>
              <w:t>NOME_B</w:t>
            </w:r>
            <w:r w:rsidR="009036DC">
              <w:rPr>
                <w:rFonts w:ascii="Garamond" w:hAnsi="Garamond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02C140F2" w14:textId="6F86DDAD" w:rsidR="00CF4E54" w:rsidRPr="00CF4E54" w:rsidRDefault="00CF4E54" w:rsidP="00CF4E54">
            <w:pPr>
              <w:rPr>
                <w:rFonts w:ascii="Garamond" w:hAnsi="Garamond"/>
              </w:rPr>
            </w:pPr>
            <w:r w:rsidRPr="00CF4E54">
              <w:rPr>
                <w:rFonts w:ascii="Garamond" w:hAnsi="Garamond"/>
              </w:rPr>
              <w:t>COLORE_B</w:t>
            </w:r>
            <w:r w:rsidR="009036DC">
              <w:rPr>
                <w:rFonts w:ascii="Garamond" w:hAnsi="Garamond"/>
              </w:rPr>
              <w:t>2</w:t>
            </w:r>
          </w:p>
        </w:tc>
        <w:tc>
          <w:tcPr>
            <w:tcW w:w="1021" w:type="dxa"/>
          </w:tcPr>
          <w:p w14:paraId="4AE5239C" w14:textId="430612B6" w:rsidR="00CF4E54" w:rsidRPr="00CF4E54" w:rsidRDefault="00CF4E54" w:rsidP="00CF4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FF0000"/>
              </w:rPr>
            </w:pPr>
            <w:r w:rsidRPr="00CF4E54">
              <w:rPr>
                <w:rFonts w:ascii="Garamond" w:hAnsi="Garamond"/>
                <w:color w:val="FF0000"/>
              </w:rPr>
              <w:t>REF_V</w:t>
            </w:r>
            <w:r w:rsidR="009036DC">
              <w:rPr>
                <w:rFonts w:ascii="Garamond" w:hAnsi="Garamond"/>
                <w:color w:val="FF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" w:type="dxa"/>
          </w:tcPr>
          <w:p w14:paraId="5393EB25" w14:textId="75281C49" w:rsidR="00CF4E54" w:rsidRPr="00CF4E54" w:rsidRDefault="00CF4E54" w:rsidP="00CF4E54">
            <w:pPr>
              <w:rPr>
                <w:rFonts w:ascii="Garamond" w:hAnsi="Garamond"/>
                <w:color w:val="FF0000"/>
              </w:rPr>
            </w:pPr>
            <w:r w:rsidRPr="00CF4E54">
              <w:rPr>
                <w:rFonts w:ascii="Garamond" w:hAnsi="Garamond"/>
                <w:color w:val="FF0000"/>
              </w:rPr>
              <w:t>REF_B</w:t>
            </w:r>
            <w:r w:rsidR="009036DC">
              <w:rPr>
                <w:rFonts w:ascii="Garamond" w:hAnsi="Garamond"/>
                <w:color w:val="FF0000"/>
              </w:rPr>
              <w:t>1</w:t>
            </w:r>
          </w:p>
        </w:tc>
        <w:tc>
          <w:tcPr>
            <w:tcW w:w="1177" w:type="dxa"/>
            <w:vAlign w:val="center"/>
          </w:tcPr>
          <w:p w14:paraId="6CB0C241" w14:textId="7E5F8E78" w:rsidR="00CF4E54" w:rsidRPr="00CF4E54" w:rsidRDefault="00CF4E54" w:rsidP="00CF4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FF0000"/>
              </w:rPr>
            </w:pPr>
            <w:r w:rsidRPr="00CF4E54">
              <w:rPr>
                <w:rFonts w:ascii="Garamond" w:hAnsi="Garamond"/>
                <w:color w:val="FF0000"/>
              </w:rPr>
              <w:t>DATA_P</w:t>
            </w:r>
            <w:r w:rsidR="009036DC">
              <w:rPr>
                <w:rFonts w:ascii="Garamond" w:hAnsi="Garamond"/>
                <w:color w:val="FF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4" w:type="dxa"/>
          </w:tcPr>
          <w:p w14:paraId="54193352" w14:textId="4593B08B" w:rsidR="00CF4E54" w:rsidRPr="00CF4E54" w:rsidRDefault="00CF4E54" w:rsidP="00CF4E54">
            <w:pPr>
              <w:rPr>
                <w:rFonts w:ascii="Garamond" w:hAnsi="Garamond"/>
                <w:color w:val="FF0000"/>
              </w:rPr>
            </w:pPr>
            <w:r w:rsidRPr="00CF4E54">
              <w:rPr>
                <w:rFonts w:ascii="Garamond" w:hAnsi="Garamond"/>
                <w:color w:val="FF0000"/>
              </w:rPr>
              <w:t>COD_B</w:t>
            </w:r>
            <w:r w:rsidR="009036DC">
              <w:rPr>
                <w:rFonts w:ascii="Garamond" w:hAnsi="Garamond"/>
                <w:color w:val="FF0000"/>
              </w:rPr>
              <w:t>1</w:t>
            </w:r>
          </w:p>
        </w:tc>
        <w:tc>
          <w:tcPr>
            <w:tcW w:w="1296" w:type="dxa"/>
          </w:tcPr>
          <w:p w14:paraId="65D2A66E" w14:textId="703A38F9" w:rsidR="00CF4E54" w:rsidRPr="00CF4E54" w:rsidRDefault="00CF4E54" w:rsidP="00CF4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FF0000"/>
              </w:rPr>
            </w:pPr>
            <w:r w:rsidRPr="00CF4E54">
              <w:rPr>
                <w:rFonts w:ascii="Garamond" w:hAnsi="Garamond"/>
                <w:color w:val="FF0000"/>
              </w:rPr>
              <w:t>NOME_B</w:t>
            </w:r>
            <w:r w:rsidR="009036DC">
              <w:rPr>
                <w:rFonts w:ascii="Garamond" w:hAnsi="Garamond"/>
                <w:color w:val="FF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14:paraId="5D47BB67" w14:textId="51C63652" w:rsidR="00CF4E54" w:rsidRPr="00CF4E54" w:rsidRDefault="00CF4E54" w:rsidP="00CF4E54">
            <w:pPr>
              <w:rPr>
                <w:rFonts w:ascii="Garamond" w:hAnsi="Garamond"/>
                <w:color w:val="FF0000"/>
              </w:rPr>
            </w:pPr>
            <w:r w:rsidRPr="00CF4E54">
              <w:rPr>
                <w:rFonts w:ascii="Garamond" w:hAnsi="Garamond"/>
                <w:color w:val="FF0000"/>
              </w:rPr>
              <w:t>COLORE_B</w:t>
            </w:r>
            <w:r w:rsidR="009036DC">
              <w:rPr>
                <w:rFonts w:ascii="Garamond" w:hAnsi="Garamond"/>
                <w:color w:val="FF0000"/>
              </w:rPr>
              <w:t>1</w:t>
            </w:r>
          </w:p>
        </w:tc>
      </w:tr>
      <w:tr w:rsidR="00CF4E54" w14:paraId="5B11C6D7" w14:textId="77777777" w:rsidTr="009036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1854B" w14:textId="72FEAF49" w:rsidR="00CF4E54" w:rsidRPr="00CF4E54" w:rsidRDefault="00CF4E54" w:rsidP="00CF4E54">
            <w:pPr>
              <w:rPr>
                <w:rFonts w:ascii="Garamond" w:hAnsi="Garamond"/>
                <w:b w:val="0"/>
                <w:bCs w:val="0"/>
                <w:color w:val="000000" w:themeColor="text1"/>
              </w:rPr>
            </w:pPr>
            <w:r>
              <w:rPr>
                <w:rFonts w:ascii="Garamond" w:hAnsi="Garamond"/>
                <w:b w:val="0"/>
                <w:bCs w:val="0"/>
                <w:color w:val="000000" w:themeColor="text1"/>
              </w:rPr>
              <w:t>V1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1" w:type="dxa"/>
          </w:tcPr>
          <w:p w14:paraId="4D237951" w14:textId="2E014176" w:rsidR="00CF4E54" w:rsidRDefault="00CF4E54" w:rsidP="00CF4E54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B1</w:t>
            </w:r>
          </w:p>
        </w:tc>
        <w:tc>
          <w:tcPr>
            <w:tcW w:w="1161" w:type="dxa"/>
          </w:tcPr>
          <w:p w14:paraId="64F207EB" w14:textId="0706D256" w:rsidR="00CF4E54" w:rsidRDefault="00CF4E54" w:rsidP="00CF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5" w:type="dxa"/>
          </w:tcPr>
          <w:p w14:paraId="3426A700" w14:textId="7C44E2B1" w:rsidR="00CF4E54" w:rsidRDefault="00CF4E54" w:rsidP="00CF4E54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B1</w:t>
            </w:r>
          </w:p>
        </w:tc>
        <w:tc>
          <w:tcPr>
            <w:tcW w:w="1280" w:type="dxa"/>
          </w:tcPr>
          <w:p w14:paraId="49E182AA" w14:textId="77777777" w:rsidR="00CF4E54" w:rsidRDefault="00CF4E54" w:rsidP="00CF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6B5EA187" w14:textId="3A37B734" w:rsidR="00CF4E54" w:rsidRDefault="00DB7227" w:rsidP="00CF4E54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ROSSA</w:t>
            </w:r>
          </w:p>
        </w:tc>
        <w:tc>
          <w:tcPr>
            <w:tcW w:w="1021" w:type="dxa"/>
          </w:tcPr>
          <w:p w14:paraId="286795DB" w14:textId="7964F5D6" w:rsidR="00CF4E54" w:rsidRDefault="00CF4E54" w:rsidP="00CF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V1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" w:type="dxa"/>
          </w:tcPr>
          <w:p w14:paraId="28ECB5EC" w14:textId="4C75B69B" w:rsidR="00CF4E54" w:rsidRDefault="00CF4E54" w:rsidP="00CF4E54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B1</w:t>
            </w:r>
          </w:p>
        </w:tc>
        <w:tc>
          <w:tcPr>
            <w:tcW w:w="1177" w:type="dxa"/>
          </w:tcPr>
          <w:p w14:paraId="1C0BDD87" w14:textId="77777777" w:rsidR="00CF4E54" w:rsidRDefault="00CF4E54" w:rsidP="00CF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4" w:type="dxa"/>
          </w:tcPr>
          <w:p w14:paraId="0E3E3FC4" w14:textId="0E9EAE92" w:rsidR="00CF4E54" w:rsidRDefault="00CF4E54" w:rsidP="00CF4E54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B1</w:t>
            </w:r>
          </w:p>
        </w:tc>
        <w:tc>
          <w:tcPr>
            <w:tcW w:w="1296" w:type="dxa"/>
          </w:tcPr>
          <w:p w14:paraId="0520ECC4" w14:textId="77777777" w:rsidR="00CF4E54" w:rsidRDefault="00CF4E54" w:rsidP="00CF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14:paraId="5B27D545" w14:textId="665B1D1D" w:rsidR="00CF4E54" w:rsidRDefault="00DB7227" w:rsidP="00CF4E54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ROSSA</w:t>
            </w:r>
          </w:p>
        </w:tc>
      </w:tr>
      <w:tr w:rsidR="009036DC" w14:paraId="170B43DE" w14:textId="77777777" w:rsidTr="009036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07FFF79" w14:textId="5136C28F" w:rsidR="009036DC" w:rsidRPr="009036DC" w:rsidRDefault="009036DC" w:rsidP="009036DC">
            <w:pPr>
              <w:rPr>
                <w:rFonts w:ascii="Garamond" w:hAnsi="Garamond"/>
                <w:b w:val="0"/>
                <w:bCs w:val="0"/>
                <w:color w:val="000000" w:themeColor="text1"/>
                <w:highlight w:val="yellow"/>
              </w:rPr>
            </w:pPr>
            <w:r w:rsidRPr="009036DC">
              <w:rPr>
                <w:rFonts w:ascii="Garamond" w:hAnsi="Garamond"/>
                <w:b w:val="0"/>
                <w:bCs w:val="0"/>
                <w:color w:val="000000" w:themeColor="text1"/>
                <w:highlight w:val="yellow"/>
              </w:rPr>
              <w:t>V1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1" w:type="dxa"/>
          </w:tcPr>
          <w:p w14:paraId="69787AE7" w14:textId="046F9E39" w:rsidR="009036DC" w:rsidRPr="009036DC" w:rsidRDefault="009036DC" w:rsidP="009036DC">
            <w:pPr>
              <w:rPr>
                <w:rFonts w:ascii="Garamond" w:hAnsi="Garamond"/>
                <w:color w:val="000000" w:themeColor="text1"/>
                <w:highlight w:val="yellow"/>
              </w:rPr>
            </w:pPr>
            <w:r w:rsidRPr="009036DC">
              <w:rPr>
                <w:rFonts w:ascii="Garamond" w:hAnsi="Garamond"/>
                <w:color w:val="000000" w:themeColor="text1"/>
                <w:highlight w:val="yellow"/>
              </w:rPr>
              <w:t>B</w:t>
            </w:r>
            <w:r w:rsidRPr="009036DC">
              <w:rPr>
                <w:rFonts w:ascii="Garamond" w:hAnsi="Garamond"/>
                <w:color w:val="000000" w:themeColor="text1"/>
                <w:highlight w:val="yellow"/>
              </w:rPr>
              <w:t>1</w:t>
            </w:r>
          </w:p>
        </w:tc>
        <w:tc>
          <w:tcPr>
            <w:tcW w:w="1161" w:type="dxa"/>
          </w:tcPr>
          <w:p w14:paraId="4E0FE7BA" w14:textId="77777777" w:rsidR="009036DC" w:rsidRPr="009036DC" w:rsidRDefault="009036DC" w:rsidP="0090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5" w:type="dxa"/>
          </w:tcPr>
          <w:p w14:paraId="5339B56B" w14:textId="24C9AFCD" w:rsidR="009036DC" w:rsidRPr="009036DC" w:rsidRDefault="009036DC" w:rsidP="009036DC">
            <w:pPr>
              <w:rPr>
                <w:rFonts w:ascii="Garamond" w:hAnsi="Garamond"/>
                <w:color w:val="000000" w:themeColor="text1"/>
                <w:highlight w:val="yellow"/>
              </w:rPr>
            </w:pPr>
            <w:r w:rsidRPr="009036DC">
              <w:rPr>
                <w:rFonts w:ascii="Garamond" w:hAnsi="Garamond"/>
                <w:color w:val="000000" w:themeColor="text1"/>
                <w:highlight w:val="yellow"/>
              </w:rPr>
              <w:t>B</w:t>
            </w:r>
            <w:r w:rsidRPr="009036DC">
              <w:rPr>
                <w:rFonts w:ascii="Garamond" w:hAnsi="Garamond"/>
                <w:color w:val="000000" w:themeColor="text1"/>
                <w:highlight w:val="yellow"/>
              </w:rPr>
              <w:t>1</w:t>
            </w:r>
          </w:p>
        </w:tc>
        <w:tc>
          <w:tcPr>
            <w:tcW w:w="1280" w:type="dxa"/>
          </w:tcPr>
          <w:p w14:paraId="67F1A475" w14:textId="77777777" w:rsidR="009036DC" w:rsidRPr="009036DC" w:rsidRDefault="009036DC" w:rsidP="0090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9" w:type="dxa"/>
          </w:tcPr>
          <w:p w14:paraId="3C3F0D7F" w14:textId="0AC8E4BE" w:rsidR="009036DC" w:rsidRPr="009036DC" w:rsidRDefault="00DB7227" w:rsidP="009036DC">
            <w:pPr>
              <w:rPr>
                <w:rFonts w:ascii="Garamond" w:hAnsi="Garamond"/>
                <w:color w:val="000000" w:themeColor="text1"/>
                <w:highlight w:val="yellow"/>
              </w:rPr>
            </w:pPr>
            <w:r>
              <w:rPr>
                <w:rFonts w:ascii="Garamond" w:hAnsi="Garamond"/>
                <w:color w:val="000000" w:themeColor="text1"/>
                <w:highlight w:val="yellow"/>
              </w:rPr>
              <w:t>ROSSA</w:t>
            </w:r>
          </w:p>
        </w:tc>
        <w:tc>
          <w:tcPr>
            <w:tcW w:w="1021" w:type="dxa"/>
          </w:tcPr>
          <w:p w14:paraId="59F597AD" w14:textId="51D25B25" w:rsidR="009036DC" w:rsidRPr="009036DC" w:rsidRDefault="009036DC" w:rsidP="0090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highlight w:val="yellow"/>
              </w:rPr>
            </w:pPr>
            <w:r w:rsidRPr="009036DC">
              <w:rPr>
                <w:rFonts w:ascii="Garamond" w:hAnsi="Garamond"/>
                <w:color w:val="000000" w:themeColor="text1"/>
                <w:highlight w:val="yellow"/>
              </w:rPr>
              <w:t>V1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" w:type="dxa"/>
          </w:tcPr>
          <w:p w14:paraId="3DC8C02F" w14:textId="7C284808" w:rsidR="009036DC" w:rsidRPr="009036DC" w:rsidRDefault="009036DC" w:rsidP="009036DC">
            <w:pPr>
              <w:rPr>
                <w:rFonts w:ascii="Garamond" w:hAnsi="Garamond"/>
                <w:color w:val="000000" w:themeColor="text1"/>
                <w:highlight w:val="yellow"/>
              </w:rPr>
            </w:pPr>
            <w:r w:rsidRPr="009036DC">
              <w:rPr>
                <w:rFonts w:ascii="Garamond" w:hAnsi="Garamond"/>
                <w:color w:val="000000" w:themeColor="text1"/>
                <w:highlight w:val="yellow"/>
              </w:rPr>
              <w:t>B</w:t>
            </w:r>
            <w:r w:rsidRPr="009036DC">
              <w:rPr>
                <w:rFonts w:ascii="Garamond" w:hAnsi="Garamond"/>
                <w:color w:val="000000" w:themeColor="text1"/>
                <w:highlight w:val="yellow"/>
              </w:rPr>
              <w:t>2</w:t>
            </w:r>
          </w:p>
        </w:tc>
        <w:tc>
          <w:tcPr>
            <w:tcW w:w="1177" w:type="dxa"/>
          </w:tcPr>
          <w:p w14:paraId="598199F9" w14:textId="77777777" w:rsidR="009036DC" w:rsidRPr="009036DC" w:rsidRDefault="009036DC" w:rsidP="0090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4" w:type="dxa"/>
          </w:tcPr>
          <w:p w14:paraId="5BFCC98F" w14:textId="7C1E0CB5" w:rsidR="009036DC" w:rsidRPr="009036DC" w:rsidRDefault="009036DC" w:rsidP="009036DC">
            <w:pPr>
              <w:rPr>
                <w:rFonts w:ascii="Garamond" w:hAnsi="Garamond"/>
                <w:color w:val="000000" w:themeColor="text1"/>
                <w:highlight w:val="yellow"/>
              </w:rPr>
            </w:pPr>
            <w:r w:rsidRPr="009036DC">
              <w:rPr>
                <w:rFonts w:ascii="Garamond" w:hAnsi="Garamond"/>
                <w:color w:val="000000" w:themeColor="text1"/>
                <w:highlight w:val="yellow"/>
              </w:rPr>
              <w:t>B</w:t>
            </w:r>
            <w:r w:rsidRPr="009036DC">
              <w:rPr>
                <w:rFonts w:ascii="Garamond" w:hAnsi="Garamond"/>
                <w:color w:val="000000" w:themeColor="text1"/>
                <w:highlight w:val="yellow"/>
              </w:rPr>
              <w:t>2</w:t>
            </w:r>
          </w:p>
        </w:tc>
        <w:tc>
          <w:tcPr>
            <w:tcW w:w="1296" w:type="dxa"/>
          </w:tcPr>
          <w:p w14:paraId="0BCD6691" w14:textId="77777777" w:rsidR="009036DC" w:rsidRPr="009036DC" w:rsidRDefault="009036DC" w:rsidP="0090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14:paraId="61E48691" w14:textId="5B9718E7" w:rsidR="009036DC" w:rsidRPr="009036DC" w:rsidRDefault="00DB7227" w:rsidP="009036DC">
            <w:pPr>
              <w:rPr>
                <w:rFonts w:ascii="Garamond" w:hAnsi="Garamond"/>
                <w:color w:val="000000" w:themeColor="text1"/>
                <w:highlight w:val="yellow"/>
              </w:rPr>
            </w:pPr>
            <w:r>
              <w:rPr>
                <w:rFonts w:ascii="Garamond" w:hAnsi="Garamond"/>
                <w:color w:val="000000" w:themeColor="text1"/>
                <w:highlight w:val="yellow"/>
              </w:rPr>
              <w:t>VERDE</w:t>
            </w:r>
          </w:p>
        </w:tc>
      </w:tr>
    </w:tbl>
    <w:p w14:paraId="4E3BDFEA" w14:textId="535FBE5E" w:rsidR="00C219D6" w:rsidRDefault="00C219D6">
      <w:pPr>
        <w:rPr>
          <w:rFonts w:ascii="Garamond" w:hAnsi="Garamond"/>
          <w:color w:val="000000" w:themeColor="text1"/>
        </w:rPr>
      </w:pPr>
    </w:p>
    <w:p w14:paraId="0109747A" w14:textId="42E6C3EE" w:rsidR="009036DC" w:rsidRDefault="009036DC" w:rsidP="009036DC">
      <w:pPr>
        <w:jc w:val="center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Così facendo posso selezionare con AND sulla stessa </w:t>
      </w:r>
      <w:proofErr w:type="spellStart"/>
      <w:r>
        <w:rPr>
          <w:rFonts w:ascii="Garamond" w:hAnsi="Garamond"/>
          <w:color w:val="000000" w:themeColor="text1"/>
        </w:rPr>
        <w:t>tupla</w:t>
      </w:r>
      <w:proofErr w:type="spellEnd"/>
    </w:p>
    <w:p w14:paraId="0197DA2B" w14:textId="77777777" w:rsidR="009036DC" w:rsidRDefault="009036DC" w:rsidP="009036DC">
      <w:p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  <w:bCs/>
          <w:color w:val="000000" w:themeColor="text1"/>
        </w:rPr>
        <w:t>SEL</w:t>
      </w:r>
      <w:r>
        <w:rPr>
          <w:rFonts w:ascii="Garamond" w:hAnsi="Garamond"/>
          <w:color w:val="000000" w:themeColor="text1"/>
          <w:vertAlign w:val="subscript"/>
        </w:rPr>
        <w:t xml:space="preserve">BA2.COLORE_B2 = ‘ROSSA’ </w:t>
      </w:r>
      <w:r>
        <w:rPr>
          <w:rFonts w:ascii="Garamond" w:hAnsi="Garamond"/>
          <w:b/>
          <w:bCs/>
          <w:color w:val="000000" w:themeColor="text1"/>
          <w:vertAlign w:val="subscript"/>
        </w:rPr>
        <w:t>AND</w:t>
      </w:r>
      <w:r>
        <w:rPr>
          <w:rFonts w:ascii="Garamond" w:hAnsi="Garamond"/>
          <w:color w:val="000000" w:themeColor="text1"/>
          <w:vertAlign w:val="subscript"/>
        </w:rPr>
        <w:t xml:space="preserve"> BA1.COLORE_B1 = ‘VERDE’ </w:t>
      </w:r>
      <w:r>
        <w:rPr>
          <w:rFonts w:ascii="Garamond" w:hAnsi="Garamond"/>
        </w:rPr>
        <w:t>(</w:t>
      </w:r>
    </w:p>
    <w:p w14:paraId="2E7321AB" w14:textId="32444F02" w:rsidR="009036DC" w:rsidRDefault="009036DC" w:rsidP="009036DC">
      <w:pPr>
        <w:autoSpaceDE w:val="0"/>
        <w:autoSpaceDN w:val="0"/>
        <w:adjustRightInd w:val="0"/>
        <w:spacing w:after="0" w:line="240" w:lineRule="auto"/>
        <w:rPr>
          <w:rFonts w:ascii="Garamond" w:hAnsi="Garamond"/>
          <w:lang w:val="en-US"/>
        </w:rPr>
      </w:pPr>
      <w:r w:rsidRPr="009036DC">
        <w:rPr>
          <w:rFonts w:ascii="Garamond" w:hAnsi="Garamond"/>
          <w:lang w:val="en-US"/>
        </w:rPr>
        <w:t xml:space="preserve">VE </w:t>
      </w:r>
      <w:r w:rsidRPr="009036DC">
        <w:rPr>
          <w:rFonts w:ascii="Garamond" w:hAnsi="Garamond"/>
          <w:b/>
          <w:bCs/>
          <w:lang w:val="en-US"/>
        </w:rPr>
        <w:t>JOIN</w:t>
      </w:r>
      <w:r w:rsidRPr="009036DC">
        <w:rPr>
          <w:rFonts w:ascii="Garamond" w:hAnsi="Garamond"/>
          <w:vertAlign w:val="subscript"/>
          <w:lang w:val="en-US"/>
        </w:rPr>
        <w:t xml:space="preserve">VE.COD_V = P2.REF_V2 </w:t>
      </w:r>
      <w:r w:rsidRPr="009036DC">
        <w:rPr>
          <w:rFonts w:ascii="Garamond" w:hAnsi="Garamond"/>
          <w:lang w:val="en-US"/>
        </w:rPr>
        <w:t>(</w:t>
      </w:r>
      <w:r w:rsidRPr="009036D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(PR2 </w:t>
      </w:r>
      <w:r w:rsidRPr="009036DC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>JOIN</w:t>
      </w:r>
      <w:r w:rsidRPr="009036DC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vertAlign w:val="subscript"/>
          <w:lang w:val="en-US"/>
        </w:rPr>
        <w:t>PR2.REF_B2 = BA2.COD_B2</w:t>
      </w:r>
      <w:r w:rsidRPr="009036D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BA2) </w:t>
      </w:r>
      <w:r w:rsidRPr="009036DC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>JOIN</w:t>
      </w:r>
      <w:r w:rsidRPr="009036DC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vertAlign w:val="subscript"/>
          <w:lang w:val="en-US"/>
        </w:rPr>
        <w:t>PR2.REF_V2 = PR1.REF_V1</w:t>
      </w:r>
      <w:r w:rsidRPr="009036D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(PR1 </w:t>
      </w:r>
      <w:r w:rsidRPr="009036DC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lang w:val="en-US"/>
        </w:rPr>
        <w:t>JOIN</w:t>
      </w:r>
      <w:r w:rsidRPr="009036DC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vertAlign w:val="subscript"/>
          <w:lang w:val="en-US"/>
        </w:rPr>
        <w:t>PR1.REF_B1 = BA1.COD_B1</w:t>
      </w:r>
      <w:r w:rsidRPr="009036D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BA1)</w:t>
      </w:r>
      <w:r w:rsidRPr="009036DC">
        <w:rPr>
          <w:rFonts w:ascii="Garamond" w:hAnsi="Garamond"/>
          <w:lang w:val="en-US"/>
        </w:rPr>
        <w:t>))</w:t>
      </w:r>
    </w:p>
    <w:p w14:paraId="100EEBCE" w14:textId="77777777" w:rsidR="00DB7227" w:rsidRDefault="00DB7227" w:rsidP="009036DC">
      <w:pPr>
        <w:autoSpaceDE w:val="0"/>
        <w:autoSpaceDN w:val="0"/>
        <w:adjustRightInd w:val="0"/>
        <w:spacing w:after="0" w:line="240" w:lineRule="auto"/>
        <w:rPr>
          <w:rFonts w:ascii="Garamond" w:hAnsi="Garamond"/>
          <w:lang w:val="en-US"/>
        </w:rPr>
      </w:pPr>
    </w:p>
    <w:p w14:paraId="694C5F03" w14:textId="74360B65" w:rsidR="00DB7227" w:rsidRDefault="00DB7227" w:rsidP="00DB722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lang w:val="en-US"/>
        </w:rPr>
      </w:pPr>
      <w:proofErr w:type="spellStart"/>
      <w:r>
        <w:rPr>
          <w:rFonts w:ascii="Garamond" w:hAnsi="Garamond"/>
          <w:lang w:val="en-US"/>
        </w:rPr>
        <w:t>Proietto</w:t>
      </w:r>
      <w:proofErr w:type="spellEnd"/>
      <w:r>
        <w:rPr>
          <w:rFonts w:ascii="Garamond" w:hAnsi="Garamond"/>
          <w:lang w:val="en-US"/>
        </w:rPr>
        <w:t xml:space="preserve"> le </w:t>
      </w:r>
      <w:proofErr w:type="spellStart"/>
      <w:r>
        <w:rPr>
          <w:rFonts w:ascii="Garamond" w:hAnsi="Garamond"/>
          <w:lang w:val="en-US"/>
        </w:rPr>
        <w:t>informazioni</w:t>
      </w:r>
      <w:proofErr w:type="spellEnd"/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dei</w:t>
      </w:r>
      <w:proofErr w:type="spellEnd"/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velisti</w:t>
      </w:r>
      <w:proofErr w:type="spellEnd"/>
    </w:p>
    <w:p w14:paraId="78384002" w14:textId="77777777" w:rsidR="00DB7227" w:rsidRDefault="00DB7227" w:rsidP="00DB7227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lang w:val="en-US"/>
        </w:rPr>
      </w:pPr>
    </w:p>
    <w:p w14:paraId="5D3EA9DD" w14:textId="77777777" w:rsidR="00DB7227" w:rsidRPr="00DB7227" w:rsidRDefault="00DB7227" w:rsidP="00DB7227">
      <w:pPr>
        <w:autoSpaceDE w:val="0"/>
        <w:autoSpaceDN w:val="0"/>
        <w:adjustRightInd w:val="0"/>
        <w:spacing w:after="0" w:line="240" w:lineRule="auto"/>
        <w:rPr>
          <w:rFonts w:ascii="Garamond" w:hAnsi="Garamond"/>
          <w:highlight w:val="green"/>
        </w:rPr>
      </w:pPr>
      <w:r w:rsidRPr="00DB7227">
        <w:rPr>
          <w:rFonts w:ascii="Garamond" w:hAnsi="Garamond"/>
          <w:b/>
          <w:bCs/>
          <w:highlight w:val="green"/>
        </w:rPr>
        <w:t>PROJ</w:t>
      </w:r>
      <w:r w:rsidRPr="00DB7227">
        <w:rPr>
          <w:rFonts w:ascii="Garamond" w:hAnsi="Garamond"/>
          <w:highlight w:val="green"/>
          <w:vertAlign w:val="subscript"/>
        </w:rPr>
        <w:t xml:space="preserve">VE.COD_V, VE.NOME_V </w:t>
      </w:r>
      <w:r w:rsidRPr="00DB7227">
        <w:rPr>
          <w:rFonts w:ascii="Garamond" w:hAnsi="Garamond" w:cs="Times New Roman"/>
          <w:sz w:val="24"/>
          <w:szCs w:val="24"/>
          <w:highlight w:val="green"/>
        </w:rPr>
        <w:t>(</w:t>
      </w:r>
      <w:r w:rsidRPr="00DB7227">
        <w:rPr>
          <w:rFonts w:ascii="Garamond" w:hAnsi="Garamond"/>
          <w:b/>
          <w:bCs/>
          <w:color w:val="000000" w:themeColor="text1"/>
          <w:highlight w:val="green"/>
        </w:rPr>
        <w:t>SEL</w:t>
      </w:r>
      <w:r w:rsidRPr="00DB7227">
        <w:rPr>
          <w:rFonts w:ascii="Garamond" w:hAnsi="Garamond"/>
          <w:color w:val="000000" w:themeColor="text1"/>
          <w:highlight w:val="green"/>
          <w:vertAlign w:val="subscript"/>
        </w:rPr>
        <w:t xml:space="preserve">BA2.COLORE_B2 = ‘ROSSA’ </w:t>
      </w:r>
      <w:r w:rsidRPr="00DB7227">
        <w:rPr>
          <w:rFonts w:ascii="Garamond" w:hAnsi="Garamond"/>
          <w:b/>
          <w:bCs/>
          <w:color w:val="000000" w:themeColor="text1"/>
          <w:highlight w:val="green"/>
          <w:vertAlign w:val="subscript"/>
        </w:rPr>
        <w:t>AND</w:t>
      </w:r>
      <w:r w:rsidRPr="00DB7227">
        <w:rPr>
          <w:rFonts w:ascii="Garamond" w:hAnsi="Garamond"/>
          <w:color w:val="000000" w:themeColor="text1"/>
          <w:highlight w:val="green"/>
          <w:vertAlign w:val="subscript"/>
        </w:rPr>
        <w:t xml:space="preserve"> BA1.COLORE_B1 = ‘VERDE’ </w:t>
      </w:r>
      <w:r w:rsidRPr="00DB7227">
        <w:rPr>
          <w:rFonts w:ascii="Garamond" w:hAnsi="Garamond"/>
          <w:highlight w:val="green"/>
        </w:rPr>
        <w:t>(</w:t>
      </w:r>
    </w:p>
    <w:p w14:paraId="12A084D5" w14:textId="5E2C5EBD" w:rsidR="00DB7227" w:rsidRDefault="00DB7227" w:rsidP="00DB722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  <w:lang w:val="en-US"/>
        </w:rPr>
      </w:pPr>
      <w:r w:rsidRPr="00DB7227">
        <w:rPr>
          <w:rFonts w:ascii="Garamond" w:hAnsi="Garamond"/>
          <w:highlight w:val="green"/>
          <w:lang w:val="en-US"/>
        </w:rPr>
        <w:t xml:space="preserve">VE </w:t>
      </w:r>
      <w:r w:rsidRPr="00DB7227">
        <w:rPr>
          <w:rFonts w:ascii="Garamond" w:hAnsi="Garamond"/>
          <w:b/>
          <w:bCs/>
          <w:highlight w:val="green"/>
          <w:lang w:val="en-US"/>
        </w:rPr>
        <w:t>JOIN</w:t>
      </w:r>
      <w:r w:rsidRPr="00DB7227">
        <w:rPr>
          <w:rFonts w:ascii="Garamond" w:hAnsi="Garamond"/>
          <w:highlight w:val="green"/>
          <w:vertAlign w:val="subscript"/>
          <w:lang w:val="en-US"/>
        </w:rPr>
        <w:t xml:space="preserve">VE.COD_V = P2.REF_V2 </w:t>
      </w:r>
      <w:r w:rsidRPr="00DB7227">
        <w:rPr>
          <w:rFonts w:ascii="Garamond" w:hAnsi="Garamond"/>
          <w:highlight w:val="green"/>
          <w:lang w:val="en-US"/>
        </w:rPr>
        <w:t>(</w:t>
      </w:r>
      <w:r w:rsidRPr="00DB7227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lang w:val="en-US"/>
        </w:rPr>
        <w:t xml:space="preserve">(PR2 </w:t>
      </w:r>
      <w:r w:rsidRPr="00DB722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highlight w:val="green"/>
          <w:lang w:val="en-US"/>
        </w:rPr>
        <w:t>JOIN</w:t>
      </w:r>
      <w:r w:rsidRPr="00DB7227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vertAlign w:val="subscript"/>
          <w:lang w:val="en-US"/>
        </w:rPr>
        <w:t>PR2.REF_B2 = BA2.COD_B2</w:t>
      </w:r>
      <w:r w:rsidRPr="00DB7227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lang w:val="en-US"/>
        </w:rPr>
        <w:t xml:space="preserve"> BA2) </w:t>
      </w:r>
      <w:r w:rsidRPr="00DB722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highlight w:val="green"/>
          <w:lang w:val="en-US"/>
        </w:rPr>
        <w:t>JOIN</w:t>
      </w:r>
      <w:r w:rsidRPr="00DB7227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vertAlign w:val="subscript"/>
          <w:lang w:val="en-US"/>
        </w:rPr>
        <w:t>PR2.REF_V2 = PR1.REF_V1</w:t>
      </w:r>
      <w:r w:rsidRPr="00DB7227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lang w:val="en-US"/>
        </w:rPr>
        <w:t xml:space="preserve"> (PR1 </w:t>
      </w:r>
      <w:r w:rsidRPr="00DB722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  <w:highlight w:val="green"/>
          <w:lang w:val="en-US"/>
        </w:rPr>
        <w:t>JOIN</w:t>
      </w:r>
      <w:r w:rsidRPr="00DB7227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vertAlign w:val="subscript"/>
          <w:lang w:val="en-US"/>
        </w:rPr>
        <w:t>PR1.REF_B1 = BA1.COD_B1</w:t>
      </w:r>
      <w:r w:rsidRPr="00DB7227">
        <w:rPr>
          <w:rFonts w:ascii="Garamond" w:hAnsi="Garamond" w:cs="Times New Roman"/>
          <w:color w:val="000000" w:themeColor="text1"/>
          <w:kern w:val="0"/>
          <w:sz w:val="24"/>
          <w:szCs w:val="24"/>
          <w:highlight w:val="green"/>
          <w:lang w:val="en-US"/>
        </w:rPr>
        <w:t xml:space="preserve"> BA1)</w:t>
      </w:r>
      <w:r w:rsidRPr="00DB7227">
        <w:rPr>
          <w:rFonts w:ascii="Garamond" w:hAnsi="Garamond"/>
          <w:highlight w:val="green"/>
          <w:lang w:val="en-US"/>
        </w:rPr>
        <w:t>))</w:t>
      </w:r>
      <w:r w:rsidRPr="00DB7227">
        <w:rPr>
          <w:rFonts w:ascii="Garamond" w:hAnsi="Garamond" w:cs="Times New Roman"/>
          <w:sz w:val="24"/>
          <w:szCs w:val="24"/>
          <w:highlight w:val="green"/>
          <w:lang w:val="en-US"/>
        </w:rPr>
        <w:t>)</w:t>
      </w:r>
    </w:p>
    <w:p w14:paraId="681258A0" w14:textId="77777777" w:rsidR="00DB7227" w:rsidRDefault="00DB7227" w:rsidP="00DB722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  <w:lang w:val="en-US"/>
        </w:rPr>
      </w:pPr>
    </w:p>
    <w:p w14:paraId="5BECAA3E" w14:textId="6A66CEA2" w:rsidR="00DB7227" w:rsidRPr="00DB7227" w:rsidRDefault="00DB7227" w:rsidP="00DB722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sz w:val="24"/>
          <w:szCs w:val="24"/>
          <w:u w:val="single"/>
          <w:lang w:val="en-US"/>
        </w:rPr>
      </w:pPr>
      <w:r w:rsidRPr="00DB7227">
        <w:rPr>
          <w:rFonts w:ascii="Garamond" w:hAnsi="Garamond" w:cs="Times New Roman"/>
          <w:color w:val="FF0000"/>
          <w:sz w:val="24"/>
          <w:szCs w:val="24"/>
          <w:u w:val="single"/>
          <w:lang w:val="en-US"/>
        </w:rPr>
        <w:t>SOL 3:</w:t>
      </w:r>
    </w:p>
    <w:p w14:paraId="1F0C00A3" w14:textId="77777777" w:rsidR="00DB7227" w:rsidRPr="00DB7227" w:rsidRDefault="00DB7227" w:rsidP="00DB7227">
      <w:pPr>
        <w:autoSpaceDE w:val="0"/>
        <w:autoSpaceDN w:val="0"/>
        <w:adjustRightInd w:val="0"/>
        <w:spacing w:after="0" w:line="240" w:lineRule="auto"/>
        <w:rPr>
          <w:rFonts w:ascii="Garamond" w:hAnsi="Garamond"/>
          <w:lang w:val="en-US"/>
        </w:rPr>
      </w:pPr>
    </w:p>
    <w:sectPr w:rsidR="00DB7227" w:rsidRPr="00DB7227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5"/>
  </w:num>
  <w:num w:numId="2" w16cid:durableId="1710837925">
    <w:abstractNumId w:val="2"/>
  </w:num>
  <w:num w:numId="3" w16cid:durableId="1771002242">
    <w:abstractNumId w:val="3"/>
  </w:num>
  <w:num w:numId="4" w16cid:durableId="1296108700">
    <w:abstractNumId w:val="7"/>
  </w:num>
  <w:num w:numId="5" w16cid:durableId="948661506">
    <w:abstractNumId w:val="0"/>
  </w:num>
  <w:num w:numId="6" w16cid:durableId="1056276478">
    <w:abstractNumId w:val="1"/>
  </w:num>
  <w:num w:numId="7" w16cid:durableId="1324699466">
    <w:abstractNumId w:val="6"/>
  </w:num>
  <w:num w:numId="8" w16cid:durableId="1934774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1437A"/>
    <w:rsid w:val="0005058F"/>
    <w:rsid w:val="000645E0"/>
    <w:rsid w:val="000B6406"/>
    <w:rsid w:val="000F53A8"/>
    <w:rsid w:val="001038F3"/>
    <w:rsid w:val="0020477E"/>
    <w:rsid w:val="002E33FB"/>
    <w:rsid w:val="00355838"/>
    <w:rsid w:val="003A7BAB"/>
    <w:rsid w:val="003B300A"/>
    <w:rsid w:val="0045448F"/>
    <w:rsid w:val="00482687"/>
    <w:rsid w:val="004B49BF"/>
    <w:rsid w:val="00505865"/>
    <w:rsid w:val="00587604"/>
    <w:rsid w:val="00647E30"/>
    <w:rsid w:val="00772598"/>
    <w:rsid w:val="00861466"/>
    <w:rsid w:val="0087045B"/>
    <w:rsid w:val="009036DC"/>
    <w:rsid w:val="00A5730B"/>
    <w:rsid w:val="00AA225A"/>
    <w:rsid w:val="00AA3717"/>
    <w:rsid w:val="00AB691F"/>
    <w:rsid w:val="00C219D6"/>
    <w:rsid w:val="00C242E0"/>
    <w:rsid w:val="00C3555F"/>
    <w:rsid w:val="00CF4E54"/>
    <w:rsid w:val="00D37F75"/>
    <w:rsid w:val="00D73A25"/>
    <w:rsid w:val="00DB7227"/>
    <w:rsid w:val="00E10A73"/>
    <w:rsid w:val="00E95732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3</cp:revision>
  <cp:lastPrinted>2023-04-17T12:36:00Z</cp:lastPrinted>
  <dcterms:created xsi:type="dcterms:W3CDTF">2023-04-19T12:04:00Z</dcterms:created>
  <dcterms:modified xsi:type="dcterms:W3CDTF">2023-04-19T12:36:00Z</dcterms:modified>
</cp:coreProperties>
</file>