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143E7742" w:rsidR="00832EBB" w:rsidRPr="00A204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</w:t>
          </w:r>
          <w:r w:rsidR="00F50AC5">
            <w:rPr>
              <w:rFonts w:ascii="Times New Roman" w:eastAsia="Arial Unicode MS" w:hAnsi="Times New Roman" w:cs="Times New Roman"/>
              <w:sz w:val="56"/>
              <w:szCs w:val="56"/>
            </w:rPr>
            <w:t>__________________________</w:t>
          </w:r>
          <w:r>
            <w:rPr>
              <w:rFonts w:ascii="Times New Roman" w:eastAsia="Arial Unicode MS" w:hAnsi="Times New Roman" w:cs="Times New Roman"/>
              <w:sz w:val="56"/>
              <w:szCs w:val="56"/>
            </w:rPr>
            <w:t>»</w:t>
          </w:r>
        </w:p>
        <w:p w14:paraId="7B029E0D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0BEB1D1C" w14:textId="559E4D0A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4FE6BF3" w14:textId="77777777" w:rsidR="00A36EE2" w:rsidRDefault="00A36EE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04669232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7D975935" w14:textId="07C379DD" w:rsidR="00334165" w:rsidRPr="00A204BB" w:rsidRDefault="00247E8C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50127272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7CD1A4CB" w:rsidR="009B18A2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20___ г.</w:t>
      </w: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20201A6C" w:rsidR="00DE39D8" w:rsidRPr="00A204BB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0CCB9608" w14:textId="43E084C7" w:rsidR="009B18A2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976338">
        <w:rPr>
          <w:rFonts w:ascii="Times New Roman" w:hAnsi="Times New Roman"/>
          <w:szCs w:val="24"/>
          <w:lang w:val="ru-RU" w:eastAsia="ru-RU"/>
        </w:rPr>
        <w:fldChar w:fldCharType="begin"/>
      </w:r>
      <w:r w:rsidRPr="00976338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976338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24422965" w:history="1">
        <w:r w:rsidR="009B18A2" w:rsidRPr="00930685">
          <w:rPr>
            <w:rStyle w:val="ae"/>
            <w:rFonts w:ascii="Times New Roman" w:hAnsi="Times New Roman"/>
            <w:noProof/>
          </w:rPr>
          <w:t>1. ОСНОВНЫЕ ТРЕБОВАНИЯ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_Toc124422965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2</w:t>
        </w:r>
        <w:r w:rsidR="009B18A2">
          <w:rPr>
            <w:noProof/>
            <w:webHidden/>
          </w:rPr>
          <w:fldChar w:fldCharType="end"/>
        </w:r>
      </w:hyperlink>
    </w:p>
    <w:p w14:paraId="79475B50" w14:textId="207767F0" w:rsidR="009B18A2" w:rsidRDefault="00247E8C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6" w:history="1">
        <w:r w:rsidR="009B18A2" w:rsidRPr="00930685">
          <w:rPr>
            <w:rStyle w:val="ae"/>
            <w:noProof/>
          </w:rPr>
          <w:t>1.1. ОБЩИЕ СВЕДЕНИЯ О ТРЕБОВАНИЯХ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_Toc124422966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2</w:t>
        </w:r>
        <w:r w:rsidR="009B18A2">
          <w:rPr>
            <w:noProof/>
            <w:webHidden/>
          </w:rPr>
          <w:fldChar w:fldCharType="end"/>
        </w:r>
      </w:hyperlink>
    </w:p>
    <w:p w14:paraId="418704EC" w14:textId="6E7E4414" w:rsidR="009B18A2" w:rsidRDefault="00247E8C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7" w:history="1">
        <w:r w:rsidR="009B18A2" w:rsidRPr="00930685">
          <w:rPr>
            <w:rStyle w:val="ae"/>
            <w:noProof/>
          </w:rPr>
          <w:t>1.2. ПЕРЕЧЕНЬ ПРОФЕССИОНАЛЬНЫХ ЗАДАЧ СПЕЦИАЛИСТА ПО КОМПЕТЕНЦИИ «_________»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_Toc124422967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2</w:t>
        </w:r>
        <w:r w:rsidR="009B18A2">
          <w:rPr>
            <w:noProof/>
            <w:webHidden/>
          </w:rPr>
          <w:fldChar w:fldCharType="end"/>
        </w:r>
      </w:hyperlink>
    </w:p>
    <w:p w14:paraId="73D4AB1F" w14:textId="6B5C1DF0" w:rsidR="009B18A2" w:rsidRDefault="00247E8C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8" w:history="1">
        <w:r w:rsidR="009B18A2" w:rsidRPr="00930685">
          <w:rPr>
            <w:rStyle w:val="ae"/>
            <w:noProof/>
          </w:rPr>
          <w:t>1.3. ТРЕБОВАНИЯ К СХЕМЕ ОЦЕНКИ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_Toc124422968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4</w:t>
        </w:r>
        <w:r w:rsidR="009B18A2">
          <w:rPr>
            <w:noProof/>
            <w:webHidden/>
          </w:rPr>
          <w:fldChar w:fldCharType="end"/>
        </w:r>
      </w:hyperlink>
    </w:p>
    <w:p w14:paraId="40B5B8DA" w14:textId="79B70C47" w:rsidR="009B18A2" w:rsidRDefault="00247E8C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69" w:history="1">
        <w:r w:rsidR="009B18A2" w:rsidRPr="00930685">
          <w:rPr>
            <w:rStyle w:val="ae"/>
            <w:noProof/>
          </w:rPr>
          <w:t>1.4. СПЕЦИФИКАЦИЯ ОЦЕНКИ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_Toc124422969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4</w:t>
        </w:r>
        <w:r w:rsidR="009B18A2">
          <w:rPr>
            <w:noProof/>
            <w:webHidden/>
          </w:rPr>
          <w:fldChar w:fldCharType="end"/>
        </w:r>
      </w:hyperlink>
    </w:p>
    <w:p w14:paraId="16814EF3" w14:textId="52F0CC9C" w:rsidR="009B18A2" w:rsidRDefault="00247E8C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70" w:history="1">
        <w:r w:rsidR="009B18A2" w:rsidRPr="00930685">
          <w:rPr>
            <w:rStyle w:val="ae"/>
            <w:noProof/>
          </w:rPr>
          <w:t>1.5.2. Структура модулей конкурсного задания (инвариант/вариатив)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_Toc124422970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7</w:t>
        </w:r>
        <w:r w:rsidR="009B18A2">
          <w:rPr>
            <w:noProof/>
            <w:webHidden/>
          </w:rPr>
          <w:fldChar w:fldCharType="end"/>
        </w:r>
      </w:hyperlink>
    </w:p>
    <w:p w14:paraId="79BE8C40" w14:textId="50BCA4EC" w:rsidR="009B18A2" w:rsidRDefault="00247E8C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71" w:history="1">
        <w:r w:rsidR="009B18A2" w:rsidRPr="00930685">
          <w:rPr>
            <w:rStyle w:val="ae"/>
            <w:iCs/>
            <w:noProof/>
          </w:rPr>
          <w:t>2. СПЕЦИАЛЬНЫЕ ПРАВИЛА КОМПЕТЕНЦИИ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_Toc124422971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8</w:t>
        </w:r>
        <w:r w:rsidR="009B18A2">
          <w:rPr>
            <w:noProof/>
            <w:webHidden/>
          </w:rPr>
          <w:fldChar w:fldCharType="end"/>
        </w:r>
      </w:hyperlink>
    </w:p>
    <w:p w14:paraId="1E177A7F" w14:textId="0F975670" w:rsidR="009B18A2" w:rsidRDefault="00247E8C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4422972" w:history="1">
        <w:r w:rsidR="009B18A2" w:rsidRPr="00930685">
          <w:rPr>
            <w:rStyle w:val="ae"/>
            <w:noProof/>
          </w:rPr>
          <w:t xml:space="preserve">2.1. </w:t>
        </w:r>
        <w:r w:rsidR="009B18A2" w:rsidRPr="00930685">
          <w:rPr>
            <w:rStyle w:val="ae"/>
            <w:bCs/>
            <w:iCs/>
            <w:noProof/>
          </w:rPr>
          <w:t>Личный инструмент конкурсанта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_Toc124422972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8</w:t>
        </w:r>
        <w:r w:rsidR="009B18A2">
          <w:rPr>
            <w:noProof/>
            <w:webHidden/>
          </w:rPr>
          <w:fldChar w:fldCharType="end"/>
        </w:r>
      </w:hyperlink>
    </w:p>
    <w:p w14:paraId="05C32EBC" w14:textId="035FA3F4" w:rsidR="009B18A2" w:rsidRDefault="00247E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124422973" w:history="1">
        <w:r w:rsidR="009B18A2" w:rsidRPr="00930685">
          <w:rPr>
            <w:rStyle w:val="ae"/>
            <w:rFonts w:ascii="Times New Roman" w:hAnsi="Times New Roman"/>
            <w:noProof/>
          </w:rPr>
          <w:t>3. Приложения</w:t>
        </w:r>
        <w:r w:rsidR="009B18A2">
          <w:rPr>
            <w:noProof/>
            <w:webHidden/>
          </w:rPr>
          <w:tab/>
        </w:r>
        <w:r w:rsidR="009B18A2">
          <w:rPr>
            <w:noProof/>
            <w:webHidden/>
          </w:rPr>
          <w:fldChar w:fldCharType="begin"/>
        </w:r>
        <w:r w:rsidR="009B18A2">
          <w:rPr>
            <w:noProof/>
            <w:webHidden/>
          </w:rPr>
          <w:instrText xml:space="preserve"> PAGEREF _Toc124422973 \h </w:instrText>
        </w:r>
        <w:r w:rsidR="009B18A2">
          <w:rPr>
            <w:noProof/>
            <w:webHidden/>
          </w:rPr>
        </w:r>
        <w:r w:rsidR="009B18A2">
          <w:rPr>
            <w:noProof/>
            <w:webHidden/>
          </w:rPr>
          <w:fldChar w:fldCharType="separate"/>
        </w:r>
        <w:r w:rsidR="009B18A2">
          <w:rPr>
            <w:noProof/>
            <w:webHidden/>
          </w:rPr>
          <w:t>8</w:t>
        </w:r>
        <w:r w:rsidR="009B18A2">
          <w:rPr>
            <w:noProof/>
            <w:webHidden/>
          </w:rPr>
          <w:fldChar w:fldCharType="end"/>
        </w:r>
      </w:hyperlink>
    </w:p>
    <w:p w14:paraId="36AA3717" w14:textId="2BE4988C" w:rsidR="00AA2B8A" w:rsidRPr="00A204BB" w:rsidRDefault="0029547E" w:rsidP="00976338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976338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07BE7E1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7777777" w:rsidR="009B18A2" w:rsidRPr="00A204BB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4B31DD1" w14:textId="1EB754FA" w:rsidR="00A204BB" w:rsidRDefault="00D37DEA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lastRenderedPageBreak/>
        <w:t>ИСПОЛЬЗУЕМЫЕ СОКРАЩЕНИЯ</w:t>
      </w:r>
    </w:p>
    <w:p w14:paraId="77CD9834" w14:textId="77777777" w:rsidR="00F50AC5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6E36E955" w14:textId="49A1D07C" w:rsidR="00FB3492" w:rsidRPr="009B18A2" w:rsidRDefault="00FB3492" w:rsidP="00FB3492">
      <w:pPr>
        <w:pStyle w:val="bullet"/>
        <w:numPr>
          <w:ilvl w:val="0"/>
          <w:numId w:val="0"/>
        </w:numPr>
        <w:ind w:hanging="360"/>
        <w:jc w:val="center"/>
        <w:rPr>
          <w:rFonts w:ascii="Times New Roman" w:hAnsi="Times New Roman"/>
          <w:bCs/>
          <w:i/>
          <w:sz w:val="28"/>
          <w:szCs w:val="28"/>
          <w:vertAlign w:val="subscript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vertAlign w:val="subscript"/>
          <w:lang w:val="ru-RU" w:eastAsia="ru-RU"/>
        </w:rPr>
        <w:t>Пример:</w:t>
      </w:r>
    </w:p>
    <w:p w14:paraId="45A12E77" w14:textId="77777777" w:rsidR="00FB3492" w:rsidRDefault="00FB3492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i/>
          <w:sz w:val="24"/>
          <w:szCs w:val="20"/>
          <w:vertAlign w:val="subscript"/>
          <w:lang w:val="ru-RU" w:eastAsia="ru-RU"/>
        </w:rPr>
      </w:pPr>
    </w:p>
    <w:p w14:paraId="5A38FD2E" w14:textId="2449C9E9" w:rsidR="00F50AC5" w:rsidRPr="009B18A2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>1. РД – ручная дуговая сварка плавящимся покрытым электродом</w:t>
      </w:r>
    </w:p>
    <w:p w14:paraId="3DD3B734" w14:textId="205A6117" w:rsidR="00F50AC5" w:rsidRPr="009B18A2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>2. РАД – ручная дуговая сварка неплавящимся электродом в среде защитного газа</w:t>
      </w:r>
    </w:p>
    <w:p w14:paraId="464B6DFF" w14:textId="32E77E91" w:rsidR="00FB3492" w:rsidRPr="009B18A2" w:rsidRDefault="00FB3492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>3________________________</w:t>
      </w:r>
    </w:p>
    <w:p w14:paraId="605B0392" w14:textId="12959EB8" w:rsidR="00FB3492" w:rsidRPr="009B18A2" w:rsidRDefault="00FB3492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en-US" w:eastAsia="ru-RU"/>
        </w:rPr>
        <w:t>N</w:t>
      </w: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>._______________________</w:t>
      </w:r>
    </w:p>
    <w:p w14:paraId="2D251E6E" w14:textId="77777777" w:rsidR="00FB3492" w:rsidRPr="009B18A2" w:rsidRDefault="00FB3492" w:rsidP="00FB3492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</w:pPr>
      <w:r w:rsidRPr="009B18A2"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  <w:t xml:space="preserve">Необходимо прописать все определения, аббревиатуры, касающиеся конкретной компетенции </w:t>
      </w: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6266C26B" w14:textId="2F9878DE" w:rsidR="00DE39D8" w:rsidRPr="00A204BB" w:rsidRDefault="00D37DEA" w:rsidP="009B18A2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24422965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1"/>
    </w:p>
    <w:p w14:paraId="1B3D6E78" w14:textId="3DD32D8E" w:rsidR="00DE39D8" w:rsidRPr="00D17132" w:rsidRDefault="00D37DE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2" w:name="_Toc124422966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2"/>
    </w:p>
    <w:p w14:paraId="1EC3C524" w14:textId="2E48DCBF" w:rsidR="00E857D6" w:rsidRPr="00A204BB" w:rsidRDefault="00D37DE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«_______»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3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600B2AF8" w:rsidR="00E857D6" w:rsidRPr="00A204BB" w:rsidRDefault="00C56A9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C56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3FA371DB" w:rsidR="000244DA" w:rsidRPr="00D17132" w:rsidRDefault="00270E01" w:rsidP="008912AE">
      <w:pPr>
        <w:pStyle w:val="2"/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4" w:name="_Toc78885652"/>
      <w:bookmarkStart w:id="5" w:name="_Toc124422967"/>
      <w:r>
        <w:rPr>
          <w:rFonts w:ascii="Times New Roman" w:hAnsi="Times New Roman"/>
          <w:color w:val="000000"/>
          <w:sz w:val="24"/>
          <w:lang w:val="ru-RU"/>
        </w:rPr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4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ПЕРЕЧЕНЬ ПРОФЕССИОНАЛЬНЫХ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ЗАДАЧ СПЕЦИАЛИСТА ПО КОМПЕТЕНЦИИ «_________»</w:t>
      </w:r>
      <w:bookmarkEnd w:id="5"/>
    </w:p>
    <w:p w14:paraId="38842FEA" w14:textId="5CD2C928" w:rsidR="003242E1" w:rsidRDefault="003242E1" w:rsidP="0023760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Перечень 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>видов профессиональной деятельности,</w:t>
      </w: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умений и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знаний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и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профессиональных трудовых функций специалиста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(из ФГОС/ПС/ЕТКС..)</w:t>
      </w:r>
      <w:r w:rsidR="0023760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и базируется на требованиях современного рынка труда к данному специалисту</w:t>
      </w:r>
    </w:p>
    <w:p w14:paraId="1D7BF307" w14:textId="153882B2" w:rsidR="00C56A9B" w:rsidRDefault="00C56A9B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640E46">
        <w:rPr>
          <w:rFonts w:ascii="Times New Roman" w:hAnsi="Times New Roman" w:cs="Times New Roman"/>
          <w:i/>
          <w:iCs/>
          <w:sz w:val="20"/>
          <w:szCs w:val="20"/>
        </w:rPr>
        <w:t>№1</w:t>
      </w:r>
    </w:p>
    <w:p w14:paraId="33FA92DF" w14:textId="77777777" w:rsidR="00640E46" w:rsidRDefault="00640E46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75D931B5" w:rsidR="00640E46" w:rsidRPr="00640E46" w:rsidRDefault="00640E46" w:rsidP="00640E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59207BF" w14:textId="77777777" w:rsidR="00640E46" w:rsidRPr="00270E01" w:rsidRDefault="00640E46" w:rsidP="00640E4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3732A7" w14:paraId="690948A9" w14:textId="77777777" w:rsidTr="000244DA"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764773" w:rsidRPr="003732A7" w14:paraId="36656CA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1558A720" w:rsidR="00764773" w:rsidRPr="000244DA" w:rsidRDefault="00764773" w:rsidP="00764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знания, умения, трудовые функции</w:t>
            </w: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0CBFD545" w14:textId="77777777" w:rsidR="00764773" w:rsidRPr="000244DA" w:rsidRDefault="0076477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773" w:rsidRPr="003732A7" w14:paraId="25C92B0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3618A38" w14:textId="77777777" w:rsidR="00764773" w:rsidRPr="00764773" w:rsidRDefault="00764773" w:rsidP="0076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0DDAF26" w14:textId="6000643A" w:rsidR="00764773" w:rsidRPr="000244DA" w:rsidRDefault="00764773" w:rsidP="00764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Тезис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2394FD61" w14:textId="77777777" w:rsidR="00764773" w:rsidRPr="000244DA" w:rsidRDefault="0076477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773" w:rsidRPr="003732A7" w14:paraId="0188748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5878FEA" w14:textId="1291EE4D" w:rsidR="00764773" w:rsidRPr="00764773" w:rsidRDefault="00764773" w:rsidP="0076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C196CFE" w14:textId="1CA8F4A1" w:rsidR="00764773" w:rsidRPr="000244DA" w:rsidRDefault="00764773" w:rsidP="00764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Тезис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67715B3" w14:textId="77777777" w:rsidR="00764773" w:rsidRPr="000244DA" w:rsidRDefault="0076477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4DA" w:rsidRPr="003732A7" w14:paraId="79B2A6B6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6C06A33A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13F1D525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знания, умения, трудовые функции</w:t>
            </w: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7B36A05A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4DA" w:rsidRPr="003732A7" w14:paraId="5134301B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55B2846F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3F8AAF34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знания, умения, трудовые функции</w:t>
            </w: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76CBA4E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4DA" w:rsidRPr="003732A7" w14:paraId="1A753297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5A26599E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C48EC20" w14:textId="467031A9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раздела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знания, умения, трудовые функции</w:t>
            </w: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497466A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4DA" w:rsidRPr="003732A7" w14:paraId="06C23AF4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1D229BC8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3BF01BA" w14:textId="592DFD14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знания, умения, трудовые функции</w:t>
            </w: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1B20DA4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4DA" w:rsidRPr="003732A7" w14:paraId="65513C28" w14:textId="77777777" w:rsidTr="00764773">
        <w:tc>
          <w:tcPr>
            <w:tcW w:w="330" w:type="pct"/>
            <w:shd w:val="clear" w:color="auto" w:fill="BFBFBF" w:themeFill="background1" w:themeFillShade="BF"/>
            <w:vAlign w:val="center"/>
          </w:tcPr>
          <w:p w14:paraId="645C451B" w14:textId="58BE53CE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42D40BED" w14:textId="5452DC8E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знания, умения, трудовые функции</w:t>
            </w: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5BDA6B3F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06F005" w14:textId="1BD750B0" w:rsidR="00E579D6" w:rsidRPr="00E579D6" w:rsidRDefault="00E579D6" w:rsidP="00E579D6">
      <w:pPr>
        <w:pStyle w:val="aff4"/>
        <w:rPr>
          <w:b/>
          <w:i/>
          <w:sz w:val="28"/>
          <w:szCs w:val="28"/>
          <w:vertAlign w:val="subscript"/>
        </w:rPr>
      </w:pPr>
      <w:r w:rsidRPr="00E579D6">
        <w:rPr>
          <w:b/>
          <w:i/>
          <w:sz w:val="28"/>
          <w:szCs w:val="28"/>
          <w:vertAlign w:val="subscript"/>
        </w:rPr>
        <w:t xml:space="preserve">Проверить/соотнести с </w:t>
      </w:r>
      <w:r w:rsidR="00F8340A" w:rsidRPr="00E579D6">
        <w:rPr>
          <w:b/>
          <w:i/>
          <w:sz w:val="28"/>
          <w:szCs w:val="28"/>
          <w:vertAlign w:val="subscript"/>
        </w:rPr>
        <w:t>ФГОС</w:t>
      </w:r>
      <w:r w:rsidR="00F8340A">
        <w:rPr>
          <w:b/>
          <w:i/>
          <w:sz w:val="28"/>
          <w:szCs w:val="28"/>
          <w:vertAlign w:val="subscript"/>
        </w:rPr>
        <w:t xml:space="preserve">, </w:t>
      </w:r>
      <w:r w:rsidRPr="00E579D6">
        <w:rPr>
          <w:b/>
          <w:i/>
          <w:sz w:val="28"/>
          <w:szCs w:val="28"/>
          <w:vertAlign w:val="subscript"/>
        </w:rPr>
        <w:t>ПС, Отраслевыми стандартами</w:t>
      </w: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D17132" w:rsidRDefault="00F8340A" w:rsidP="008912AE">
      <w:pPr>
        <w:pStyle w:val="2"/>
        <w:spacing w:after="0" w:line="276" w:lineRule="auto"/>
        <w:ind w:firstLine="709"/>
        <w:jc w:val="both"/>
        <w:rPr>
          <w:rFonts w:ascii="Times New Roman" w:hAnsi="Times New Roman"/>
          <w:sz w:val="24"/>
          <w:lang w:val="ru-RU"/>
        </w:rPr>
      </w:pPr>
      <w:bookmarkStart w:id="6" w:name="_Toc78885655"/>
      <w:bookmarkStart w:id="7" w:name="_Toc124422968"/>
      <w:r>
        <w:rPr>
          <w:rFonts w:ascii="Times New Roman" w:hAnsi="Times New Roman"/>
          <w:color w:val="000000"/>
          <w:sz w:val="24"/>
          <w:lang w:val="ru-RU"/>
        </w:rPr>
        <w:lastRenderedPageBreak/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 ТРЕБОВАНИЯ К СХЕМЕ ОЦЕНКИ</w:t>
      </w:r>
      <w:bookmarkEnd w:id="6"/>
      <w:bookmarkEnd w:id="7"/>
    </w:p>
    <w:p w14:paraId="3F465272" w14:textId="65C12749" w:rsidR="00DE39D8" w:rsidRDefault="00AE6AB7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>
        <w:rPr>
          <w:rFonts w:ascii="Times New Roman" w:hAnsi="Times New Roman"/>
          <w:sz w:val="28"/>
          <w:szCs w:val="28"/>
          <w:lang w:val="ru-RU"/>
        </w:rPr>
        <w:t>.</w:t>
      </w:r>
    </w:p>
    <w:p w14:paraId="19E7CD01" w14:textId="3BE3CFE7" w:rsidR="00C56A9B" w:rsidRDefault="00640E46" w:rsidP="00640E46">
      <w:pPr>
        <w:pStyle w:val="af1"/>
        <w:widowControl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4AD284B7" w14:textId="6BB3A4AB" w:rsidR="007274B8" w:rsidRPr="00640E46" w:rsidRDefault="007274B8" w:rsidP="007274B8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640E46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023A63FC" w14:textId="77777777" w:rsidR="007274B8" w:rsidRPr="00F8340A" w:rsidRDefault="007274B8" w:rsidP="007274B8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4243" w:type="pct"/>
        <w:jc w:val="center"/>
        <w:tblLook w:val="04A0" w:firstRow="1" w:lastRow="0" w:firstColumn="1" w:lastColumn="0" w:noHBand="0" w:noVBand="1"/>
      </w:tblPr>
      <w:tblGrid>
        <w:gridCol w:w="1392"/>
        <w:gridCol w:w="296"/>
        <w:gridCol w:w="1251"/>
        <w:gridCol w:w="1251"/>
        <w:gridCol w:w="1251"/>
        <w:gridCol w:w="1251"/>
        <w:gridCol w:w="1251"/>
        <w:gridCol w:w="295"/>
        <w:gridCol w:w="1391"/>
      </w:tblGrid>
      <w:tr w:rsidR="004E785E" w:rsidRPr="00613219" w14:paraId="0A2AADAC" w14:textId="77777777" w:rsidTr="007274B8">
        <w:trPr>
          <w:trHeight w:val="1538"/>
          <w:jc w:val="center"/>
        </w:trPr>
        <w:tc>
          <w:tcPr>
            <w:tcW w:w="3643" w:type="pct"/>
            <w:gridSpan w:val="8"/>
            <w:shd w:val="clear" w:color="auto" w:fill="92D050"/>
            <w:vAlign w:val="center"/>
          </w:tcPr>
          <w:p w14:paraId="07D5AA59" w14:textId="417F1980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</w:t>
            </w:r>
            <w:r w:rsidR="00613219" w:rsidRPr="00613219">
              <w:rPr>
                <w:b/>
                <w:sz w:val="22"/>
                <w:szCs w:val="22"/>
              </w:rPr>
              <w:t>/Модуль</w:t>
            </w:r>
          </w:p>
        </w:tc>
        <w:tc>
          <w:tcPr>
            <w:tcW w:w="1357" w:type="pct"/>
            <w:shd w:val="clear" w:color="auto" w:fill="92D050"/>
            <w:vAlign w:val="center"/>
          </w:tcPr>
          <w:p w14:paraId="2AF4BE06" w14:textId="43F17F2B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баллов за раздел </w:t>
            </w:r>
            <w:r w:rsidR="00F8340A" w:rsidRPr="00613219">
              <w:rPr>
                <w:b/>
                <w:sz w:val="22"/>
                <w:szCs w:val="22"/>
              </w:rPr>
              <w:t>ТРЕБОВАНИЙ</w:t>
            </w:r>
            <w:r w:rsidR="00E0407E" w:rsidRPr="00613219">
              <w:rPr>
                <w:b/>
                <w:sz w:val="22"/>
                <w:szCs w:val="22"/>
              </w:rPr>
              <w:t xml:space="preserve"> КОМПЕТЕНЦИИ</w:t>
            </w:r>
          </w:p>
        </w:tc>
      </w:tr>
      <w:tr w:rsidR="00613219" w:rsidRPr="00613219" w14:paraId="6EDBED15" w14:textId="77777777" w:rsidTr="007274B8">
        <w:trPr>
          <w:trHeight w:val="50"/>
          <w:jc w:val="center"/>
        </w:trPr>
        <w:tc>
          <w:tcPr>
            <w:tcW w:w="1357" w:type="pct"/>
            <w:vMerge w:val="restart"/>
            <w:shd w:val="clear" w:color="auto" w:fill="92D050"/>
            <w:vAlign w:val="center"/>
          </w:tcPr>
          <w:p w14:paraId="22554985" w14:textId="0EDAD76E" w:rsidR="003242E1" w:rsidRPr="00613219" w:rsidRDefault="003242E1" w:rsidP="003242E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Разделы </w:t>
            </w:r>
            <w:r w:rsidR="00F8340A" w:rsidRPr="00613219">
              <w:rPr>
                <w:b/>
                <w:sz w:val="22"/>
                <w:szCs w:val="22"/>
              </w:rPr>
              <w:t>ТРЕБОВАНИЙ</w:t>
            </w:r>
            <w:r w:rsidRPr="00613219">
              <w:rPr>
                <w:b/>
                <w:sz w:val="22"/>
                <w:szCs w:val="22"/>
              </w:rPr>
              <w:t xml:space="preserve"> КОМПЕТЕНЦИИ</w:t>
            </w:r>
          </w:p>
        </w:tc>
        <w:tc>
          <w:tcPr>
            <w:tcW w:w="214" w:type="pct"/>
            <w:shd w:val="clear" w:color="auto" w:fill="92D050"/>
            <w:vAlign w:val="center"/>
          </w:tcPr>
          <w:p w14:paraId="3CF24956" w14:textId="77777777" w:rsidR="003242E1" w:rsidRPr="00613219" w:rsidRDefault="003242E1" w:rsidP="00C17B01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16" w:type="pct"/>
            <w:shd w:val="clear" w:color="auto" w:fill="00B050"/>
            <w:vAlign w:val="center"/>
          </w:tcPr>
          <w:p w14:paraId="35F42FCD" w14:textId="77777777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305" w:type="pct"/>
            <w:shd w:val="clear" w:color="auto" w:fill="00B050"/>
            <w:vAlign w:val="center"/>
          </w:tcPr>
          <w:p w14:paraId="73DA90DA" w14:textId="11265A4A" w:rsidR="003242E1" w:rsidRPr="00613219" w:rsidRDefault="00643A8A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305" w:type="pct"/>
            <w:shd w:val="clear" w:color="auto" w:fill="00B050"/>
            <w:vAlign w:val="center"/>
          </w:tcPr>
          <w:p w14:paraId="22F4030B" w14:textId="447655FE" w:rsidR="003242E1" w:rsidRPr="00613219" w:rsidRDefault="00643A8A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305" w:type="pct"/>
            <w:shd w:val="clear" w:color="auto" w:fill="00B050"/>
            <w:vAlign w:val="center"/>
          </w:tcPr>
          <w:p w14:paraId="06257C9D" w14:textId="6349D297" w:rsidR="003242E1" w:rsidRPr="00613219" w:rsidRDefault="00643A8A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305" w:type="pct"/>
            <w:shd w:val="clear" w:color="auto" w:fill="00B050"/>
            <w:vAlign w:val="center"/>
          </w:tcPr>
          <w:p w14:paraId="672A4EAD" w14:textId="262508A7" w:rsidR="003242E1" w:rsidRPr="00613219" w:rsidRDefault="00643A8A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Д</w:t>
            </w:r>
          </w:p>
        </w:tc>
        <w:tc>
          <w:tcPr>
            <w:tcW w:w="136" w:type="pct"/>
            <w:shd w:val="clear" w:color="auto" w:fill="00B050"/>
            <w:vAlign w:val="center"/>
          </w:tcPr>
          <w:p w14:paraId="5D19332A" w14:textId="3BA72444" w:rsidR="003242E1" w:rsidRPr="00613219" w:rsidRDefault="007274B8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n</w:t>
            </w:r>
          </w:p>
        </w:tc>
        <w:tc>
          <w:tcPr>
            <w:tcW w:w="1357" w:type="pct"/>
            <w:shd w:val="clear" w:color="auto" w:fill="00B050"/>
            <w:vAlign w:val="center"/>
          </w:tcPr>
          <w:p w14:paraId="089247DF" w14:textId="77777777" w:rsidR="003242E1" w:rsidRPr="00613219" w:rsidRDefault="003242E1" w:rsidP="00C17B01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613219" w:rsidRPr="00613219" w14:paraId="61D77BE1" w14:textId="77777777" w:rsidTr="007274B8">
        <w:trPr>
          <w:trHeight w:val="50"/>
          <w:jc w:val="center"/>
        </w:trPr>
        <w:tc>
          <w:tcPr>
            <w:tcW w:w="1357" w:type="pct"/>
            <w:vMerge/>
            <w:shd w:val="clear" w:color="auto" w:fill="92D050"/>
            <w:vAlign w:val="center"/>
          </w:tcPr>
          <w:p w14:paraId="06232BE1" w14:textId="77777777" w:rsidR="003242E1" w:rsidRPr="00613219" w:rsidRDefault="003242E1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4" w:type="pct"/>
            <w:shd w:val="clear" w:color="auto" w:fill="00B050"/>
            <w:vAlign w:val="center"/>
          </w:tcPr>
          <w:p w14:paraId="0E5703EC" w14:textId="77777777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716" w:type="pct"/>
            <w:vAlign w:val="center"/>
          </w:tcPr>
          <w:p w14:paraId="3B3E3C84" w14:textId="424B0D0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5DA46E3D" w14:textId="2A0F87E4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082615A5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38191B9B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3644D9C8" w14:textId="2EFD30EF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" w:type="pct"/>
            <w:vAlign w:val="center"/>
          </w:tcPr>
          <w:p w14:paraId="0A63AAA5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712CE198" w14:textId="5B3FE474" w:rsidR="003242E1" w:rsidRPr="00613219" w:rsidRDefault="007274B8" w:rsidP="00C17B01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раздел</w:t>
            </w:r>
          </w:p>
        </w:tc>
      </w:tr>
      <w:tr w:rsidR="00613219" w:rsidRPr="00613219" w14:paraId="4EB85C79" w14:textId="77777777" w:rsidTr="007274B8">
        <w:trPr>
          <w:trHeight w:val="50"/>
          <w:jc w:val="center"/>
        </w:trPr>
        <w:tc>
          <w:tcPr>
            <w:tcW w:w="1357" w:type="pct"/>
            <w:vMerge/>
            <w:shd w:val="clear" w:color="auto" w:fill="92D050"/>
            <w:vAlign w:val="center"/>
          </w:tcPr>
          <w:p w14:paraId="22B843BA" w14:textId="77777777" w:rsidR="003242E1" w:rsidRPr="00613219" w:rsidRDefault="003242E1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4" w:type="pct"/>
            <w:shd w:val="clear" w:color="auto" w:fill="00B050"/>
            <w:vAlign w:val="center"/>
          </w:tcPr>
          <w:p w14:paraId="120AFA02" w14:textId="77777777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716" w:type="pct"/>
            <w:vAlign w:val="center"/>
          </w:tcPr>
          <w:p w14:paraId="4A25E47C" w14:textId="623BDCB0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2ABB4702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6D9FE905" w14:textId="5A4AB1EA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2ABB6818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72951D2F" w14:textId="2078EC8D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" w:type="pct"/>
            <w:vAlign w:val="center"/>
          </w:tcPr>
          <w:p w14:paraId="5D8D8451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6E5BB194" w14:textId="23FED36F" w:rsidR="003242E1" w:rsidRPr="00613219" w:rsidRDefault="007274B8" w:rsidP="00C17B01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раздел</w:t>
            </w:r>
          </w:p>
        </w:tc>
      </w:tr>
      <w:tr w:rsidR="00613219" w:rsidRPr="00613219" w14:paraId="270858FE" w14:textId="77777777" w:rsidTr="007274B8">
        <w:trPr>
          <w:trHeight w:val="50"/>
          <w:jc w:val="center"/>
        </w:trPr>
        <w:tc>
          <w:tcPr>
            <w:tcW w:w="1357" w:type="pct"/>
            <w:vMerge/>
            <w:shd w:val="clear" w:color="auto" w:fill="92D050"/>
            <w:vAlign w:val="center"/>
          </w:tcPr>
          <w:p w14:paraId="11C06268" w14:textId="77777777" w:rsidR="003242E1" w:rsidRPr="00613219" w:rsidRDefault="003242E1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4" w:type="pct"/>
            <w:shd w:val="clear" w:color="auto" w:fill="00B050"/>
            <w:vAlign w:val="center"/>
          </w:tcPr>
          <w:p w14:paraId="1C8BD818" w14:textId="77777777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716" w:type="pct"/>
            <w:vAlign w:val="center"/>
          </w:tcPr>
          <w:p w14:paraId="3BEDDFEB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2FB413FD" w14:textId="5B465C54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2A6F8DAE" w14:textId="43680C30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149B0B9A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1B18E00D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" w:type="pct"/>
            <w:vAlign w:val="center"/>
          </w:tcPr>
          <w:p w14:paraId="245802AE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35C37911" w14:textId="459ADB0A" w:rsidR="003242E1" w:rsidRPr="00613219" w:rsidRDefault="007274B8" w:rsidP="00C17B01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раздел</w:t>
            </w:r>
          </w:p>
        </w:tc>
      </w:tr>
      <w:tr w:rsidR="00613219" w:rsidRPr="00613219" w14:paraId="729DCFA9" w14:textId="77777777" w:rsidTr="007274B8">
        <w:trPr>
          <w:trHeight w:val="50"/>
          <w:jc w:val="center"/>
        </w:trPr>
        <w:tc>
          <w:tcPr>
            <w:tcW w:w="1357" w:type="pct"/>
            <w:vMerge/>
            <w:shd w:val="clear" w:color="auto" w:fill="92D050"/>
            <w:vAlign w:val="center"/>
          </w:tcPr>
          <w:p w14:paraId="064ADD9F" w14:textId="77777777" w:rsidR="003242E1" w:rsidRPr="00613219" w:rsidRDefault="003242E1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4" w:type="pct"/>
            <w:shd w:val="clear" w:color="auto" w:fill="00B050"/>
            <w:vAlign w:val="center"/>
          </w:tcPr>
          <w:p w14:paraId="0124CBF9" w14:textId="77777777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716" w:type="pct"/>
            <w:vAlign w:val="center"/>
          </w:tcPr>
          <w:p w14:paraId="7BB1AD33" w14:textId="3E152DE4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6A4E8200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60DE24C5" w14:textId="7C6426BC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4535938D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336A56F9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" w:type="pct"/>
            <w:vAlign w:val="center"/>
          </w:tcPr>
          <w:p w14:paraId="119764A1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5CA64B26" w14:textId="2A9B65DC" w:rsidR="003242E1" w:rsidRPr="00613219" w:rsidRDefault="007274B8" w:rsidP="00C17B01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раздел</w:t>
            </w:r>
          </w:p>
        </w:tc>
      </w:tr>
      <w:tr w:rsidR="00613219" w:rsidRPr="00613219" w14:paraId="22BB9E7A" w14:textId="77777777" w:rsidTr="007274B8">
        <w:trPr>
          <w:trHeight w:val="50"/>
          <w:jc w:val="center"/>
        </w:trPr>
        <w:tc>
          <w:tcPr>
            <w:tcW w:w="1357" w:type="pct"/>
            <w:vMerge/>
            <w:shd w:val="clear" w:color="auto" w:fill="92D050"/>
            <w:vAlign w:val="center"/>
          </w:tcPr>
          <w:p w14:paraId="2B3484F3" w14:textId="77777777" w:rsidR="003242E1" w:rsidRPr="00613219" w:rsidRDefault="003242E1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4" w:type="pct"/>
            <w:shd w:val="clear" w:color="auto" w:fill="00B050"/>
            <w:vAlign w:val="center"/>
          </w:tcPr>
          <w:p w14:paraId="18DD302D" w14:textId="77777777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5</w:t>
            </w:r>
          </w:p>
        </w:tc>
        <w:tc>
          <w:tcPr>
            <w:tcW w:w="716" w:type="pct"/>
            <w:vAlign w:val="center"/>
          </w:tcPr>
          <w:p w14:paraId="788DF647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792DEA04" w14:textId="36545C2E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71778EC4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12ACE406" w14:textId="35DB9DB5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0DB48689" w14:textId="2529EB29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" w:type="pct"/>
            <w:vAlign w:val="center"/>
          </w:tcPr>
          <w:p w14:paraId="6199ECC4" w14:textId="06D49A23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4A57BB5C" w14:textId="27F7AF73" w:rsidR="003242E1" w:rsidRPr="00613219" w:rsidRDefault="007274B8" w:rsidP="00C17B01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раздел</w:t>
            </w:r>
          </w:p>
        </w:tc>
      </w:tr>
      <w:tr w:rsidR="00613219" w:rsidRPr="00613219" w14:paraId="78D47C38" w14:textId="77777777" w:rsidTr="007274B8">
        <w:trPr>
          <w:trHeight w:val="50"/>
          <w:jc w:val="center"/>
        </w:trPr>
        <w:tc>
          <w:tcPr>
            <w:tcW w:w="1357" w:type="pct"/>
            <w:vMerge/>
            <w:shd w:val="clear" w:color="auto" w:fill="92D050"/>
            <w:vAlign w:val="center"/>
          </w:tcPr>
          <w:p w14:paraId="12BB70EF" w14:textId="77777777" w:rsidR="003242E1" w:rsidRPr="00613219" w:rsidRDefault="003242E1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4" w:type="pct"/>
            <w:shd w:val="clear" w:color="auto" w:fill="00B050"/>
            <w:vAlign w:val="center"/>
          </w:tcPr>
          <w:p w14:paraId="3BE846A8" w14:textId="77777777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6</w:t>
            </w:r>
          </w:p>
        </w:tc>
        <w:tc>
          <w:tcPr>
            <w:tcW w:w="716" w:type="pct"/>
            <w:vAlign w:val="center"/>
          </w:tcPr>
          <w:p w14:paraId="58EB7FF5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5D98CD8B" w14:textId="71658F04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4A122AC8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360019F7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3CF0F45E" w14:textId="7DD454FD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" w:type="pct"/>
            <w:vAlign w:val="center"/>
          </w:tcPr>
          <w:p w14:paraId="02DB999C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3CF75DC1" w14:textId="3954B5E4" w:rsidR="003242E1" w:rsidRPr="00613219" w:rsidRDefault="007274B8" w:rsidP="00C17B01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раздел</w:t>
            </w:r>
          </w:p>
        </w:tc>
      </w:tr>
      <w:tr w:rsidR="00613219" w:rsidRPr="00613219" w14:paraId="104B3A32" w14:textId="77777777" w:rsidTr="007274B8">
        <w:trPr>
          <w:trHeight w:val="50"/>
          <w:jc w:val="center"/>
        </w:trPr>
        <w:tc>
          <w:tcPr>
            <w:tcW w:w="1357" w:type="pct"/>
            <w:vMerge/>
            <w:shd w:val="clear" w:color="auto" w:fill="92D050"/>
            <w:vAlign w:val="center"/>
          </w:tcPr>
          <w:p w14:paraId="02836410" w14:textId="77777777" w:rsidR="003242E1" w:rsidRPr="00613219" w:rsidRDefault="003242E1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4" w:type="pct"/>
            <w:shd w:val="clear" w:color="auto" w:fill="00B050"/>
            <w:vAlign w:val="center"/>
          </w:tcPr>
          <w:p w14:paraId="05A276F5" w14:textId="6EE5E416" w:rsidR="003242E1" w:rsidRPr="00613219" w:rsidRDefault="003242E1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n</w:t>
            </w:r>
          </w:p>
        </w:tc>
        <w:tc>
          <w:tcPr>
            <w:tcW w:w="716" w:type="pct"/>
            <w:vAlign w:val="center"/>
          </w:tcPr>
          <w:p w14:paraId="44BA50E0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3ABD70DD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109FB47E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59DBEFF5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5" w:type="pct"/>
            <w:vAlign w:val="center"/>
          </w:tcPr>
          <w:p w14:paraId="65916DF5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" w:type="pct"/>
            <w:vAlign w:val="center"/>
          </w:tcPr>
          <w:p w14:paraId="173435AF" w14:textId="77777777" w:rsidR="003242E1" w:rsidRPr="00613219" w:rsidRDefault="003242E1" w:rsidP="00C17B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48FC40B5" w14:textId="6E14EE15" w:rsidR="003242E1" w:rsidRPr="00613219" w:rsidRDefault="007274B8" w:rsidP="00C17B01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раздел</w:t>
            </w:r>
          </w:p>
        </w:tc>
      </w:tr>
      <w:tr w:rsidR="00613219" w:rsidRPr="00613219" w14:paraId="7A651F98" w14:textId="77777777" w:rsidTr="007274B8">
        <w:trPr>
          <w:trHeight w:val="50"/>
          <w:jc w:val="center"/>
        </w:trPr>
        <w:tc>
          <w:tcPr>
            <w:tcW w:w="1571" w:type="pct"/>
            <w:gridSpan w:val="2"/>
            <w:shd w:val="clear" w:color="auto" w:fill="00B050"/>
            <w:vAlign w:val="center"/>
          </w:tcPr>
          <w:p w14:paraId="031BF5E1" w14:textId="36D478B4" w:rsidR="007274B8" w:rsidRPr="00613219" w:rsidRDefault="007274B8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</w:t>
            </w:r>
            <w:r w:rsidR="00613219" w:rsidRPr="00613219">
              <w:rPr>
                <w:b/>
                <w:sz w:val="22"/>
                <w:szCs w:val="22"/>
              </w:rPr>
              <w:t>/модуль</w:t>
            </w:r>
          </w:p>
        </w:tc>
        <w:tc>
          <w:tcPr>
            <w:tcW w:w="716" w:type="pct"/>
            <w:shd w:val="clear" w:color="auto" w:fill="F2F2F2" w:themeFill="background1" w:themeFillShade="F2"/>
            <w:vAlign w:val="center"/>
          </w:tcPr>
          <w:p w14:paraId="62B470B5" w14:textId="73F7A6CA" w:rsidR="007274B8" w:rsidRPr="00613219" w:rsidRDefault="007274B8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критерий</w:t>
            </w:r>
            <w:r w:rsidR="00613219" w:rsidRPr="00613219">
              <w:rPr>
                <w:sz w:val="22"/>
                <w:szCs w:val="22"/>
              </w:rPr>
              <w:t>/модуль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14:paraId="3F54C3E5" w14:textId="52F3C9DA" w:rsidR="007274B8" w:rsidRPr="00613219" w:rsidRDefault="007274B8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критерий</w:t>
            </w:r>
            <w:r w:rsidR="00613219" w:rsidRPr="00613219">
              <w:rPr>
                <w:sz w:val="22"/>
                <w:szCs w:val="22"/>
              </w:rPr>
              <w:t>/модуль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14:paraId="31EC0780" w14:textId="4B3AED94" w:rsidR="007274B8" w:rsidRPr="00613219" w:rsidRDefault="007274B8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критерий</w:t>
            </w:r>
            <w:r w:rsidR="00613219" w:rsidRPr="00613219">
              <w:rPr>
                <w:sz w:val="22"/>
                <w:szCs w:val="22"/>
              </w:rPr>
              <w:t>/модуль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14:paraId="46E89523" w14:textId="6E8B64C1" w:rsidR="007274B8" w:rsidRPr="00613219" w:rsidRDefault="007274B8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критерий</w:t>
            </w:r>
            <w:r w:rsidR="00613219" w:rsidRPr="00613219">
              <w:rPr>
                <w:sz w:val="22"/>
                <w:szCs w:val="22"/>
              </w:rPr>
              <w:t>/модуль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14:paraId="63AE3F2C" w14:textId="4F786923" w:rsidR="007274B8" w:rsidRPr="00613219" w:rsidRDefault="007274B8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sz w:val="22"/>
                <w:szCs w:val="22"/>
              </w:rPr>
              <w:t>Сумма баллов за критерий</w:t>
            </w:r>
            <w:r w:rsidR="00613219" w:rsidRPr="00613219">
              <w:rPr>
                <w:sz w:val="22"/>
                <w:szCs w:val="22"/>
              </w:rPr>
              <w:t>/модуль</w:t>
            </w:r>
          </w:p>
        </w:tc>
        <w:tc>
          <w:tcPr>
            <w:tcW w:w="136" w:type="pct"/>
            <w:shd w:val="clear" w:color="auto" w:fill="F2F2F2" w:themeFill="background1" w:themeFillShade="F2"/>
            <w:vAlign w:val="center"/>
          </w:tcPr>
          <w:p w14:paraId="2EBA648F" w14:textId="2650EF79" w:rsidR="007274B8" w:rsidRPr="00613219" w:rsidRDefault="007274B8" w:rsidP="007274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7" w:type="pct"/>
            <w:shd w:val="clear" w:color="auto" w:fill="F2F2F2" w:themeFill="background1" w:themeFillShade="F2"/>
            <w:vAlign w:val="center"/>
          </w:tcPr>
          <w:p w14:paraId="5498864D" w14:textId="36336B9A" w:rsidR="007274B8" w:rsidRPr="00613219" w:rsidRDefault="007274B8" w:rsidP="007274B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8" w:name="_Toc124422969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8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0CDE89C6" w14:textId="50582095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6E20C" w14:textId="01B95688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9591A" w14:textId="61933130" w:rsid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№3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437D28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00839A01" w:rsidR="00437D28" w:rsidRPr="004904C5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7527F">
              <w:rPr>
                <w:b/>
                <w:sz w:val="24"/>
                <w:szCs w:val="24"/>
              </w:rPr>
              <w:t>Название критерия</w:t>
            </w:r>
            <w:r w:rsidR="00613219">
              <w:rPr>
                <w:b/>
                <w:sz w:val="24"/>
                <w:szCs w:val="24"/>
              </w:rPr>
              <w:t>/модуля</w:t>
            </w:r>
          </w:p>
        </w:tc>
        <w:tc>
          <w:tcPr>
            <w:tcW w:w="3149" w:type="pct"/>
            <w:shd w:val="clear" w:color="auto" w:fill="auto"/>
          </w:tcPr>
          <w:p w14:paraId="360B4BE2" w14:textId="17DD1889" w:rsidR="00437D28" w:rsidRPr="009D04EE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437D28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6E89E9A8" w:rsidR="00437D28" w:rsidRPr="004904C5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7527F">
              <w:rPr>
                <w:b/>
                <w:sz w:val="24"/>
                <w:szCs w:val="24"/>
              </w:rPr>
              <w:t>Название критерия</w:t>
            </w:r>
            <w:r w:rsidR="00613219">
              <w:rPr>
                <w:b/>
                <w:sz w:val="24"/>
                <w:szCs w:val="24"/>
              </w:rPr>
              <w:t>/модуля</w:t>
            </w:r>
          </w:p>
        </w:tc>
        <w:tc>
          <w:tcPr>
            <w:tcW w:w="3149" w:type="pct"/>
            <w:shd w:val="clear" w:color="auto" w:fill="auto"/>
          </w:tcPr>
          <w:p w14:paraId="03F2F467" w14:textId="21A29CBE" w:rsidR="00437D28" w:rsidRPr="009D04EE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437D28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73D05C48" w:rsidR="00437D28" w:rsidRPr="004904C5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7527F">
              <w:rPr>
                <w:b/>
                <w:sz w:val="24"/>
                <w:szCs w:val="24"/>
              </w:rPr>
              <w:t>Название критерия</w:t>
            </w:r>
            <w:r w:rsidR="00613219">
              <w:rPr>
                <w:b/>
                <w:sz w:val="24"/>
                <w:szCs w:val="24"/>
              </w:rPr>
              <w:t>/модуля</w:t>
            </w:r>
          </w:p>
        </w:tc>
        <w:tc>
          <w:tcPr>
            <w:tcW w:w="3149" w:type="pct"/>
            <w:shd w:val="clear" w:color="auto" w:fill="auto"/>
          </w:tcPr>
          <w:p w14:paraId="52821F30" w14:textId="75851803" w:rsidR="00437D28" w:rsidRPr="009D04EE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437D28" w:rsidRPr="009D04EE" w14:paraId="21213197" w14:textId="77777777" w:rsidTr="00D17132">
        <w:tc>
          <w:tcPr>
            <w:tcW w:w="282" w:type="pct"/>
            <w:shd w:val="clear" w:color="auto" w:fill="00B050"/>
          </w:tcPr>
          <w:p w14:paraId="7AFABB4B" w14:textId="7ADD4EE3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7FF01597" w14:textId="55703E28" w:rsidR="00437D28" w:rsidRPr="004904C5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7527F">
              <w:rPr>
                <w:b/>
                <w:sz w:val="24"/>
                <w:szCs w:val="24"/>
              </w:rPr>
              <w:t>Название критерия</w:t>
            </w:r>
            <w:r w:rsidR="00613219">
              <w:rPr>
                <w:b/>
                <w:sz w:val="24"/>
                <w:szCs w:val="24"/>
              </w:rPr>
              <w:t>/модуля</w:t>
            </w:r>
          </w:p>
        </w:tc>
        <w:tc>
          <w:tcPr>
            <w:tcW w:w="3149" w:type="pct"/>
            <w:shd w:val="clear" w:color="auto" w:fill="auto"/>
          </w:tcPr>
          <w:p w14:paraId="387950E5" w14:textId="2BD964EA" w:rsidR="00437D28" w:rsidRPr="004904C5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437D28" w:rsidRPr="009D04EE" w14:paraId="2D2A60D4" w14:textId="77777777" w:rsidTr="00D17132">
        <w:tc>
          <w:tcPr>
            <w:tcW w:w="282" w:type="pct"/>
            <w:shd w:val="clear" w:color="auto" w:fill="00B050"/>
          </w:tcPr>
          <w:p w14:paraId="6D0BB7BC" w14:textId="581C23C9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</w:tcPr>
          <w:p w14:paraId="75948D32" w14:textId="538F1C45" w:rsidR="00437D28" w:rsidRPr="004904C5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7527F">
              <w:rPr>
                <w:b/>
                <w:sz w:val="24"/>
                <w:szCs w:val="24"/>
              </w:rPr>
              <w:t>Название критерия</w:t>
            </w:r>
            <w:r w:rsidR="00613219">
              <w:rPr>
                <w:b/>
                <w:sz w:val="24"/>
                <w:szCs w:val="24"/>
              </w:rPr>
              <w:t>/модуля</w:t>
            </w:r>
          </w:p>
        </w:tc>
        <w:tc>
          <w:tcPr>
            <w:tcW w:w="3149" w:type="pct"/>
            <w:shd w:val="clear" w:color="auto" w:fill="auto"/>
          </w:tcPr>
          <w:p w14:paraId="5EF9B890" w14:textId="24CE5263" w:rsidR="00437D28" w:rsidRPr="009D04EE" w:rsidRDefault="00437D28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9E52E7" w:rsidRDefault="005A1625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t>1.5. КОНКУРСНОЕ ЗАДАНИЕ</w:t>
      </w:r>
    </w:p>
    <w:p w14:paraId="55EB0275" w14:textId="77777777" w:rsidR="009E52E7" w:rsidRPr="003732A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Возрастной ценз: 16–22 года.</w:t>
      </w:r>
    </w:p>
    <w:p w14:paraId="33CA20EA" w14:textId="77777777" w:rsidR="009E52E7" w:rsidRPr="003732A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: ____ ч.</w:t>
      </w:r>
    </w:p>
    <w:p w14:paraId="04FBA5D7" w14:textId="6AAC5D11" w:rsidR="009E52E7" w:rsidRPr="003732A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>_______ дней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6DF76ECF" w:rsidR="005A1625" w:rsidRDefault="005A1625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 w:rsidR="008C41F7"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  <w:r w:rsidR="00791D70">
        <w:rPr>
          <w:rFonts w:ascii="Times New Roman" w:hAnsi="Times New Roman" w:cs="Times New Roman"/>
          <w:b/>
          <w:bCs/>
          <w:sz w:val="28"/>
          <w:szCs w:val="28"/>
        </w:rPr>
        <w:t xml:space="preserve"> (ссылка на ЯндексДиск с матрицей, заполненной в </w:t>
      </w:r>
      <w:r w:rsidR="00791D70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="00791D7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5E60CA" w14:textId="2826363C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Конкурсное задание состоит из __________модулей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) - __________модулей,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_________модулей. Общее количество баллов конкурсного задания составляет 100.</w:t>
      </w:r>
    </w:p>
    <w:p w14:paraId="2B1111D9" w14:textId="3580FAD3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5B40417" w14:textId="4A14DE0B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модулей из вариативной части, выбирается регионом самостоятельно в зависимости от материальных возможностей площадки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й (е)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ь (и)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регионом самостоятельно под запрос работодателя. При этом, 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 выполнение модуля (ей) 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баллов в критериях </w:t>
      </w:r>
      <w:r w:rsidR="00640E46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аспектам не меня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14:paraId="160DD6FA" w14:textId="09AD5F30" w:rsidR="008C41F7" w:rsidRPr="008C41F7" w:rsidRDefault="00640E46" w:rsidP="00640E46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2BFCE899" w14:textId="5C6617A8" w:rsidR="008C41F7" w:rsidRPr="00640E46" w:rsidRDefault="00640E46" w:rsidP="00640E4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024F7D" w:rsidRPr="00024F7D" w14:paraId="2F96C2A6" w14:textId="77777777" w:rsidTr="00024F7D">
        <w:trPr>
          <w:trHeight w:val="1125"/>
        </w:trPr>
        <w:tc>
          <w:tcPr>
            <w:tcW w:w="1622" w:type="dxa"/>
            <w:vAlign w:val="center"/>
          </w:tcPr>
          <w:p w14:paraId="28FFC2E7" w14:textId="09B97F48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76E4F101" w14:textId="2C54AE0C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24F7D"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47FEB271" w14:textId="47A5C16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1110754A" w14:textId="3CF8508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3F70625D" w14:textId="1D35031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Константа/вариатив</w:t>
            </w:r>
          </w:p>
        </w:tc>
        <w:tc>
          <w:tcPr>
            <w:tcW w:w="642" w:type="dxa"/>
            <w:vAlign w:val="center"/>
          </w:tcPr>
          <w:p w14:paraId="557A5264" w14:textId="15C3380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50B7A08B" w14:textId="52A1CC8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</w:t>
            </w:r>
          </w:p>
        </w:tc>
      </w:tr>
      <w:tr w:rsidR="00024F7D" w:rsidRPr="00024F7D" w14:paraId="010B14B4" w14:textId="77777777" w:rsidTr="00024F7D">
        <w:trPr>
          <w:trHeight w:val="1125"/>
        </w:trPr>
        <w:tc>
          <w:tcPr>
            <w:tcW w:w="1622" w:type="dxa"/>
            <w:vAlign w:val="center"/>
          </w:tcPr>
          <w:p w14:paraId="57C69272" w14:textId="301F1B2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  <w:vAlign w:val="center"/>
          </w:tcPr>
          <w:p w14:paraId="77ED13A0" w14:textId="7D92D57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59" w:type="dxa"/>
            <w:vAlign w:val="center"/>
          </w:tcPr>
          <w:p w14:paraId="5D16D6C3" w14:textId="05146E0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dxa"/>
            <w:vAlign w:val="center"/>
          </w:tcPr>
          <w:p w14:paraId="5039D792" w14:textId="490CE41C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04" w:type="dxa"/>
            <w:vAlign w:val="center"/>
          </w:tcPr>
          <w:p w14:paraId="560FE8FC" w14:textId="0E97F45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42" w:type="dxa"/>
            <w:vAlign w:val="center"/>
          </w:tcPr>
          <w:p w14:paraId="3B69E96F" w14:textId="7684A1B6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39" w:type="dxa"/>
            <w:vAlign w:val="center"/>
          </w:tcPr>
          <w:p w14:paraId="692D11A7" w14:textId="593CBE9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06333872" w14:textId="53A65CED" w:rsidR="00024F7D" w:rsidRDefault="00024F7D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47C238" w14:textId="29F50B25" w:rsidR="00640E46" w:rsidRDefault="00640E46" w:rsidP="00945E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 w:rsid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75F8B2F8" w14:textId="77777777" w:rsidR="00945E13" w:rsidRPr="008C41F7" w:rsidRDefault="00945E13" w:rsidP="00945E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8B25" w14:textId="72D32ABD" w:rsidR="00730AE0" w:rsidRPr="000B55A2" w:rsidRDefault="00730AE0" w:rsidP="00730AE0">
      <w:pPr>
        <w:pStyle w:val="-2"/>
        <w:spacing w:before="0" w:after="0"/>
        <w:ind w:firstLine="709"/>
        <w:jc w:val="both"/>
        <w:rPr>
          <w:rFonts w:ascii="Times New Roman" w:hAnsi="Times New Roman"/>
          <w:szCs w:val="28"/>
        </w:rPr>
      </w:pPr>
      <w:bookmarkStart w:id="9" w:name="_Toc124422970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r w:rsidR="000B55A2" w:rsidRPr="000B55A2">
        <w:rPr>
          <w:rFonts w:ascii="Times New Roman" w:hAnsi="Times New Roman"/>
          <w:szCs w:val="28"/>
        </w:rPr>
        <w:t xml:space="preserve"> </w:t>
      </w:r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(инвариант/вариатив)</w:t>
      </w:r>
      <w:bookmarkEnd w:id="9"/>
    </w:p>
    <w:p w14:paraId="2479DB65" w14:textId="77777777" w:rsidR="000B55A2" w:rsidRDefault="000B55A2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1F26C86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E15F2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Название модуля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46BB9A5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</w:t>
      </w:r>
    </w:p>
    <w:p w14:paraId="33BDA664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</w:p>
    <w:p w14:paraId="0DA50DB1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AFE18" w14:textId="7777777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E15F2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Название модуля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0C29A71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</w:t>
      </w:r>
    </w:p>
    <w:p w14:paraId="14AB8B9D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</w:p>
    <w:p w14:paraId="1417C01C" w14:textId="77777777" w:rsidR="00730AE0" w:rsidRPr="00C97E44" w:rsidRDefault="00730AE0" w:rsidP="00730AE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7777777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E15F2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Название модуля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05C521D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</w:t>
      </w:r>
    </w:p>
    <w:p w14:paraId="70C6C513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</w:p>
    <w:p w14:paraId="14835FFE" w14:textId="7777777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7777777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E15F2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Название модуля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283DB02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</w:t>
      </w:r>
    </w:p>
    <w:p w14:paraId="177585C4" w14:textId="77777777" w:rsidR="00730AE0" w:rsidRPr="00E15F2A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Описание задания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</w:p>
    <w:p w14:paraId="3427CC14" w14:textId="77777777" w:rsidR="00730AE0" w:rsidRPr="008C41F7" w:rsidRDefault="00730AE0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6497F" w14:textId="1B669E00" w:rsidR="00D17132" w:rsidRPr="00D17132" w:rsidRDefault="0060658F" w:rsidP="00945E13">
      <w:pPr>
        <w:pStyle w:val="2"/>
        <w:spacing w:after="0" w:line="276" w:lineRule="auto"/>
        <w:ind w:firstLine="709"/>
        <w:jc w:val="center"/>
        <w:rPr>
          <w:rFonts w:ascii="Times New Roman" w:hAnsi="Times New Roman"/>
          <w:lang w:val="ru-RU"/>
        </w:rPr>
      </w:pPr>
      <w:bookmarkStart w:id="10" w:name="_Toc78885643"/>
      <w:bookmarkStart w:id="11" w:name="_Toc124422971"/>
      <w:r>
        <w:rPr>
          <w:rFonts w:ascii="Times New Roman" w:hAnsi="Times New Roman"/>
          <w:iCs/>
          <w:sz w:val="24"/>
          <w:lang w:val="ru-RU"/>
        </w:rPr>
        <w:t xml:space="preserve">2. </w:t>
      </w:r>
      <w:r w:rsidR="00D17132" w:rsidRPr="007604F9">
        <w:rPr>
          <w:rFonts w:ascii="Times New Roman" w:hAnsi="Times New Roman"/>
          <w:iCs/>
          <w:sz w:val="24"/>
          <w:lang w:val="ru-RU"/>
        </w:rPr>
        <w:t>СПЕЦИАЛЬНЫЕ ПРАВИЛА КОМПЕТЕНЦИИ</w:t>
      </w:r>
      <w:r w:rsidR="00D17132" w:rsidRPr="003732A7">
        <w:rPr>
          <w:rFonts w:ascii="Times New Roman" w:hAnsi="Times New Roman"/>
          <w:i/>
          <w:color w:val="000000"/>
          <w:vertAlign w:val="superscript"/>
        </w:rPr>
        <w:footnoteReference w:id="2"/>
      </w:r>
      <w:bookmarkEnd w:id="10"/>
      <w:bookmarkEnd w:id="11"/>
    </w:p>
    <w:p w14:paraId="338B9A73" w14:textId="64D15B33" w:rsidR="00D17132" w:rsidRDefault="00D17132" w:rsidP="00D171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6AD0F918" w14:textId="77777777" w:rsidR="00EA30C6" w:rsidRPr="00F3099C" w:rsidRDefault="00EA30C6" w:rsidP="00C17B0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5CDCAC" w14:textId="3300886E" w:rsidR="00E15F2A" w:rsidRPr="007604F9" w:rsidRDefault="00A11569" w:rsidP="00A11569">
      <w:pPr>
        <w:pStyle w:val="-2"/>
        <w:spacing w:before="0" w:after="0"/>
        <w:jc w:val="both"/>
        <w:rPr>
          <w:rFonts w:ascii="Times New Roman" w:hAnsi="Times New Roman"/>
          <w:sz w:val="24"/>
        </w:rPr>
      </w:pPr>
      <w:bookmarkStart w:id="12" w:name="_Toc78885659"/>
      <w:bookmarkStart w:id="13" w:name="_Toc124422972"/>
      <w:r>
        <w:rPr>
          <w:rFonts w:ascii="Times New Roman" w:hAnsi="Times New Roman"/>
          <w:color w:val="000000"/>
          <w:sz w:val="24"/>
        </w:rPr>
        <w:t>2</w:t>
      </w:r>
      <w:r w:rsidR="00FB022D" w:rsidRPr="0076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1</w:t>
      </w:r>
      <w:r w:rsidR="00FB022D" w:rsidRPr="007604F9">
        <w:rPr>
          <w:rFonts w:ascii="Times New Roman" w:hAnsi="Times New Roman"/>
          <w:color w:val="000000"/>
          <w:sz w:val="24"/>
        </w:rPr>
        <w:t xml:space="preserve">. </w:t>
      </w:r>
      <w:bookmarkEnd w:id="12"/>
      <w:r>
        <w:rPr>
          <w:rFonts w:ascii="Times New Roman" w:hAnsi="Times New Roman"/>
          <w:bCs/>
          <w:iCs/>
          <w:sz w:val="24"/>
        </w:rPr>
        <w:t>Личный инструмент конкурсанта</w:t>
      </w:r>
      <w:bookmarkEnd w:id="13"/>
    </w:p>
    <w:p w14:paraId="198A8941" w14:textId="23748A9B" w:rsidR="00E15F2A" w:rsidRDefault="00E15F2A" w:rsidP="00E15F2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32A7">
        <w:rPr>
          <w:rFonts w:ascii="Times New Roman" w:eastAsia="Times New Roman" w:hAnsi="Times New Roman" w:cs="Times New Roman"/>
          <w:sz w:val="20"/>
          <w:szCs w:val="20"/>
        </w:rPr>
        <w:t>Список материалов, оборудования и инструментов, которые конкурсант может или должен привезти с собой на соревнова</w:t>
      </w:r>
      <w:r w:rsidR="00945E13">
        <w:rPr>
          <w:rFonts w:ascii="Times New Roman" w:eastAsia="Times New Roman" w:hAnsi="Times New Roman" w:cs="Times New Roman"/>
          <w:sz w:val="20"/>
          <w:szCs w:val="20"/>
        </w:rPr>
        <w:t>ние</w:t>
      </w:r>
      <w:r w:rsidRPr="003732A7">
        <w:rPr>
          <w:rFonts w:ascii="Times New Roman" w:eastAsia="Times New Roman" w:hAnsi="Times New Roman" w:cs="Times New Roman"/>
          <w:sz w:val="20"/>
          <w:szCs w:val="20"/>
        </w:rPr>
        <w:t xml:space="preserve">. Указывается в свободной форме. </w:t>
      </w:r>
    </w:p>
    <w:p w14:paraId="54DC0B86" w14:textId="77777777" w:rsidR="00E15F2A" w:rsidRPr="00A11569" w:rsidRDefault="00E15F2A" w:rsidP="00E15F2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569">
        <w:rPr>
          <w:rFonts w:ascii="Times New Roman" w:eastAsia="Times New Roman" w:hAnsi="Times New Roman" w:cs="Times New Roman"/>
          <w:sz w:val="20"/>
          <w:szCs w:val="20"/>
        </w:rPr>
        <w:t>Определенный - нужно привезти оборудование по списку;</w:t>
      </w:r>
    </w:p>
    <w:p w14:paraId="18B2F8E9" w14:textId="77777777" w:rsidR="00E15F2A" w:rsidRPr="00A11569" w:rsidRDefault="00E15F2A" w:rsidP="00E15F2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569">
        <w:rPr>
          <w:rFonts w:ascii="Times New Roman" w:eastAsia="Times New Roman" w:hAnsi="Times New Roman" w:cs="Times New Roman"/>
          <w:sz w:val="20"/>
          <w:szCs w:val="20"/>
        </w:rPr>
        <w:t>Неопределенный - можно привезти оборудование по списку, кроме запрещенного.</w:t>
      </w:r>
    </w:p>
    <w:p w14:paraId="2503C555" w14:textId="77777777" w:rsidR="00E15F2A" w:rsidRPr="003732A7" w:rsidRDefault="00E15F2A" w:rsidP="00E15F2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569">
        <w:rPr>
          <w:rFonts w:ascii="Times New Roman" w:eastAsia="Times New Roman" w:hAnsi="Times New Roman" w:cs="Times New Roman"/>
          <w:sz w:val="20"/>
          <w:szCs w:val="20"/>
        </w:rPr>
        <w:t>Нулевой - нельзя ничего привозить.</w:t>
      </w:r>
    </w:p>
    <w:p w14:paraId="1CB61AAF" w14:textId="367EB51C" w:rsidR="00E15F2A" w:rsidRPr="003732A7" w:rsidRDefault="00E15F2A" w:rsidP="00E15F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112A6605" w14:textId="73692741" w:rsidR="00E15F2A" w:rsidRPr="007604F9" w:rsidRDefault="00A11569" w:rsidP="00A11569">
      <w:pPr>
        <w:pStyle w:val="3"/>
        <w:spacing w:line="240" w:lineRule="auto"/>
        <w:rPr>
          <w:rFonts w:ascii="Times New Roman" w:hAnsi="Times New Roman" w:cs="Times New Roman"/>
          <w:bCs w:val="0"/>
          <w:iCs/>
          <w:sz w:val="24"/>
          <w:szCs w:val="24"/>
          <w:lang w:val="ru-RU"/>
        </w:rPr>
      </w:pPr>
      <w:bookmarkStart w:id="14" w:name="_Toc78885660"/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="00FB022D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.2.</w:t>
      </w:r>
      <w:r w:rsidR="00FB022D" w:rsidRPr="007604F9">
        <w:rPr>
          <w:rFonts w:ascii="Times New Roman" w:hAnsi="Times New Roman" w:cs="Times New Roman"/>
          <w:b w:val="0"/>
          <w:i/>
          <w:iCs/>
          <w:sz w:val="24"/>
          <w:szCs w:val="24"/>
          <w:lang w:val="ru-RU"/>
        </w:rPr>
        <w:t xml:space="preserve"> </w:t>
      </w:r>
      <w:r w:rsidR="00E15F2A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Материалы, оборудование и инструменты, запрещенные на площадке</w:t>
      </w:r>
      <w:bookmarkEnd w:id="14"/>
    </w:p>
    <w:p w14:paraId="22989B5F" w14:textId="77777777" w:rsidR="00E15F2A" w:rsidRPr="003732A7" w:rsidRDefault="00E15F2A" w:rsidP="00E15F2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32A7">
        <w:rPr>
          <w:rFonts w:ascii="Times New Roman" w:eastAsia="Times New Roman" w:hAnsi="Times New Roman" w:cs="Times New Roman"/>
          <w:sz w:val="20"/>
          <w:szCs w:val="20"/>
        </w:rPr>
        <w:t>Список материалов, оборудования и инструментов, которые запрещены на соревнованиях по различным причинам. Указывается в свободной форме.</w:t>
      </w:r>
    </w:p>
    <w:p w14:paraId="538D3EE9" w14:textId="2413E6B8" w:rsidR="00E15F2A" w:rsidRPr="003732A7" w:rsidRDefault="00E15F2A" w:rsidP="00E15F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03196394" w14:textId="5B970BBB" w:rsidR="00B37579" w:rsidRDefault="00A11569" w:rsidP="00C17B01">
      <w:pPr>
        <w:pStyle w:val="-1"/>
        <w:spacing w:after="0"/>
        <w:jc w:val="both"/>
        <w:rPr>
          <w:rFonts w:ascii="Times New Roman" w:hAnsi="Times New Roman"/>
          <w:caps w:val="0"/>
          <w:color w:val="auto"/>
          <w:sz w:val="28"/>
          <w:szCs w:val="28"/>
        </w:rPr>
      </w:pPr>
      <w:bookmarkStart w:id="15" w:name="_Toc124422973"/>
      <w:r>
        <w:rPr>
          <w:rFonts w:ascii="Times New Roman" w:hAnsi="Times New Roman"/>
          <w:caps w:val="0"/>
          <w:color w:val="auto"/>
          <w:sz w:val="28"/>
          <w:szCs w:val="28"/>
        </w:rPr>
        <w:t>3</w:t>
      </w:r>
      <w:r w:rsidR="00E75567"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r w:rsidR="00B37579"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15"/>
    </w:p>
    <w:p w14:paraId="229D45A2" w14:textId="4060A426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56965589" w14:textId="5271EF3E" w:rsidR="00B37579" w:rsidRDefault="00B3757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211BF0E" w14:textId="63D02EB1" w:rsidR="00A27EE4" w:rsidRDefault="00B3757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«_______».</w:t>
      </w:r>
    </w:p>
    <w:p w14:paraId="2BBD24A3" w14:textId="789B3E4E" w:rsidR="00B37579" w:rsidRDefault="00B3757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7B3FD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45E13">
        <w:rPr>
          <w:rFonts w:ascii="Times New Roman" w:hAnsi="Times New Roman" w:cs="Times New Roman"/>
          <w:sz w:val="28"/>
          <w:szCs w:val="28"/>
        </w:rPr>
        <w:t>…</w:t>
      </w:r>
      <w:r w:rsid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Чертежи, технологические карты</w:t>
      </w:r>
      <w:r w:rsidR="007B3FD5">
        <w:rPr>
          <w:rFonts w:ascii="Times New Roman" w:hAnsi="Times New Roman" w:cs="Times New Roman"/>
          <w:sz w:val="28"/>
          <w:szCs w:val="28"/>
        </w:rPr>
        <w:t xml:space="preserve">, алгоритмы, схемы и т.д. </w:t>
      </w:r>
    </w:p>
    <w:p w14:paraId="08CB65A4" w14:textId="10AE94E1" w:rsidR="00D41269" w:rsidRPr="00FB022D" w:rsidRDefault="00D41269" w:rsidP="00945E13">
      <w:pPr>
        <w:pStyle w:val="-2"/>
        <w:spacing w:before="0" w:after="0"/>
        <w:jc w:val="both"/>
        <w:rPr>
          <w:rFonts w:ascii="Times New Roman" w:eastAsia="Arial Unicode MS" w:hAnsi="Times New Roman"/>
          <w:i/>
          <w:szCs w:val="28"/>
        </w:rPr>
      </w:pPr>
    </w:p>
    <w:sectPr w:rsidR="00D41269" w:rsidRPr="00FB022D" w:rsidSect="00976338">
      <w:headerReference w:type="default" r:id="rId8"/>
      <w:footerReference w:type="default" r:id="rId9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4C97" w14:textId="77777777" w:rsidR="00247E8C" w:rsidRDefault="00247E8C" w:rsidP="00970F49">
      <w:pPr>
        <w:spacing w:after="0" w:line="240" w:lineRule="auto"/>
      </w:pPr>
      <w:r>
        <w:separator/>
      </w:r>
    </w:p>
  </w:endnote>
  <w:endnote w:type="continuationSeparator" w:id="0">
    <w:p w14:paraId="32E1EB19" w14:textId="77777777" w:rsidR="00247E8C" w:rsidRDefault="00247E8C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73DB5E25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8912AE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DC86" w14:textId="77777777" w:rsidR="00247E8C" w:rsidRDefault="00247E8C" w:rsidP="00970F49">
      <w:pPr>
        <w:spacing w:after="0" w:line="240" w:lineRule="auto"/>
      </w:pPr>
      <w:r>
        <w:separator/>
      </w:r>
    </w:p>
  </w:footnote>
  <w:footnote w:type="continuationSeparator" w:id="0">
    <w:p w14:paraId="706380E0" w14:textId="77777777" w:rsidR="00247E8C" w:rsidRDefault="00247E8C" w:rsidP="00970F49">
      <w:pPr>
        <w:spacing w:after="0" w:line="240" w:lineRule="auto"/>
      </w:pPr>
      <w:r>
        <w:continuationSeparator/>
      </w:r>
    </w:p>
  </w:footnote>
  <w:footnote w:id="1">
    <w:p w14:paraId="2C418BAC" w14:textId="77777777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310C4F32" w14:textId="77777777" w:rsidR="00D17132" w:rsidRDefault="00D17132" w:rsidP="00D17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3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6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7"/>
  </w:num>
  <w:num w:numId="10">
    <w:abstractNumId w:val="7"/>
  </w:num>
  <w:num w:numId="11">
    <w:abstractNumId w:val="3"/>
  </w:num>
  <w:num w:numId="12">
    <w:abstractNumId w:val="10"/>
  </w:num>
  <w:num w:numId="13">
    <w:abstractNumId w:val="20"/>
  </w:num>
  <w:num w:numId="14">
    <w:abstractNumId w:val="11"/>
  </w:num>
  <w:num w:numId="15">
    <w:abstractNumId w:val="18"/>
  </w:num>
  <w:num w:numId="16">
    <w:abstractNumId w:val="21"/>
  </w:num>
  <w:num w:numId="17">
    <w:abstractNumId w:val="19"/>
  </w:num>
  <w:num w:numId="18">
    <w:abstractNumId w:val="16"/>
  </w:num>
  <w:num w:numId="19">
    <w:abstractNumId w:val="13"/>
  </w:num>
  <w:num w:numId="20">
    <w:abstractNumId w:val="15"/>
  </w:num>
  <w:num w:numId="21">
    <w:abstractNumId w:val="12"/>
  </w:num>
  <w:num w:numId="2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6CDE"/>
    <w:rsid w:val="00067386"/>
    <w:rsid w:val="00081D65"/>
    <w:rsid w:val="000A1F96"/>
    <w:rsid w:val="000B3397"/>
    <w:rsid w:val="000B55A2"/>
    <w:rsid w:val="000D258B"/>
    <w:rsid w:val="000D43CC"/>
    <w:rsid w:val="000D4C46"/>
    <w:rsid w:val="000D74AA"/>
    <w:rsid w:val="000F0FC3"/>
    <w:rsid w:val="001024BE"/>
    <w:rsid w:val="00114D79"/>
    <w:rsid w:val="00127743"/>
    <w:rsid w:val="0015561E"/>
    <w:rsid w:val="001627D5"/>
    <w:rsid w:val="0017612A"/>
    <w:rsid w:val="001C63E7"/>
    <w:rsid w:val="001E1DF9"/>
    <w:rsid w:val="00220E70"/>
    <w:rsid w:val="00237603"/>
    <w:rsid w:val="00247E8C"/>
    <w:rsid w:val="00270E01"/>
    <w:rsid w:val="002776A1"/>
    <w:rsid w:val="0029547E"/>
    <w:rsid w:val="002B1426"/>
    <w:rsid w:val="002F2906"/>
    <w:rsid w:val="003242E1"/>
    <w:rsid w:val="00333911"/>
    <w:rsid w:val="00334165"/>
    <w:rsid w:val="003531E7"/>
    <w:rsid w:val="003601A4"/>
    <w:rsid w:val="0037535C"/>
    <w:rsid w:val="003934F8"/>
    <w:rsid w:val="00397A1B"/>
    <w:rsid w:val="003A21C8"/>
    <w:rsid w:val="003C1D7A"/>
    <w:rsid w:val="003C5F97"/>
    <w:rsid w:val="003D1E51"/>
    <w:rsid w:val="004254FE"/>
    <w:rsid w:val="00436FFC"/>
    <w:rsid w:val="00437D28"/>
    <w:rsid w:val="0044354A"/>
    <w:rsid w:val="00454353"/>
    <w:rsid w:val="00461AC6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6194A"/>
    <w:rsid w:val="00565B7C"/>
    <w:rsid w:val="005A1625"/>
    <w:rsid w:val="005B05D5"/>
    <w:rsid w:val="005B0DEC"/>
    <w:rsid w:val="005B66FC"/>
    <w:rsid w:val="005C6A23"/>
    <w:rsid w:val="005E30D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776B4"/>
    <w:rsid w:val="006873B8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D3601"/>
    <w:rsid w:val="007D6C20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70F49"/>
    <w:rsid w:val="009715DA"/>
    <w:rsid w:val="00976338"/>
    <w:rsid w:val="009931F0"/>
    <w:rsid w:val="009955F8"/>
    <w:rsid w:val="009A36AD"/>
    <w:rsid w:val="009B18A2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36EE2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7A1E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53C9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6457"/>
    <w:rsid w:val="00FB022D"/>
    <w:rsid w:val="00FB1F17"/>
    <w:rsid w:val="00FB3492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styleId="aff8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B8C35-822A-473B-AEEF-447E4B33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Пользователь</cp:lastModifiedBy>
  <cp:revision>5</cp:revision>
  <dcterms:created xsi:type="dcterms:W3CDTF">2023-01-12T10:59:00Z</dcterms:created>
  <dcterms:modified xsi:type="dcterms:W3CDTF">2023-02-02T14:41:00Z</dcterms:modified>
</cp:coreProperties>
</file>