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319" w14:textId="656793EE" w:rsidR="00CD0EB8" w:rsidRDefault="004319F5">
      <w:pPr>
        <w:pStyle w:val="Title"/>
        <w:jc w:val="center"/>
      </w:pPr>
      <w:r>
        <w:t>A User’s Guide for the</w:t>
      </w:r>
    </w:p>
    <w:p w14:paraId="1BB47223" w14:textId="77777777" w:rsidR="00CD0EB8" w:rsidRDefault="004319F5">
      <w:pPr>
        <w:pStyle w:val="Title"/>
        <w:jc w:val="center"/>
      </w:pPr>
      <w:r>
        <w:t xml:space="preserve"> GBT Mapping Pipeline</w:t>
      </w:r>
    </w:p>
    <w:p w14:paraId="748B6A33" w14:textId="2BAC3CC5" w:rsidR="00CD0EB8" w:rsidRDefault="004319F5">
      <w:pPr>
        <w:pStyle w:val="Subtitle"/>
        <w:jc w:val="center"/>
      </w:pPr>
      <w:r>
        <w:t xml:space="preserve">Jim </w:t>
      </w:r>
      <w:proofErr w:type="spellStart"/>
      <w:r>
        <w:t>Braatz</w:t>
      </w:r>
      <w:proofErr w:type="spellEnd"/>
      <w:r w:rsidR="00C8355A">
        <w:t xml:space="preserve"> and Joe Masters</w:t>
      </w:r>
      <w:r>
        <w:t xml:space="preserve"> (NRAO)</w:t>
      </w:r>
    </w:p>
    <w:p w14:paraId="23761D4A" w14:textId="1CE55457" w:rsidR="00CD0EB8" w:rsidRDefault="00312757">
      <w:pPr>
        <w:pStyle w:val="Subtitle"/>
        <w:jc w:val="center"/>
      </w:pPr>
      <w:r>
        <w:t>March 6</w:t>
      </w:r>
      <w:r w:rsidR="00554499">
        <w:t>, 2015</w:t>
      </w:r>
    </w:p>
    <w:sdt>
      <w:sdtPr>
        <w:rPr>
          <w:rFonts w:ascii="Cambria" w:eastAsia="AR PL UMing HK" w:hAnsi="Cambria" w:cstheme="minorBidi"/>
          <w:b w:val="0"/>
          <w:bCs w:val="0"/>
          <w:color w:val="auto"/>
          <w:sz w:val="24"/>
          <w:szCs w:val="24"/>
          <w:lang w:eastAsia="ja-JP"/>
        </w:rPr>
        <w:id w:val="-1316792846"/>
        <w:docPartObj>
          <w:docPartGallery w:val="Table of Contents"/>
          <w:docPartUnique/>
        </w:docPartObj>
      </w:sdtPr>
      <w:sdtEndPr>
        <w:rPr>
          <w:noProof/>
        </w:rPr>
      </w:sdtEndPr>
      <w:sdtContent>
        <w:p w14:paraId="1C9B4C12" w14:textId="4525DDFE" w:rsidR="005B75ED" w:rsidRDefault="005B75ED">
          <w:pPr>
            <w:pStyle w:val="TOCHeading"/>
          </w:pPr>
          <w:r>
            <w:t>Table of Contents</w:t>
          </w:r>
        </w:p>
        <w:p w14:paraId="467AFE46" w14:textId="77777777" w:rsidR="00BC481D" w:rsidRDefault="005B75ED">
          <w:pPr>
            <w:pStyle w:val="TOC1"/>
            <w:tabs>
              <w:tab w:val="right" w:leader="dot" w:pos="8630"/>
            </w:tabs>
            <w:rPr>
              <w:rFonts w:eastAsiaTheme="minorEastAsia"/>
              <w:b w:val="0"/>
              <w:noProof/>
            </w:rPr>
          </w:pPr>
          <w:r>
            <w:rPr>
              <w:b w:val="0"/>
            </w:rPr>
            <w:fldChar w:fldCharType="begin"/>
          </w:r>
          <w:r>
            <w:instrText xml:space="preserve"> TOC \o "1-3" \h \z \u </w:instrText>
          </w:r>
          <w:r>
            <w:rPr>
              <w:b w:val="0"/>
            </w:rPr>
            <w:fldChar w:fldCharType="separate"/>
          </w:r>
          <w:r w:rsidR="00BC481D">
            <w:rPr>
              <w:noProof/>
            </w:rPr>
            <w:t>Introduction</w:t>
          </w:r>
          <w:r w:rsidR="00BC481D">
            <w:rPr>
              <w:noProof/>
            </w:rPr>
            <w:tab/>
          </w:r>
          <w:r w:rsidR="00BC481D">
            <w:rPr>
              <w:noProof/>
            </w:rPr>
            <w:fldChar w:fldCharType="begin"/>
          </w:r>
          <w:r w:rsidR="00BC481D">
            <w:rPr>
              <w:noProof/>
            </w:rPr>
            <w:instrText xml:space="preserve"> PAGEREF _Toc287001340 \h </w:instrText>
          </w:r>
          <w:r w:rsidR="00BC481D">
            <w:rPr>
              <w:noProof/>
            </w:rPr>
          </w:r>
          <w:r w:rsidR="00BC481D">
            <w:rPr>
              <w:noProof/>
            </w:rPr>
            <w:fldChar w:fldCharType="separate"/>
          </w:r>
          <w:r w:rsidR="008818BB">
            <w:rPr>
              <w:noProof/>
            </w:rPr>
            <w:t>2</w:t>
          </w:r>
          <w:r w:rsidR="00BC481D">
            <w:rPr>
              <w:noProof/>
            </w:rPr>
            <w:fldChar w:fldCharType="end"/>
          </w:r>
        </w:p>
        <w:p w14:paraId="77799925" w14:textId="77777777" w:rsidR="00BC481D" w:rsidRDefault="00BC481D">
          <w:pPr>
            <w:pStyle w:val="TOC1"/>
            <w:tabs>
              <w:tab w:val="right" w:leader="dot" w:pos="8630"/>
            </w:tabs>
            <w:rPr>
              <w:rFonts w:eastAsiaTheme="minorEastAsia"/>
              <w:b w:val="0"/>
              <w:noProof/>
            </w:rPr>
          </w:pPr>
          <w:r>
            <w:rPr>
              <w:noProof/>
            </w:rPr>
            <w:t>Getting Started</w:t>
          </w:r>
          <w:r>
            <w:rPr>
              <w:noProof/>
            </w:rPr>
            <w:tab/>
          </w:r>
          <w:r>
            <w:rPr>
              <w:noProof/>
            </w:rPr>
            <w:fldChar w:fldCharType="begin"/>
          </w:r>
          <w:r>
            <w:rPr>
              <w:noProof/>
            </w:rPr>
            <w:instrText xml:space="preserve"> PAGEREF _Toc287001341 \h </w:instrText>
          </w:r>
          <w:r>
            <w:rPr>
              <w:noProof/>
            </w:rPr>
          </w:r>
          <w:r>
            <w:rPr>
              <w:noProof/>
            </w:rPr>
            <w:fldChar w:fldCharType="separate"/>
          </w:r>
          <w:r w:rsidR="008818BB">
            <w:rPr>
              <w:noProof/>
            </w:rPr>
            <w:t>2</w:t>
          </w:r>
          <w:r>
            <w:rPr>
              <w:noProof/>
            </w:rPr>
            <w:fldChar w:fldCharType="end"/>
          </w:r>
        </w:p>
        <w:p w14:paraId="0EF518DB" w14:textId="77777777" w:rsidR="00BC481D" w:rsidRDefault="00BC481D">
          <w:pPr>
            <w:pStyle w:val="TOC1"/>
            <w:tabs>
              <w:tab w:val="right" w:leader="dot" w:pos="8630"/>
            </w:tabs>
            <w:rPr>
              <w:rFonts w:eastAsiaTheme="minorEastAsia"/>
              <w:b w:val="0"/>
              <w:noProof/>
            </w:rPr>
          </w:pPr>
          <w:r>
            <w:rPr>
              <w:noProof/>
            </w:rPr>
            <w:t>A First Look at the Mapping Pipeline</w:t>
          </w:r>
          <w:r>
            <w:rPr>
              <w:noProof/>
            </w:rPr>
            <w:tab/>
          </w:r>
          <w:r>
            <w:rPr>
              <w:noProof/>
            </w:rPr>
            <w:fldChar w:fldCharType="begin"/>
          </w:r>
          <w:r>
            <w:rPr>
              <w:noProof/>
            </w:rPr>
            <w:instrText xml:space="preserve"> PAGEREF _Toc287001342 \h </w:instrText>
          </w:r>
          <w:r>
            <w:rPr>
              <w:noProof/>
            </w:rPr>
          </w:r>
          <w:r>
            <w:rPr>
              <w:noProof/>
            </w:rPr>
            <w:fldChar w:fldCharType="separate"/>
          </w:r>
          <w:r w:rsidR="008818BB">
            <w:rPr>
              <w:noProof/>
            </w:rPr>
            <w:t>3</w:t>
          </w:r>
          <w:r>
            <w:rPr>
              <w:noProof/>
            </w:rPr>
            <w:fldChar w:fldCharType="end"/>
          </w:r>
        </w:p>
        <w:p w14:paraId="6BC73923" w14:textId="77777777" w:rsidR="00BC481D" w:rsidRDefault="00BC481D">
          <w:pPr>
            <w:pStyle w:val="TOC1"/>
            <w:tabs>
              <w:tab w:val="right" w:leader="dot" w:pos="8630"/>
            </w:tabs>
            <w:rPr>
              <w:rFonts w:eastAsiaTheme="minorEastAsia"/>
              <w:b w:val="0"/>
              <w:noProof/>
            </w:rPr>
          </w:pPr>
          <w:r>
            <w:rPr>
              <w:noProof/>
            </w:rPr>
            <w:t>Using the Pipeline with VEGAS</w:t>
          </w:r>
          <w:r>
            <w:rPr>
              <w:noProof/>
            </w:rPr>
            <w:tab/>
          </w:r>
          <w:r>
            <w:rPr>
              <w:noProof/>
            </w:rPr>
            <w:fldChar w:fldCharType="begin"/>
          </w:r>
          <w:r>
            <w:rPr>
              <w:noProof/>
            </w:rPr>
            <w:instrText xml:space="preserve"> PAGEREF _Toc287001343 \h </w:instrText>
          </w:r>
          <w:r>
            <w:rPr>
              <w:noProof/>
            </w:rPr>
          </w:r>
          <w:r>
            <w:rPr>
              <w:noProof/>
            </w:rPr>
            <w:fldChar w:fldCharType="separate"/>
          </w:r>
          <w:r w:rsidR="008818BB">
            <w:rPr>
              <w:noProof/>
            </w:rPr>
            <w:t>4</w:t>
          </w:r>
          <w:r>
            <w:rPr>
              <w:noProof/>
            </w:rPr>
            <w:fldChar w:fldCharType="end"/>
          </w:r>
        </w:p>
        <w:p w14:paraId="54E7DAAA" w14:textId="77777777" w:rsidR="00BC481D" w:rsidRDefault="00BC481D">
          <w:pPr>
            <w:pStyle w:val="TOC1"/>
            <w:tabs>
              <w:tab w:val="right" w:leader="dot" w:pos="8630"/>
            </w:tabs>
            <w:rPr>
              <w:rFonts w:eastAsiaTheme="minorEastAsia"/>
              <w:b w:val="0"/>
              <w:noProof/>
            </w:rPr>
          </w:pPr>
          <w:r>
            <w:rPr>
              <w:noProof/>
            </w:rPr>
            <w:t>Basic Operation of the Pipeline</w:t>
          </w:r>
          <w:r>
            <w:rPr>
              <w:noProof/>
            </w:rPr>
            <w:tab/>
          </w:r>
          <w:r>
            <w:rPr>
              <w:noProof/>
            </w:rPr>
            <w:fldChar w:fldCharType="begin"/>
          </w:r>
          <w:r>
            <w:rPr>
              <w:noProof/>
            </w:rPr>
            <w:instrText xml:space="preserve"> PAGEREF _Toc287001344 \h </w:instrText>
          </w:r>
          <w:r>
            <w:rPr>
              <w:noProof/>
            </w:rPr>
          </w:r>
          <w:r>
            <w:rPr>
              <w:noProof/>
            </w:rPr>
            <w:fldChar w:fldCharType="separate"/>
          </w:r>
          <w:r w:rsidR="008818BB">
            <w:rPr>
              <w:noProof/>
            </w:rPr>
            <w:t>4</w:t>
          </w:r>
          <w:r>
            <w:rPr>
              <w:noProof/>
            </w:rPr>
            <w:fldChar w:fldCharType="end"/>
          </w:r>
        </w:p>
        <w:p w14:paraId="5DBC9BC6" w14:textId="77777777" w:rsidR="00BC481D" w:rsidRDefault="00BC481D">
          <w:pPr>
            <w:pStyle w:val="TOC2"/>
            <w:tabs>
              <w:tab w:val="right" w:leader="dot" w:pos="8630"/>
            </w:tabs>
            <w:rPr>
              <w:rFonts w:eastAsiaTheme="minorEastAsia"/>
              <w:b w:val="0"/>
              <w:noProof/>
              <w:sz w:val="24"/>
              <w:szCs w:val="24"/>
            </w:rPr>
          </w:pPr>
          <w:r>
            <w:rPr>
              <w:noProof/>
            </w:rPr>
            <w:t>Pipeline Options</w:t>
          </w:r>
          <w:r>
            <w:rPr>
              <w:noProof/>
            </w:rPr>
            <w:tab/>
          </w:r>
          <w:r>
            <w:rPr>
              <w:noProof/>
            </w:rPr>
            <w:fldChar w:fldCharType="begin"/>
          </w:r>
          <w:r>
            <w:rPr>
              <w:noProof/>
            </w:rPr>
            <w:instrText xml:space="preserve"> PAGEREF _Toc287001345 \h </w:instrText>
          </w:r>
          <w:r>
            <w:rPr>
              <w:noProof/>
            </w:rPr>
          </w:r>
          <w:r>
            <w:rPr>
              <w:noProof/>
            </w:rPr>
            <w:fldChar w:fldCharType="separate"/>
          </w:r>
          <w:r w:rsidR="008818BB">
            <w:rPr>
              <w:noProof/>
            </w:rPr>
            <w:t>5</w:t>
          </w:r>
          <w:r>
            <w:rPr>
              <w:noProof/>
            </w:rPr>
            <w:fldChar w:fldCharType="end"/>
          </w:r>
        </w:p>
        <w:p w14:paraId="27B0E9FA" w14:textId="77777777" w:rsidR="00BC481D" w:rsidRDefault="00BC481D">
          <w:pPr>
            <w:pStyle w:val="TOC2"/>
            <w:tabs>
              <w:tab w:val="right" w:leader="dot" w:pos="8630"/>
            </w:tabs>
            <w:rPr>
              <w:rFonts w:eastAsiaTheme="minorEastAsia"/>
              <w:b w:val="0"/>
              <w:noProof/>
              <w:sz w:val="24"/>
              <w:szCs w:val="24"/>
            </w:rPr>
          </w:pPr>
          <w:r>
            <w:rPr>
              <w:noProof/>
            </w:rPr>
            <w:t>Some Considerations on Pipeline options</w:t>
          </w:r>
          <w:r>
            <w:rPr>
              <w:noProof/>
            </w:rPr>
            <w:tab/>
          </w:r>
          <w:r>
            <w:rPr>
              <w:noProof/>
            </w:rPr>
            <w:fldChar w:fldCharType="begin"/>
          </w:r>
          <w:r>
            <w:rPr>
              <w:noProof/>
            </w:rPr>
            <w:instrText xml:space="preserve"> PAGEREF _Toc287001346 \h </w:instrText>
          </w:r>
          <w:r>
            <w:rPr>
              <w:noProof/>
            </w:rPr>
          </w:r>
          <w:r>
            <w:rPr>
              <w:noProof/>
            </w:rPr>
            <w:fldChar w:fldCharType="separate"/>
          </w:r>
          <w:r w:rsidR="008818BB">
            <w:rPr>
              <w:noProof/>
            </w:rPr>
            <w:t>7</w:t>
          </w:r>
          <w:r>
            <w:rPr>
              <w:noProof/>
            </w:rPr>
            <w:fldChar w:fldCharType="end"/>
          </w:r>
        </w:p>
        <w:p w14:paraId="490CD6A4" w14:textId="77777777" w:rsidR="00BC481D" w:rsidRDefault="00BC481D">
          <w:pPr>
            <w:pStyle w:val="TOC1"/>
            <w:tabs>
              <w:tab w:val="right" w:leader="dot" w:pos="8630"/>
            </w:tabs>
            <w:rPr>
              <w:rFonts w:eastAsiaTheme="minorEastAsia"/>
              <w:b w:val="0"/>
              <w:noProof/>
            </w:rPr>
          </w:pPr>
          <w:r>
            <w:rPr>
              <w:noProof/>
            </w:rPr>
            <w:t>Advanced Operation of the Pipeline</w:t>
          </w:r>
          <w:r>
            <w:rPr>
              <w:noProof/>
            </w:rPr>
            <w:tab/>
          </w:r>
          <w:r>
            <w:rPr>
              <w:noProof/>
            </w:rPr>
            <w:fldChar w:fldCharType="begin"/>
          </w:r>
          <w:r>
            <w:rPr>
              <w:noProof/>
            </w:rPr>
            <w:instrText xml:space="preserve"> PAGEREF _Toc287001347 \h </w:instrText>
          </w:r>
          <w:r>
            <w:rPr>
              <w:noProof/>
            </w:rPr>
          </w:r>
          <w:r>
            <w:rPr>
              <w:noProof/>
            </w:rPr>
            <w:fldChar w:fldCharType="separate"/>
          </w:r>
          <w:r w:rsidR="008818BB">
            <w:rPr>
              <w:noProof/>
            </w:rPr>
            <w:t>8</w:t>
          </w:r>
          <w:r>
            <w:rPr>
              <w:noProof/>
            </w:rPr>
            <w:fldChar w:fldCharType="end"/>
          </w:r>
        </w:p>
        <w:p w14:paraId="0C931B9C" w14:textId="77777777" w:rsidR="00BC481D" w:rsidRDefault="00BC481D">
          <w:pPr>
            <w:pStyle w:val="TOC3"/>
            <w:tabs>
              <w:tab w:val="right" w:leader="dot" w:pos="8630"/>
            </w:tabs>
            <w:rPr>
              <w:rFonts w:eastAsiaTheme="minorEastAsia"/>
              <w:noProof/>
              <w:sz w:val="24"/>
              <w:szCs w:val="24"/>
            </w:rPr>
          </w:pPr>
          <w:r>
            <w:rPr>
              <w:noProof/>
            </w:rPr>
            <w:t>Stage 1: Calibration</w:t>
          </w:r>
          <w:r>
            <w:rPr>
              <w:noProof/>
            </w:rPr>
            <w:tab/>
          </w:r>
          <w:r>
            <w:rPr>
              <w:noProof/>
            </w:rPr>
            <w:fldChar w:fldCharType="begin"/>
          </w:r>
          <w:r>
            <w:rPr>
              <w:noProof/>
            </w:rPr>
            <w:instrText xml:space="preserve"> PAGEREF _Toc287001348 \h </w:instrText>
          </w:r>
          <w:r>
            <w:rPr>
              <w:noProof/>
            </w:rPr>
          </w:r>
          <w:r>
            <w:rPr>
              <w:noProof/>
            </w:rPr>
            <w:fldChar w:fldCharType="separate"/>
          </w:r>
          <w:r w:rsidR="008818BB">
            <w:rPr>
              <w:noProof/>
            </w:rPr>
            <w:t>8</w:t>
          </w:r>
          <w:r>
            <w:rPr>
              <w:noProof/>
            </w:rPr>
            <w:fldChar w:fldCharType="end"/>
          </w:r>
        </w:p>
        <w:p w14:paraId="0296F4D6" w14:textId="77777777" w:rsidR="00BC481D" w:rsidRDefault="00BC481D">
          <w:pPr>
            <w:pStyle w:val="TOC3"/>
            <w:tabs>
              <w:tab w:val="right" w:leader="dot" w:pos="8630"/>
            </w:tabs>
            <w:rPr>
              <w:rFonts w:eastAsiaTheme="minorEastAsia"/>
              <w:noProof/>
              <w:sz w:val="24"/>
              <w:szCs w:val="24"/>
            </w:rPr>
          </w:pPr>
          <w:r>
            <w:rPr>
              <w:noProof/>
            </w:rPr>
            <w:t>Stage 2: File Conversion</w:t>
          </w:r>
          <w:r>
            <w:rPr>
              <w:noProof/>
            </w:rPr>
            <w:tab/>
          </w:r>
          <w:r>
            <w:rPr>
              <w:noProof/>
            </w:rPr>
            <w:fldChar w:fldCharType="begin"/>
          </w:r>
          <w:r>
            <w:rPr>
              <w:noProof/>
            </w:rPr>
            <w:instrText xml:space="preserve"> PAGEREF _Toc287001349 \h </w:instrText>
          </w:r>
          <w:r>
            <w:rPr>
              <w:noProof/>
            </w:rPr>
          </w:r>
          <w:r>
            <w:rPr>
              <w:noProof/>
            </w:rPr>
            <w:fldChar w:fldCharType="separate"/>
          </w:r>
          <w:r w:rsidR="008818BB">
            <w:rPr>
              <w:noProof/>
            </w:rPr>
            <w:t>9</w:t>
          </w:r>
          <w:r>
            <w:rPr>
              <w:noProof/>
            </w:rPr>
            <w:fldChar w:fldCharType="end"/>
          </w:r>
        </w:p>
        <w:p w14:paraId="743B5BF4" w14:textId="77777777" w:rsidR="00BC481D" w:rsidRDefault="00BC481D">
          <w:pPr>
            <w:pStyle w:val="TOC3"/>
            <w:tabs>
              <w:tab w:val="right" w:leader="dot" w:pos="8630"/>
            </w:tabs>
            <w:rPr>
              <w:rFonts w:eastAsiaTheme="minorEastAsia"/>
              <w:noProof/>
              <w:sz w:val="24"/>
              <w:szCs w:val="24"/>
            </w:rPr>
          </w:pPr>
          <w:r>
            <w:rPr>
              <w:noProof/>
            </w:rPr>
            <w:t>Stage 3: Combining Data and Imaging</w:t>
          </w:r>
          <w:r>
            <w:rPr>
              <w:noProof/>
            </w:rPr>
            <w:tab/>
          </w:r>
          <w:r>
            <w:rPr>
              <w:noProof/>
            </w:rPr>
            <w:fldChar w:fldCharType="begin"/>
          </w:r>
          <w:r>
            <w:rPr>
              <w:noProof/>
            </w:rPr>
            <w:instrText xml:space="preserve"> PAGEREF _Toc287001350 \h </w:instrText>
          </w:r>
          <w:r>
            <w:rPr>
              <w:noProof/>
            </w:rPr>
          </w:r>
          <w:r>
            <w:rPr>
              <w:noProof/>
            </w:rPr>
            <w:fldChar w:fldCharType="separate"/>
          </w:r>
          <w:r w:rsidR="008818BB">
            <w:rPr>
              <w:noProof/>
            </w:rPr>
            <w:t>9</w:t>
          </w:r>
          <w:r>
            <w:rPr>
              <w:noProof/>
            </w:rPr>
            <w:fldChar w:fldCharType="end"/>
          </w:r>
        </w:p>
        <w:p w14:paraId="244391E9" w14:textId="77777777" w:rsidR="00BC481D" w:rsidRDefault="00BC481D">
          <w:pPr>
            <w:pStyle w:val="TOC1"/>
            <w:tabs>
              <w:tab w:val="right" w:leader="dot" w:pos="8630"/>
            </w:tabs>
            <w:rPr>
              <w:rFonts w:eastAsiaTheme="minorEastAsia"/>
              <w:b w:val="0"/>
              <w:noProof/>
            </w:rPr>
          </w:pPr>
          <w:r>
            <w:rPr>
              <w:noProof/>
            </w:rPr>
            <w:t>Flagging Data</w:t>
          </w:r>
          <w:r>
            <w:rPr>
              <w:noProof/>
            </w:rPr>
            <w:tab/>
          </w:r>
          <w:r>
            <w:rPr>
              <w:noProof/>
            </w:rPr>
            <w:fldChar w:fldCharType="begin"/>
          </w:r>
          <w:r>
            <w:rPr>
              <w:noProof/>
            </w:rPr>
            <w:instrText xml:space="preserve"> PAGEREF _Toc287001351 \h </w:instrText>
          </w:r>
          <w:r>
            <w:rPr>
              <w:noProof/>
            </w:rPr>
          </w:r>
          <w:r>
            <w:rPr>
              <w:noProof/>
            </w:rPr>
            <w:fldChar w:fldCharType="separate"/>
          </w:r>
          <w:r w:rsidR="008818BB">
            <w:rPr>
              <w:noProof/>
            </w:rPr>
            <w:t>10</w:t>
          </w:r>
          <w:r>
            <w:rPr>
              <w:noProof/>
            </w:rPr>
            <w:fldChar w:fldCharType="end"/>
          </w:r>
        </w:p>
        <w:p w14:paraId="4F416233" w14:textId="77777777" w:rsidR="00BC481D" w:rsidRDefault="00BC481D">
          <w:pPr>
            <w:pStyle w:val="TOC1"/>
            <w:tabs>
              <w:tab w:val="right" w:leader="dot" w:pos="8630"/>
            </w:tabs>
            <w:rPr>
              <w:rFonts w:eastAsiaTheme="minorEastAsia"/>
              <w:b w:val="0"/>
              <w:noProof/>
            </w:rPr>
          </w:pPr>
          <w:r>
            <w:rPr>
              <w:noProof/>
            </w:rPr>
            <w:t>Channel limitations with VEGAS data</w:t>
          </w:r>
          <w:r>
            <w:rPr>
              <w:noProof/>
            </w:rPr>
            <w:tab/>
          </w:r>
          <w:r>
            <w:rPr>
              <w:noProof/>
            </w:rPr>
            <w:fldChar w:fldCharType="begin"/>
          </w:r>
          <w:r>
            <w:rPr>
              <w:noProof/>
            </w:rPr>
            <w:instrText xml:space="preserve"> PAGEREF _Toc287001352 \h </w:instrText>
          </w:r>
          <w:r>
            <w:rPr>
              <w:noProof/>
            </w:rPr>
          </w:r>
          <w:r>
            <w:rPr>
              <w:noProof/>
            </w:rPr>
            <w:fldChar w:fldCharType="separate"/>
          </w:r>
          <w:r w:rsidR="008818BB">
            <w:rPr>
              <w:noProof/>
            </w:rPr>
            <w:t>11</w:t>
          </w:r>
          <w:r>
            <w:rPr>
              <w:noProof/>
            </w:rPr>
            <w:fldChar w:fldCharType="end"/>
          </w:r>
        </w:p>
        <w:p w14:paraId="1A610E1B" w14:textId="77777777" w:rsidR="00BC481D" w:rsidRDefault="00BC481D">
          <w:pPr>
            <w:pStyle w:val="TOC1"/>
            <w:tabs>
              <w:tab w:val="right" w:leader="dot" w:pos="8630"/>
            </w:tabs>
            <w:rPr>
              <w:rFonts w:eastAsiaTheme="minorEastAsia"/>
              <w:b w:val="0"/>
              <w:noProof/>
            </w:rPr>
          </w:pPr>
          <w:r>
            <w:rPr>
              <w:noProof/>
            </w:rPr>
            <w:t>Imaging Examples</w:t>
          </w:r>
          <w:r>
            <w:rPr>
              <w:noProof/>
            </w:rPr>
            <w:tab/>
          </w:r>
          <w:r>
            <w:rPr>
              <w:noProof/>
            </w:rPr>
            <w:fldChar w:fldCharType="begin"/>
          </w:r>
          <w:r>
            <w:rPr>
              <w:noProof/>
            </w:rPr>
            <w:instrText xml:space="preserve"> PAGEREF _Toc287001353 \h </w:instrText>
          </w:r>
          <w:r>
            <w:rPr>
              <w:noProof/>
            </w:rPr>
          </w:r>
          <w:r>
            <w:rPr>
              <w:noProof/>
            </w:rPr>
            <w:fldChar w:fldCharType="separate"/>
          </w:r>
          <w:r w:rsidR="008818BB">
            <w:rPr>
              <w:noProof/>
            </w:rPr>
            <w:t>11</w:t>
          </w:r>
          <w:r>
            <w:rPr>
              <w:noProof/>
            </w:rPr>
            <w:fldChar w:fldCharType="end"/>
          </w:r>
        </w:p>
        <w:p w14:paraId="1866D18A" w14:textId="77777777" w:rsidR="00BC481D" w:rsidRDefault="00BC481D">
          <w:pPr>
            <w:pStyle w:val="TOC2"/>
            <w:tabs>
              <w:tab w:val="right" w:leader="dot" w:pos="8630"/>
            </w:tabs>
            <w:rPr>
              <w:rFonts w:eastAsiaTheme="minorEastAsia"/>
              <w:b w:val="0"/>
              <w:noProof/>
              <w:sz w:val="24"/>
              <w:szCs w:val="24"/>
            </w:rPr>
          </w:pPr>
          <w:r>
            <w:rPr>
              <w:noProof/>
            </w:rPr>
            <w:t>Example: Combining Data from Multiple Maps</w:t>
          </w:r>
          <w:r>
            <w:rPr>
              <w:noProof/>
            </w:rPr>
            <w:tab/>
          </w:r>
          <w:r>
            <w:rPr>
              <w:noProof/>
            </w:rPr>
            <w:fldChar w:fldCharType="begin"/>
          </w:r>
          <w:r>
            <w:rPr>
              <w:noProof/>
            </w:rPr>
            <w:instrText xml:space="preserve"> PAGEREF _Toc287001354 \h </w:instrText>
          </w:r>
          <w:r>
            <w:rPr>
              <w:noProof/>
            </w:rPr>
          </w:r>
          <w:r>
            <w:rPr>
              <w:noProof/>
            </w:rPr>
            <w:fldChar w:fldCharType="separate"/>
          </w:r>
          <w:r w:rsidR="008818BB">
            <w:rPr>
              <w:noProof/>
            </w:rPr>
            <w:t>11</w:t>
          </w:r>
          <w:r>
            <w:rPr>
              <w:noProof/>
            </w:rPr>
            <w:fldChar w:fldCharType="end"/>
          </w:r>
        </w:p>
        <w:p w14:paraId="3B8169A9" w14:textId="77777777" w:rsidR="00BC481D" w:rsidRDefault="00BC481D">
          <w:pPr>
            <w:pStyle w:val="TOC2"/>
            <w:tabs>
              <w:tab w:val="right" w:leader="dot" w:pos="8630"/>
            </w:tabs>
            <w:rPr>
              <w:rFonts w:eastAsiaTheme="minorEastAsia"/>
              <w:b w:val="0"/>
              <w:noProof/>
              <w:sz w:val="24"/>
              <w:szCs w:val="24"/>
            </w:rPr>
          </w:pPr>
          <w:r>
            <w:rPr>
              <w:noProof/>
            </w:rPr>
            <w:t>Example: Mapping Pre-calibrated Data</w:t>
          </w:r>
          <w:r>
            <w:rPr>
              <w:noProof/>
            </w:rPr>
            <w:tab/>
          </w:r>
          <w:r>
            <w:rPr>
              <w:noProof/>
            </w:rPr>
            <w:fldChar w:fldCharType="begin"/>
          </w:r>
          <w:r>
            <w:rPr>
              <w:noProof/>
            </w:rPr>
            <w:instrText xml:space="preserve"> PAGEREF _Toc287001355 \h </w:instrText>
          </w:r>
          <w:r>
            <w:rPr>
              <w:noProof/>
            </w:rPr>
          </w:r>
          <w:r>
            <w:rPr>
              <w:noProof/>
            </w:rPr>
            <w:fldChar w:fldCharType="separate"/>
          </w:r>
          <w:r w:rsidR="008818BB">
            <w:rPr>
              <w:noProof/>
            </w:rPr>
            <w:t>12</w:t>
          </w:r>
          <w:r>
            <w:rPr>
              <w:noProof/>
            </w:rPr>
            <w:fldChar w:fldCharType="end"/>
          </w:r>
        </w:p>
        <w:p w14:paraId="6EBF39A8" w14:textId="77777777" w:rsidR="00BC481D" w:rsidRDefault="00BC481D">
          <w:pPr>
            <w:pStyle w:val="TOC2"/>
            <w:tabs>
              <w:tab w:val="right" w:leader="dot" w:pos="8630"/>
            </w:tabs>
            <w:rPr>
              <w:rFonts w:eastAsiaTheme="minorEastAsia"/>
              <w:b w:val="0"/>
              <w:noProof/>
              <w:sz w:val="24"/>
              <w:szCs w:val="24"/>
            </w:rPr>
          </w:pPr>
          <w:r>
            <w:rPr>
              <w:noProof/>
            </w:rPr>
            <w:t>Example: Reducing channels prior to mapping VEGAS data</w:t>
          </w:r>
          <w:r>
            <w:rPr>
              <w:noProof/>
            </w:rPr>
            <w:tab/>
          </w:r>
          <w:r>
            <w:rPr>
              <w:noProof/>
            </w:rPr>
            <w:fldChar w:fldCharType="begin"/>
          </w:r>
          <w:r>
            <w:rPr>
              <w:noProof/>
            </w:rPr>
            <w:instrText xml:space="preserve"> PAGEREF _Toc287001356 \h </w:instrText>
          </w:r>
          <w:r>
            <w:rPr>
              <w:noProof/>
            </w:rPr>
          </w:r>
          <w:r>
            <w:rPr>
              <w:noProof/>
            </w:rPr>
            <w:fldChar w:fldCharType="separate"/>
          </w:r>
          <w:r w:rsidR="008818BB">
            <w:rPr>
              <w:noProof/>
            </w:rPr>
            <w:t>12</w:t>
          </w:r>
          <w:r>
            <w:rPr>
              <w:noProof/>
            </w:rPr>
            <w:fldChar w:fldCharType="end"/>
          </w:r>
        </w:p>
        <w:p w14:paraId="3913C3E3" w14:textId="77777777" w:rsidR="00BC481D" w:rsidRDefault="00BC481D">
          <w:pPr>
            <w:pStyle w:val="TOC2"/>
            <w:tabs>
              <w:tab w:val="right" w:leader="dot" w:pos="8630"/>
            </w:tabs>
            <w:rPr>
              <w:rFonts w:eastAsiaTheme="minorEastAsia"/>
              <w:b w:val="0"/>
              <w:noProof/>
              <w:sz w:val="24"/>
              <w:szCs w:val="24"/>
            </w:rPr>
          </w:pPr>
          <w:r>
            <w:rPr>
              <w:noProof/>
            </w:rPr>
            <w:t>Example: Line Maps and Temperature from NH</w:t>
          </w:r>
          <w:r w:rsidRPr="002B22E2">
            <w:rPr>
              <w:noProof/>
              <w:vertAlign w:val="subscript"/>
            </w:rPr>
            <w:t>3</w:t>
          </w:r>
          <w:r>
            <w:rPr>
              <w:noProof/>
            </w:rPr>
            <w:t>(1,1) and NH</w:t>
          </w:r>
          <w:r w:rsidRPr="002B22E2">
            <w:rPr>
              <w:noProof/>
              <w:vertAlign w:val="subscript"/>
            </w:rPr>
            <w:t>3</w:t>
          </w:r>
          <w:r>
            <w:rPr>
              <w:noProof/>
            </w:rPr>
            <w:t>(2,2)</w:t>
          </w:r>
          <w:r>
            <w:rPr>
              <w:noProof/>
            </w:rPr>
            <w:tab/>
          </w:r>
          <w:r>
            <w:rPr>
              <w:noProof/>
            </w:rPr>
            <w:fldChar w:fldCharType="begin"/>
          </w:r>
          <w:r>
            <w:rPr>
              <w:noProof/>
            </w:rPr>
            <w:instrText xml:space="preserve"> PAGEREF _Toc287001357 \h </w:instrText>
          </w:r>
          <w:r>
            <w:rPr>
              <w:noProof/>
            </w:rPr>
          </w:r>
          <w:r>
            <w:rPr>
              <w:noProof/>
            </w:rPr>
            <w:fldChar w:fldCharType="separate"/>
          </w:r>
          <w:r w:rsidR="008818BB">
            <w:rPr>
              <w:noProof/>
            </w:rPr>
            <w:t>13</w:t>
          </w:r>
          <w:r>
            <w:rPr>
              <w:noProof/>
            </w:rPr>
            <w:fldChar w:fldCharType="end"/>
          </w:r>
        </w:p>
        <w:p w14:paraId="464EBDFF" w14:textId="77777777" w:rsidR="00BC481D" w:rsidRDefault="00BC481D">
          <w:pPr>
            <w:pStyle w:val="TOC1"/>
            <w:tabs>
              <w:tab w:val="right" w:leader="dot" w:pos="8630"/>
            </w:tabs>
            <w:rPr>
              <w:rFonts w:eastAsiaTheme="minorEastAsia"/>
              <w:b w:val="0"/>
              <w:noProof/>
            </w:rPr>
          </w:pPr>
          <w:r>
            <w:rPr>
              <w:noProof/>
            </w:rPr>
            <w:t>Optimal Observing Configuration for the Mapping Pipeline</w:t>
          </w:r>
          <w:r>
            <w:rPr>
              <w:noProof/>
            </w:rPr>
            <w:tab/>
          </w:r>
          <w:r>
            <w:rPr>
              <w:noProof/>
            </w:rPr>
            <w:fldChar w:fldCharType="begin"/>
          </w:r>
          <w:r>
            <w:rPr>
              <w:noProof/>
            </w:rPr>
            <w:instrText xml:space="preserve"> PAGEREF _Toc287001358 \h </w:instrText>
          </w:r>
          <w:r>
            <w:rPr>
              <w:noProof/>
            </w:rPr>
          </w:r>
          <w:r>
            <w:rPr>
              <w:noProof/>
            </w:rPr>
            <w:fldChar w:fldCharType="separate"/>
          </w:r>
          <w:r w:rsidR="008818BB">
            <w:rPr>
              <w:noProof/>
            </w:rPr>
            <w:t>15</w:t>
          </w:r>
          <w:r>
            <w:rPr>
              <w:noProof/>
            </w:rPr>
            <w:fldChar w:fldCharType="end"/>
          </w:r>
        </w:p>
        <w:p w14:paraId="55DBB401" w14:textId="77777777" w:rsidR="00BC481D" w:rsidRDefault="00BC481D">
          <w:pPr>
            <w:pStyle w:val="TOC1"/>
            <w:tabs>
              <w:tab w:val="right" w:leader="dot" w:pos="8630"/>
            </w:tabs>
            <w:rPr>
              <w:rFonts w:eastAsiaTheme="minorEastAsia"/>
              <w:b w:val="0"/>
              <w:noProof/>
            </w:rPr>
          </w:pPr>
          <w:r>
            <w:rPr>
              <w:noProof/>
            </w:rPr>
            <w:t>Subtracting Spectral Baselines</w:t>
          </w:r>
          <w:r>
            <w:rPr>
              <w:noProof/>
            </w:rPr>
            <w:tab/>
          </w:r>
          <w:r>
            <w:rPr>
              <w:noProof/>
            </w:rPr>
            <w:fldChar w:fldCharType="begin"/>
          </w:r>
          <w:r>
            <w:rPr>
              <w:noProof/>
            </w:rPr>
            <w:instrText xml:space="preserve"> PAGEREF _Toc287001359 \h </w:instrText>
          </w:r>
          <w:r>
            <w:rPr>
              <w:noProof/>
            </w:rPr>
          </w:r>
          <w:r>
            <w:rPr>
              <w:noProof/>
            </w:rPr>
            <w:fldChar w:fldCharType="separate"/>
          </w:r>
          <w:r w:rsidR="008818BB">
            <w:rPr>
              <w:noProof/>
            </w:rPr>
            <w:t>16</w:t>
          </w:r>
          <w:r>
            <w:rPr>
              <w:noProof/>
            </w:rPr>
            <w:fldChar w:fldCharType="end"/>
          </w:r>
        </w:p>
        <w:p w14:paraId="6895786E" w14:textId="77777777" w:rsidR="00BC481D" w:rsidRDefault="00BC481D">
          <w:pPr>
            <w:pStyle w:val="TOC1"/>
            <w:tabs>
              <w:tab w:val="right" w:leader="dot" w:pos="8630"/>
            </w:tabs>
            <w:rPr>
              <w:rFonts w:eastAsiaTheme="minorEastAsia"/>
              <w:b w:val="0"/>
              <w:noProof/>
            </w:rPr>
          </w:pPr>
          <w:r>
            <w:rPr>
              <w:noProof/>
            </w:rPr>
            <w:t>Cleaning Up Disk Space</w:t>
          </w:r>
          <w:r>
            <w:rPr>
              <w:noProof/>
            </w:rPr>
            <w:tab/>
          </w:r>
          <w:r>
            <w:rPr>
              <w:noProof/>
            </w:rPr>
            <w:fldChar w:fldCharType="begin"/>
          </w:r>
          <w:r>
            <w:rPr>
              <w:noProof/>
            </w:rPr>
            <w:instrText xml:space="preserve"> PAGEREF _Toc287001360 \h </w:instrText>
          </w:r>
          <w:r>
            <w:rPr>
              <w:noProof/>
            </w:rPr>
          </w:r>
          <w:r>
            <w:rPr>
              <w:noProof/>
            </w:rPr>
            <w:fldChar w:fldCharType="separate"/>
          </w:r>
          <w:r w:rsidR="008818BB">
            <w:rPr>
              <w:noProof/>
            </w:rPr>
            <w:t>16</w:t>
          </w:r>
          <w:r>
            <w:rPr>
              <w:noProof/>
            </w:rPr>
            <w:fldChar w:fldCharType="end"/>
          </w:r>
        </w:p>
        <w:p w14:paraId="493A0DA5" w14:textId="77777777" w:rsidR="00BC481D" w:rsidRDefault="00BC481D">
          <w:pPr>
            <w:pStyle w:val="TOC1"/>
            <w:tabs>
              <w:tab w:val="right" w:leader="dot" w:pos="8630"/>
            </w:tabs>
            <w:rPr>
              <w:rFonts w:eastAsiaTheme="minorEastAsia"/>
              <w:b w:val="0"/>
              <w:noProof/>
            </w:rPr>
          </w:pPr>
          <w:r>
            <w:rPr>
              <w:noProof/>
            </w:rPr>
            <w:t>A Word on Observations in Galactic Coordinates</w:t>
          </w:r>
          <w:r>
            <w:rPr>
              <w:noProof/>
            </w:rPr>
            <w:tab/>
          </w:r>
          <w:r>
            <w:rPr>
              <w:noProof/>
            </w:rPr>
            <w:fldChar w:fldCharType="begin"/>
          </w:r>
          <w:r>
            <w:rPr>
              <w:noProof/>
            </w:rPr>
            <w:instrText xml:space="preserve"> PAGEREF _Toc287001361 \h </w:instrText>
          </w:r>
          <w:r>
            <w:rPr>
              <w:noProof/>
            </w:rPr>
          </w:r>
          <w:r>
            <w:rPr>
              <w:noProof/>
            </w:rPr>
            <w:fldChar w:fldCharType="separate"/>
          </w:r>
          <w:r w:rsidR="008818BB">
            <w:rPr>
              <w:noProof/>
            </w:rPr>
            <w:t>17</w:t>
          </w:r>
          <w:r>
            <w:rPr>
              <w:noProof/>
            </w:rPr>
            <w:fldChar w:fldCharType="end"/>
          </w:r>
        </w:p>
        <w:p w14:paraId="532A4C2E" w14:textId="77777777" w:rsidR="00BC481D" w:rsidRDefault="00BC481D">
          <w:pPr>
            <w:pStyle w:val="TOC1"/>
            <w:tabs>
              <w:tab w:val="right" w:leader="dot" w:pos="8630"/>
            </w:tabs>
            <w:rPr>
              <w:rFonts w:eastAsiaTheme="minorEastAsia"/>
              <w:b w:val="0"/>
              <w:noProof/>
            </w:rPr>
          </w:pPr>
          <w:r>
            <w:rPr>
              <w:noProof/>
            </w:rPr>
            <w:t>Units in Image FITS files</w:t>
          </w:r>
          <w:r>
            <w:rPr>
              <w:noProof/>
            </w:rPr>
            <w:tab/>
          </w:r>
          <w:r>
            <w:rPr>
              <w:noProof/>
            </w:rPr>
            <w:fldChar w:fldCharType="begin"/>
          </w:r>
          <w:r>
            <w:rPr>
              <w:noProof/>
            </w:rPr>
            <w:instrText xml:space="preserve"> PAGEREF _Toc287001362 \h </w:instrText>
          </w:r>
          <w:r>
            <w:rPr>
              <w:noProof/>
            </w:rPr>
          </w:r>
          <w:r>
            <w:rPr>
              <w:noProof/>
            </w:rPr>
            <w:fldChar w:fldCharType="separate"/>
          </w:r>
          <w:r w:rsidR="008818BB">
            <w:rPr>
              <w:noProof/>
            </w:rPr>
            <w:t>17</w:t>
          </w:r>
          <w:r>
            <w:rPr>
              <w:noProof/>
            </w:rPr>
            <w:fldChar w:fldCharType="end"/>
          </w:r>
        </w:p>
        <w:p w14:paraId="18B9675E" w14:textId="77777777" w:rsidR="00BC481D" w:rsidRDefault="00BC481D">
          <w:pPr>
            <w:pStyle w:val="TOC1"/>
            <w:tabs>
              <w:tab w:val="right" w:leader="dot" w:pos="8630"/>
            </w:tabs>
            <w:rPr>
              <w:rFonts w:eastAsiaTheme="minorEastAsia"/>
              <w:b w:val="0"/>
              <w:noProof/>
            </w:rPr>
          </w:pPr>
          <w:r>
            <w:rPr>
              <w:noProof/>
            </w:rPr>
            <w:t>Pipeline Development and Help</w:t>
          </w:r>
          <w:r>
            <w:rPr>
              <w:noProof/>
            </w:rPr>
            <w:tab/>
          </w:r>
          <w:r>
            <w:rPr>
              <w:noProof/>
            </w:rPr>
            <w:fldChar w:fldCharType="begin"/>
          </w:r>
          <w:r>
            <w:rPr>
              <w:noProof/>
            </w:rPr>
            <w:instrText xml:space="preserve"> PAGEREF _Toc287001363 \h </w:instrText>
          </w:r>
          <w:r>
            <w:rPr>
              <w:noProof/>
            </w:rPr>
          </w:r>
          <w:r>
            <w:rPr>
              <w:noProof/>
            </w:rPr>
            <w:fldChar w:fldCharType="separate"/>
          </w:r>
          <w:r w:rsidR="008818BB">
            <w:rPr>
              <w:noProof/>
            </w:rPr>
            <w:t>17</w:t>
          </w:r>
          <w:r>
            <w:rPr>
              <w:noProof/>
            </w:rPr>
            <w:fldChar w:fldCharType="end"/>
          </w:r>
        </w:p>
        <w:p w14:paraId="1BBF2EC8" w14:textId="77777777" w:rsidR="00BC481D" w:rsidRDefault="00BC481D">
          <w:pPr>
            <w:pStyle w:val="TOC1"/>
            <w:tabs>
              <w:tab w:val="right" w:leader="dot" w:pos="8630"/>
            </w:tabs>
            <w:rPr>
              <w:rFonts w:eastAsiaTheme="minorEastAsia"/>
              <w:b w:val="0"/>
              <w:noProof/>
            </w:rPr>
          </w:pPr>
          <w:r>
            <w:rPr>
              <w:noProof/>
            </w:rPr>
            <w:t>Appendix 1: Calibration Equations</w:t>
          </w:r>
          <w:r>
            <w:rPr>
              <w:noProof/>
            </w:rPr>
            <w:tab/>
          </w:r>
          <w:r>
            <w:rPr>
              <w:noProof/>
            </w:rPr>
            <w:fldChar w:fldCharType="begin"/>
          </w:r>
          <w:r>
            <w:rPr>
              <w:noProof/>
            </w:rPr>
            <w:instrText xml:space="preserve"> PAGEREF _Toc287001364 \h </w:instrText>
          </w:r>
          <w:r>
            <w:rPr>
              <w:noProof/>
            </w:rPr>
          </w:r>
          <w:r>
            <w:rPr>
              <w:noProof/>
            </w:rPr>
            <w:fldChar w:fldCharType="separate"/>
          </w:r>
          <w:r w:rsidR="008818BB">
            <w:rPr>
              <w:noProof/>
            </w:rPr>
            <w:t>18</w:t>
          </w:r>
          <w:r>
            <w:rPr>
              <w:noProof/>
            </w:rPr>
            <w:fldChar w:fldCharType="end"/>
          </w:r>
        </w:p>
        <w:p w14:paraId="0CC21C9E" w14:textId="1762D22E" w:rsidR="005B75ED" w:rsidRDefault="005B75ED">
          <w:r>
            <w:rPr>
              <w:b/>
              <w:bCs/>
              <w:noProof/>
            </w:rPr>
            <w:fldChar w:fldCharType="end"/>
          </w:r>
        </w:p>
      </w:sdtContent>
    </w:sdt>
    <w:p w14:paraId="2F5E80FE" w14:textId="77777777" w:rsidR="005B75ED" w:rsidRDefault="005B75ED" w:rsidP="005B75ED">
      <w:pPr>
        <w:tabs>
          <w:tab w:val="left" w:pos="2507"/>
        </w:tabs>
      </w:pPr>
    </w:p>
    <w:p w14:paraId="67CC5EC5" w14:textId="265C9345" w:rsidR="00F11D43" w:rsidRDefault="00F11D43" w:rsidP="00F11D43">
      <w:pPr>
        <w:pStyle w:val="Heading1"/>
        <w:jc w:val="center"/>
      </w:pPr>
      <w:r w:rsidRPr="00F11D43">
        <w:rPr>
          <w:noProof/>
          <w:lang w:eastAsia="en-US"/>
        </w:rPr>
        <w:lastRenderedPageBreak/>
        <w:drawing>
          <wp:inline distT="0" distB="0" distL="0" distR="0" wp14:anchorId="488A8087" wp14:editId="33147B6E">
            <wp:extent cx="2579663" cy="2652516"/>
            <wp:effectExtent l="0" t="0" r="11430" b="0"/>
            <wp:docPr id="1" name="Picture 1" descr="Macintosh HD:Users:jmasters:Desktop:w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w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0712" cy="2653595"/>
                    </a:xfrm>
                    <a:prstGeom prst="rect">
                      <a:avLst/>
                    </a:prstGeom>
                    <a:noFill/>
                    <a:ln>
                      <a:noFill/>
                    </a:ln>
                  </pic:spPr>
                </pic:pic>
              </a:graphicData>
            </a:graphic>
          </wp:inline>
        </w:drawing>
      </w:r>
    </w:p>
    <w:p w14:paraId="2C1B3246" w14:textId="2A64603A" w:rsidR="00F11D43" w:rsidRDefault="004319F5">
      <w:pPr>
        <w:pStyle w:val="Heading1"/>
      </w:pPr>
      <w:bookmarkStart w:id="0" w:name="_Toc287001340"/>
      <w:r>
        <w:t>Introduction</w:t>
      </w:r>
      <w:bookmarkEnd w:id="0"/>
    </w:p>
    <w:p w14:paraId="54960598" w14:textId="77777777" w:rsidR="00CD0EB8" w:rsidRDefault="00CD0EB8">
      <w:pPr>
        <w:tabs>
          <w:tab w:val="left" w:pos="2507"/>
        </w:tabs>
      </w:pPr>
    </w:p>
    <w:p w14:paraId="1A617A14" w14:textId="705B42A3" w:rsidR="00CD0EB8" w:rsidRDefault="006F21FC">
      <w:pPr>
        <w:tabs>
          <w:tab w:val="left" w:pos="2507"/>
        </w:tabs>
      </w:pPr>
      <w:r>
        <w:t>This document describes how to use</w:t>
      </w:r>
      <w:r w:rsidR="00830555">
        <w:t xml:space="preserve"> the GBT Mapping Pipeline.  The</w:t>
      </w:r>
      <w:r>
        <w:t xml:space="preserve"> pipeline calibrates and grids GBT spectral line mapping data, and </w:t>
      </w:r>
      <w:r w:rsidR="004319F5">
        <w:t>create</w:t>
      </w:r>
      <w:r>
        <w:t>s</w:t>
      </w:r>
      <w:r w:rsidR="004319F5">
        <w:t xml:space="preserve"> FITS i</w:t>
      </w:r>
      <w:r>
        <w:t>mage cubes</w:t>
      </w:r>
      <w:r w:rsidR="00830555">
        <w:t>.</w:t>
      </w:r>
    </w:p>
    <w:p w14:paraId="28950D49" w14:textId="77777777" w:rsidR="00CD0EB8" w:rsidRDefault="00CD0EB8">
      <w:pPr>
        <w:tabs>
          <w:tab w:val="left" w:pos="2507"/>
        </w:tabs>
      </w:pPr>
    </w:p>
    <w:p w14:paraId="792B6FF3" w14:textId="77248F48" w:rsidR="00CD0EB8" w:rsidRDefault="00830555">
      <w:pPr>
        <w:tabs>
          <w:tab w:val="left" w:pos="2507"/>
        </w:tabs>
      </w:pPr>
      <w:r>
        <w:t>The</w:t>
      </w:r>
      <w:r w:rsidR="004319F5">
        <w:t xml:space="preserve"> pipeline was developed initially to support mapping </w:t>
      </w:r>
      <w:r>
        <w:t xml:space="preserve">observations made </w:t>
      </w:r>
      <w:r w:rsidR="004319F5">
        <w:t>with the KFPA, but it can be applied to data taken with any of the receivers that use standard position-switched or frequency-switched observing modes.  Pipeline tools can also help with reducing other types of data, such as W-band mapping observations.</w:t>
      </w:r>
      <w:r w:rsidR="00C8355A">
        <w:t xml:space="preserve">  The pipeline can process data from either VEGAS or the GBT spectrometer.</w:t>
      </w:r>
    </w:p>
    <w:p w14:paraId="1272B398" w14:textId="77777777" w:rsidR="00CD0EB8" w:rsidRDefault="00CD0EB8">
      <w:pPr>
        <w:tabs>
          <w:tab w:val="left" w:pos="2507"/>
        </w:tabs>
      </w:pPr>
    </w:p>
    <w:p w14:paraId="55607A80" w14:textId="32B4FEC2" w:rsidR="00CD0EB8" w:rsidRDefault="006F21FC">
      <w:pPr>
        <w:tabs>
          <w:tab w:val="left" w:pos="2507"/>
        </w:tabs>
      </w:pPr>
      <w:r>
        <w:t>The p</w:t>
      </w:r>
      <w:r w:rsidR="004319F5">
        <w:t xml:space="preserve">ipeline </w:t>
      </w:r>
      <w:r>
        <w:t xml:space="preserve">is designed to require minimal user input when data are taken using standard </w:t>
      </w:r>
      <w:proofErr w:type="spellStart"/>
      <w:proofErr w:type="gramStart"/>
      <w:r w:rsidR="007C7A86" w:rsidRPr="007C7A86">
        <w:rPr>
          <w:i/>
        </w:rPr>
        <w:t>astrid</w:t>
      </w:r>
      <w:proofErr w:type="spellEnd"/>
      <w:proofErr w:type="gramEnd"/>
      <w:r w:rsidR="007C7A86">
        <w:t xml:space="preserve"> mapping procedures.  </w:t>
      </w:r>
      <w:r>
        <w:t xml:space="preserve">An example </w:t>
      </w:r>
      <w:proofErr w:type="spellStart"/>
      <w:proofErr w:type="gramStart"/>
      <w:r>
        <w:t>astrid</w:t>
      </w:r>
      <w:proofErr w:type="spellEnd"/>
      <w:proofErr w:type="gramEnd"/>
      <w:r>
        <w:t xml:space="preserve"> script </w:t>
      </w:r>
      <w:r w:rsidR="00830555">
        <w:t xml:space="preserve">that makes pipeline-ready data </w:t>
      </w:r>
      <w:r>
        <w:t xml:space="preserve">is described </w:t>
      </w:r>
      <w:r w:rsidR="00830555">
        <w:t xml:space="preserve">later </w:t>
      </w:r>
      <w:r>
        <w:t>in this document.  However, the pipeline is also versatile, and users in some cases will get the best results by tuning the pipeline parameters for their specific data set.</w:t>
      </w:r>
    </w:p>
    <w:p w14:paraId="677AC0AF" w14:textId="77777777" w:rsidR="00CD0EB8" w:rsidRDefault="004319F5">
      <w:pPr>
        <w:pStyle w:val="Heading1"/>
      </w:pPr>
      <w:bookmarkStart w:id="1" w:name="_Toc287001341"/>
      <w:r>
        <w:t>Getting Started</w:t>
      </w:r>
      <w:bookmarkEnd w:id="1"/>
    </w:p>
    <w:p w14:paraId="6B3EEB77" w14:textId="77777777" w:rsidR="00CD0EB8" w:rsidRDefault="00CD0EB8"/>
    <w:p w14:paraId="56501D16" w14:textId="77777777" w:rsidR="008A7477" w:rsidRDefault="008A7477" w:rsidP="008A7477">
      <w:r>
        <w:t>To run the pipeline you must be a member of the “</w:t>
      </w:r>
      <w:proofErr w:type="spellStart"/>
      <w:r>
        <w:t>aipsuser</w:t>
      </w:r>
      <w:proofErr w:type="spellEnd"/>
      <w:r>
        <w:t xml:space="preserve">” </w:t>
      </w:r>
      <w:proofErr w:type="spellStart"/>
      <w:proofErr w:type="gramStart"/>
      <w:r>
        <w:t>unix</w:t>
      </w:r>
      <w:proofErr w:type="spellEnd"/>
      <w:proofErr w:type="gramEnd"/>
      <w:r>
        <w:t xml:space="preserve"> group.  You can check whether you are a member by typing “groups” at the command line.  If “</w:t>
      </w:r>
      <w:proofErr w:type="spellStart"/>
      <w:r>
        <w:t>aipsuser</w:t>
      </w:r>
      <w:proofErr w:type="spellEnd"/>
      <w:r>
        <w:t xml:space="preserve">” is not listed, contact the GB helpdesk to have GB computing add you to the group.  The NRAO helpdesk is accessible at: </w:t>
      </w:r>
      <w:hyperlink r:id="rId10">
        <w:r>
          <w:rPr>
            <w:rStyle w:val="InternetLink"/>
          </w:rPr>
          <w:t>http://help.nrao.edu</w:t>
        </w:r>
      </w:hyperlink>
    </w:p>
    <w:p w14:paraId="52991890" w14:textId="77777777" w:rsidR="008A7477" w:rsidRDefault="008A7477">
      <w:pPr>
        <w:rPr>
          <w:rStyle w:val="Heading3Char"/>
        </w:rPr>
      </w:pPr>
    </w:p>
    <w:p w14:paraId="67DC28AB" w14:textId="77777777" w:rsidR="00CD0EB8" w:rsidRDefault="004319F5">
      <w:r>
        <w:rPr>
          <w:rStyle w:val="Heading3Char"/>
        </w:rPr>
        <w:t>Where to Run the Pipeline:</w:t>
      </w:r>
      <w:r>
        <w:t xml:space="preserve"> Currently, the GBT pipeline has certain dependencies and it runs only on 64-bit, </w:t>
      </w:r>
      <w:proofErr w:type="spellStart"/>
      <w:r>
        <w:t>RedHat</w:t>
      </w:r>
      <w:proofErr w:type="spellEnd"/>
      <w:r>
        <w:t xml:space="preserve"> 6 computers in Green Bank.  The computer </w:t>
      </w:r>
      <w:r>
        <w:rPr>
          <w:i/>
        </w:rPr>
        <w:lastRenderedPageBreak/>
        <w:t>arcturus.gb.nrao.edu</w:t>
      </w:r>
      <w:r>
        <w:t xml:space="preserve"> is reserved for pipeline use.  We recommend that you use </w:t>
      </w:r>
      <w:proofErr w:type="spellStart"/>
      <w:proofErr w:type="gramStart"/>
      <w:r>
        <w:rPr>
          <w:i/>
          <w:iCs/>
        </w:rPr>
        <w:t>arcturus</w:t>
      </w:r>
      <w:proofErr w:type="spellEnd"/>
      <w:proofErr w:type="gramEnd"/>
      <w:r>
        <w:t xml:space="preserve"> for all pipeline work at this time.</w:t>
      </w:r>
    </w:p>
    <w:p w14:paraId="7B587A00" w14:textId="77777777" w:rsidR="00F977A0" w:rsidRDefault="00F977A0"/>
    <w:p w14:paraId="04110C74" w14:textId="649E1A43" w:rsidR="00CD0EB8" w:rsidRDefault="004319F5">
      <w:r>
        <w:rPr>
          <w:rStyle w:val="Heading3Char"/>
        </w:rPr>
        <w:t>Disk Space:</w:t>
      </w:r>
      <w:r>
        <w:t xml:space="preserve"> </w:t>
      </w:r>
      <w:r w:rsidR="00F977A0">
        <w:t xml:space="preserve">Due to the typically large datasets produced by the pipeline, </w:t>
      </w:r>
      <w:r w:rsidR="00830555">
        <w:t xml:space="preserve">especially for VEGAS data, </w:t>
      </w:r>
      <w:r w:rsidR="00F977A0">
        <w:t xml:space="preserve">we recommend you </w:t>
      </w:r>
      <w:r>
        <w:t xml:space="preserve">make use of the </w:t>
      </w:r>
      <w:r w:rsidR="00F977A0">
        <w:t>pipeline</w:t>
      </w:r>
      <w:r>
        <w:t xml:space="preserve"> scratch </w:t>
      </w:r>
      <w:r w:rsidR="00F977A0">
        <w:t>area</w:t>
      </w:r>
      <w:r>
        <w:t>.</w:t>
      </w:r>
    </w:p>
    <w:p w14:paraId="1D1779F0" w14:textId="77777777" w:rsidR="00CD0EB8" w:rsidRDefault="00CD0EB8"/>
    <w:p w14:paraId="65EC0AB0" w14:textId="6730E44D" w:rsidR="004319F5" w:rsidRPr="00A22966" w:rsidRDefault="004319F5" w:rsidP="004319F5">
      <w:pPr>
        <w:rPr>
          <w:rFonts w:ascii="Courier" w:hAnsi="Courier"/>
          <w:sz w:val="16"/>
          <w:szCs w:val="16"/>
        </w:rPr>
      </w:pPr>
      <w:r w:rsidRPr="00A22966">
        <w:rPr>
          <w:rFonts w:ascii="Courier" w:hAnsi="Courier"/>
          <w:sz w:val="16"/>
          <w:szCs w:val="16"/>
        </w:rPr>
        <w:t>/</w:t>
      </w:r>
      <w:proofErr w:type="spellStart"/>
      <w:r w:rsidRPr="00A22966">
        <w:rPr>
          <w:rFonts w:ascii="Courier" w:hAnsi="Courier"/>
          <w:sz w:val="16"/>
          <w:szCs w:val="16"/>
        </w:rPr>
        <w:t>lustre</w:t>
      </w:r>
      <w:proofErr w:type="spellEnd"/>
      <w:r w:rsidRPr="00A22966">
        <w:rPr>
          <w:rFonts w:ascii="Courier" w:hAnsi="Courier"/>
          <w:sz w:val="16"/>
          <w:szCs w:val="16"/>
        </w:rPr>
        <w:t>/pipeline/scratch/&lt;</w:t>
      </w:r>
      <w:proofErr w:type="spellStart"/>
      <w:r w:rsidRPr="00A22966">
        <w:rPr>
          <w:rFonts w:ascii="Courier" w:hAnsi="Courier"/>
          <w:sz w:val="16"/>
          <w:szCs w:val="16"/>
        </w:rPr>
        <w:t>user_id</w:t>
      </w:r>
      <w:proofErr w:type="spellEnd"/>
      <w:r w:rsidRPr="00A22966">
        <w:rPr>
          <w:rFonts w:ascii="Courier" w:hAnsi="Courier"/>
          <w:sz w:val="16"/>
          <w:szCs w:val="16"/>
        </w:rPr>
        <w:t>&gt;/</w:t>
      </w:r>
    </w:p>
    <w:p w14:paraId="1039320C" w14:textId="77777777" w:rsidR="004319F5" w:rsidRDefault="004319F5" w:rsidP="004319F5"/>
    <w:p w14:paraId="278851CB" w14:textId="75ECD7F7" w:rsidR="00CD0EB8" w:rsidRDefault="004319F5" w:rsidP="004319F5">
      <w:proofErr w:type="gramStart"/>
      <w:r>
        <w:t>where</w:t>
      </w:r>
      <w:proofErr w:type="gramEnd"/>
      <w:r>
        <w:t xml:space="preserve"> “&lt;</w:t>
      </w:r>
      <w:proofErr w:type="spellStart"/>
      <w:r>
        <w:t>user_id</w:t>
      </w:r>
      <w:proofErr w:type="spellEnd"/>
      <w:r>
        <w:t xml:space="preserve">&gt;” is your </w:t>
      </w:r>
      <w:proofErr w:type="spellStart"/>
      <w:r>
        <w:t>linux</w:t>
      </w:r>
      <w:proofErr w:type="spellEnd"/>
      <w:r>
        <w:t xml:space="preserve"> user ID, e.g. “</w:t>
      </w:r>
      <w:proofErr w:type="spellStart"/>
      <w:r>
        <w:t>jbraatz</w:t>
      </w:r>
      <w:proofErr w:type="spellEnd"/>
      <w:r>
        <w:t xml:space="preserve">”.  </w:t>
      </w:r>
      <w:r w:rsidR="00F977A0">
        <w:t>To create your own directory, a</w:t>
      </w:r>
      <w:r>
        <w:t>t the command line type:</w:t>
      </w:r>
    </w:p>
    <w:p w14:paraId="33B6AA32" w14:textId="77777777" w:rsidR="00CD0EB8" w:rsidRDefault="00CD0EB8"/>
    <w:p w14:paraId="01AC04A7" w14:textId="2E52DD1F" w:rsidR="00CD0EB8" w:rsidRPr="00A22966" w:rsidRDefault="004319F5">
      <w:pPr>
        <w:rPr>
          <w:rFonts w:ascii="Courier" w:hAnsi="Courier"/>
          <w:sz w:val="16"/>
          <w:szCs w:val="16"/>
        </w:rPr>
      </w:pPr>
      <w:proofErr w:type="spellStart"/>
      <w:proofErr w:type="gramStart"/>
      <w:r w:rsidRPr="00A22966">
        <w:rPr>
          <w:rFonts w:ascii="Courier" w:hAnsi="Courier"/>
          <w:sz w:val="16"/>
          <w:szCs w:val="16"/>
        </w:rPr>
        <w:t>mkdir</w:t>
      </w:r>
      <w:proofErr w:type="spellEnd"/>
      <w:proofErr w:type="gramEnd"/>
      <w:r w:rsidRPr="00A22966">
        <w:rPr>
          <w:rFonts w:ascii="Courier" w:hAnsi="Courier"/>
          <w:sz w:val="16"/>
          <w:szCs w:val="16"/>
        </w:rPr>
        <w:t xml:space="preserve"> /</w:t>
      </w:r>
      <w:proofErr w:type="spellStart"/>
      <w:r w:rsidRPr="00A22966">
        <w:rPr>
          <w:rFonts w:ascii="Courier" w:hAnsi="Courier"/>
          <w:sz w:val="16"/>
          <w:szCs w:val="16"/>
        </w:rPr>
        <w:t>lustre</w:t>
      </w:r>
      <w:proofErr w:type="spellEnd"/>
      <w:r w:rsidRPr="00A22966">
        <w:rPr>
          <w:rFonts w:ascii="Courier" w:hAnsi="Courier"/>
          <w:sz w:val="16"/>
          <w:szCs w:val="16"/>
        </w:rPr>
        <w:t>/pipeline/scratch/&lt;</w:t>
      </w:r>
      <w:proofErr w:type="spellStart"/>
      <w:r w:rsidRPr="00A22966">
        <w:rPr>
          <w:rFonts w:ascii="Courier" w:hAnsi="Courier"/>
          <w:sz w:val="16"/>
          <w:szCs w:val="16"/>
        </w:rPr>
        <w:t>user_id</w:t>
      </w:r>
      <w:proofErr w:type="spellEnd"/>
      <w:r w:rsidRPr="00A22966">
        <w:rPr>
          <w:rFonts w:ascii="Courier" w:hAnsi="Courier"/>
          <w:sz w:val="16"/>
          <w:szCs w:val="16"/>
        </w:rPr>
        <w:t>&gt;</w:t>
      </w:r>
    </w:p>
    <w:p w14:paraId="3F3B2EE5" w14:textId="77777777" w:rsidR="00CD0EB8" w:rsidRDefault="00CD0EB8"/>
    <w:p w14:paraId="21B852D6" w14:textId="77777777" w:rsidR="00CD0EB8" w:rsidRDefault="004319F5">
      <w:pPr>
        <w:pStyle w:val="Heading1"/>
      </w:pPr>
      <w:bookmarkStart w:id="2" w:name="_Toc287001342"/>
      <w:r>
        <w:t>A First Look at the Mapping Pipeline</w:t>
      </w:r>
      <w:bookmarkEnd w:id="2"/>
    </w:p>
    <w:p w14:paraId="374EA4A6" w14:textId="77777777" w:rsidR="00CD0EB8" w:rsidRDefault="00CD0EB8">
      <w:pPr>
        <w:tabs>
          <w:tab w:val="left" w:pos="2507"/>
        </w:tabs>
      </w:pPr>
    </w:p>
    <w:p w14:paraId="5F0F4407" w14:textId="77777777" w:rsidR="00CD0EB8" w:rsidRDefault="004319F5">
      <w:pPr>
        <w:tabs>
          <w:tab w:val="left" w:pos="2507"/>
        </w:tabs>
      </w:pPr>
      <w:r>
        <w:t>You can run the pipeline using the command:</w:t>
      </w:r>
    </w:p>
    <w:p w14:paraId="67B1A492" w14:textId="77777777" w:rsidR="00CD0EB8" w:rsidRDefault="00CD0EB8">
      <w:pPr>
        <w:tabs>
          <w:tab w:val="left" w:pos="2507"/>
        </w:tabs>
      </w:pPr>
    </w:p>
    <w:p w14:paraId="250361B0" w14:textId="77777777" w:rsidR="00CD0EB8" w:rsidRPr="006061F0" w:rsidRDefault="004319F5">
      <w:pPr>
        <w:tabs>
          <w:tab w:val="left" w:pos="2507"/>
        </w:tabs>
        <w:rP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gbtpipeline</w:t>
      </w:r>
      <w:proofErr w:type="spellEnd"/>
      <w:proofErr w:type="gramEnd"/>
    </w:p>
    <w:p w14:paraId="0DC75EF4" w14:textId="77777777" w:rsidR="00CD0EB8" w:rsidRDefault="00CD0EB8">
      <w:pPr>
        <w:tabs>
          <w:tab w:val="left" w:pos="2507"/>
        </w:tabs>
      </w:pPr>
    </w:p>
    <w:p w14:paraId="1E771F84" w14:textId="5B8BF5CF" w:rsidR="002B7811" w:rsidRDefault="00830555">
      <w:pPr>
        <w:tabs>
          <w:tab w:val="left" w:pos="2507"/>
        </w:tabs>
      </w:pPr>
      <w:r>
        <w:t>For quick help</w:t>
      </w:r>
      <w:r w:rsidR="004319F5">
        <w:t>, type the command with no parameters.</w:t>
      </w:r>
    </w:p>
    <w:p w14:paraId="702330E3" w14:textId="77777777" w:rsidR="00CD0EB8" w:rsidRDefault="00CD0EB8">
      <w:pPr>
        <w:tabs>
          <w:tab w:val="left" w:pos="2507"/>
        </w:tabs>
      </w:pPr>
    </w:p>
    <w:p w14:paraId="11176503" w14:textId="52AC0201" w:rsidR="00CD0EB8" w:rsidRDefault="004319F5">
      <w:pPr>
        <w:tabs>
          <w:tab w:val="left" w:pos="2507"/>
        </w:tabs>
      </w:pPr>
      <w:r>
        <w:t>Here is a sample pipeline execution using KFPA position-switched test data that observed NH</w:t>
      </w:r>
      <w:r>
        <w:rPr>
          <w:vertAlign w:val="subscript"/>
        </w:rPr>
        <w:t>3</w:t>
      </w:r>
      <w:r>
        <w:t xml:space="preserve"> toward W51</w:t>
      </w:r>
      <w:r w:rsidR="002B7811">
        <w:t xml:space="preserve"> using the spectrometer</w:t>
      </w:r>
      <w:r>
        <w:t>:</w:t>
      </w:r>
    </w:p>
    <w:p w14:paraId="56F87458" w14:textId="77777777" w:rsidR="00CD0EB8" w:rsidRDefault="00CD0EB8">
      <w:pPr>
        <w:tabs>
          <w:tab w:val="left" w:pos="2507"/>
        </w:tabs>
      </w:pPr>
    </w:p>
    <w:p w14:paraId="149427AB" w14:textId="7DFC259C" w:rsidR="00CD0EB8" w:rsidRPr="006061F0" w:rsidRDefault="004319F5">
      <w:pPr>
        <w:tabs>
          <w:tab w:val="left" w:pos="2507"/>
        </w:tabs>
        <w:rP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gbtpipeline</w:t>
      </w:r>
      <w:proofErr w:type="spellEnd"/>
      <w:proofErr w:type="gramEnd"/>
      <w:r w:rsidRPr="00A22966">
        <w:rPr>
          <w:rFonts w:ascii="Courier" w:hAnsi="Courier"/>
          <w:sz w:val="16"/>
          <w:szCs w:val="16"/>
        </w:rPr>
        <w:t xml:space="preserve"> -</w:t>
      </w:r>
      <w:proofErr w:type="spellStart"/>
      <w:r w:rsidRPr="00A22966">
        <w:rPr>
          <w:rFonts w:ascii="Courier" w:hAnsi="Courier"/>
          <w:sz w:val="16"/>
          <w:szCs w:val="16"/>
        </w:rPr>
        <w:t>i</w:t>
      </w:r>
      <w:proofErr w:type="spellEnd"/>
      <w:r w:rsidRPr="00A22966">
        <w:rPr>
          <w:rFonts w:ascii="Courier" w:hAnsi="Courier"/>
          <w:sz w:val="16"/>
          <w:szCs w:val="16"/>
        </w:rPr>
        <w:t xml:space="preserve"> /</w:t>
      </w:r>
      <w:r w:rsidR="007C2397" w:rsidRPr="00A22966">
        <w:rPr>
          <w:rFonts w:ascii="Courier" w:hAnsi="Courier"/>
          <w:sz w:val="16"/>
          <w:szCs w:val="16"/>
        </w:rPr>
        <w:t>home/</w:t>
      </w:r>
      <w:proofErr w:type="spellStart"/>
      <w:r w:rsidR="007C2397" w:rsidRPr="00A22966">
        <w:rPr>
          <w:rFonts w:ascii="Courier" w:hAnsi="Courier"/>
          <w:sz w:val="16"/>
          <w:szCs w:val="16"/>
        </w:rPr>
        <w:t>gbtpipeline</w:t>
      </w:r>
      <w:proofErr w:type="spellEnd"/>
      <w:r w:rsidR="007C2397" w:rsidRPr="00A22966">
        <w:rPr>
          <w:rFonts w:ascii="Courier" w:hAnsi="Courier"/>
          <w:sz w:val="16"/>
          <w:szCs w:val="16"/>
        </w:rPr>
        <w:t>/reference-data/</w:t>
      </w:r>
      <w:r w:rsidR="001A509E" w:rsidRPr="00A22966">
        <w:rPr>
          <w:rFonts w:ascii="Courier" w:hAnsi="Courier"/>
          <w:sz w:val="16"/>
          <w:szCs w:val="16"/>
        </w:rPr>
        <w:t>TKFPA_29/</w:t>
      </w:r>
      <w:r w:rsidR="00185263" w:rsidRPr="00A22966">
        <w:rPr>
          <w:rFonts w:ascii="Courier" w:hAnsi="Courier"/>
          <w:sz w:val="16"/>
          <w:szCs w:val="16"/>
        </w:rPr>
        <w:t>TKFPA_29.raw.acs.fits</w:t>
      </w:r>
      <w:r w:rsidRPr="00A22966">
        <w:rPr>
          <w:rFonts w:ascii="Courier" w:hAnsi="Courier"/>
          <w:sz w:val="16"/>
          <w:szCs w:val="16"/>
        </w:rPr>
        <w:t xml:space="preserve"> -m 14:24 --</w:t>
      </w:r>
      <w:proofErr w:type="spellStart"/>
      <w:r w:rsidRPr="00A22966">
        <w:rPr>
          <w:rFonts w:ascii="Courier" w:hAnsi="Courier"/>
          <w:sz w:val="16"/>
          <w:szCs w:val="16"/>
        </w:rPr>
        <w:t>refscan</w:t>
      </w:r>
      <w:proofErr w:type="spellEnd"/>
      <w:r w:rsidRPr="00A22966">
        <w:rPr>
          <w:rFonts w:ascii="Courier" w:hAnsi="Courier"/>
          <w:sz w:val="16"/>
          <w:szCs w:val="16"/>
        </w:rPr>
        <w:t xml:space="preserve"> 13 --units </w:t>
      </w:r>
      <w:proofErr w:type="spellStart"/>
      <w:r w:rsidRPr="00A22966">
        <w:rPr>
          <w:rFonts w:ascii="Courier" w:hAnsi="Courier"/>
          <w:sz w:val="16"/>
          <w:szCs w:val="16"/>
        </w:rPr>
        <w:t>Jy</w:t>
      </w:r>
      <w:proofErr w:type="spellEnd"/>
    </w:p>
    <w:p w14:paraId="5238EF06" w14:textId="77777777" w:rsidR="009D4F45" w:rsidRDefault="009D4F45">
      <w:pPr>
        <w:tabs>
          <w:tab w:val="left" w:pos="2507"/>
        </w:tabs>
      </w:pPr>
    </w:p>
    <w:p w14:paraId="49E16C5E" w14:textId="2361E4D6" w:rsidR="00CD0EB8" w:rsidRDefault="004319F5">
      <w:pPr>
        <w:tabs>
          <w:tab w:val="left" w:pos="2507"/>
        </w:tabs>
      </w:pPr>
      <w:r>
        <w:t xml:space="preserve">This command maps data from scans 14-24, using scan 13 as the reference observation.  The data are calibrated to units of </w:t>
      </w:r>
      <w:proofErr w:type="spellStart"/>
      <w:r>
        <w:t>Jy</w:t>
      </w:r>
      <w:proofErr w:type="spellEnd"/>
      <w:r>
        <w:t xml:space="preserve">.  The program creates several </w:t>
      </w:r>
      <w:r w:rsidR="00830555">
        <w:t xml:space="preserve">data </w:t>
      </w:r>
      <w:r>
        <w:t>products, including three maps stored as FITS files, calibrated spectra from each spectrometer sampler in separate FITS files, and logs of the pipeline execution.  The output maps are:</w:t>
      </w:r>
    </w:p>
    <w:p w14:paraId="5A78A77D" w14:textId="51814998" w:rsidR="008A7477" w:rsidRDefault="008A7477">
      <w:pPr>
        <w:tabs>
          <w:tab w:val="left" w:pos="2507"/>
        </w:tabs>
      </w:pPr>
    </w:p>
    <w:p w14:paraId="7597016F" w14:textId="2D1F3327" w:rsidR="00CD0EB8" w:rsidRDefault="004319F5">
      <w:pPr>
        <w:tabs>
          <w:tab w:val="left" w:pos="2507"/>
        </w:tabs>
      </w:pPr>
      <w:r>
        <w:t>W51_</w:t>
      </w:r>
      <w:r w:rsidR="00A50956">
        <w:t>14_24_23706</w:t>
      </w:r>
      <w:r>
        <w:t>_MHz_cont.fits – a single-channel “continuum” map</w:t>
      </w:r>
    </w:p>
    <w:p w14:paraId="3D1EF350" w14:textId="72A62439" w:rsidR="00CD0EB8" w:rsidRDefault="00A50956">
      <w:pPr>
        <w:tabs>
          <w:tab w:val="left" w:pos="2507"/>
        </w:tabs>
      </w:pPr>
      <w:r>
        <w:t>W51_14_24_23706</w:t>
      </w:r>
      <w:r w:rsidR="004319F5">
        <w:t>_MHz_cube.fits – a multi-channel data cube</w:t>
      </w:r>
    </w:p>
    <w:p w14:paraId="676924CB" w14:textId="2E219D4D" w:rsidR="00CD0EB8" w:rsidRDefault="00A50956">
      <w:pPr>
        <w:tabs>
          <w:tab w:val="left" w:pos="2507"/>
        </w:tabs>
      </w:pPr>
      <w:r>
        <w:t>W51_14_24_23706</w:t>
      </w:r>
      <w:r w:rsidR="004319F5">
        <w:t xml:space="preserve">_MHz_line.fits </w:t>
      </w:r>
      <w:r>
        <w:t xml:space="preserve">  </w:t>
      </w:r>
      <w:r w:rsidR="004319F5">
        <w:t>– a continuum-subtracted data cube</w:t>
      </w:r>
    </w:p>
    <w:p w14:paraId="47B56CB1" w14:textId="77777777" w:rsidR="00CD0EB8" w:rsidRDefault="00CD0EB8">
      <w:pPr>
        <w:tabs>
          <w:tab w:val="left" w:pos="2507"/>
        </w:tabs>
      </w:pPr>
    </w:p>
    <w:p w14:paraId="67768002" w14:textId="00145E1B" w:rsidR="00C4177A" w:rsidRDefault="00C4177A">
      <w:pPr>
        <w:tabs>
          <w:tab w:val="left" w:pos="2507"/>
        </w:tabs>
      </w:pPr>
      <w:r>
        <w:t>The naming convention of the output maps is:</w:t>
      </w:r>
    </w:p>
    <w:p w14:paraId="2102B632" w14:textId="6827B977" w:rsidR="00C4177A" w:rsidRDefault="00C4177A">
      <w:pPr>
        <w:tabs>
          <w:tab w:val="left" w:pos="2507"/>
        </w:tabs>
      </w:pPr>
      <w:r w:rsidRPr="00C4177A">
        <w:rPr>
          <w:i/>
        </w:rPr>
        <w:t>&lt;</w:t>
      </w:r>
      <w:proofErr w:type="gramStart"/>
      <w:r w:rsidRPr="00C4177A">
        <w:rPr>
          <w:i/>
        </w:rPr>
        <w:t>target</w:t>
      </w:r>
      <w:proofErr w:type="gramEnd"/>
      <w:r w:rsidRPr="00C4177A">
        <w:rPr>
          <w:i/>
        </w:rPr>
        <w:t xml:space="preserve"> &gt;</w:t>
      </w:r>
      <w:r>
        <w:t>_</w:t>
      </w:r>
      <w:r w:rsidRPr="00C4177A">
        <w:rPr>
          <w:i/>
        </w:rPr>
        <w:t>&lt;start scan&gt;</w:t>
      </w:r>
      <w:r>
        <w:t>_</w:t>
      </w:r>
      <w:r w:rsidRPr="00C4177A">
        <w:rPr>
          <w:i/>
        </w:rPr>
        <w:t>&lt;stop scan&gt;</w:t>
      </w:r>
      <w:r>
        <w:t>_</w:t>
      </w:r>
      <w:r w:rsidRPr="00C4177A">
        <w:rPr>
          <w:i/>
        </w:rPr>
        <w:t xml:space="preserve">&lt;rest </w:t>
      </w:r>
      <w:proofErr w:type="spellStart"/>
      <w:r w:rsidRPr="00C4177A">
        <w:rPr>
          <w:i/>
        </w:rPr>
        <w:t>freq</w:t>
      </w:r>
      <w:proofErr w:type="spellEnd"/>
      <w:r w:rsidRPr="00C4177A">
        <w:rPr>
          <w:i/>
        </w:rPr>
        <w:t>&gt;</w:t>
      </w:r>
      <w:r>
        <w:t>_MHz_</w:t>
      </w:r>
      <w:r w:rsidRPr="00C4177A">
        <w:rPr>
          <w:i/>
        </w:rPr>
        <w:t>&lt;</w:t>
      </w:r>
      <w:r>
        <w:rPr>
          <w:i/>
        </w:rPr>
        <w:t xml:space="preserve">product </w:t>
      </w:r>
      <w:r w:rsidRPr="00C4177A">
        <w:rPr>
          <w:i/>
        </w:rPr>
        <w:t>type&gt;</w:t>
      </w:r>
      <w:r>
        <w:t>.fits</w:t>
      </w:r>
    </w:p>
    <w:p w14:paraId="2E8CB7DE" w14:textId="77777777" w:rsidR="00C4177A" w:rsidRDefault="00C4177A">
      <w:pPr>
        <w:tabs>
          <w:tab w:val="left" w:pos="2507"/>
        </w:tabs>
      </w:pPr>
    </w:p>
    <w:p w14:paraId="7D94A906" w14:textId="02609BEA" w:rsidR="00830555" w:rsidRDefault="00830555">
      <w:pPr>
        <w:tabs>
          <w:tab w:val="left" w:pos="2507"/>
        </w:tabs>
      </w:pPr>
      <w:r>
        <w:t>The “continuum” map in fact is an average of all the spectral channels, an</w:t>
      </w:r>
      <w:r w:rsidR="008A7477">
        <w:t>d</w:t>
      </w:r>
      <w:r>
        <w:t xml:space="preserve"> has no blanking of spectral data.  So it includes both the continuum and any spectral lines in the cube.  The “cube” includes both continuum and spectral data for each channel.  The “line” data has a nominal continuum level subtracted.  The continuum level is approximated, in this case, by looking at the flux level in channels near the edges of </w:t>
      </w:r>
      <w:r>
        <w:lastRenderedPageBreak/>
        <w:t>the spectral axis.  If you want a careful continuum subtraction, you will need to modify the pipeline scripts (described later in this document).</w:t>
      </w:r>
    </w:p>
    <w:p w14:paraId="4B254FBA" w14:textId="77777777" w:rsidR="00830555" w:rsidRDefault="00830555">
      <w:pPr>
        <w:tabs>
          <w:tab w:val="left" w:pos="2507"/>
        </w:tabs>
      </w:pPr>
    </w:p>
    <w:p w14:paraId="1617A030" w14:textId="66F45811" w:rsidR="00CD0EB8" w:rsidRDefault="004319F5">
      <w:pPr>
        <w:tabs>
          <w:tab w:val="left" w:pos="2507"/>
        </w:tabs>
      </w:pPr>
      <w:r>
        <w:t>You can examine these dat</w:t>
      </w:r>
      <w:r w:rsidR="008A7477">
        <w:t>a cubes using the CASA</w:t>
      </w:r>
      <w:r>
        <w:t xml:space="preserve"> viewer, e.g</w:t>
      </w:r>
      <w:proofErr w:type="gramStart"/>
      <w:r>
        <w:t>. :</w:t>
      </w:r>
      <w:proofErr w:type="gramEnd"/>
    </w:p>
    <w:p w14:paraId="23691BC5" w14:textId="77777777" w:rsidR="00CD0EB8" w:rsidRDefault="00CD0EB8">
      <w:pPr>
        <w:tabs>
          <w:tab w:val="left" w:pos="2507"/>
        </w:tabs>
      </w:pPr>
    </w:p>
    <w:p w14:paraId="125B0F3D" w14:textId="11C14B8B" w:rsidR="00CD0EB8" w:rsidRPr="00505ADD" w:rsidRDefault="004319F5">
      <w:pPr>
        <w:tabs>
          <w:tab w:val="left" w:pos="2507"/>
        </w:tabs>
        <w:rPr>
          <w:rFonts w:ascii="Courier" w:hAnsi="Courier"/>
          <w:sz w:val="16"/>
          <w:szCs w:val="16"/>
        </w:rPr>
      </w:pPr>
      <w:r w:rsidRPr="00505ADD">
        <w:rPr>
          <w:rFonts w:ascii="Courier" w:hAnsi="Courier"/>
          <w:sz w:val="16"/>
          <w:szCs w:val="16"/>
        </w:rPr>
        <w:t xml:space="preserve">% </w:t>
      </w:r>
      <w:proofErr w:type="spellStart"/>
      <w:proofErr w:type="gramStart"/>
      <w:r w:rsidRPr="00505ADD">
        <w:rPr>
          <w:rFonts w:ascii="Courier" w:hAnsi="Courier"/>
          <w:sz w:val="16"/>
          <w:szCs w:val="16"/>
        </w:rPr>
        <w:t>casaviewer</w:t>
      </w:r>
      <w:proofErr w:type="spellEnd"/>
      <w:proofErr w:type="gramEnd"/>
      <w:r w:rsidRPr="00505ADD">
        <w:rPr>
          <w:rFonts w:ascii="Courier" w:hAnsi="Courier"/>
          <w:sz w:val="16"/>
          <w:szCs w:val="16"/>
        </w:rPr>
        <w:t xml:space="preserve"> </w:t>
      </w:r>
      <w:r w:rsidR="00505ADD" w:rsidRPr="00505ADD">
        <w:rPr>
          <w:rFonts w:ascii="Courier" w:hAnsi="Courier"/>
          <w:sz w:val="16"/>
          <w:szCs w:val="16"/>
        </w:rPr>
        <w:t>W51_14_24_237</w:t>
      </w:r>
      <w:r w:rsidR="00505ADD">
        <w:rPr>
          <w:rFonts w:ascii="Courier" w:hAnsi="Courier"/>
          <w:sz w:val="16"/>
          <w:szCs w:val="16"/>
        </w:rPr>
        <w:t>40</w:t>
      </w:r>
      <w:r w:rsidR="00505ADD" w:rsidRPr="00505ADD">
        <w:rPr>
          <w:rFonts w:ascii="Courier" w:hAnsi="Courier"/>
          <w:sz w:val="16"/>
          <w:szCs w:val="16"/>
        </w:rPr>
        <w:t>_MHz_line.</w:t>
      </w:r>
      <w:r w:rsidR="00505ADD">
        <w:rPr>
          <w:rFonts w:ascii="Courier" w:hAnsi="Courier"/>
          <w:sz w:val="16"/>
          <w:szCs w:val="16"/>
        </w:rPr>
        <w:t>fits</w:t>
      </w:r>
    </w:p>
    <w:p w14:paraId="4A645341" w14:textId="77777777" w:rsidR="00CD0EB8" w:rsidRDefault="00CD0EB8">
      <w:pPr>
        <w:tabs>
          <w:tab w:val="left" w:pos="2507"/>
        </w:tabs>
      </w:pPr>
    </w:p>
    <w:p w14:paraId="05DAB205" w14:textId="77777777" w:rsidR="00CD0EB8" w:rsidRDefault="004319F5">
      <w:pPr>
        <w:tabs>
          <w:tab w:val="left" w:pos="2507"/>
        </w:tabs>
      </w:pPr>
      <w:r>
        <w:t>Select the menu option “Tools -&gt; Spectral Profile”, then left-click on the crosshair icon, and left-click on the map.  This will display a spectral cut through the cube.</w:t>
      </w:r>
    </w:p>
    <w:p w14:paraId="33CFFC69" w14:textId="77777777" w:rsidR="00F11D43" w:rsidRDefault="00F11D43">
      <w:pPr>
        <w:tabs>
          <w:tab w:val="left" w:pos="2507"/>
        </w:tabs>
      </w:pPr>
    </w:p>
    <w:p w14:paraId="4D130CA1" w14:textId="1ECC0382" w:rsidR="00F11D43" w:rsidRDefault="00F11D43">
      <w:pPr>
        <w:tabs>
          <w:tab w:val="left" w:pos="2507"/>
        </w:tabs>
      </w:pPr>
      <w:r>
        <w:rPr>
          <w:noProof/>
          <w:lang w:eastAsia="en-US"/>
        </w:rPr>
        <w:drawing>
          <wp:inline distT="0" distB="0" distL="0" distR="0" wp14:anchorId="7C9164E4" wp14:editId="4ADD1719">
            <wp:extent cx="5486400" cy="2201545"/>
            <wp:effectExtent l="0" t="0" r="0" b="8255"/>
            <wp:docPr id="2" name="Picture 2" descr="Macintosh HD:Users:jmasters:Desktop:W51_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W51_spect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01545"/>
                    </a:xfrm>
                    <a:prstGeom prst="rect">
                      <a:avLst/>
                    </a:prstGeom>
                    <a:noFill/>
                    <a:ln>
                      <a:noFill/>
                    </a:ln>
                  </pic:spPr>
                </pic:pic>
              </a:graphicData>
            </a:graphic>
          </wp:inline>
        </w:drawing>
      </w:r>
    </w:p>
    <w:p w14:paraId="1E18B952" w14:textId="73D8755F" w:rsidR="00A2255C" w:rsidRPr="00A2255C" w:rsidRDefault="00E308BB" w:rsidP="00E308BB">
      <w:bookmarkStart w:id="3" w:name="_Toc287001343"/>
      <w:r>
        <w:br/>
      </w:r>
      <w:r w:rsidR="00A2255C">
        <w:t xml:space="preserve">Another useful data cube viewer is </w:t>
      </w:r>
      <w:r w:rsidR="00A2255C" w:rsidRPr="00A2255C">
        <w:rPr>
          <w:i/>
        </w:rPr>
        <w:t>ds9</w:t>
      </w:r>
      <w:r w:rsidR="00A2255C">
        <w:t>, e.g.:</w:t>
      </w:r>
    </w:p>
    <w:p w14:paraId="42A4DEEA" w14:textId="77777777" w:rsidR="00A2255C" w:rsidRDefault="00A2255C" w:rsidP="00E308BB"/>
    <w:p w14:paraId="19257BAF" w14:textId="6754A6E0" w:rsidR="00A2255C" w:rsidRPr="00A2255C" w:rsidRDefault="00A2255C" w:rsidP="00E308BB">
      <w:pPr>
        <w:rPr>
          <w:rFonts w:ascii="Courier" w:hAnsi="Courier"/>
          <w:sz w:val="16"/>
          <w:szCs w:val="16"/>
        </w:rPr>
      </w:pPr>
      <w:r>
        <w:rPr>
          <w:rFonts w:ascii="Courier" w:hAnsi="Courier"/>
          <w:sz w:val="16"/>
          <w:szCs w:val="16"/>
        </w:rPr>
        <w:t xml:space="preserve">% </w:t>
      </w:r>
      <w:r w:rsidRPr="00A2255C">
        <w:rPr>
          <w:rFonts w:ascii="Courier" w:hAnsi="Courier"/>
          <w:sz w:val="16"/>
          <w:szCs w:val="16"/>
        </w:rPr>
        <w:t>/home/</w:t>
      </w:r>
      <w:proofErr w:type="spellStart"/>
      <w:r w:rsidRPr="00A2255C">
        <w:rPr>
          <w:rFonts w:ascii="Courier" w:hAnsi="Courier"/>
          <w:sz w:val="16"/>
          <w:szCs w:val="16"/>
        </w:rPr>
        <w:t>gbtpipeline</w:t>
      </w:r>
      <w:proofErr w:type="spellEnd"/>
      <w:r w:rsidRPr="00A2255C">
        <w:rPr>
          <w:rFonts w:ascii="Courier" w:hAnsi="Courier"/>
          <w:sz w:val="16"/>
          <w:szCs w:val="16"/>
        </w:rPr>
        <w:t>/bin/ds9</w:t>
      </w:r>
      <w:r>
        <w:rPr>
          <w:rFonts w:ascii="Courier" w:hAnsi="Courier"/>
          <w:sz w:val="16"/>
          <w:szCs w:val="16"/>
        </w:rPr>
        <w:t xml:space="preserve"> </w:t>
      </w:r>
      <w:r w:rsidRPr="00505ADD">
        <w:rPr>
          <w:rFonts w:ascii="Courier" w:hAnsi="Courier"/>
          <w:sz w:val="16"/>
          <w:szCs w:val="16"/>
        </w:rPr>
        <w:t>W51_14_24_237</w:t>
      </w:r>
      <w:r>
        <w:rPr>
          <w:rFonts w:ascii="Courier" w:hAnsi="Courier"/>
          <w:sz w:val="16"/>
          <w:szCs w:val="16"/>
        </w:rPr>
        <w:t>40</w:t>
      </w:r>
      <w:r w:rsidRPr="00505ADD">
        <w:rPr>
          <w:rFonts w:ascii="Courier" w:hAnsi="Courier"/>
          <w:sz w:val="16"/>
          <w:szCs w:val="16"/>
        </w:rPr>
        <w:t>_MHz_line.</w:t>
      </w:r>
      <w:r>
        <w:rPr>
          <w:rFonts w:ascii="Courier" w:hAnsi="Courier"/>
          <w:sz w:val="16"/>
          <w:szCs w:val="16"/>
        </w:rPr>
        <w:t>fits</w:t>
      </w:r>
    </w:p>
    <w:p w14:paraId="721B682C" w14:textId="77777777" w:rsidR="00A2255C" w:rsidRPr="00A2255C" w:rsidRDefault="00A2255C" w:rsidP="00E308BB"/>
    <w:p w14:paraId="20F5032D" w14:textId="358A4898" w:rsidR="00E308BB" w:rsidRDefault="00E308BB" w:rsidP="00E308BB">
      <w:r>
        <w:t>Note that the pipeline uses the same numeric identifiers for window, feed and polarization as GBTIDL.  In other words, (feed 1, window 0) refers to the same spectra in the pipeline as it does in GBTIDL.</w:t>
      </w:r>
    </w:p>
    <w:p w14:paraId="52F2E628" w14:textId="38235AB6" w:rsidR="002B7811" w:rsidRDefault="002B7811" w:rsidP="002B7811">
      <w:pPr>
        <w:pStyle w:val="Heading1"/>
      </w:pPr>
      <w:r>
        <w:t>Using the Pipeline with VEGAS</w:t>
      </w:r>
      <w:bookmarkEnd w:id="3"/>
    </w:p>
    <w:p w14:paraId="4B747282" w14:textId="77777777" w:rsidR="002B7811" w:rsidRDefault="002B7811" w:rsidP="002B7811">
      <w:pPr>
        <w:tabs>
          <w:tab w:val="left" w:pos="2507"/>
        </w:tabs>
      </w:pPr>
    </w:p>
    <w:p w14:paraId="6FE9D98E" w14:textId="567EA984" w:rsidR="005E17B7" w:rsidRDefault="002B7811" w:rsidP="002B7811">
      <w:pPr>
        <w:tabs>
          <w:tab w:val="left" w:pos="2507"/>
        </w:tabs>
      </w:pPr>
      <w:r>
        <w:t>The pipeline works with observations using either the spectrometer or</w:t>
      </w:r>
      <w:r w:rsidR="009F608F">
        <w:t xml:space="preserve"> VEGAS.  The syntax is</w:t>
      </w:r>
      <w:r>
        <w:t xml:space="preserve"> identical between the two.  The pr</w:t>
      </w:r>
      <w:r w:rsidR="009F608F">
        <w:t xml:space="preserve">imary difference relating to the pipeline is that </w:t>
      </w:r>
      <w:r>
        <w:t xml:space="preserve">spectrometer data are filled into a single FITS file, </w:t>
      </w:r>
      <w:r w:rsidR="009F608F">
        <w:t xml:space="preserve">while </w:t>
      </w:r>
      <w:r>
        <w:t>VEGAS data get filled into a directory of FITS files.</w:t>
      </w:r>
      <w:r w:rsidR="005E17B7">
        <w:t xml:space="preserve">  You will typically want to use the VEGAS directory as input, e.g.:</w:t>
      </w:r>
    </w:p>
    <w:p w14:paraId="11FA9DA6" w14:textId="77777777" w:rsidR="005E17B7" w:rsidRDefault="005E17B7" w:rsidP="002B7811">
      <w:pPr>
        <w:tabs>
          <w:tab w:val="left" w:pos="2507"/>
        </w:tabs>
      </w:pPr>
    </w:p>
    <w:p w14:paraId="0D42720A" w14:textId="41956B27" w:rsidR="005E17B7" w:rsidRDefault="005E17B7" w:rsidP="005E17B7">
      <w:pPr>
        <w:rPr>
          <w:rFonts w:ascii="Courier" w:hAnsi="Courie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gbtpipeline</w:t>
      </w:r>
      <w:proofErr w:type="spellEnd"/>
      <w:proofErr w:type="gramEnd"/>
      <w:r w:rsidRPr="00A22966">
        <w:rPr>
          <w:rFonts w:ascii="Courier" w:hAnsi="Courier"/>
          <w:sz w:val="16"/>
          <w:szCs w:val="16"/>
        </w:rPr>
        <w:t xml:space="preserve"> –</w:t>
      </w:r>
      <w:proofErr w:type="spellStart"/>
      <w:r w:rsidRPr="00A22966">
        <w:rPr>
          <w:rFonts w:ascii="Courier" w:hAnsi="Courier"/>
          <w:sz w:val="16"/>
          <w:szCs w:val="16"/>
        </w:rPr>
        <w:t>i</w:t>
      </w:r>
      <w:proofErr w:type="spellEnd"/>
      <w:r w:rsidRPr="00A22966">
        <w:rPr>
          <w:rFonts w:ascii="Courier" w:hAnsi="Courier"/>
          <w:sz w:val="16"/>
          <w:szCs w:val="16"/>
        </w:rPr>
        <w:t xml:space="preserve"> /home/</w:t>
      </w:r>
      <w:proofErr w:type="spellStart"/>
      <w:r w:rsidRPr="00A22966">
        <w:rPr>
          <w:rFonts w:ascii="Courier" w:hAnsi="Courier"/>
          <w:sz w:val="16"/>
          <w:szCs w:val="16"/>
        </w:rPr>
        <w:t>gbtpipeline</w:t>
      </w:r>
      <w:proofErr w:type="spellEnd"/>
      <w:r w:rsidRPr="00A22966">
        <w:rPr>
          <w:rFonts w:ascii="Courier" w:hAnsi="Courier"/>
          <w:sz w:val="16"/>
          <w:szCs w:val="16"/>
        </w:rPr>
        <w:t>/reference-data/TREG_140917.raw.</w:t>
      </w:r>
      <w:r>
        <w:rPr>
          <w:rFonts w:ascii="Courier" w:hAnsi="Courier"/>
          <w:sz w:val="16"/>
          <w:szCs w:val="16"/>
        </w:rPr>
        <w:t>vegas</w:t>
      </w:r>
    </w:p>
    <w:p w14:paraId="0F2CB7D7" w14:textId="77777777" w:rsidR="005E17B7" w:rsidRDefault="005E17B7" w:rsidP="005E17B7">
      <w:pPr>
        <w:rPr>
          <w:rFonts w:ascii="Courier" w:hAnsi="Courier"/>
          <w:sz w:val="16"/>
          <w:szCs w:val="16"/>
        </w:rPr>
      </w:pPr>
    </w:p>
    <w:p w14:paraId="1C3C8BEA" w14:textId="77777777" w:rsidR="005E17B7" w:rsidRPr="00D63620" w:rsidRDefault="005E17B7" w:rsidP="005E17B7">
      <w:pPr>
        <w:rPr>
          <w:sz w:val="16"/>
          <w:szCs w:val="16"/>
        </w:rPr>
      </w:pPr>
    </w:p>
    <w:p w14:paraId="543A2057" w14:textId="33E8C3ED" w:rsidR="005E17B7" w:rsidRDefault="005E17B7" w:rsidP="002B7811">
      <w:pPr>
        <w:tabs>
          <w:tab w:val="left" w:pos="2507"/>
        </w:tabs>
      </w:pPr>
      <w:r>
        <w:t>However, if you</w:t>
      </w:r>
      <w:r w:rsidRPr="005E17B7">
        <w:t xml:space="preserve"> only want to process data from a specific bank it may be more efficient to use that bank's SDFITS</w:t>
      </w:r>
      <w:r w:rsidR="00CA6360">
        <w:t xml:space="preserve"> file</w:t>
      </w:r>
      <w:r w:rsidRPr="005E17B7">
        <w:t xml:space="preserve"> </w:t>
      </w:r>
      <w:r w:rsidR="00CA6360">
        <w:t>as input, e.g</w:t>
      </w:r>
      <w:r w:rsidRPr="005E17B7">
        <w:t>.</w:t>
      </w:r>
      <w:r w:rsidR="00CA6360">
        <w:t>:</w:t>
      </w:r>
    </w:p>
    <w:p w14:paraId="79C0D744" w14:textId="77777777" w:rsidR="00CA6360" w:rsidRDefault="00CA6360" w:rsidP="002B7811">
      <w:pPr>
        <w:tabs>
          <w:tab w:val="left" w:pos="2507"/>
        </w:tabs>
      </w:pPr>
    </w:p>
    <w:p w14:paraId="70EE12D7" w14:textId="7D76069E" w:rsidR="00CA6360" w:rsidRDefault="00CA6360" w:rsidP="00CA6360">
      <w:pPr>
        <w:rPr>
          <w:rFonts w:ascii="Courier" w:hAnsi="Courie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gbtpipeline</w:t>
      </w:r>
      <w:proofErr w:type="spellEnd"/>
      <w:proofErr w:type="gramEnd"/>
      <w:r w:rsidRPr="00A22966">
        <w:rPr>
          <w:rFonts w:ascii="Courier" w:hAnsi="Courier"/>
          <w:sz w:val="16"/>
          <w:szCs w:val="16"/>
        </w:rPr>
        <w:t xml:space="preserve"> –</w:t>
      </w:r>
      <w:proofErr w:type="spellStart"/>
      <w:r w:rsidRPr="00A22966">
        <w:rPr>
          <w:rFonts w:ascii="Courier" w:hAnsi="Courier"/>
          <w:sz w:val="16"/>
          <w:szCs w:val="16"/>
        </w:rPr>
        <w:t>i</w:t>
      </w:r>
      <w:proofErr w:type="spellEnd"/>
      <w:r w:rsidRPr="00A22966">
        <w:rPr>
          <w:rFonts w:ascii="Courier" w:hAnsi="Courier"/>
          <w:sz w:val="16"/>
          <w:szCs w:val="16"/>
        </w:rPr>
        <w:t xml:space="preserve"> </w:t>
      </w:r>
      <w:r w:rsidRPr="00CA6360">
        <w:rPr>
          <w:rFonts w:ascii="Courier" w:hAnsi="Courier"/>
          <w:sz w:val="16"/>
          <w:szCs w:val="16"/>
        </w:rPr>
        <w:t>/home/gbtpipeline/reference-data/TREG_140917.raw.vegas/TREG_140917.raw.vegas.B.fits</w:t>
      </w:r>
    </w:p>
    <w:p w14:paraId="43477BF5" w14:textId="77777777" w:rsidR="00CA6360" w:rsidRDefault="00CA6360" w:rsidP="002B7811">
      <w:pPr>
        <w:tabs>
          <w:tab w:val="left" w:pos="2507"/>
        </w:tabs>
      </w:pPr>
    </w:p>
    <w:p w14:paraId="732AFA7A" w14:textId="77777777" w:rsidR="005E17B7" w:rsidRDefault="005E17B7" w:rsidP="002B7811">
      <w:pPr>
        <w:tabs>
          <w:tab w:val="left" w:pos="2507"/>
        </w:tabs>
      </w:pPr>
    </w:p>
    <w:p w14:paraId="31EC0F48" w14:textId="794BFCB7" w:rsidR="00CD0EB8" w:rsidRDefault="009F608F" w:rsidP="002B7811">
      <w:pPr>
        <w:tabs>
          <w:tab w:val="left" w:pos="2507"/>
        </w:tabs>
      </w:pPr>
      <w:r>
        <w:t>So a</w:t>
      </w:r>
      <w:r w:rsidR="002B7811">
        <w:t xml:space="preserve"> pipelin</w:t>
      </w:r>
      <w:r>
        <w:t>e call using VEGAS data can</w:t>
      </w:r>
      <w:r w:rsidR="002B7811">
        <w:t xml:space="preserve"> reference </w:t>
      </w:r>
      <w:r>
        <w:t xml:space="preserve">either </w:t>
      </w:r>
      <w:r w:rsidR="002B7811">
        <w:t>the top-level directory, or one of the FITS files within that directory.</w:t>
      </w:r>
    </w:p>
    <w:p w14:paraId="4813101A" w14:textId="77777777" w:rsidR="00CD0EB8" w:rsidRDefault="004319F5">
      <w:pPr>
        <w:pStyle w:val="Heading1"/>
      </w:pPr>
      <w:bookmarkStart w:id="4" w:name="_Toc287001344"/>
      <w:r>
        <w:t>Basic Operation of the Pipeline</w:t>
      </w:r>
      <w:bookmarkEnd w:id="4"/>
    </w:p>
    <w:p w14:paraId="1E5D9235" w14:textId="77777777" w:rsidR="00CD0EB8" w:rsidRDefault="00CD0EB8">
      <w:bookmarkStart w:id="5" w:name="_GoBack"/>
      <w:bookmarkEnd w:id="5"/>
    </w:p>
    <w:p w14:paraId="06BED027" w14:textId="0D951962" w:rsidR="00CD0EB8" w:rsidRDefault="002B7811">
      <w:r>
        <w:t>The input to the pipeline is SDFITS data</w:t>
      </w:r>
      <w:r w:rsidR="004319F5">
        <w:t xml:space="preserve"> generated </w:t>
      </w:r>
      <w:r w:rsidR="009F608F">
        <w:t xml:space="preserve">by the </w:t>
      </w:r>
      <w:proofErr w:type="spellStart"/>
      <w:r w:rsidR="009F608F" w:rsidRPr="009F608F">
        <w:rPr>
          <w:i/>
        </w:rPr>
        <w:t>sdfits</w:t>
      </w:r>
      <w:proofErr w:type="spellEnd"/>
      <w:r w:rsidR="009F608F">
        <w:t xml:space="preserve"> filler, </w:t>
      </w:r>
      <w:r w:rsidR="004319F5">
        <w:t>from a GBT mapping</w:t>
      </w:r>
      <w:r w:rsidR="009F608F">
        <w:t xml:space="preserve"> observation.   F</w:t>
      </w:r>
      <w:r>
        <w:t>rom that</w:t>
      </w:r>
      <w:r w:rsidR="009F608F">
        <w:t>,</w:t>
      </w:r>
      <w:r w:rsidR="004319F5">
        <w:t xml:space="preserve"> the pipeline generates image cubes.  The pipeline operates in three basic stages.  </w:t>
      </w:r>
    </w:p>
    <w:p w14:paraId="614413ED" w14:textId="77777777" w:rsidR="00CD0EB8" w:rsidRDefault="00CD0EB8"/>
    <w:p w14:paraId="0BBD47F0" w14:textId="77777777" w:rsidR="00CD0EB8" w:rsidRDefault="004319F5">
      <w:pPr>
        <w:pStyle w:val="ListParagraph"/>
        <w:numPr>
          <w:ilvl w:val="0"/>
          <w:numId w:val="5"/>
        </w:numPr>
      </w:pPr>
      <w:r>
        <w:t xml:space="preserve">The first stage calibrates the spectral line data and produces FITS files compatible with the GBTIDL “keep file” format of SDFITS.  </w:t>
      </w:r>
    </w:p>
    <w:p w14:paraId="777D77AF" w14:textId="73EB36C8" w:rsidR="00CD0EB8" w:rsidRDefault="004319F5">
      <w:pPr>
        <w:pStyle w:val="ListParagraph"/>
        <w:numPr>
          <w:ilvl w:val="0"/>
          <w:numId w:val="5"/>
        </w:numPr>
      </w:pPr>
      <w:r>
        <w:t xml:space="preserve">The second stage uses the utility program </w:t>
      </w:r>
      <w:proofErr w:type="spellStart"/>
      <w:r w:rsidR="00851362">
        <w:rPr>
          <w:i/>
        </w:rPr>
        <w:t>idlToSdfits</w:t>
      </w:r>
      <w:proofErr w:type="spellEnd"/>
      <w:r>
        <w:t xml:space="preserve"> to convert these SDFITS files into a FITS format that can be read by AIPS.  </w:t>
      </w:r>
    </w:p>
    <w:p w14:paraId="236568F1" w14:textId="2BFB8BC9" w:rsidR="00CD0EB8" w:rsidRDefault="004319F5">
      <w:pPr>
        <w:pStyle w:val="ListParagraph"/>
        <w:numPr>
          <w:ilvl w:val="0"/>
          <w:numId w:val="5"/>
        </w:numPr>
      </w:pPr>
      <w:r>
        <w:t xml:space="preserve">The third stage uses AIPS to </w:t>
      </w:r>
      <w:r w:rsidR="009F608F">
        <w:t xml:space="preserve">combine and </w:t>
      </w:r>
      <w:r>
        <w:t xml:space="preserve">grid these calibrated data and produce the output data cubes.  </w:t>
      </w:r>
    </w:p>
    <w:p w14:paraId="04779C7A" w14:textId="77777777" w:rsidR="00CD0EB8" w:rsidRDefault="00CD0EB8">
      <w:pPr>
        <w:pStyle w:val="ListParagraph"/>
      </w:pPr>
    </w:p>
    <w:p w14:paraId="1EEB4450" w14:textId="77777777" w:rsidR="00F05B16" w:rsidRDefault="004319F5">
      <w:r>
        <w:t xml:space="preserve">In typical use, a single call to the </w:t>
      </w:r>
      <w:proofErr w:type="spellStart"/>
      <w:r>
        <w:rPr>
          <w:i/>
        </w:rPr>
        <w:t>gbtpipeline</w:t>
      </w:r>
      <w:proofErr w:type="spellEnd"/>
      <w:r>
        <w:t xml:space="preserve"> command executes all three stages of operation.   You can specify the range of scans to be mapped and identify the reference </w:t>
      </w:r>
      <w:r w:rsidR="009F608F">
        <w:t>scans used for calibration</w:t>
      </w:r>
      <w:r>
        <w:t>, as in the NH</w:t>
      </w:r>
      <w:r>
        <w:rPr>
          <w:vertAlign w:val="subscript"/>
        </w:rPr>
        <w:t>3</w:t>
      </w:r>
      <w:r w:rsidR="009F608F">
        <w:t xml:space="preserve"> mapping example</w:t>
      </w:r>
      <w:r>
        <w:t xml:space="preserve"> above.  A standard position-switched mapping observation begins with a reference scan, executes the mapping scans, and then (o</w:t>
      </w:r>
      <w:r w:rsidR="009F608F">
        <w:t>ptionally) finishes with a second</w:t>
      </w:r>
      <w:r>
        <w:t xml:space="preserve"> reference scan, all using a common </w:t>
      </w:r>
      <w:r w:rsidR="002B7811">
        <w:t xml:space="preserve">VEGAS (or </w:t>
      </w:r>
      <w:r>
        <w:t>spectrometer</w:t>
      </w:r>
      <w:r w:rsidR="002B7811">
        <w:t>)</w:t>
      </w:r>
      <w:r>
        <w:t xml:space="preserve"> configuration.  </w:t>
      </w:r>
      <w:r w:rsidR="009F608F">
        <w:t>The pipeline understands this sequence and will calibrate the mapping scans using the adjacent referen</w:t>
      </w:r>
      <w:r w:rsidR="008A7477">
        <w:t xml:space="preserve">ce scans, even if the mapping and reference </w:t>
      </w:r>
      <w:r w:rsidR="009F608F">
        <w:t xml:space="preserve">scans are not identified specifically in the call line.  </w:t>
      </w:r>
      <w:r w:rsidR="002B1B6A">
        <w:t xml:space="preserve">Or, you can specify the </w:t>
      </w:r>
      <w:r w:rsidR="008A7477">
        <w:t xml:space="preserve">mapping scans and </w:t>
      </w:r>
      <w:r w:rsidR="002B1B6A">
        <w:t xml:space="preserve">reference scans explicitly.  When two </w:t>
      </w:r>
      <w:proofErr w:type="gramStart"/>
      <w:r w:rsidR="002B1B6A">
        <w:t>reference</w:t>
      </w:r>
      <w:proofErr w:type="gramEnd"/>
      <w:r w:rsidR="002B1B6A">
        <w:t xml:space="preserve"> scans are used for calibration, </w:t>
      </w:r>
      <w:r>
        <w:t xml:space="preserve">the </w:t>
      </w:r>
      <w:r w:rsidR="002B7811">
        <w:t xml:space="preserve">reference data for each integration of the map will be determined by interpolating between the two reference scans.  </w:t>
      </w:r>
    </w:p>
    <w:p w14:paraId="53D1F506" w14:textId="77777777" w:rsidR="00F05B16" w:rsidRDefault="00F05B16"/>
    <w:p w14:paraId="20F19E7C" w14:textId="20D04521" w:rsidR="00F05B16" w:rsidRDefault="00F05B16">
      <w:r>
        <w:t>Here is an example where the pipeline automatically detects mapping and reference scans within the FITS file:</w:t>
      </w:r>
    </w:p>
    <w:p w14:paraId="70F8C48C" w14:textId="77777777" w:rsidR="00F05B16" w:rsidRPr="00A22966" w:rsidRDefault="00F05B16">
      <w:pPr>
        <w:rPr>
          <w:rFonts w:ascii="Courier" w:hAnsi="Courier"/>
          <w:sz w:val="16"/>
          <w:szCs w:val="16"/>
        </w:rPr>
      </w:pPr>
    </w:p>
    <w:p w14:paraId="7059C67F" w14:textId="3F20F2F8" w:rsidR="00F05B16" w:rsidRDefault="00F05B16">
      <w:r w:rsidRPr="00A22966">
        <w:rPr>
          <w:rFonts w:ascii="Courier" w:hAnsi="Courier"/>
          <w:sz w:val="16"/>
          <w:szCs w:val="16"/>
        </w:rPr>
        <w:t xml:space="preserve">% </w:t>
      </w:r>
      <w:proofErr w:type="spellStart"/>
      <w:proofErr w:type="gramStart"/>
      <w:r w:rsidRPr="00A22966">
        <w:rPr>
          <w:rFonts w:ascii="Courier" w:hAnsi="Courier"/>
          <w:sz w:val="16"/>
          <w:szCs w:val="16"/>
        </w:rPr>
        <w:t>gbtpipeline</w:t>
      </w:r>
      <w:proofErr w:type="spellEnd"/>
      <w:proofErr w:type="gramEnd"/>
      <w:r w:rsidRPr="00A22966">
        <w:rPr>
          <w:rFonts w:ascii="Courier" w:hAnsi="Courier"/>
          <w:sz w:val="16"/>
          <w:szCs w:val="16"/>
        </w:rPr>
        <w:t xml:space="preserve"> -</w:t>
      </w:r>
      <w:proofErr w:type="spellStart"/>
      <w:r w:rsidRPr="00A22966">
        <w:rPr>
          <w:rFonts w:ascii="Courier" w:hAnsi="Courier"/>
          <w:sz w:val="16"/>
          <w:szCs w:val="16"/>
        </w:rPr>
        <w:t>i</w:t>
      </w:r>
      <w:proofErr w:type="spellEnd"/>
      <w:r w:rsidRPr="00A22966">
        <w:rPr>
          <w:rFonts w:ascii="Courier" w:hAnsi="Courier"/>
          <w:sz w:val="16"/>
          <w:szCs w:val="16"/>
        </w:rPr>
        <w:t xml:space="preserve"> /home/</w:t>
      </w:r>
      <w:proofErr w:type="spellStart"/>
      <w:r w:rsidRPr="00A22966">
        <w:rPr>
          <w:rFonts w:ascii="Courier" w:hAnsi="Courier"/>
          <w:sz w:val="16"/>
          <w:szCs w:val="16"/>
        </w:rPr>
        <w:t>gbtpipeline</w:t>
      </w:r>
      <w:proofErr w:type="spellEnd"/>
      <w:r w:rsidRPr="00A22966">
        <w:rPr>
          <w:rFonts w:ascii="Courier" w:hAnsi="Courier"/>
          <w:sz w:val="16"/>
          <w:szCs w:val="16"/>
        </w:rPr>
        <w:t>/reference-data/TKFPA_29/TKFPA_29.raw.acs.fits</w:t>
      </w:r>
    </w:p>
    <w:p w14:paraId="18B3928E" w14:textId="77777777" w:rsidR="00F05B16" w:rsidRDefault="00F05B16"/>
    <w:p w14:paraId="7BBAAD43" w14:textId="62242602" w:rsidR="00CD0EB8" w:rsidRDefault="00F05B16">
      <w:r>
        <w:t>And h</w:t>
      </w:r>
      <w:r w:rsidR="002B7811">
        <w:t>ere is an</w:t>
      </w:r>
      <w:r w:rsidR="004319F5">
        <w:t xml:space="preserve"> example</w:t>
      </w:r>
      <w:r>
        <w:t xml:space="preserve"> pipeline call explicitly setting the mapping and</w:t>
      </w:r>
      <w:r w:rsidR="002B7811">
        <w:t xml:space="preserve"> two </w:t>
      </w:r>
      <w:proofErr w:type="gramStart"/>
      <w:r w:rsidR="002B7811">
        <w:t>reference</w:t>
      </w:r>
      <w:proofErr w:type="gramEnd"/>
      <w:r w:rsidR="002B7811">
        <w:t xml:space="preserve"> scans</w:t>
      </w:r>
      <w:r w:rsidR="004319F5">
        <w:t>:</w:t>
      </w:r>
    </w:p>
    <w:p w14:paraId="12992C98" w14:textId="77777777" w:rsidR="00F05B16" w:rsidRPr="00A22966" w:rsidRDefault="00F05B16">
      <w:pPr>
        <w:tabs>
          <w:tab w:val="left" w:pos="2507"/>
        </w:tabs>
        <w:rPr>
          <w:rFonts w:ascii="Courier" w:hAnsi="Courier"/>
          <w:sz w:val="16"/>
          <w:szCs w:val="16"/>
        </w:rPr>
      </w:pPr>
    </w:p>
    <w:p w14:paraId="688C1A23" w14:textId="4D3BC536" w:rsidR="00CD0EB8" w:rsidRPr="006061F0" w:rsidRDefault="004319F5">
      <w:pPr>
        <w:tabs>
          <w:tab w:val="left" w:pos="2507"/>
        </w:tabs>
        <w:rP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gbtpipeline</w:t>
      </w:r>
      <w:proofErr w:type="spellEnd"/>
      <w:proofErr w:type="gramEnd"/>
      <w:r w:rsidRPr="00A22966">
        <w:rPr>
          <w:rFonts w:ascii="Courier" w:hAnsi="Courier"/>
          <w:sz w:val="16"/>
          <w:szCs w:val="16"/>
        </w:rPr>
        <w:t xml:space="preserve"> -</w:t>
      </w:r>
      <w:proofErr w:type="spellStart"/>
      <w:r w:rsidRPr="00A22966">
        <w:rPr>
          <w:rFonts w:ascii="Courier" w:hAnsi="Courier"/>
          <w:sz w:val="16"/>
          <w:szCs w:val="16"/>
        </w:rPr>
        <w:t>i</w:t>
      </w:r>
      <w:proofErr w:type="spellEnd"/>
      <w:r w:rsidRPr="00A22966">
        <w:rPr>
          <w:rFonts w:ascii="Courier" w:hAnsi="Courier"/>
          <w:sz w:val="16"/>
          <w:szCs w:val="16"/>
        </w:rPr>
        <w:t xml:space="preserve"> /home/</w:t>
      </w:r>
      <w:proofErr w:type="spellStart"/>
      <w:r w:rsidRPr="00A22966">
        <w:rPr>
          <w:rFonts w:ascii="Courier" w:hAnsi="Courier"/>
          <w:sz w:val="16"/>
          <w:szCs w:val="16"/>
        </w:rPr>
        <w:t>gbtpipeline</w:t>
      </w:r>
      <w:proofErr w:type="spellEnd"/>
      <w:r w:rsidRPr="00A22966">
        <w:rPr>
          <w:rFonts w:ascii="Courier" w:hAnsi="Courier"/>
          <w:sz w:val="16"/>
          <w:szCs w:val="16"/>
        </w:rPr>
        <w:t>/reference-data/</w:t>
      </w:r>
      <w:r w:rsidR="001A509E" w:rsidRPr="00A22966">
        <w:rPr>
          <w:rFonts w:ascii="Courier" w:hAnsi="Courier"/>
          <w:sz w:val="16"/>
          <w:szCs w:val="16"/>
        </w:rPr>
        <w:t>TKFPA_29/</w:t>
      </w:r>
      <w:r w:rsidRPr="00A22966">
        <w:rPr>
          <w:rFonts w:ascii="Courier" w:hAnsi="Courier"/>
          <w:sz w:val="16"/>
          <w:szCs w:val="16"/>
        </w:rPr>
        <w:t>TKFPA_29.</w:t>
      </w:r>
      <w:r w:rsidR="00D948E2" w:rsidRPr="00A22966">
        <w:rPr>
          <w:rFonts w:ascii="Courier" w:hAnsi="Courier"/>
          <w:sz w:val="16"/>
          <w:szCs w:val="16"/>
        </w:rPr>
        <w:t>raw.acs.fits -m 14:24 --</w:t>
      </w:r>
      <w:proofErr w:type="spellStart"/>
      <w:r w:rsidR="00D948E2" w:rsidRPr="00A22966">
        <w:rPr>
          <w:rFonts w:ascii="Courier" w:hAnsi="Courier"/>
          <w:sz w:val="16"/>
          <w:szCs w:val="16"/>
        </w:rPr>
        <w:t>refscan</w:t>
      </w:r>
      <w:proofErr w:type="spellEnd"/>
      <w:r w:rsidRPr="00A22966">
        <w:rPr>
          <w:rFonts w:ascii="Courier" w:hAnsi="Courier"/>
          <w:sz w:val="16"/>
          <w:szCs w:val="16"/>
        </w:rPr>
        <w:t xml:space="preserve"> 13,26</w:t>
      </w:r>
    </w:p>
    <w:p w14:paraId="7975371D" w14:textId="77777777" w:rsidR="00F05B16" w:rsidRDefault="00F05B16">
      <w:pPr>
        <w:tabs>
          <w:tab w:val="left" w:pos="2507"/>
        </w:tabs>
      </w:pPr>
    </w:p>
    <w:p w14:paraId="1FD3050D" w14:textId="22B79FAB" w:rsidR="00F05B16" w:rsidRDefault="00F05B16">
      <w:pPr>
        <w:tabs>
          <w:tab w:val="left" w:pos="2507"/>
        </w:tabs>
      </w:pPr>
      <w:r>
        <w:t>In the case of this FITS file, the preceding two examples produce the same maps.</w:t>
      </w:r>
    </w:p>
    <w:p w14:paraId="0A4EEA19" w14:textId="77777777" w:rsidR="00AA534A" w:rsidRDefault="00AA534A">
      <w:pPr>
        <w:tabs>
          <w:tab w:val="left" w:pos="2507"/>
        </w:tabs>
      </w:pPr>
    </w:p>
    <w:p w14:paraId="1077722A" w14:textId="08C2B64C" w:rsidR="00AA534A" w:rsidRDefault="00AA534A">
      <w:pPr>
        <w:tabs>
          <w:tab w:val="left" w:pos="2507"/>
        </w:tabs>
      </w:pPr>
      <w:r>
        <w:lastRenderedPageBreak/>
        <w:t>When processing frequency-switched data, the map scans should be specified at the command line.  Reference scan numbers is not required for frequency-switched maps.</w:t>
      </w:r>
    </w:p>
    <w:p w14:paraId="7D80813C" w14:textId="77777777" w:rsidR="00CD0EB8" w:rsidRDefault="004319F5">
      <w:pPr>
        <w:pStyle w:val="Heading2"/>
      </w:pPr>
      <w:bookmarkStart w:id="6" w:name="_Toc287001345"/>
      <w:r>
        <w:t>Pipeline Options</w:t>
      </w:r>
      <w:bookmarkEnd w:id="6"/>
    </w:p>
    <w:p w14:paraId="1614889D" w14:textId="77777777" w:rsidR="002B1B6A" w:rsidRDefault="002B1B6A" w:rsidP="002B1B6A"/>
    <w:p w14:paraId="62B0074A" w14:textId="77777777" w:rsidR="002B1B6A" w:rsidRDefault="002B1B6A" w:rsidP="002B1B6A">
      <w:r>
        <w:t xml:space="preserve">Here are the standard options available from the </w:t>
      </w:r>
      <w:proofErr w:type="spellStart"/>
      <w:r>
        <w:rPr>
          <w:i/>
        </w:rPr>
        <w:t>gbtpipeline</w:t>
      </w:r>
      <w:proofErr w:type="spellEnd"/>
      <w:r>
        <w:t xml:space="preserve"> command line:</w:t>
      </w:r>
    </w:p>
    <w:p w14:paraId="45EACDD0" w14:textId="77777777" w:rsidR="00CD0EB8" w:rsidRDefault="00CD0EB8"/>
    <w:p w14:paraId="7630499A" w14:textId="6C2CC51D" w:rsidR="00F164A5" w:rsidRPr="00F164A5" w:rsidRDefault="00F164A5" w:rsidP="00F164A5">
      <w:pPr>
        <w:rPr>
          <w:rFonts w:ascii="Courier" w:hAnsi="Courier"/>
          <w:b/>
          <w:sz w:val="16"/>
          <w:szCs w:val="16"/>
        </w:rPr>
      </w:pPr>
      <w:r>
        <w:rPr>
          <w:rFonts w:ascii="Courier" w:hAnsi="Courier"/>
          <w:b/>
          <w:sz w:val="16"/>
          <w:szCs w:val="16"/>
        </w:rPr>
        <w:t>General</w:t>
      </w:r>
      <w:r w:rsidRPr="00F164A5">
        <w:rPr>
          <w:rFonts w:ascii="Courier" w:hAnsi="Courier"/>
          <w:b/>
          <w:sz w:val="16"/>
          <w:szCs w:val="16"/>
        </w:rPr>
        <w:t xml:space="preserve"> arguments:</w:t>
      </w:r>
    </w:p>
    <w:p w14:paraId="358491F5"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h</w:t>
      </w:r>
      <w:proofErr w:type="gramEnd"/>
      <w:r w:rsidRPr="00F164A5">
        <w:rPr>
          <w:rFonts w:ascii="Courier" w:hAnsi="Courier"/>
          <w:sz w:val="16"/>
          <w:szCs w:val="16"/>
        </w:rPr>
        <w:t>, --help            show this help message and exit</w:t>
      </w:r>
    </w:p>
    <w:p w14:paraId="39E024F8" w14:textId="77777777" w:rsidR="00F164A5" w:rsidRPr="00F164A5" w:rsidRDefault="00F164A5" w:rsidP="00F164A5">
      <w:pPr>
        <w:rPr>
          <w:rFonts w:ascii="Courier" w:hAnsi="Courier"/>
          <w:sz w:val="16"/>
          <w:szCs w:val="16"/>
        </w:rPr>
      </w:pPr>
    </w:p>
    <w:p w14:paraId="66F70413" w14:textId="77777777" w:rsidR="00F164A5" w:rsidRPr="00F164A5" w:rsidRDefault="00F164A5" w:rsidP="00F164A5">
      <w:pPr>
        <w:rPr>
          <w:rFonts w:ascii="Courier" w:hAnsi="Courier"/>
          <w:b/>
          <w:sz w:val="16"/>
          <w:szCs w:val="16"/>
        </w:rPr>
      </w:pPr>
      <w:r w:rsidRPr="00F164A5">
        <w:rPr>
          <w:rFonts w:ascii="Courier" w:hAnsi="Courier"/>
          <w:b/>
          <w:sz w:val="16"/>
          <w:szCs w:val="16"/>
        </w:rPr>
        <w:t>Input:</w:t>
      </w:r>
    </w:p>
    <w:p w14:paraId="2D643FC5"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spellStart"/>
      <w:proofErr w:type="gramStart"/>
      <w:r w:rsidRPr="00F164A5">
        <w:rPr>
          <w:rFonts w:ascii="Courier" w:hAnsi="Courier"/>
          <w:sz w:val="16"/>
          <w:szCs w:val="16"/>
        </w:rPr>
        <w:t>i</w:t>
      </w:r>
      <w:proofErr w:type="spellEnd"/>
      <w:proofErr w:type="gramEnd"/>
      <w:r w:rsidRPr="00F164A5">
        <w:rPr>
          <w:rFonts w:ascii="Courier" w:hAnsi="Courier"/>
          <w:sz w:val="16"/>
          <w:szCs w:val="16"/>
        </w:rPr>
        <w:t xml:space="preserve"> INFILENAME, --</w:t>
      </w:r>
      <w:proofErr w:type="spellStart"/>
      <w:r w:rsidRPr="00F164A5">
        <w:rPr>
          <w:rFonts w:ascii="Courier" w:hAnsi="Courier"/>
          <w:sz w:val="16"/>
          <w:szCs w:val="16"/>
        </w:rPr>
        <w:t>infile</w:t>
      </w:r>
      <w:proofErr w:type="spellEnd"/>
      <w:r w:rsidRPr="00F164A5">
        <w:rPr>
          <w:rFonts w:ascii="Courier" w:hAnsi="Courier"/>
          <w:sz w:val="16"/>
          <w:szCs w:val="16"/>
        </w:rPr>
        <w:t xml:space="preserve"> INFILENAME</w:t>
      </w:r>
    </w:p>
    <w:p w14:paraId="79EF2D7F" w14:textId="77777777" w:rsidR="00F164A5" w:rsidRPr="00F164A5" w:rsidRDefault="00F164A5" w:rsidP="00F164A5">
      <w:pPr>
        <w:rPr>
          <w:rFonts w:ascii="Courier" w:hAnsi="Courier"/>
          <w:sz w:val="16"/>
          <w:szCs w:val="16"/>
        </w:rPr>
      </w:pPr>
      <w:r w:rsidRPr="00F164A5">
        <w:rPr>
          <w:rFonts w:ascii="Courier" w:hAnsi="Courier"/>
          <w:sz w:val="16"/>
          <w:szCs w:val="16"/>
        </w:rPr>
        <w:t xml:space="preserve">                        SDFITS file name containing map scans</w:t>
      </w:r>
    </w:p>
    <w:p w14:paraId="67B16588" w14:textId="77777777" w:rsidR="00F164A5" w:rsidRPr="00F164A5" w:rsidRDefault="00F164A5" w:rsidP="00F164A5">
      <w:pPr>
        <w:rPr>
          <w:rFonts w:ascii="Courier" w:hAnsi="Courier"/>
          <w:sz w:val="16"/>
          <w:szCs w:val="16"/>
        </w:rPr>
      </w:pPr>
    </w:p>
    <w:p w14:paraId="1B91111D" w14:textId="77777777" w:rsidR="00F164A5" w:rsidRPr="00F164A5" w:rsidRDefault="00F164A5" w:rsidP="00F164A5">
      <w:pPr>
        <w:rPr>
          <w:rFonts w:ascii="Courier" w:hAnsi="Courier"/>
          <w:b/>
          <w:sz w:val="16"/>
          <w:szCs w:val="16"/>
        </w:rPr>
      </w:pPr>
      <w:r w:rsidRPr="00F164A5">
        <w:rPr>
          <w:rFonts w:ascii="Courier" w:hAnsi="Courier"/>
          <w:b/>
          <w:sz w:val="16"/>
          <w:szCs w:val="16"/>
        </w:rPr>
        <w:t>Data Selection:</w:t>
      </w:r>
    </w:p>
    <w:p w14:paraId="274A3EEF"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m</w:t>
      </w:r>
      <w:proofErr w:type="gramEnd"/>
      <w:r w:rsidRPr="00F164A5">
        <w:rPr>
          <w:rFonts w:ascii="Courier" w:hAnsi="Courier"/>
          <w:sz w:val="16"/>
          <w:szCs w:val="16"/>
        </w:rPr>
        <w:t xml:space="preserve"> MAPSCANS, --map-scans MAPSCANS</w:t>
      </w:r>
    </w:p>
    <w:p w14:paraId="665D0F8B"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map</w:t>
      </w:r>
      <w:proofErr w:type="gramEnd"/>
      <w:r w:rsidRPr="00F164A5">
        <w:rPr>
          <w:rFonts w:ascii="Courier" w:hAnsi="Courier"/>
          <w:sz w:val="16"/>
          <w:szCs w:val="16"/>
        </w:rPr>
        <w:t xml:space="preserve"> scans, e.g. "10:20,30:40" identifies two ranges of</w:t>
      </w:r>
    </w:p>
    <w:p w14:paraId="1B2A3498" w14:textId="77777777" w:rsidR="00F164A5" w:rsidRPr="00F164A5" w:rsidRDefault="00F164A5" w:rsidP="00F164A5">
      <w:pPr>
        <w:rPr>
          <w:rFonts w:ascii="Courier" w:hAnsi="Courier"/>
          <w:sz w:val="16"/>
          <w:szCs w:val="16"/>
        </w:rPr>
      </w:pPr>
      <w:r w:rsidRPr="00F164A5">
        <w:rPr>
          <w:rFonts w:ascii="Courier" w:hAnsi="Courier"/>
          <w:sz w:val="16"/>
          <w:szCs w:val="16"/>
        </w:rPr>
        <w:t xml:space="preserve">                        11 </w:t>
      </w:r>
      <w:proofErr w:type="gramStart"/>
      <w:r w:rsidRPr="00F164A5">
        <w:rPr>
          <w:rFonts w:ascii="Courier" w:hAnsi="Courier"/>
          <w:sz w:val="16"/>
          <w:szCs w:val="16"/>
        </w:rPr>
        <w:t>scans</w:t>
      </w:r>
      <w:proofErr w:type="gramEnd"/>
      <w:r w:rsidRPr="00F164A5">
        <w:rPr>
          <w:rFonts w:ascii="Courier" w:hAnsi="Courier"/>
          <w:sz w:val="16"/>
          <w:szCs w:val="16"/>
        </w:rPr>
        <w:t xml:space="preserve"> each</w:t>
      </w:r>
    </w:p>
    <w:p w14:paraId="3D3070AE"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spellStart"/>
      <w:proofErr w:type="gramStart"/>
      <w:r w:rsidRPr="00F164A5">
        <w:rPr>
          <w:rFonts w:ascii="Courier" w:hAnsi="Courier"/>
          <w:sz w:val="16"/>
          <w:szCs w:val="16"/>
        </w:rPr>
        <w:t>refscan</w:t>
      </w:r>
      <w:proofErr w:type="spellEnd"/>
      <w:proofErr w:type="gramEnd"/>
      <w:r w:rsidRPr="00F164A5">
        <w:rPr>
          <w:rFonts w:ascii="Courier" w:hAnsi="Courier"/>
          <w:sz w:val="16"/>
          <w:szCs w:val="16"/>
        </w:rPr>
        <w:t xml:space="preserve"> REFSCANS, --</w:t>
      </w:r>
      <w:proofErr w:type="spellStart"/>
      <w:r w:rsidRPr="00F164A5">
        <w:rPr>
          <w:rFonts w:ascii="Courier" w:hAnsi="Courier"/>
          <w:sz w:val="16"/>
          <w:szCs w:val="16"/>
        </w:rPr>
        <w:t>refscans</w:t>
      </w:r>
      <w:proofErr w:type="spellEnd"/>
      <w:r w:rsidRPr="00F164A5">
        <w:rPr>
          <w:rFonts w:ascii="Courier" w:hAnsi="Courier"/>
          <w:sz w:val="16"/>
          <w:szCs w:val="16"/>
        </w:rPr>
        <w:t xml:space="preserve"> </w:t>
      </w:r>
      <w:proofErr w:type="spellStart"/>
      <w:r w:rsidRPr="00F164A5">
        <w:rPr>
          <w:rFonts w:ascii="Courier" w:hAnsi="Courier"/>
          <w:sz w:val="16"/>
          <w:szCs w:val="16"/>
        </w:rPr>
        <w:t>REFSCANS</w:t>
      </w:r>
      <w:proofErr w:type="spellEnd"/>
    </w:p>
    <w:p w14:paraId="065F854D"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reference</w:t>
      </w:r>
      <w:proofErr w:type="gramEnd"/>
      <w:r w:rsidRPr="00F164A5">
        <w:rPr>
          <w:rFonts w:ascii="Courier" w:hAnsi="Courier"/>
          <w:sz w:val="16"/>
          <w:szCs w:val="16"/>
        </w:rPr>
        <w:t xml:space="preserve"> scan(s), e.g. "4,13" to identify two</w:t>
      </w:r>
    </w:p>
    <w:p w14:paraId="19899665"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reference</w:t>
      </w:r>
      <w:proofErr w:type="gramEnd"/>
      <w:r w:rsidRPr="00F164A5">
        <w:rPr>
          <w:rFonts w:ascii="Courier" w:hAnsi="Courier"/>
          <w:sz w:val="16"/>
          <w:szCs w:val="16"/>
        </w:rPr>
        <w:t xml:space="preserve"> scans</w:t>
      </w:r>
    </w:p>
    <w:p w14:paraId="4E5B55BD"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f</w:t>
      </w:r>
      <w:proofErr w:type="gramEnd"/>
      <w:r w:rsidRPr="00F164A5">
        <w:rPr>
          <w:rFonts w:ascii="Courier" w:hAnsi="Courier"/>
          <w:sz w:val="16"/>
          <w:szCs w:val="16"/>
        </w:rPr>
        <w:t xml:space="preserve"> FEED, --feed </w:t>
      </w:r>
      <w:proofErr w:type="spellStart"/>
      <w:r w:rsidRPr="00F164A5">
        <w:rPr>
          <w:rFonts w:ascii="Courier" w:hAnsi="Courier"/>
          <w:sz w:val="16"/>
          <w:szCs w:val="16"/>
        </w:rPr>
        <w:t>FEED</w:t>
      </w:r>
      <w:proofErr w:type="spellEnd"/>
      <w:r w:rsidRPr="00F164A5">
        <w:rPr>
          <w:rFonts w:ascii="Courier" w:hAnsi="Courier"/>
          <w:sz w:val="16"/>
          <w:szCs w:val="16"/>
        </w:rPr>
        <w:t xml:space="preserve">  feeds, e.g. "0:6" identifies feeds 0 through 6</w:t>
      </w:r>
    </w:p>
    <w:p w14:paraId="20F52494"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p</w:t>
      </w:r>
      <w:proofErr w:type="gramEnd"/>
      <w:r w:rsidRPr="00F164A5">
        <w:rPr>
          <w:rFonts w:ascii="Courier" w:hAnsi="Courier"/>
          <w:sz w:val="16"/>
          <w:szCs w:val="16"/>
        </w:rPr>
        <w:t xml:space="preserve"> POL, --pol </w:t>
      </w:r>
      <w:proofErr w:type="spellStart"/>
      <w:r w:rsidRPr="00F164A5">
        <w:rPr>
          <w:rFonts w:ascii="Courier" w:hAnsi="Courier"/>
          <w:sz w:val="16"/>
          <w:szCs w:val="16"/>
        </w:rPr>
        <w:t>POL</w:t>
      </w:r>
      <w:proofErr w:type="spellEnd"/>
      <w:r w:rsidRPr="00F164A5">
        <w:rPr>
          <w:rFonts w:ascii="Courier" w:hAnsi="Courier"/>
          <w:sz w:val="16"/>
          <w:szCs w:val="16"/>
        </w:rPr>
        <w:t xml:space="preserve">     polarizations, e.g. "0,1"</w:t>
      </w:r>
    </w:p>
    <w:p w14:paraId="77891156"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w</w:t>
      </w:r>
      <w:proofErr w:type="gramEnd"/>
      <w:r w:rsidRPr="00F164A5">
        <w:rPr>
          <w:rFonts w:ascii="Courier" w:hAnsi="Courier"/>
          <w:sz w:val="16"/>
          <w:szCs w:val="16"/>
        </w:rPr>
        <w:t xml:space="preserve"> WINDOW, --window </w:t>
      </w:r>
      <w:proofErr w:type="spellStart"/>
      <w:r w:rsidRPr="00F164A5">
        <w:rPr>
          <w:rFonts w:ascii="Courier" w:hAnsi="Courier"/>
          <w:sz w:val="16"/>
          <w:szCs w:val="16"/>
        </w:rPr>
        <w:t>WINDOW</w:t>
      </w:r>
      <w:proofErr w:type="spellEnd"/>
    </w:p>
    <w:p w14:paraId="606B0CB2"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spectral</w:t>
      </w:r>
      <w:proofErr w:type="gramEnd"/>
      <w:r w:rsidRPr="00F164A5">
        <w:rPr>
          <w:rFonts w:ascii="Courier" w:hAnsi="Courier"/>
          <w:sz w:val="16"/>
          <w:szCs w:val="16"/>
        </w:rPr>
        <w:t xml:space="preserve"> windows, e.g. "0,1,2,3"</w:t>
      </w:r>
    </w:p>
    <w:p w14:paraId="05D2FDA2"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c</w:t>
      </w:r>
      <w:proofErr w:type="gramEnd"/>
      <w:r w:rsidRPr="00F164A5">
        <w:rPr>
          <w:rFonts w:ascii="Courier" w:hAnsi="Courier"/>
          <w:sz w:val="16"/>
          <w:szCs w:val="16"/>
        </w:rPr>
        <w:t xml:space="preserve"> CHANNELS, --channels </w:t>
      </w:r>
      <w:proofErr w:type="spellStart"/>
      <w:r w:rsidRPr="00F164A5">
        <w:rPr>
          <w:rFonts w:ascii="Courier" w:hAnsi="Courier"/>
          <w:sz w:val="16"/>
          <w:szCs w:val="16"/>
        </w:rPr>
        <w:t>CHANNELS</w:t>
      </w:r>
      <w:proofErr w:type="spellEnd"/>
    </w:p>
    <w:p w14:paraId="0A58D1B9"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channel</w:t>
      </w:r>
      <w:proofErr w:type="gramEnd"/>
      <w:r w:rsidRPr="00F164A5">
        <w:rPr>
          <w:rFonts w:ascii="Courier" w:hAnsi="Courier"/>
          <w:sz w:val="16"/>
          <w:szCs w:val="16"/>
        </w:rPr>
        <w:t xml:space="preserve"> selection, e.g. "100:200". (Passed directly to</w:t>
      </w:r>
    </w:p>
    <w:p w14:paraId="0C725D95"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spellStart"/>
      <w:proofErr w:type="gramStart"/>
      <w:r w:rsidRPr="00F164A5">
        <w:rPr>
          <w:rFonts w:ascii="Courier" w:hAnsi="Courier"/>
          <w:sz w:val="16"/>
          <w:szCs w:val="16"/>
        </w:rPr>
        <w:t>idlToSdfits</w:t>
      </w:r>
      <w:proofErr w:type="spellEnd"/>
      <w:proofErr w:type="gramEnd"/>
      <w:r w:rsidRPr="00F164A5">
        <w:rPr>
          <w:rFonts w:ascii="Courier" w:hAnsi="Courier"/>
          <w:sz w:val="16"/>
          <w:szCs w:val="16"/>
        </w:rPr>
        <w:t>)</w:t>
      </w:r>
    </w:p>
    <w:p w14:paraId="1A7CD986" w14:textId="77777777" w:rsidR="00F164A5" w:rsidRPr="00F164A5" w:rsidRDefault="00F164A5" w:rsidP="00F164A5">
      <w:pPr>
        <w:rPr>
          <w:rFonts w:ascii="Courier" w:hAnsi="Courier"/>
          <w:sz w:val="16"/>
          <w:szCs w:val="16"/>
        </w:rPr>
      </w:pPr>
    </w:p>
    <w:p w14:paraId="42B1AC97" w14:textId="77777777" w:rsidR="00F164A5" w:rsidRPr="00F164A5" w:rsidRDefault="00F164A5" w:rsidP="00F164A5">
      <w:pPr>
        <w:rPr>
          <w:rFonts w:ascii="Courier" w:hAnsi="Courier"/>
          <w:b/>
          <w:sz w:val="16"/>
          <w:szCs w:val="16"/>
        </w:rPr>
      </w:pPr>
      <w:r w:rsidRPr="00F164A5">
        <w:rPr>
          <w:rFonts w:ascii="Courier" w:hAnsi="Courier"/>
          <w:b/>
          <w:sz w:val="16"/>
          <w:szCs w:val="16"/>
        </w:rPr>
        <w:t>Control:</w:t>
      </w:r>
    </w:p>
    <w:p w14:paraId="3536FE90"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imaging</w:t>
      </w:r>
      <w:proofErr w:type="gramEnd"/>
      <w:r w:rsidRPr="00F164A5">
        <w:rPr>
          <w:rFonts w:ascii="Courier" w:hAnsi="Courier"/>
          <w:sz w:val="16"/>
          <w:szCs w:val="16"/>
        </w:rPr>
        <w:t>-off         If set, will calibrate data and write calibrated</w:t>
      </w:r>
    </w:p>
    <w:p w14:paraId="19D0AEC2" w14:textId="77777777" w:rsidR="00F164A5" w:rsidRPr="00F164A5" w:rsidRDefault="00F164A5" w:rsidP="00F164A5">
      <w:pPr>
        <w:rPr>
          <w:rFonts w:ascii="Courier" w:hAnsi="Courier"/>
          <w:sz w:val="16"/>
          <w:szCs w:val="16"/>
        </w:rPr>
      </w:pPr>
      <w:r w:rsidRPr="00F164A5">
        <w:rPr>
          <w:rFonts w:ascii="Courier" w:hAnsi="Courier"/>
          <w:sz w:val="16"/>
          <w:szCs w:val="16"/>
        </w:rPr>
        <w:t xml:space="preserve">                        SDFITS files but will not create image FITS files.</w:t>
      </w:r>
    </w:p>
    <w:p w14:paraId="75CD1726"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a</w:t>
      </w:r>
      <w:proofErr w:type="gramEnd"/>
      <w:r w:rsidRPr="00F164A5">
        <w:rPr>
          <w:rFonts w:ascii="Courier" w:hAnsi="Courier"/>
          <w:sz w:val="16"/>
          <w:szCs w:val="16"/>
        </w:rPr>
        <w:t xml:space="preserve"> AVERAGE, --average </w:t>
      </w:r>
      <w:proofErr w:type="spellStart"/>
      <w:r w:rsidRPr="00F164A5">
        <w:rPr>
          <w:rFonts w:ascii="Courier" w:hAnsi="Courier"/>
          <w:sz w:val="16"/>
          <w:szCs w:val="16"/>
        </w:rPr>
        <w:t>AVERAGE</w:t>
      </w:r>
      <w:proofErr w:type="spellEnd"/>
    </w:p>
    <w:p w14:paraId="57FE025E"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average</w:t>
      </w:r>
      <w:proofErr w:type="gramEnd"/>
      <w:r w:rsidRPr="00F164A5">
        <w:rPr>
          <w:rFonts w:ascii="Courier" w:hAnsi="Courier"/>
          <w:sz w:val="16"/>
          <w:szCs w:val="16"/>
        </w:rPr>
        <w:t xml:space="preserve"> the spectra over N channels (passed directly</w:t>
      </w:r>
    </w:p>
    <w:p w14:paraId="46ADA9D6"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to</w:t>
      </w:r>
      <w:proofErr w:type="gramEnd"/>
      <w:r w:rsidRPr="00F164A5">
        <w:rPr>
          <w:rFonts w:ascii="Courier" w:hAnsi="Courier"/>
          <w:sz w:val="16"/>
          <w:szCs w:val="16"/>
        </w:rPr>
        <w:t xml:space="preserve"> </w:t>
      </w:r>
      <w:proofErr w:type="spellStart"/>
      <w:r w:rsidRPr="00F164A5">
        <w:rPr>
          <w:rFonts w:ascii="Courier" w:hAnsi="Courier"/>
          <w:sz w:val="16"/>
          <w:szCs w:val="16"/>
        </w:rPr>
        <w:t>idlToSdfits</w:t>
      </w:r>
      <w:proofErr w:type="spellEnd"/>
      <w:r w:rsidRPr="00F164A5">
        <w:rPr>
          <w:rFonts w:ascii="Courier" w:hAnsi="Courier"/>
          <w:sz w:val="16"/>
          <w:szCs w:val="16"/>
        </w:rPr>
        <w:t>)</w:t>
      </w:r>
    </w:p>
    <w:p w14:paraId="0F5960D8"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n</w:t>
      </w:r>
      <w:proofErr w:type="gramEnd"/>
      <w:r w:rsidRPr="00F164A5">
        <w:rPr>
          <w:rFonts w:ascii="Courier" w:hAnsi="Courier"/>
          <w:sz w:val="16"/>
          <w:szCs w:val="16"/>
        </w:rPr>
        <w:t xml:space="preserve"> N, --</w:t>
      </w:r>
      <w:proofErr w:type="spellStart"/>
      <w:r w:rsidRPr="00F164A5">
        <w:rPr>
          <w:rFonts w:ascii="Courier" w:hAnsi="Courier"/>
          <w:sz w:val="16"/>
          <w:szCs w:val="16"/>
        </w:rPr>
        <w:t>rms</w:t>
      </w:r>
      <w:proofErr w:type="spellEnd"/>
      <w:r w:rsidRPr="00F164A5">
        <w:rPr>
          <w:rFonts w:ascii="Courier" w:hAnsi="Courier"/>
          <w:sz w:val="16"/>
          <w:szCs w:val="16"/>
        </w:rPr>
        <w:t>-flag N    flag integrations with RMS noise &gt; N kelvin (passed</w:t>
      </w:r>
    </w:p>
    <w:p w14:paraId="72E4F9BC"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directly</w:t>
      </w:r>
      <w:proofErr w:type="gramEnd"/>
      <w:r w:rsidRPr="00F164A5">
        <w:rPr>
          <w:rFonts w:ascii="Courier" w:hAnsi="Courier"/>
          <w:sz w:val="16"/>
          <w:szCs w:val="16"/>
        </w:rPr>
        <w:t xml:space="preserve"> to </w:t>
      </w:r>
      <w:proofErr w:type="spellStart"/>
      <w:r w:rsidRPr="00F164A5">
        <w:rPr>
          <w:rFonts w:ascii="Courier" w:hAnsi="Courier"/>
          <w:sz w:val="16"/>
          <w:szCs w:val="16"/>
        </w:rPr>
        <w:t>idlToSdfits</w:t>
      </w:r>
      <w:proofErr w:type="spellEnd"/>
      <w:r w:rsidRPr="00F164A5">
        <w:rPr>
          <w:rFonts w:ascii="Courier" w:hAnsi="Courier"/>
          <w:sz w:val="16"/>
          <w:szCs w:val="16"/>
        </w:rPr>
        <w:t>)</w:t>
      </w:r>
    </w:p>
    <w:p w14:paraId="554D9523"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median</w:t>
      </w:r>
      <w:proofErr w:type="gramEnd"/>
      <w:r w:rsidRPr="00F164A5">
        <w:rPr>
          <w:rFonts w:ascii="Courier" w:hAnsi="Courier"/>
          <w:sz w:val="16"/>
          <w:szCs w:val="16"/>
        </w:rPr>
        <w:t>-baseline-subtract N</w:t>
      </w:r>
    </w:p>
    <w:p w14:paraId="1C5F32AA"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subtract</w:t>
      </w:r>
      <w:proofErr w:type="gramEnd"/>
      <w:r w:rsidRPr="00F164A5">
        <w:rPr>
          <w:rFonts w:ascii="Courier" w:hAnsi="Courier"/>
          <w:sz w:val="16"/>
          <w:szCs w:val="16"/>
        </w:rPr>
        <w:t xml:space="preserve"> median-filtered baseline, with a median</w:t>
      </w:r>
    </w:p>
    <w:p w14:paraId="0B275A29"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window</w:t>
      </w:r>
      <w:proofErr w:type="gramEnd"/>
      <w:r w:rsidRPr="00F164A5">
        <w:rPr>
          <w:rFonts w:ascii="Courier" w:hAnsi="Courier"/>
          <w:sz w:val="16"/>
          <w:szCs w:val="16"/>
        </w:rPr>
        <w:t xml:space="preserve"> half width of N channels (passed directly to</w:t>
      </w:r>
    </w:p>
    <w:p w14:paraId="7FBA856C"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spellStart"/>
      <w:proofErr w:type="gramStart"/>
      <w:r w:rsidRPr="00F164A5">
        <w:rPr>
          <w:rFonts w:ascii="Courier" w:hAnsi="Courier"/>
          <w:sz w:val="16"/>
          <w:szCs w:val="16"/>
        </w:rPr>
        <w:t>idlToSdfits</w:t>
      </w:r>
      <w:proofErr w:type="spellEnd"/>
      <w:proofErr w:type="gramEnd"/>
      <w:r w:rsidRPr="00F164A5">
        <w:rPr>
          <w:rFonts w:ascii="Courier" w:hAnsi="Courier"/>
          <w:sz w:val="16"/>
          <w:szCs w:val="16"/>
        </w:rPr>
        <w:t>)</w:t>
      </w:r>
    </w:p>
    <w:p w14:paraId="319D78B8"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display</w:t>
      </w:r>
      <w:proofErr w:type="gramEnd"/>
      <w:r w:rsidRPr="00F164A5">
        <w:rPr>
          <w:rFonts w:ascii="Courier" w:hAnsi="Courier"/>
          <w:sz w:val="16"/>
          <w:szCs w:val="16"/>
        </w:rPr>
        <w:t>-</w:t>
      </w:r>
      <w:proofErr w:type="spellStart"/>
      <w:r w:rsidRPr="00F164A5">
        <w:rPr>
          <w:rFonts w:ascii="Courier" w:hAnsi="Courier"/>
          <w:sz w:val="16"/>
          <w:szCs w:val="16"/>
        </w:rPr>
        <w:t>idlToSdfits</w:t>
      </w:r>
      <w:proofErr w:type="spellEnd"/>
      <w:r w:rsidRPr="00F164A5">
        <w:rPr>
          <w:rFonts w:ascii="Courier" w:hAnsi="Courier"/>
          <w:sz w:val="16"/>
          <w:szCs w:val="16"/>
        </w:rPr>
        <w:t>-plots</w:t>
      </w:r>
    </w:p>
    <w:p w14:paraId="012D07AF"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display</w:t>
      </w:r>
      <w:proofErr w:type="gramEnd"/>
      <w:r w:rsidRPr="00F164A5">
        <w:rPr>
          <w:rFonts w:ascii="Courier" w:hAnsi="Courier"/>
          <w:sz w:val="16"/>
          <w:szCs w:val="16"/>
        </w:rPr>
        <w:t xml:space="preserve"> </w:t>
      </w:r>
      <w:proofErr w:type="spellStart"/>
      <w:r w:rsidRPr="00F164A5">
        <w:rPr>
          <w:rFonts w:ascii="Courier" w:hAnsi="Courier"/>
          <w:sz w:val="16"/>
          <w:szCs w:val="16"/>
        </w:rPr>
        <w:t>idlToSdfits</w:t>
      </w:r>
      <w:proofErr w:type="spellEnd"/>
      <w:r w:rsidRPr="00F164A5">
        <w:rPr>
          <w:rFonts w:ascii="Courier" w:hAnsi="Courier"/>
          <w:sz w:val="16"/>
          <w:szCs w:val="16"/>
        </w:rPr>
        <w:t xml:space="preserve"> plots of calibrated spectra</w:t>
      </w:r>
    </w:p>
    <w:p w14:paraId="378C7A13" w14:textId="77777777" w:rsidR="00F164A5" w:rsidRPr="00F164A5" w:rsidRDefault="00F164A5" w:rsidP="00F164A5">
      <w:pPr>
        <w:rPr>
          <w:rFonts w:ascii="Courier" w:hAnsi="Courier"/>
          <w:sz w:val="16"/>
          <w:szCs w:val="16"/>
        </w:rPr>
      </w:pPr>
    </w:p>
    <w:p w14:paraId="2333F8E8" w14:textId="77777777" w:rsidR="00F164A5" w:rsidRPr="00F164A5" w:rsidRDefault="00F164A5" w:rsidP="00F164A5">
      <w:pPr>
        <w:rPr>
          <w:rFonts w:ascii="Courier" w:hAnsi="Courier"/>
          <w:b/>
          <w:sz w:val="16"/>
          <w:szCs w:val="16"/>
        </w:rPr>
      </w:pPr>
      <w:r w:rsidRPr="00F164A5">
        <w:rPr>
          <w:rFonts w:ascii="Courier" w:hAnsi="Courier"/>
          <w:b/>
          <w:sz w:val="16"/>
          <w:szCs w:val="16"/>
        </w:rPr>
        <w:t>Calibration:</w:t>
      </w:r>
    </w:p>
    <w:p w14:paraId="1BE09E98"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u</w:t>
      </w:r>
      <w:proofErr w:type="gramEnd"/>
      <w:r w:rsidRPr="00F164A5">
        <w:rPr>
          <w:rFonts w:ascii="Courier" w:hAnsi="Courier"/>
          <w:sz w:val="16"/>
          <w:szCs w:val="16"/>
        </w:rPr>
        <w:t xml:space="preserve"> {</w:t>
      </w:r>
      <w:proofErr w:type="spellStart"/>
      <w:r w:rsidRPr="00F164A5">
        <w:rPr>
          <w:rFonts w:ascii="Courier" w:hAnsi="Courier"/>
          <w:sz w:val="16"/>
          <w:szCs w:val="16"/>
        </w:rPr>
        <w:t>ta,ta</w:t>
      </w:r>
      <w:proofErr w:type="spellEnd"/>
      <w:r w:rsidRPr="00F164A5">
        <w:rPr>
          <w:rFonts w:ascii="Courier" w:hAnsi="Courier"/>
          <w:sz w:val="16"/>
          <w:szCs w:val="16"/>
        </w:rPr>
        <w:t>*,</w:t>
      </w:r>
      <w:proofErr w:type="spellStart"/>
      <w:r w:rsidRPr="00F164A5">
        <w:rPr>
          <w:rFonts w:ascii="Courier" w:hAnsi="Courier"/>
          <w:sz w:val="16"/>
          <w:szCs w:val="16"/>
        </w:rPr>
        <w:t>tmb,jy</w:t>
      </w:r>
      <w:proofErr w:type="spellEnd"/>
      <w:r w:rsidRPr="00F164A5">
        <w:rPr>
          <w:rFonts w:ascii="Courier" w:hAnsi="Courier"/>
          <w:sz w:val="16"/>
          <w:szCs w:val="16"/>
        </w:rPr>
        <w:t>}, --units {</w:t>
      </w:r>
      <w:proofErr w:type="spellStart"/>
      <w:r w:rsidRPr="00F164A5">
        <w:rPr>
          <w:rFonts w:ascii="Courier" w:hAnsi="Courier"/>
          <w:sz w:val="16"/>
          <w:szCs w:val="16"/>
        </w:rPr>
        <w:t>ta,ta</w:t>
      </w:r>
      <w:proofErr w:type="spellEnd"/>
      <w:r w:rsidRPr="00F164A5">
        <w:rPr>
          <w:rFonts w:ascii="Courier" w:hAnsi="Courier"/>
          <w:sz w:val="16"/>
          <w:szCs w:val="16"/>
        </w:rPr>
        <w:t>*,</w:t>
      </w:r>
      <w:proofErr w:type="spellStart"/>
      <w:r w:rsidRPr="00F164A5">
        <w:rPr>
          <w:rFonts w:ascii="Courier" w:hAnsi="Courier"/>
          <w:sz w:val="16"/>
          <w:szCs w:val="16"/>
        </w:rPr>
        <w:t>tmb,jy</w:t>
      </w:r>
      <w:proofErr w:type="spellEnd"/>
      <w:r w:rsidRPr="00F164A5">
        <w:rPr>
          <w:rFonts w:ascii="Courier" w:hAnsi="Courier"/>
          <w:sz w:val="16"/>
          <w:szCs w:val="16"/>
        </w:rPr>
        <w:t>}</w:t>
      </w:r>
    </w:p>
    <w:p w14:paraId="1330FD8C"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calibration</w:t>
      </w:r>
      <w:proofErr w:type="gramEnd"/>
      <w:r w:rsidRPr="00F164A5">
        <w:rPr>
          <w:rFonts w:ascii="Courier" w:hAnsi="Courier"/>
          <w:sz w:val="16"/>
          <w:szCs w:val="16"/>
        </w:rPr>
        <w:t xml:space="preserve"> units. Default: </w:t>
      </w:r>
      <w:proofErr w:type="spellStart"/>
      <w:r w:rsidRPr="00F164A5">
        <w:rPr>
          <w:rFonts w:ascii="Courier" w:hAnsi="Courier"/>
          <w:sz w:val="16"/>
          <w:szCs w:val="16"/>
        </w:rPr>
        <w:t>tmb</w:t>
      </w:r>
      <w:proofErr w:type="spellEnd"/>
    </w:p>
    <w:p w14:paraId="597B8C8B"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no</w:t>
      </w:r>
      <w:proofErr w:type="gramEnd"/>
      <w:r w:rsidRPr="00F164A5">
        <w:rPr>
          <w:rFonts w:ascii="Courier" w:hAnsi="Courier"/>
          <w:sz w:val="16"/>
          <w:szCs w:val="16"/>
        </w:rPr>
        <w:t>-sky-brightness-correction</w:t>
      </w:r>
    </w:p>
    <w:p w14:paraId="73CBA289" w14:textId="77777777" w:rsidR="00F164A5" w:rsidRPr="00F164A5" w:rsidRDefault="00F164A5" w:rsidP="00F164A5">
      <w:pPr>
        <w:rPr>
          <w:rFonts w:ascii="Courier" w:hAnsi="Courier"/>
          <w:sz w:val="16"/>
          <w:szCs w:val="16"/>
        </w:rPr>
      </w:pPr>
      <w:r w:rsidRPr="00F164A5">
        <w:rPr>
          <w:rFonts w:ascii="Courier" w:hAnsi="Courier"/>
          <w:sz w:val="16"/>
          <w:szCs w:val="16"/>
        </w:rPr>
        <w:t xml:space="preserve">                        Disable adjustment for sky brightness.</w:t>
      </w:r>
    </w:p>
    <w:p w14:paraId="66274D24"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spillover</w:t>
      </w:r>
      <w:proofErr w:type="gramEnd"/>
      <w:r w:rsidRPr="00F164A5">
        <w:rPr>
          <w:rFonts w:ascii="Courier" w:hAnsi="Courier"/>
          <w:sz w:val="16"/>
          <w:szCs w:val="16"/>
        </w:rPr>
        <w:t>-factor SPILLOVER</w:t>
      </w:r>
    </w:p>
    <w:p w14:paraId="0CC74329"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rear</w:t>
      </w:r>
      <w:proofErr w:type="gramEnd"/>
      <w:r w:rsidRPr="00F164A5">
        <w:rPr>
          <w:rFonts w:ascii="Courier" w:hAnsi="Courier"/>
          <w:sz w:val="16"/>
          <w:szCs w:val="16"/>
        </w:rPr>
        <w:t xml:space="preserve"> spillover factor (</w:t>
      </w:r>
      <w:proofErr w:type="spellStart"/>
      <w:r w:rsidRPr="00F164A5">
        <w:rPr>
          <w:rFonts w:ascii="Courier" w:hAnsi="Courier"/>
          <w:sz w:val="16"/>
          <w:szCs w:val="16"/>
        </w:rPr>
        <w:t>eta_l</w:t>
      </w:r>
      <w:proofErr w:type="spellEnd"/>
      <w:r w:rsidRPr="00F164A5">
        <w:rPr>
          <w:rFonts w:ascii="Courier" w:hAnsi="Courier"/>
          <w:sz w:val="16"/>
          <w:szCs w:val="16"/>
        </w:rPr>
        <w:t>). Default: .99</w:t>
      </w:r>
    </w:p>
    <w:p w14:paraId="536830A5"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aperture</w:t>
      </w:r>
      <w:proofErr w:type="gramEnd"/>
      <w:r w:rsidRPr="00F164A5">
        <w:rPr>
          <w:rFonts w:ascii="Courier" w:hAnsi="Courier"/>
          <w:sz w:val="16"/>
          <w:szCs w:val="16"/>
        </w:rPr>
        <w:t>-efficiency APERTURE_EFF</w:t>
      </w:r>
    </w:p>
    <w:p w14:paraId="5F1EFEFC"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aperture</w:t>
      </w:r>
      <w:proofErr w:type="gramEnd"/>
      <w:r w:rsidRPr="00F164A5">
        <w:rPr>
          <w:rFonts w:ascii="Courier" w:hAnsi="Courier"/>
          <w:sz w:val="16"/>
          <w:szCs w:val="16"/>
        </w:rPr>
        <w:t xml:space="preserve"> efficiency for spectral window 0. Other</w:t>
      </w:r>
    </w:p>
    <w:p w14:paraId="4328E99B"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window</w:t>
      </w:r>
      <w:proofErr w:type="gramEnd"/>
      <w:r w:rsidRPr="00F164A5">
        <w:rPr>
          <w:rFonts w:ascii="Courier" w:hAnsi="Courier"/>
          <w:sz w:val="16"/>
          <w:szCs w:val="16"/>
        </w:rPr>
        <w:t xml:space="preserve"> efficiencies are adjusted to this value.</w:t>
      </w:r>
    </w:p>
    <w:p w14:paraId="1396B3E8"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spellStart"/>
      <w:proofErr w:type="gramStart"/>
      <w:r w:rsidRPr="00F164A5">
        <w:rPr>
          <w:rFonts w:ascii="Courier" w:hAnsi="Courier"/>
          <w:sz w:val="16"/>
          <w:szCs w:val="16"/>
        </w:rPr>
        <w:t>eta</w:t>
      </w:r>
      <w:proofErr w:type="gramEnd"/>
      <w:r w:rsidRPr="00F164A5">
        <w:rPr>
          <w:rFonts w:ascii="Courier" w:hAnsi="Courier"/>
          <w:sz w:val="16"/>
          <w:szCs w:val="16"/>
        </w:rPr>
        <w:t>_A</w:t>
      </w:r>
      <w:proofErr w:type="spellEnd"/>
      <w:r w:rsidRPr="00F164A5">
        <w:rPr>
          <w:rFonts w:ascii="Courier" w:hAnsi="Courier"/>
          <w:sz w:val="16"/>
          <w:szCs w:val="16"/>
        </w:rPr>
        <w:t>) Default: .71</w:t>
      </w:r>
    </w:p>
    <w:p w14:paraId="17808188"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main</w:t>
      </w:r>
      <w:proofErr w:type="gramEnd"/>
      <w:r w:rsidRPr="00F164A5">
        <w:rPr>
          <w:rFonts w:ascii="Courier" w:hAnsi="Courier"/>
          <w:sz w:val="16"/>
          <w:szCs w:val="16"/>
        </w:rPr>
        <w:t>-beam-efficiency MAINBEAM_EFF</w:t>
      </w:r>
    </w:p>
    <w:p w14:paraId="37F6055D"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main</w:t>
      </w:r>
      <w:proofErr w:type="gramEnd"/>
      <w:r w:rsidRPr="00F164A5">
        <w:rPr>
          <w:rFonts w:ascii="Courier" w:hAnsi="Courier"/>
          <w:sz w:val="16"/>
          <w:szCs w:val="16"/>
        </w:rPr>
        <w:t xml:space="preserve"> beam efficiency for spectral window 0. Other</w:t>
      </w:r>
    </w:p>
    <w:p w14:paraId="74389B25"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window</w:t>
      </w:r>
      <w:proofErr w:type="gramEnd"/>
      <w:r w:rsidRPr="00F164A5">
        <w:rPr>
          <w:rFonts w:ascii="Courier" w:hAnsi="Courier"/>
          <w:sz w:val="16"/>
          <w:szCs w:val="16"/>
        </w:rPr>
        <w:t xml:space="preserve"> efficiencies are adjusted to this value.</w:t>
      </w:r>
    </w:p>
    <w:p w14:paraId="3AA4DCE4"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spellStart"/>
      <w:proofErr w:type="gramStart"/>
      <w:r w:rsidRPr="00F164A5">
        <w:rPr>
          <w:rFonts w:ascii="Courier" w:hAnsi="Courier"/>
          <w:sz w:val="16"/>
          <w:szCs w:val="16"/>
        </w:rPr>
        <w:t>eta</w:t>
      </w:r>
      <w:proofErr w:type="gramEnd"/>
      <w:r w:rsidRPr="00F164A5">
        <w:rPr>
          <w:rFonts w:ascii="Courier" w:hAnsi="Courier"/>
          <w:sz w:val="16"/>
          <w:szCs w:val="16"/>
        </w:rPr>
        <w:t>_B</w:t>
      </w:r>
      <w:proofErr w:type="spellEnd"/>
      <w:r w:rsidRPr="00F164A5">
        <w:rPr>
          <w:rFonts w:ascii="Courier" w:hAnsi="Courier"/>
          <w:sz w:val="16"/>
          <w:szCs w:val="16"/>
        </w:rPr>
        <w:t>) Default: .91</w:t>
      </w:r>
    </w:p>
    <w:p w14:paraId="61BAF9CF"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beam</w:t>
      </w:r>
      <w:proofErr w:type="gramEnd"/>
      <w:r w:rsidRPr="00F164A5">
        <w:rPr>
          <w:rFonts w:ascii="Courier" w:hAnsi="Courier"/>
          <w:sz w:val="16"/>
          <w:szCs w:val="16"/>
        </w:rPr>
        <w:t>-scaling BEAMSCALING</w:t>
      </w:r>
    </w:p>
    <w:p w14:paraId="5D0E5204"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comma</w:t>
      </w:r>
      <w:proofErr w:type="gramEnd"/>
      <w:r w:rsidRPr="00F164A5">
        <w:rPr>
          <w:rFonts w:ascii="Courier" w:hAnsi="Courier"/>
          <w:sz w:val="16"/>
          <w:szCs w:val="16"/>
        </w:rPr>
        <w:t>-separated scaling factor applied to each feed</w:t>
      </w:r>
    </w:p>
    <w:p w14:paraId="096D38CD"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and</w:t>
      </w:r>
      <w:proofErr w:type="gramEnd"/>
      <w:r w:rsidRPr="00F164A5">
        <w:rPr>
          <w:rFonts w:ascii="Courier" w:hAnsi="Courier"/>
          <w:sz w:val="16"/>
          <w:szCs w:val="16"/>
        </w:rPr>
        <w:t xml:space="preserve"> polarization in the order 0L,0R,1L,1R,etc. This</w:t>
      </w:r>
    </w:p>
    <w:p w14:paraId="3E28BFAE"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option</w:t>
      </w:r>
      <w:proofErr w:type="gramEnd"/>
      <w:r w:rsidRPr="00F164A5">
        <w:rPr>
          <w:rFonts w:ascii="Courier" w:hAnsi="Courier"/>
          <w:sz w:val="16"/>
          <w:szCs w:val="16"/>
        </w:rPr>
        <w:t xml:space="preserve"> only applies to KFPA. All </w:t>
      </w:r>
      <w:proofErr w:type="gramStart"/>
      <w:r w:rsidRPr="00F164A5">
        <w:rPr>
          <w:rFonts w:ascii="Courier" w:hAnsi="Courier"/>
          <w:sz w:val="16"/>
          <w:szCs w:val="16"/>
        </w:rPr>
        <w:t>14 beam</w:t>
      </w:r>
      <w:proofErr w:type="gramEnd"/>
      <w:r w:rsidRPr="00F164A5">
        <w:rPr>
          <w:rFonts w:ascii="Courier" w:hAnsi="Courier"/>
          <w:sz w:val="16"/>
          <w:szCs w:val="16"/>
        </w:rPr>
        <w:t xml:space="preserve"> scale values</w:t>
      </w:r>
    </w:p>
    <w:p w14:paraId="3C4E3A52"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required</w:t>
      </w:r>
      <w:proofErr w:type="gramEnd"/>
      <w:r w:rsidRPr="00F164A5">
        <w:rPr>
          <w:rFonts w:ascii="Courier" w:hAnsi="Courier"/>
          <w:sz w:val="16"/>
          <w:szCs w:val="16"/>
        </w:rPr>
        <w:t xml:space="preserve"> as input.</w:t>
      </w:r>
    </w:p>
    <w:p w14:paraId="202039E7"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t</w:t>
      </w:r>
      <w:proofErr w:type="gramEnd"/>
      <w:r w:rsidRPr="00F164A5">
        <w:rPr>
          <w:rFonts w:ascii="Courier" w:hAnsi="Courier"/>
          <w:sz w:val="16"/>
          <w:szCs w:val="16"/>
        </w:rPr>
        <w:t xml:space="preserve"> ZENITHTAU, --zenith-opacity ZENITHTAU</w:t>
      </w:r>
    </w:p>
    <w:p w14:paraId="0F5A0BCB"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zenith</w:t>
      </w:r>
      <w:proofErr w:type="gramEnd"/>
      <w:r w:rsidRPr="00F164A5">
        <w:rPr>
          <w:rFonts w:ascii="Courier" w:hAnsi="Courier"/>
          <w:sz w:val="16"/>
          <w:szCs w:val="16"/>
        </w:rPr>
        <w:t xml:space="preserve"> opacity value (</w:t>
      </w:r>
      <w:proofErr w:type="spellStart"/>
      <w:r w:rsidRPr="00F164A5">
        <w:rPr>
          <w:rFonts w:ascii="Courier" w:hAnsi="Courier"/>
          <w:sz w:val="16"/>
          <w:szCs w:val="16"/>
        </w:rPr>
        <w:t>tau_z</w:t>
      </w:r>
      <w:proofErr w:type="spellEnd"/>
      <w:r w:rsidRPr="00F164A5">
        <w:rPr>
          <w:rFonts w:ascii="Courier" w:hAnsi="Courier"/>
          <w:sz w:val="16"/>
          <w:szCs w:val="16"/>
        </w:rPr>
        <w:t>). Default: determined from</w:t>
      </w:r>
    </w:p>
    <w:p w14:paraId="0C83190E"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GB weather prediction tools.</w:t>
      </w:r>
      <w:proofErr w:type="gramEnd"/>
    </w:p>
    <w:p w14:paraId="1C64EB4E" w14:textId="77777777" w:rsidR="00F164A5" w:rsidRPr="00F164A5" w:rsidRDefault="00F164A5" w:rsidP="00F164A5">
      <w:pPr>
        <w:rPr>
          <w:rFonts w:ascii="Courier" w:hAnsi="Courier"/>
          <w:sz w:val="16"/>
          <w:szCs w:val="16"/>
        </w:rPr>
      </w:pPr>
      <w:r w:rsidRPr="00F164A5">
        <w:rPr>
          <w:rFonts w:ascii="Courier" w:hAnsi="Courier"/>
          <w:sz w:val="16"/>
          <w:szCs w:val="16"/>
        </w:rPr>
        <w:lastRenderedPageBreak/>
        <w:t xml:space="preserve">  --</w:t>
      </w:r>
      <w:proofErr w:type="gramStart"/>
      <w:r w:rsidRPr="00F164A5">
        <w:rPr>
          <w:rFonts w:ascii="Courier" w:hAnsi="Courier"/>
          <w:sz w:val="16"/>
          <w:szCs w:val="16"/>
        </w:rPr>
        <w:t>smoothing</w:t>
      </w:r>
      <w:proofErr w:type="gramEnd"/>
      <w:r w:rsidRPr="00F164A5">
        <w:rPr>
          <w:rFonts w:ascii="Courier" w:hAnsi="Courier"/>
          <w:sz w:val="16"/>
          <w:szCs w:val="16"/>
        </w:rPr>
        <w:t>-kernel-size SMOOTHING_KERNEL</w:t>
      </w:r>
    </w:p>
    <w:p w14:paraId="66A3D22C"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boxcar</w:t>
      </w:r>
      <w:proofErr w:type="gramEnd"/>
      <w:r w:rsidRPr="00F164A5">
        <w:rPr>
          <w:rFonts w:ascii="Courier" w:hAnsi="Courier"/>
          <w:sz w:val="16"/>
          <w:szCs w:val="16"/>
        </w:rPr>
        <w:t xml:space="preserve"> kernel size for reference spectrum smoothing. A</w:t>
      </w:r>
    </w:p>
    <w:p w14:paraId="35C2BCB9"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value</w:t>
      </w:r>
      <w:proofErr w:type="gramEnd"/>
      <w:r w:rsidRPr="00F164A5">
        <w:rPr>
          <w:rFonts w:ascii="Courier" w:hAnsi="Courier"/>
          <w:sz w:val="16"/>
          <w:szCs w:val="16"/>
        </w:rPr>
        <w:t xml:space="preserve"> &lt;= 1 means no smoothing. Default: 3</w:t>
      </w:r>
    </w:p>
    <w:p w14:paraId="0ACEDDC7" w14:textId="77777777" w:rsidR="00F164A5" w:rsidRPr="00F164A5" w:rsidRDefault="00F164A5" w:rsidP="00F164A5">
      <w:pPr>
        <w:rPr>
          <w:rFonts w:ascii="Courier" w:hAnsi="Courier"/>
          <w:sz w:val="16"/>
          <w:szCs w:val="16"/>
        </w:rPr>
      </w:pPr>
    </w:p>
    <w:p w14:paraId="3D1EC33B" w14:textId="77777777" w:rsidR="00F164A5" w:rsidRPr="00F164A5" w:rsidRDefault="00F164A5" w:rsidP="00F164A5">
      <w:pPr>
        <w:rPr>
          <w:rFonts w:ascii="Courier" w:hAnsi="Courier"/>
          <w:b/>
          <w:sz w:val="16"/>
          <w:szCs w:val="16"/>
        </w:rPr>
      </w:pPr>
      <w:r w:rsidRPr="00F164A5">
        <w:rPr>
          <w:rFonts w:ascii="Courier" w:hAnsi="Courier"/>
          <w:b/>
          <w:sz w:val="16"/>
          <w:szCs w:val="16"/>
        </w:rPr>
        <w:t>Output:</w:t>
      </w:r>
    </w:p>
    <w:p w14:paraId="60348127"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v</w:t>
      </w:r>
      <w:proofErr w:type="gramEnd"/>
      <w:r w:rsidRPr="00F164A5">
        <w:rPr>
          <w:rFonts w:ascii="Courier" w:hAnsi="Courier"/>
          <w:sz w:val="16"/>
          <w:szCs w:val="16"/>
        </w:rPr>
        <w:t xml:space="preserve"> VERBOSE, --verbose </w:t>
      </w:r>
      <w:proofErr w:type="spellStart"/>
      <w:r w:rsidRPr="00F164A5">
        <w:rPr>
          <w:rFonts w:ascii="Courier" w:hAnsi="Courier"/>
          <w:sz w:val="16"/>
          <w:szCs w:val="16"/>
        </w:rPr>
        <w:t>VERBOSE</w:t>
      </w:r>
      <w:proofErr w:type="spellEnd"/>
    </w:p>
    <w:p w14:paraId="594BA363"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set</w:t>
      </w:r>
      <w:proofErr w:type="gramEnd"/>
      <w:r w:rsidRPr="00F164A5">
        <w:rPr>
          <w:rFonts w:ascii="Courier" w:hAnsi="Courier"/>
          <w:sz w:val="16"/>
          <w:szCs w:val="16"/>
        </w:rPr>
        <w:t xml:space="preserve"> the verbosity level-- 0-1:none, 2:errors only,</w:t>
      </w:r>
    </w:p>
    <w:p w14:paraId="45C7EE39" w14:textId="77777777" w:rsidR="00F164A5" w:rsidRPr="00F164A5" w:rsidRDefault="00F164A5" w:rsidP="00F164A5">
      <w:pPr>
        <w:rPr>
          <w:rFonts w:ascii="Courier" w:hAnsi="Courier"/>
          <w:sz w:val="16"/>
          <w:szCs w:val="16"/>
        </w:rPr>
      </w:pPr>
      <w:r w:rsidRPr="00F164A5">
        <w:rPr>
          <w:rFonts w:ascii="Courier" w:hAnsi="Courier"/>
          <w:sz w:val="16"/>
          <w:szCs w:val="16"/>
        </w:rPr>
        <w:t xml:space="preserve">                        3</w:t>
      </w:r>
      <w:proofErr w:type="gramStart"/>
      <w:r w:rsidRPr="00F164A5">
        <w:rPr>
          <w:rFonts w:ascii="Courier" w:hAnsi="Courier"/>
          <w:sz w:val="16"/>
          <w:szCs w:val="16"/>
        </w:rPr>
        <w:t>:+</w:t>
      </w:r>
      <w:proofErr w:type="gramEnd"/>
      <w:r w:rsidRPr="00F164A5">
        <w:rPr>
          <w:rFonts w:ascii="Courier" w:hAnsi="Courier"/>
          <w:sz w:val="16"/>
          <w:szCs w:val="16"/>
        </w:rPr>
        <w:t>warnings, 4(default):+user info, 5:+debug</w:t>
      </w:r>
    </w:p>
    <w:p w14:paraId="220AD1B5"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clobber</w:t>
      </w:r>
      <w:proofErr w:type="gramEnd"/>
      <w:r w:rsidRPr="00F164A5">
        <w:rPr>
          <w:rFonts w:ascii="Courier" w:hAnsi="Courier"/>
          <w:sz w:val="16"/>
          <w:szCs w:val="16"/>
        </w:rPr>
        <w:t xml:space="preserve">             Overwrites existing output files if set.</w:t>
      </w:r>
    </w:p>
    <w:p w14:paraId="141BCDCB" w14:textId="77777777" w:rsidR="00F164A5" w:rsidRPr="00F164A5"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keep</w:t>
      </w:r>
      <w:proofErr w:type="gramEnd"/>
      <w:r w:rsidRPr="00F164A5">
        <w:rPr>
          <w:rFonts w:ascii="Courier" w:hAnsi="Courier"/>
          <w:sz w:val="16"/>
          <w:szCs w:val="16"/>
        </w:rPr>
        <w:t>-temporary-files</w:t>
      </w:r>
    </w:p>
    <w:p w14:paraId="09B2B1B3" w14:textId="77777777" w:rsidR="00F164A5" w:rsidRPr="00F164A5" w:rsidRDefault="00F164A5" w:rsidP="00F164A5">
      <w:pPr>
        <w:rPr>
          <w:rFonts w:ascii="Courier" w:hAnsi="Courier"/>
          <w:sz w:val="16"/>
          <w:szCs w:val="16"/>
        </w:rPr>
      </w:pPr>
      <w:r w:rsidRPr="00F164A5">
        <w:rPr>
          <w:rFonts w:ascii="Courier" w:hAnsi="Courier"/>
          <w:sz w:val="16"/>
          <w:szCs w:val="16"/>
        </w:rPr>
        <w:t xml:space="preserve">                        If set, do not remove intermediate </w:t>
      </w:r>
      <w:proofErr w:type="spellStart"/>
      <w:r w:rsidRPr="00F164A5">
        <w:rPr>
          <w:rFonts w:ascii="Courier" w:hAnsi="Courier"/>
          <w:sz w:val="16"/>
          <w:szCs w:val="16"/>
        </w:rPr>
        <w:t>aips.fits</w:t>
      </w:r>
      <w:proofErr w:type="spellEnd"/>
      <w:r w:rsidRPr="00F164A5">
        <w:rPr>
          <w:rFonts w:ascii="Courier" w:hAnsi="Courier"/>
          <w:sz w:val="16"/>
          <w:szCs w:val="16"/>
        </w:rPr>
        <w:t xml:space="preserve"> imaging</w:t>
      </w:r>
    </w:p>
    <w:p w14:paraId="6677A320" w14:textId="2F9F8DB1" w:rsidR="00F164A5" w:rsidRPr="001C1FE0" w:rsidRDefault="00F164A5" w:rsidP="00F164A5">
      <w:pPr>
        <w:rPr>
          <w:rFonts w:ascii="Courier" w:hAnsi="Courier"/>
          <w:sz w:val="16"/>
          <w:szCs w:val="16"/>
        </w:rPr>
      </w:pPr>
      <w:r w:rsidRPr="00F164A5">
        <w:rPr>
          <w:rFonts w:ascii="Courier" w:hAnsi="Courier"/>
          <w:sz w:val="16"/>
          <w:szCs w:val="16"/>
        </w:rPr>
        <w:t xml:space="preserve">                        </w:t>
      </w:r>
      <w:proofErr w:type="gramStart"/>
      <w:r w:rsidRPr="00F164A5">
        <w:rPr>
          <w:rFonts w:ascii="Courier" w:hAnsi="Courier"/>
          <w:sz w:val="16"/>
          <w:szCs w:val="16"/>
        </w:rPr>
        <w:t>files</w:t>
      </w:r>
      <w:proofErr w:type="gramEnd"/>
      <w:r w:rsidRPr="00F164A5">
        <w:rPr>
          <w:rFonts w:ascii="Courier" w:hAnsi="Courier"/>
          <w:sz w:val="16"/>
          <w:szCs w:val="16"/>
        </w:rPr>
        <w:t xml:space="preserve"> and summary directory.</w:t>
      </w:r>
    </w:p>
    <w:p w14:paraId="48174649" w14:textId="727BC973" w:rsidR="001C1FE0" w:rsidRPr="001C1FE0" w:rsidRDefault="001C1FE0" w:rsidP="001C1FE0">
      <w:pPr>
        <w:rPr>
          <w:rFonts w:ascii="Courier" w:hAnsi="Courier"/>
          <w:sz w:val="16"/>
          <w:szCs w:val="16"/>
        </w:rPr>
      </w:pPr>
    </w:p>
    <w:p w14:paraId="5FDB208B" w14:textId="63933FD9" w:rsidR="004423FB" w:rsidRDefault="004423FB" w:rsidP="004423FB">
      <w:pPr>
        <w:pStyle w:val="Heading2"/>
      </w:pPr>
      <w:bookmarkStart w:id="7" w:name="_Toc287001346"/>
      <w:r>
        <w:t>Some Considerations on Pipeline options</w:t>
      </w:r>
      <w:bookmarkEnd w:id="7"/>
    </w:p>
    <w:p w14:paraId="64224357" w14:textId="77777777" w:rsidR="004423FB" w:rsidRDefault="004423FB" w:rsidP="004423FB">
      <w:pPr>
        <w:rPr>
          <w:b/>
        </w:rPr>
      </w:pPr>
    </w:p>
    <w:p w14:paraId="42BCFAAB" w14:textId="77777777" w:rsidR="004423FB" w:rsidRDefault="004423FB" w:rsidP="004423FB">
      <w:pPr>
        <w:rPr>
          <w:b/>
        </w:rPr>
      </w:pPr>
      <w:r w:rsidRPr="00F360CB">
        <w:rPr>
          <w:b/>
        </w:rPr>
        <w:t>Reference Channel Smoothing:</w:t>
      </w:r>
    </w:p>
    <w:p w14:paraId="23110AE1" w14:textId="67D271C5" w:rsidR="004423FB" w:rsidRDefault="002B1B6A" w:rsidP="004423FB">
      <w:r>
        <w:t>By default, the pipeline applies</w:t>
      </w:r>
      <w:r w:rsidR="004423FB">
        <w:t xml:space="preserve"> boxcar smooth</w:t>
      </w:r>
      <w:r>
        <w:t>ing to reference spectra prior to calibration.</w:t>
      </w:r>
      <w:r w:rsidR="004423FB">
        <w:t xml:space="preserve">  This is an effective technique for improving signal-to-noise in the calibrated spectra.  However, it can </w:t>
      </w:r>
      <w:r>
        <w:t xml:space="preserve">strongly </w:t>
      </w:r>
      <w:r w:rsidR="004423FB">
        <w:t xml:space="preserve">emphasize birdies and other defects in the spectra, so in some instances it may be better to turn this option off.  The smoothing kernel size </w:t>
      </w:r>
      <w:r>
        <w:t xml:space="preserve">has a default of 3 channels, and </w:t>
      </w:r>
      <w:r w:rsidR="004423FB">
        <w:t xml:space="preserve">is controlled with the </w:t>
      </w:r>
      <w:r>
        <w:t xml:space="preserve">              </w:t>
      </w:r>
      <w:r w:rsidR="004423FB">
        <w:t xml:space="preserve">“--smoothing-kernel-size” parameter.  To turn off smoothing, set </w:t>
      </w:r>
      <w:r>
        <w:t xml:space="preserve">                                   </w:t>
      </w:r>
      <w:r w:rsidR="004423FB">
        <w:t>“--smoothing-kernel-size=0”.</w:t>
      </w:r>
    </w:p>
    <w:p w14:paraId="3532BAF4" w14:textId="77777777" w:rsidR="004423FB" w:rsidRDefault="004423FB" w:rsidP="004423FB"/>
    <w:p w14:paraId="763AFAE7" w14:textId="4FB86F12" w:rsidR="004423FB" w:rsidRDefault="004423FB" w:rsidP="004423FB">
      <w:pPr>
        <w:rPr>
          <w:b/>
        </w:rPr>
      </w:pPr>
      <w:r w:rsidRPr="004423FB">
        <w:rPr>
          <w:b/>
        </w:rPr>
        <w:t>Sky Brightness Correction:</w:t>
      </w:r>
    </w:p>
    <w:p w14:paraId="7189E8D1" w14:textId="24826969" w:rsidR="004423FB" w:rsidRDefault="00B41A06" w:rsidP="004423FB">
      <w:r>
        <w:t xml:space="preserve">Total power position-switched mapping observations should include observations of a reference position </w:t>
      </w:r>
      <w:r w:rsidR="002B1B6A">
        <w:t>immediately before and (optionally)</w:t>
      </w:r>
      <w:r>
        <w:t xml:space="preserve"> after the mapping scans</w:t>
      </w:r>
      <w:r w:rsidR="002B1B6A">
        <w:t>.  The reference observation may take place</w:t>
      </w:r>
      <w:r>
        <w:t xml:space="preserve"> at an elevation that is not necessarily representative of the mapping scan elevations.  Moreover, if the reference observations take place many minutes apart, changes in the weather conditions can lead to a poor match between the </w:t>
      </w:r>
      <w:proofErr w:type="gramStart"/>
      <w:r>
        <w:t>signal</w:t>
      </w:r>
      <w:proofErr w:type="gramEnd"/>
      <w:r>
        <w:t xml:space="preserve"> (map) scans and the reference scans.  If the calibration does not correct for these effects, maps can have artifacts in the form of stripes and a north-south gradient in the calibrated power.  The pipeline includes, by default, a correction for this effect.  The effect is particularly important at weather-sen</w:t>
      </w:r>
      <w:r w:rsidR="002B1B6A">
        <w:t>si</w:t>
      </w:r>
      <w:r>
        <w:t xml:space="preserve">tive frequencies (e.g. K-band and above) and it is pronounced for observations that use only a single reference observation.  The correction can be turned off with the </w:t>
      </w:r>
      <w:r w:rsidR="00791E25">
        <w:t>“--no-sky-brightness-correction” option.</w:t>
      </w:r>
    </w:p>
    <w:p w14:paraId="13AF5B82" w14:textId="77777777" w:rsidR="00F11D43" w:rsidRDefault="00F11D43" w:rsidP="004423FB"/>
    <w:p w14:paraId="01FCA6C8" w14:textId="7B0C1F6B" w:rsidR="00F11D43" w:rsidRDefault="00F11D43" w:rsidP="004423FB">
      <w:r w:rsidRPr="00F11D43">
        <w:rPr>
          <w:i/>
        </w:rPr>
        <w:t>Without</w:t>
      </w:r>
      <w:r>
        <w:t xml:space="preserve"> the correction:</w:t>
      </w:r>
      <w:r>
        <w:tab/>
        <w:t xml:space="preserve">      </w:t>
      </w:r>
      <w:r w:rsidRPr="00F11D43">
        <w:rPr>
          <w:i/>
        </w:rPr>
        <w:t>With</w:t>
      </w:r>
      <w:r>
        <w:t xml:space="preserve"> the correction.</w:t>
      </w:r>
    </w:p>
    <w:p w14:paraId="4956566E" w14:textId="35A0479B" w:rsidR="00F11D43" w:rsidRDefault="00F11D43" w:rsidP="004423FB">
      <w:r>
        <w:rPr>
          <w:noProof/>
          <w:lang w:eastAsia="en-US"/>
        </w:rPr>
        <w:drawing>
          <wp:inline distT="0" distB="0" distL="0" distR="0" wp14:anchorId="4A29631F" wp14:editId="0C1349D9">
            <wp:extent cx="1825283" cy="1897837"/>
            <wp:effectExtent l="0" t="0" r="3810" b="7620"/>
            <wp:docPr id="3" name="Picture 3" descr="Macintosh HD:Users:jmasters:Desktop:W51no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W51noTskyCorr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5283" cy="1897837"/>
                    </a:xfrm>
                    <a:prstGeom prst="rect">
                      <a:avLst/>
                    </a:prstGeom>
                    <a:noFill/>
                    <a:ln>
                      <a:noFill/>
                    </a:ln>
                  </pic:spPr>
                </pic:pic>
              </a:graphicData>
            </a:graphic>
          </wp:inline>
        </w:drawing>
      </w:r>
      <w:r>
        <w:t xml:space="preserve">      </w:t>
      </w:r>
      <w:r>
        <w:rPr>
          <w:noProof/>
          <w:lang w:eastAsia="en-US"/>
        </w:rPr>
        <w:drawing>
          <wp:inline distT="0" distB="0" distL="0" distR="0" wp14:anchorId="60E7CE23" wp14:editId="2F8ACDF6">
            <wp:extent cx="1856935" cy="1899758"/>
            <wp:effectExtent l="0" t="0" r="0" b="5715"/>
            <wp:docPr id="4" name="Picture 4" descr="Macintosh HD:Users:jmasters:Desktop:W51with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masters:Desktop:W51withTskyCorr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39" cy="1900172"/>
                    </a:xfrm>
                    <a:prstGeom prst="rect">
                      <a:avLst/>
                    </a:prstGeom>
                    <a:noFill/>
                    <a:ln>
                      <a:noFill/>
                    </a:ln>
                  </pic:spPr>
                </pic:pic>
              </a:graphicData>
            </a:graphic>
          </wp:inline>
        </w:drawing>
      </w:r>
    </w:p>
    <w:p w14:paraId="203611DF" w14:textId="77777777" w:rsidR="00791E25" w:rsidRDefault="00791E25" w:rsidP="004423FB"/>
    <w:p w14:paraId="6AA4FC8C" w14:textId="6A5EA1FB" w:rsidR="003A1D24" w:rsidRDefault="00F74AC9" w:rsidP="003A1D24">
      <w:pPr>
        <w:rPr>
          <w:noProof/>
          <w:lang w:eastAsia="en-US"/>
        </w:rPr>
      </w:pPr>
      <w:proofErr w:type="spellStart"/>
      <w:r>
        <w:rPr>
          <w:b/>
        </w:rPr>
        <w:t>T</w:t>
      </w:r>
      <w:r w:rsidRPr="00F74AC9">
        <w:rPr>
          <w:b/>
          <w:vertAlign w:val="subscript"/>
        </w:rPr>
        <w:t>cal</w:t>
      </w:r>
      <w:proofErr w:type="spellEnd"/>
      <w:r w:rsidR="003A1D24">
        <w:rPr>
          <w:b/>
        </w:rPr>
        <w:t xml:space="preserve"> scaling</w:t>
      </w:r>
      <w:r w:rsidR="00A51498">
        <w:rPr>
          <w:b/>
        </w:rPr>
        <w:t xml:space="preserve"> for KFPA</w:t>
      </w:r>
      <w:r w:rsidR="003A1D24" w:rsidRPr="00791E25">
        <w:rPr>
          <w:b/>
        </w:rPr>
        <w:t>:</w:t>
      </w:r>
      <w:r w:rsidR="003A1D24" w:rsidRPr="00F11D43">
        <w:rPr>
          <w:noProof/>
          <w:lang w:eastAsia="en-US"/>
        </w:rPr>
        <w:t xml:space="preserve"> </w:t>
      </w:r>
    </w:p>
    <w:p w14:paraId="20B2020F" w14:textId="77777777" w:rsidR="003A1D24" w:rsidRDefault="003A1D24" w:rsidP="003A1D24">
      <w:pPr>
        <w:rPr>
          <w:noProof/>
          <w:lang w:eastAsia="en-US"/>
        </w:rPr>
      </w:pPr>
    </w:p>
    <w:p w14:paraId="68F719C8" w14:textId="1C0E74D3" w:rsidR="003A1D24" w:rsidRDefault="00F74AC9" w:rsidP="004423FB">
      <w:r>
        <w:t>The calibration temperatures (</w:t>
      </w:r>
      <w:proofErr w:type="spellStart"/>
      <w:r w:rsidRPr="00110D61">
        <w:rPr>
          <w:i/>
        </w:rPr>
        <w:t>T</w:t>
      </w:r>
      <w:r w:rsidRPr="00110D61">
        <w:rPr>
          <w:i/>
          <w:vertAlign w:val="subscript"/>
        </w:rPr>
        <w:t>cal</w:t>
      </w:r>
      <w:proofErr w:type="spellEnd"/>
      <w:r>
        <w:t xml:space="preserve">) of noise diodes </w:t>
      </w:r>
      <w:r w:rsidR="00110D61">
        <w:t>used in GBT receivers are measured periodically by the observatory, and applied to the data during calibration</w:t>
      </w:r>
      <w:r>
        <w:t xml:space="preserve">.  These calibration temperatures can drift over time, leading to uncertainties in the measured flux scale.  </w:t>
      </w:r>
      <w:r w:rsidR="000E65C7">
        <w:t xml:space="preserve">To correct for this </w:t>
      </w:r>
      <w:r w:rsidR="00110D61">
        <w:t>scaling offset</w:t>
      </w:r>
      <w:r>
        <w:t xml:space="preserve">, </w:t>
      </w:r>
      <w:r w:rsidR="000E65C7">
        <w:t xml:space="preserve">the pipeline allows you to set </w:t>
      </w:r>
      <w:r w:rsidR="004010AE">
        <w:t>per-</w:t>
      </w:r>
      <w:r w:rsidR="000E65C7">
        <w:t xml:space="preserve">beam </w:t>
      </w:r>
      <w:r w:rsidR="004010AE">
        <w:t>adjustments</w:t>
      </w:r>
      <w:r w:rsidR="000E65C7">
        <w:t xml:space="preserve"> at the command line (--beam-scaling).</w:t>
      </w:r>
      <w:r w:rsidR="004010AE">
        <w:t xml:space="preserve">  Each of the beam-scaling values (one for each feed and polarization pair) act</w:t>
      </w:r>
      <w:r w:rsidR="00110D61">
        <w:t>s as a scaling factor on the observatory</w:t>
      </w:r>
      <w:r w:rsidR="004010AE">
        <w:t xml:space="preserve">-measured </w:t>
      </w:r>
      <w:proofErr w:type="spellStart"/>
      <w:r w:rsidR="004010AE">
        <w:rPr>
          <w:i/>
        </w:rPr>
        <w:t>T</w:t>
      </w:r>
      <w:r w:rsidR="004010AE">
        <w:rPr>
          <w:i/>
          <w:vertAlign w:val="subscript"/>
        </w:rPr>
        <w:t>cal</w:t>
      </w:r>
      <w:proofErr w:type="spellEnd"/>
      <w:r w:rsidR="004010AE">
        <w:t xml:space="preserve"> values.  </w:t>
      </w:r>
      <w:r w:rsidR="00110D61">
        <w:t>If you wish to apply these calibratio</w:t>
      </w:r>
      <w:r w:rsidR="00BC363F">
        <w:t>n corrections, you should</w:t>
      </w:r>
      <w:r w:rsidR="00110D61">
        <w:t xml:space="preserve"> measure </w:t>
      </w:r>
      <w:r w:rsidR="00BC363F">
        <w:t xml:space="preserve">the </w:t>
      </w:r>
      <w:r w:rsidR="00110D61">
        <w:t xml:space="preserve">beam-scaling factors by observing a calibrator during your observations.  </w:t>
      </w:r>
      <w:r w:rsidR="004010AE">
        <w:t>Typically, this is done in one of two ways:</w:t>
      </w:r>
    </w:p>
    <w:p w14:paraId="723B7852" w14:textId="77777777" w:rsidR="004010AE" w:rsidRDefault="004010AE" w:rsidP="004423FB"/>
    <w:p w14:paraId="21AD732E" w14:textId="26927E69" w:rsidR="004010AE" w:rsidRDefault="004010AE" w:rsidP="004010AE">
      <w:pPr>
        <w:pStyle w:val="ListParagraph"/>
        <w:numPr>
          <w:ilvl w:val="0"/>
          <w:numId w:val="8"/>
        </w:numPr>
      </w:pPr>
      <w:r>
        <w:t>Pointing each of the beams at a known flux calibrator source.</w:t>
      </w:r>
    </w:p>
    <w:p w14:paraId="39021F18" w14:textId="6431E237" w:rsidR="004010AE" w:rsidRDefault="004010AE" w:rsidP="004010AE">
      <w:pPr>
        <w:pStyle w:val="ListParagraph"/>
        <w:numPr>
          <w:ilvl w:val="0"/>
          <w:numId w:val="8"/>
        </w:numPr>
      </w:pPr>
      <w:r>
        <w:t>Observing an extended source with a known flux</w:t>
      </w:r>
      <w:r w:rsidR="00110D61">
        <w:t xml:space="preserve"> (e.g. the moon), using all</w:t>
      </w:r>
      <w:r>
        <w:t xml:space="preserve"> beams.</w:t>
      </w:r>
    </w:p>
    <w:p w14:paraId="6034A4B1" w14:textId="77777777" w:rsidR="004010AE" w:rsidRDefault="004010AE" w:rsidP="004010AE"/>
    <w:p w14:paraId="1A1E6934" w14:textId="31524ACE" w:rsidR="004010AE" w:rsidRDefault="004010AE" w:rsidP="004010AE">
      <w:r>
        <w:t>You should consult your GBT project friend to</w:t>
      </w:r>
      <w:r w:rsidR="00110D61">
        <w:t xml:space="preserve"> determine the best</w:t>
      </w:r>
      <w:r>
        <w:t xml:space="preserve"> calibration strategy. </w:t>
      </w:r>
    </w:p>
    <w:p w14:paraId="295F04F4" w14:textId="77777777" w:rsidR="004010AE" w:rsidRDefault="004010AE" w:rsidP="004010AE"/>
    <w:p w14:paraId="732138A1" w14:textId="7281717E" w:rsidR="004010AE" w:rsidRDefault="00CA24C8" w:rsidP="00CA24C8">
      <w:r>
        <w:t>B</w:t>
      </w:r>
      <w:r w:rsidR="004010AE">
        <w:t>y default</w:t>
      </w:r>
      <w:r>
        <w:t>,</w:t>
      </w:r>
      <w:r w:rsidR="00110D61">
        <w:t xml:space="preserve"> the pipeline does</w:t>
      </w:r>
      <w:r w:rsidR="004010AE">
        <w:t xml:space="preserve"> not app</w:t>
      </w:r>
      <w:r>
        <w:t>ly</w:t>
      </w:r>
      <w:r w:rsidR="00110D61">
        <w:t xml:space="preserve"> any scaling factor to the beams.  If you do measure and apply a beam-scaling factor, note that the pipeline nevertheless records the observatory</w:t>
      </w:r>
      <w:r>
        <w:t xml:space="preserve">-measured </w:t>
      </w:r>
      <w:proofErr w:type="spellStart"/>
      <w:r>
        <w:rPr>
          <w:i/>
        </w:rPr>
        <w:t>T</w:t>
      </w:r>
      <w:r>
        <w:rPr>
          <w:i/>
          <w:vertAlign w:val="subscript"/>
        </w:rPr>
        <w:t>cal</w:t>
      </w:r>
      <w:proofErr w:type="spellEnd"/>
      <w:r>
        <w:t xml:space="preserve"> values in the output </w:t>
      </w:r>
      <w:r w:rsidR="00122655">
        <w:t xml:space="preserve">SDFITS </w:t>
      </w:r>
      <w:r>
        <w:t>spectra.</w:t>
      </w:r>
    </w:p>
    <w:p w14:paraId="4B7907BA" w14:textId="77777777" w:rsidR="00A51498" w:rsidRDefault="00A51498" w:rsidP="00CA24C8"/>
    <w:p w14:paraId="7D2A59D6" w14:textId="06A21CCB" w:rsidR="00A51498" w:rsidRPr="00CA24C8" w:rsidRDefault="00A51498" w:rsidP="00CA24C8">
      <w:r>
        <w:t>At the moment, the pipeline only applies corrections for the KFPA.  Future releases will allow corrections for other GBT receivers.</w:t>
      </w:r>
    </w:p>
    <w:p w14:paraId="7CB7093E" w14:textId="77777777" w:rsidR="004010AE" w:rsidRDefault="004010AE" w:rsidP="004423FB">
      <w:pPr>
        <w:rPr>
          <w:b/>
        </w:rPr>
      </w:pPr>
    </w:p>
    <w:p w14:paraId="55586184" w14:textId="04C9326E" w:rsidR="00791E25" w:rsidRDefault="00791E25" w:rsidP="004423FB">
      <w:pPr>
        <w:rPr>
          <w:b/>
        </w:rPr>
      </w:pPr>
      <w:r w:rsidRPr="00791E25">
        <w:rPr>
          <w:b/>
        </w:rPr>
        <w:t>Mapping Beyond the KFPA:</w:t>
      </w:r>
      <w:r w:rsidR="00F11D43" w:rsidRPr="00F11D43">
        <w:rPr>
          <w:noProof/>
          <w:lang w:eastAsia="en-US"/>
        </w:rPr>
        <w:t xml:space="preserve"> </w:t>
      </w:r>
    </w:p>
    <w:p w14:paraId="3AA1E610" w14:textId="2E29FC0D" w:rsidR="00791E25" w:rsidRPr="00B41A06" w:rsidRDefault="00791E25" w:rsidP="004423FB">
      <w:r>
        <w:t>The pipeline was developed primarily to support KFPA observations, but it works well with maps observed with other receivers as well.  It is important, though, to be aware that certain pipeline feat</w:t>
      </w:r>
      <w:r w:rsidR="002B1B6A">
        <w:t>ures are not optimized for</w:t>
      </w:r>
      <w:r>
        <w:t xml:space="preserve"> other receivers.  For ex</w:t>
      </w:r>
      <w:r w:rsidR="008A7477">
        <w:t>ample, there is no intrinsic</w:t>
      </w:r>
      <w:r>
        <w:t xml:space="preserve"> flagging</w:t>
      </w:r>
      <w:r w:rsidR="002B1B6A">
        <w:t xml:space="preserve"> </w:t>
      </w:r>
      <w:r w:rsidR="008A7477">
        <w:t xml:space="preserve">for RFI </w:t>
      </w:r>
      <w:r w:rsidR="002B1B6A">
        <w:t>that can affect maps observed at lower frequencies</w:t>
      </w:r>
      <w:r>
        <w:t>, and calibration defaults are tuned to sens</w:t>
      </w:r>
      <w:r w:rsidR="002B1B6A">
        <w:t>ible values for the KFPA.  Calibration parameters</w:t>
      </w:r>
      <w:r>
        <w:t xml:space="preserve"> can be </w:t>
      </w:r>
      <w:r w:rsidR="002B1B6A">
        <w:t>set with command-line options</w:t>
      </w:r>
      <w:r>
        <w:t>.</w:t>
      </w:r>
    </w:p>
    <w:p w14:paraId="7E99C067" w14:textId="77777777" w:rsidR="00CD0EB8" w:rsidRDefault="004319F5">
      <w:pPr>
        <w:pStyle w:val="Heading1"/>
      </w:pPr>
      <w:bookmarkStart w:id="8" w:name="_Toc287001347"/>
      <w:r>
        <w:t>Advanced Operation of the Pipeline</w:t>
      </w:r>
      <w:bookmarkEnd w:id="8"/>
    </w:p>
    <w:p w14:paraId="6B772787" w14:textId="77777777" w:rsidR="00CD0EB8" w:rsidRDefault="00CD0EB8"/>
    <w:p w14:paraId="5534467A" w14:textId="77777777" w:rsidR="00CD0EB8" w:rsidRDefault="004319F5">
      <w:r>
        <w:t xml:space="preserve">Basic usage of the </w:t>
      </w:r>
      <w:proofErr w:type="spellStart"/>
      <w:r>
        <w:rPr>
          <w:i/>
        </w:rPr>
        <w:t>gbtpipeline</w:t>
      </w:r>
      <w:proofErr w:type="spellEnd"/>
      <w:r>
        <w:t xml:space="preserve"> command, as described above, should meet the data reduction needs of many projects.  Sometimes, however, you may need to customize the mapping results or take advantage of certain features that are not available from the standard </w:t>
      </w:r>
      <w:proofErr w:type="spellStart"/>
      <w:r>
        <w:rPr>
          <w:i/>
        </w:rPr>
        <w:t>gbtpipeline</w:t>
      </w:r>
      <w:proofErr w:type="spellEnd"/>
      <w:r>
        <w:t xml:space="preserve"> parameters.  In this case, you can run any of the three stages of the pipeline separately, customizing the results at each stage.</w:t>
      </w:r>
    </w:p>
    <w:p w14:paraId="51808778" w14:textId="77777777" w:rsidR="00CD0EB8" w:rsidRDefault="00CD0EB8"/>
    <w:p w14:paraId="4AD9D591" w14:textId="77777777" w:rsidR="00CD0EB8" w:rsidRDefault="004319F5">
      <w:pPr>
        <w:pStyle w:val="Heading3"/>
      </w:pPr>
      <w:bookmarkStart w:id="9" w:name="_Toc287001348"/>
      <w:r>
        <w:lastRenderedPageBreak/>
        <w:t>Stage 1: Calibration</w:t>
      </w:r>
      <w:bookmarkEnd w:id="9"/>
    </w:p>
    <w:p w14:paraId="21E306C0" w14:textId="25498F1A" w:rsidR="00CD0EB8" w:rsidRDefault="004319F5">
      <w:r>
        <w:t>The first stage of the pipeline calibrates the data and creates an S</w:t>
      </w:r>
      <w:r w:rsidR="00791EF6">
        <w:t>DFITS file for each</w:t>
      </w:r>
      <w:r>
        <w:t xml:space="preserve"> sampler</w:t>
      </w:r>
      <w:r w:rsidR="00791EF6">
        <w:t xml:space="preserve"> in the backend</w:t>
      </w:r>
      <w:r>
        <w:t xml:space="preserve">.  You can halt the </w:t>
      </w:r>
      <w:proofErr w:type="spellStart"/>
      <w:r>
        <w:rPr>
          <w:i/>
        </w:rPr>
        <w:t>gbtpipeline</w:t>
      </w:r>
      <w:proofErr w:type="spellEnd"/>
      <w:r>
        <w:t xml:space="preserve"> process after Stage 1 by specifying the command-line option “--imaging-off”.</w:t>
      </w:r>
    </w:p>
    <w:p w14:paraId="1D86BCE2" w14:textId="77777777" w:rsidR="00CD0EB8" w:rsidRDefault="00CD0EB8"/>
    <w:p w14:paraId="5508E85E" w14:textId="70C60E19" w:rsidR="00CD0EB8" w:rsidRDefault="004319F5">
      <w:r>
        <w:t>As an alternative</w:t>
      </w:r>
      <w:r w:rsidR="0053270C">
        <w:t xml:space="preserve"> to using the pipeline for calibration</w:t>
      </w:r>
      <w:r>
        <w:t>, you may use GBTIDL to produce the SDFITS files.  GBTIDL gives you detailed control</w:t>
      </w:r>
      <w:r w:rsidR="003F39B2">
        <w:t xml:space="preserve"> of the calibration</w:t>
      </w:r>
      <w:r>
        <w:t xml:space="preserve"> on an integration-by-integration basis.  The SDFITS file </w:t>
      </w:r>
      <w:r w:rsidR="0053270C">
        <w:t xml:space="preserve">that you generate </w:t>
      </w:r>
      <w:r>
        <w:t xml:space="preserve">must contain one record </w:t>
      </w:r>
      <w:proofErr w:type="gramStart"/>
      <w:r>
        <w:t>for each integration</w:t>
      </w:r>
      <w:proofErr w:type="gramEnd"/>
      <w:r>
        <w:t xml:space="preserve"> in the map, and each record should contain a calibrated spectrum.  You can either create one SDFITS file with all the data, or multiple SDFITS files containing partial data sets (for example, separating feeds into separate SDFITS files for individual processing).  Separate SDFITS files</w:t>
      </w:r>
      <w:r w:rsidR="0053270C">
        <w:t xml:space="preserve"> are easily combined for gridding</w:t>
      </w:r>
      <w:r>
        <w:t xml:space="preserve"> in a later step.</w:t>
      </w:r>
    </w:p>
    <w:p w14:paraId="51C735D0" w14:textId="77777777" w:rsidR="00CD0EB8" w:rsidRDefault="00CD0EB8"/>
    <w:p w14:paraId="45098033" w14:textId="77777777" w:rsidR="00CD0EB8" w:rsidRDefault="004319F5">
      <w:pPr>
        <w:pStyle w:val="Heading3"/>
      </w:pPr>
      <w:bookmarkStart w:id="10" w:name="_Toc287001349"/>
      <w:r>
        <w:t>Stage 2: File Conversion</w:t>
      </w:r>
      <w:bookmarkEnd w:id="10"/>
    </w:p>
    <w:p w14:paraId="1887ECFC" w14:textId="12EF7155" w:rsidR="00CD0EB8" w:rsidRDefault="004319F5">
      <w:r>
        <w:t>With</w:t>
      </w:r>
      <w:r w:rsidR="00746F3F">
        <w:t xml:space="preserve"> an SDFITS file in hand, you must</w:t>
      </w:r>
      <w:r>
        <w:t xml:space="preserve"> convert the file to an AIPS-compatible format using the utility program </w:t>
      </w:r>
      <w:proofErr w:type="spellStart"/>
      <w:r w:rsidR="00851362">
        <w:rPr>
          <w:i/>
        </w:rPr>
        <w:t>idlToSdfits</w:t>
      </w:r>
      <w:proofErr w:type="spellEnd"/>
      <w:r>
        <w:t>.  A typical execution will look like:</w:t>
      </w:r>
    </w:p>
    <w:p w14:paraId="319B4BD3" w14:textId="77777777" w:rsidR="00CD0EB8" w:rsidRDefault="00CD0EB8"/>
    <w:p w14:paraId="2DB8B40C" w14:textId="11B8C373" w:rsidR="00CD0EB8" w:rsidRPr="006061F0" w:rsidRDefault="004319F5">
      <w:pPr>
        <w:rPr>
          <w:sz w:val="16"/>
          <w:szCs w:val="16"/>
        </w:rPr>
      </w:pPr>
      <w:r w:rsidRPr="00A22966">
        <w:rPr>
          <w:rFonts w:ascii="Courier" w:hAnsi="Courier"/>
          <w:sz w:val="16"/>
          <w:szCs w:val="16"/>
        </w:rPr>
        <w:t xml:space="preserve">% </w:t>
      </w:r>
      <w:proofErr w:type="spellStart"/>
      <w:proofErr w:type="gramStart"/>
      <w:r w:rsidR="00851362" w:rsidRPr="00A22966">
        <w:rPr>
          <w:rFonts w:ascii="Courier" w:hAnsi="Courier"/>
          <w:sz w:val="16"/>
          <w:szCs w:val="16"/>
        </w:rPr>
        <w:t>idlToSdfits</w:t>
      </w:r>
      <w:proofErr w:type="spellEnd"/>
      <w:proofErr w:type="gramEnd"/>
      <w:r w:rsidRPr="00A22966">
        <w:rPr>
          <w:rFonts w:ascii="Courier" w:hAnsi="Courier"/>
          <w:sz w:val="16"/>
          <w:szCs w:val="16"/>
        </w:rPr>
        <w:t xml:space="preserve"> –l –o </w:t>
      </w:r>
      <w:proofErr w:type="spellStart"/>
      <w:r w:rsidRPr="00A22966">
        <w:rPr>
          <w:rFonts w:ascii="Courier" w:hAnsi="Courier"/>
          <w:sz w:val="16"/>
          <w:szCs w:val="16"/>
        </w:rPr>
        <w:t>myfile</w:t>
      </w:r>
      <w:r w:rsidR="00851362" w:rsidRPr="00A22966">
        <w:rPr>
          <w:rFonts w:ascii="Courier" w:hAnsi="Courier"/>
          <w:sz w:val="16"/>
          <w:szCs w:val="16"/>
        </w:rPr>
        <w:t>.aips.fits</w:t>
      </w:r>
      <w:proofErr w:type="spellEnd"/>
      <w:r w:rsidRPr="00A22966">
        <w:rPr>
          <w:rFonts w:ascii="Courier" w:hAnsi="Courier"/>
          <w:sz w:val="16"/>
          <w:szCs w:val="16"/>
        </w:rPr>
        <w:t xml:space="preserve"> </w:t>
      </w:r>
      <w:proofErr w:type="spellStart"/>
      <w:r w:rsidRPr="00A22966">
        <w:rPr>
          <w:rFonts w:ascii="Courier" w:hAnsi="Courier"/>
          <w:sz w:val="16"/>
          <w:szCs w:val="16"/>
        </w:rPr>
        <w:t>myfile.fits</w:t>
      </w:r>
      <w:proofErr w:type="spellEnd"/>
    </w:p>
    <w:p w14:paraId="21DFF465" w14:textId="77777777" w:rsidR="00CD0EB8" w:rsidRDefault="00CD0EB8"/>
    <w:p w14:paraId="27AF9DD6" w14:textId="6460A65F" w:rsidR="00CD0EB8" w:rsidRDefault="004319F5">
      <w:r>
        <w:t xml:space="preserve">The “-l” option suppresses the creation of a plot file.  The </w:t>
      </w:r>
      <w:proofErr w:type="spellStart"/>
      <w:r w:rsidR="00851362">
        <w:rPr>
          <w:i/>
        </w:rPr>
        <w:t>idlToSdfits</w:t>
      </w:r>
      <w:proofErr w:type="spellEnd"/>
      <w:r>
        <w:t xml:space="preserve"> program has a host of additional options that can be examined by typing “</w:t>
      </w:r>
      <w:proofErr w:type="spellStart"/>
      <w:r w:rsidR="00851362">
        <w:t>idlToSdfits</w:t>
      </w:r>
      <w:proofErr w:type="spellEnd"/>
      <w:r>
        <w:t xml:space="preserve">” at the </w:t>
      </w:r>
      <w:proofErr w:type="spellStart"/>
      <w:r>
        <w:t>linux</w:t>
      </w:r>
      <w:proofErr w:type="spellEnd"/>
      <w:r>
        <w:t xml:space="preserve"> prompt, with no parameters.</w:t>
      </w:r>
    </w:p>
    <w:p w14:paraId="1746D7BD" w14:textId="77777777" w:rsidR="00CD0EB8" w:rsidRDefault="00CD0EB8"/>
    <w:p w14:paraId="13CF1B98" w14:textId="13A08452" w:rsidR="00CD0EB8" w:rsidRDefault="004319F5">
      <w:r>
        <w:t>The</w:t>
      </w:r>
      <w:r w:rsidR="00746F3F">
        <w:t xml:space="preserve"> product of Stage 2 is one “AIPS FITS</w:t>
      </w:r>
      <w:r>
        <w:t>” file for each SDFITS file from Stage 1.</w:t>
      </w:r>
    </w:p>
    <w:p w14:paraId="0B6256F6" w14:textId="77777777" w:rsidR="00CD0EB8" w:rsidRDefault="004319F5">
      <w:pPr>
        <w:pStyle w:val="Heading3"/>
      </w:pPr>
      <w:bookmarkStart w:id="11" w:name="_Toc287001350"/>
      <w:r>
        <w:t>Stage 3: Combining Data and Imaging</w:t>
      </w:r>
      <w:bookmarkEnd w:id="11"/>
    </w:p>
    <w:p w14:paraId="56AECC72" w14:textId="6C7FCCEE" w:rsidR="00CD0EB8" w:rsidRDefault="00746F3F">
      <w:r>
        <w:t>The third step is to combine and image the “AIPS FITS” files generated in Stage 2 using AIPS.  We access the AIPS imaging routines using a python interface.  Here we describe that process</w:t>
      </w:r>
      <w:r w:rsidR="004319F5">
        <w:t>.</w:t>
      </w:r>
    </w:p>
    <w:p w14:paraId="36252FF8" w14:textId="77777777" w:rsidR="00CD0EB8" w:rsidRDefault="00CD0EB8"/>
    <w:p w14:paraId="4BADFF54" w14:textId="06DB8274" w:rsidR="00CD0EB8" w:rsidRDefault="004319F5">
      <w:proofErr w:type="spellStart"/>
      <w:proofErr w:type="gramStart"/>
      <w:r>
        <w:rPr>
          <w:b/>
        </w:rPr>
        <w:t>aipspy</w:t>
      </w:r>
      <w:proofErr w:type="spellEnd"/>
      <w:proofErr w:type="gramEnd"/>
      <w:r w:rsidR="00C86CB2">
        <w:rPr>
          <w:b/>
        </w:rPr>
        <w:t xml:space="preserve"> s</w:t>
      </w:r>
      <w:r>
        <w:rPr>
          <w:b/>
        </w:rPr>
        <w:t xml:space="preserve">cripts:  </w:t>
      </w:r>
      <w:r>
        <w:t xml:space="preserve">The pipeline includes a utility program called </w:t>
      </w:r>
      <w:proofErr w:type="spellStart"/>
      <w:r>
        <w:rPr>
          <w:i/>
        </w:rPr>
        <w:t>aipspy</w:t>
      </w:r>
      <w:proofErr w:type="spellEnd"/>
      <w:r>
        <w:t xml:space="preserve"> that runs </w:t>
      </w:r>
      <w:proofErr w:type="spellStart"/>
      <w:r>
        <w:t>ParselTongue</w:t>
      </w:r>
      <w:proofErr w:type="spellEnd"/>
      <w:r>
        <w:t xml:space="preserve"> scripts in AIPS.  To use </w:t>
      </w:r>
      <w:proofErr w:type="spellStart"/>
      <w:r>
        <w:t>ParselTongue</w:t>
      </w:r>
      <w:proofErr w:type="spellEnd"/>
      <w:r>
        <w:t xml:space="preserve"> scripts, you need to know the AIPS ID used on your behalf by the pipeline.  Get the ID </w:t>
      </w:r>
      <w:r w:rsidR="00746F3F">
        <w:t xml:space="preserve">(which is just a number) </w:t>
      </w:r>
      <w:r>
        <w:t xml:space="preserve">from the </w:t>
      </w:r>
      <w:proofErr w:type="spellStart"/>
      <w:r>
        <w:t>linux</w:t>
      </w:r>
      <w:proofErr w:type="spellEnd"/>
      <w:r>
        <w:t xml:space="preserve"> prompt using:</w:t>
      </w:r>
    </w:p>
    <w:p w14:paraId="6D29293B" w14:textId="77777777" w:rsidR="00CD0EB8" w:rsidRDefault="00CD0EB8"/>
    <w:p w14:paraId="5F1FB5F7" w14:textId="77777777" w:rsidR="00CD0EB8" w:rsidRPr="006061F0" w:rsidRDefault="004319F5">
      <w:pPr>
        <w:tabs>
          <w:tab w:val="left" w:pos="1373"/>
        </w:tabs>
        <w:rPr>
          <w:sz w:val="16"/>
          <w:szCs w:val="16"/>
        </w:rPr>
      </w:pPr>
      <w:r w:rsidRPr="00A22966">
        <w:rPr>
          <w:rFonts w:ascii="Courier" w:hAnsi="Courier"/>
          <w:sz w:val="16"/>
          <w:szCs w:val="16"/>
        </w:rPr>
        <w:t xml:space="preserve">% </w:t>
      </w:r>
      <w:proofErr w:type="gramStart"/>
      <w:r w:rsidRPr="00A22966">
        <w:rPr>
          <w:rFonts w:ascii="Courier" w:hAnsi="Courier"/>
          <w:sz w:val="16"/>
          <w:szCs w:val="16"/>
        </w:rPr>
        <w:t>id</w:t>
      </w:r>
      <w:proofErr w:type="gramEnd"/>
      <w:r w:rsidRPr="00A22966">
        <w:rPr>
          <w:rFonts w:ascii="Courier" w:hAnsi="Courier"/>
          <w:sz w:val="16"/>
          <w:szCs w:val="16"/>
        </w:rPr>
        <w:t xml:space="preserve"> –u</w:t>
      </w:r>
      <w:r w:rsidRPr="00A22966">
        <w:rPr>
          <w:rFonts w:ascii="Courier" w:hAnsi="Courier"/>
          <w:sz w:val="16"/>
          <w:szCs w:val="16"/>
        </w:rPr>
        <w:tab/>
      </w:r>
    </w:p>
    <w:p w14:paraId="5E94B68C" w14:textId="77777777" w:rsidR="00CD0EB8" w:rsidRDefault="00CD0EB8"/>
    <w:p w14:paraId="0A2BEF55" w14:textId="240A3525" w:rsidR="00CD0EB8" w:rsidRDefault="004319F5">
      <w:r>
        <w:t xml:space="preserve">There are several </w:t>
      </w:r>
      <w:proofErr w:type="spellStart"/>
      <w:r>
        <w:rPr>
          <w:i/>
        </w:rPr>
        <w:t>aipspy</w:t>
      </w:r>
      <w:proofErr w:type="spellEnd"/>
      <w:r>
        <w:t xml:space="preserve"> scripts in the standa</w:t>
      </w:r>
      <w:r w:rsidR="008A7477">
        <w:t xml:space="preserve">rd </w:t>
      </w:r>
      <w:proofErr w:type="spellStart"/>
      <w:r w:rsidR="008A7477">
        <w:t>gbtpipeline</w:t>
      </w:r>
      <w:proofErr w:type="spellEnd"/>
      <w:r w:rsidR="008A7477">
        <w:t xml:space="preserve"> distribution</w:t>
      </w:r>
      <w:r>
        <w:t>.  Two important scripts are:</w:t>
      </w:r>
    </w:p>
    <w:p w14:paraId="52893485" w14:textId="77777777" w:rsidR="00CD0EB8" w:rsidRDefault="00CD0EB8"/>
    <w:p w14:paraId="74B0A556" w14:textId="6B968BE6" w:rsidR="00CD0EB8" w:rsidRDefault="00050CE5">
      <w:pPr>
        <w:pStyle w:val="ListParagraph"/>
        <w:numPr>
          <w:ilvl w:val="0"/>
          <w:numId w:val="6"/>
        </w:numPr>
      </w:pPr>
      <w:proofErr w:type="gramStart"/>
      <w:r>
        <w:t>load</w:t>
      </w:r>
      <w:r w:rsidR="004319F5">
        <w:t>.py</w:t>
      </w:r>
      <w:proofErr w:type="gramEnd"/>
      <w:r w:rsidR="004319F5">
        <w:t xml:space="preserve">          : </w:t>
      </w:r>
      <w:r w:rsidR="00386A6F">
        <w:t>Load</w:t>
      </w:r>
      <w:r w:rsidR="004319F5">
        <w:t xml:space="preserve"> </w:t>
      </w:r>
      <w:r w:rsidR="00386A6F">
        <w:t xml:space="preserve">one or </w:t>
      </w:r>
      <w:r w:rsidR="004319F5">
        <w:t xml:space="preserve">multiple </w:t>
      </w:r>
      <w:r w:rsidR="00386A6F">
        <w:t>data files into AIPS in advance of mapping</w:t>
      </w:r>
    </w:p>
    <w:p w14:paraId="37C3B7F9" w14:textId="43BC699E" w:rsidR="00CD0EB8" w:rsidRDefault="00050CE5">
      <w:pPr>
        <w:pStyle w:val="ListParagraph"/>
        <w:numPr>
          <w:ilvl w:val="0"/>
          <w:numId w:val="6"/>
        </w:numPr>
      </w:pPr>
      <w:proofErr w:type="gramStart"/>
      <w:r>
        <w:t>image</w:t>
      </w:r>
      <w:r w:rsidR="004319F5">
        <w:t>.py</w:t>
      </w:r>
      <w:proofErr w:type="gramEnd"/>
      <w:r w:rsidR="004319F5">
        <w:t xml:space="preserve">   </w:t>
      </w:r>
      <w:r>
        <w:t xml:space="preserve">    </w:t>
      </w:r>
      <w:r w:rsidR="004319F5">
        <w:t>: Map data</w:t>
      </w:r>
      <w:r w:rsidR="00386A6F">
        <w:t xml:space="preserve"> in AIPS</w:t>
      </w:r>
    </w:p>
    <w:p w14:paraId="6A759C4D" w14:textId="77777777" w:rsidR="00CD0EB8" w:rsidRDefault="00CD0EB8"/>
    <w:p w14:paraId="3CFA35CD" w14:textId="139493A5" w:rsidR="00CD0EB8" w:rsidRDefault="00746F3F">
      <w:r>
        <w:t>So, you map the data</w:t>
      </w:r>
      <w:r w:rsidR="004319F5">
        <w:t xml:space="preserve"> by executing the following two </w:t>
      </w:r>
      <w:proofErr w:type="spellStart"/>
      <w:r w:rsidR="004319F5">
        <w:t>linux</w:t>
      </w:r>
      <w:proofErr w:type="spellEnd"/>
      <w:r w:rsidR="004319F5">
        <w:t xml:space="preserve"> commands:</w:t>
      </w:r>
    </w:p>
    <w:p w14:paraId="65EECEAA" w14:textId="77777777" w:rsidR="00CD0EB8" w:rsidRDefault="00CD0EB8"/>
    <w:p w14:paraId="157B3DC1" w14:textId="572BDD4B" w:rsidR="00CD0EB8" w:rsidRPr="00E7210E" w:rsidRDefault="004319F5">
      <w:pPr>
        <w:rPr>
          <w:sz w:val="16"/>
          <w:szCs w:val="16"/>
        </w:rPr>
      </w:pPr>
      <w:r w:rsidRPr="00A22966">
        <w:rPr>
          <w:rFonts w:ascii="Courier" w:hAnsi="Courier"/>
          <w:sz w:val="16"/>
          <w:szCs w:val="16"/>
        </w:rPr>
        <w:lastRenderedPageBreak/>
        <w:t xml:space="preserve">% </w:t>
      </w:r>
      <w:proofErr w:type="spellStart"/>
      <w:proofErr w:type="gramStart"/>
      <w:r w:rsidRPr="00A22966">
        <w:rPr>
          <w:rFonts w:ascii="Courier" w:hAnsi="Courier"/>
          <w:sz w:val="16"/>
          <w:szCs w:val="16"/>
        </w:rPr>
        <w:t>a</w:t>
      </w:r>
      <w:r w:rsidR="00C32B85" w:rsidRPr="00A22966">
        <w:rPr>
          <w:rFonts w:ascii="Courier" w:hAnsi="Courier"/>
          <w:sz w:val="16"/>
          <w:szCs w:val="16"/>
        </w:rPr>
        <w:t>ipspy</w:t>
      </w:r>
      <w:proofErr w:type="spellEnd"/>
      <w:proofErr w:type="gramEnd"/>
      <w:r w:rsidR="00C32B85" w:rsidRPr="00A22966">
        <w:rPr>
          <w:rFonts w:ascii="Courier" w:hAnsi="Courier"/>
          <w:sz w:val="16"/>
          <w:szCs w:val="16"/>
        </w:rPr>
        <w:t xml:space="preserve"> /home/gbtpipeline/release</w:t>
      </w:r>
      <w:r w:rsidRPr="00A22966">
        <w:rPr>
          <w:rFonts w:ascii="Courier" w:hAnsi="Courier"/>
          <w:sz w:val="16"/>
          <w:szCs w:val="16"/>
        </w:rPr>
        <w:t>/</w:t>
      </w:r>
      <w:r w:rsidR="00050CE5" w:rsidRPr="00A22966">
        <w:rPr>
          <w:rFonts w:ascii="Courier" w:hAnsi="Courier"/>
          <w:sz w:val="16"/>
          <w:szCs w:val="16"/>
        </w:rPr>
        <w:t>load</w:t>
      </w:r>
      <w:r w:rsidR="0049749F" w:rsidRPr="00A22966">
        <w:rPr>
          <w:rFonts w:ascii="Courier" w:hAnsi="Courier"/>
          <w:sz w:val="16"/>
          <w:szCs w:val="16"/>
        </w:rPr>
        <w:t>.py &lt;</w:t>
      </w:r>
      <w:proofErr w:type="spellStart"/>
      <w:r w:rsidR="0049749F" w:rsidRPr="00A22966">
        <w:rPr>
          <w:rFonts w:ascii="Courier" w:hAnsi="Courier"/>
          <w:sz w:val="16"/>
          <w:szCs w:val="16"/>
        </w:rPr>
        <w:t>aips</w:t>
      </w:r>
      <w:r w:rsidRPr="00A22966">
        <w:rPr>
          <w:rFonts w:ascii="Courier" w:hAnsi="Courier"/>
          <w:sz w:val="16"/>
          <w:szCs w:val="16"/>
        </w:rPr>
        <w:t>id</w:t>
      </w:r>
      <w:proofErr w:type="spellEnd"/>
      <w:r w:rsidRPr="00A22966">
        <w:rPr>
          <w:rFonts w:ascii="Courier" w:hAnsi="Courier"/>
          <w:sz w:val="16"/>
          <w:szCs w:val="16"/>
        </w:rPr>
        <w:t>&gt; &lt;file1</w:t>
      </w:r>
      <w:r w:rsidR="00851362" w:rsidRPr="00A22966">
        <w:rPr>
          <w:rFonts w:ascii="Courier" w:hAnsi="Courier"/>
          <w:sz w:val="16"/>
          <w:szCs w:val="16"/>
        </w:rPr>
        <w:t>.aips.fits</w:t>
      </w:r>
      <w:r w:rsidR="0049749F" w:rsidRPr="00A22966">
        <w:rPr>
          <w:rFonts w:ascii="Courier" w:hAnsi="Courier"/>
          <w:sz w:val="16"/>
          <w:szCs w:val="16"/>
        </w:rPr>
        <w:t xml:space="preserve">&gt; </w:t>
      </w:r>
      <w:r w:rsidRPr="00A22966">
        <w:rPr>
          <w:rFonts w:ascii="Courier" w:hAnsi="Courier"/>
          <w:sz w:val="16"/>
          <w:szCs w:val="16"/>
        </w:rPr>
        <w:t>[&lt;file2</w:t>
      </w:r>
      <w:r w:rsidR="00851362" w:rsidRPr="00A22966">
        <w:rPr>
          <w:rFonts w:ascii="Courier" w:hAnsi="Courier"/>
          <w:sz w:val="16"/>
          <w:szCs w:val="16"/>
        </w:rPr>
        <w:t>.aips.fits</w:t>
      </w:r>
      <w:r w:rsidRPr="00A22966">
        <w:rPr>
          <w:rFonts w:ascii="Courier" w:hAnsi="Courier"/>
          <w:sz w:val="16"/>
          <w:szCs w:val="16"/>
        </w:rPr>
        <w:t>&gt;]</w:t>
      </w:r>
    </w:p>
    <w:p w14:paraId="33FCE177" w14:textId="3E5AEC13" w:rsidR="00CD0EB8" w:rsidRPr="00E7210E" w:rsidRDefault="004319F5">
      <w:pPr>
        <w:rP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aipspy</w:t>
      </w:r>
      <w:proofErr w:type="spellEnd"/>
      <w:proofErr w:type="gramEnd"/>
      <w:r w:rsidRPr="00A22966">
        <w:rPr>
          <w:rFonts w:ascii="Courier" w:hAnsi="Courier"/>
          <w:sz w:val="16"/>
          <w:szCs w:val="16"/>
        </w:rPr>
        <w:t xml:space="preserve"> /home/gbtpipeline/release/</w:t>
      </w:r>
      <w:r w:rsidR="00050CE5" w:rsidRPr="00A22966">
        <w:rPr>
          <w:rFonts w:ascii="Courier" w:hAnsi="Courier"/>
          <w:sz w:val="16"/>
          <w:szCs w:val="16"/>
        </w:rPr>
        <w:t>image</w:t>
      </w:r>
      <w:r w:rsidR="0049749F" w:rsidRPr="00A22966">
        <w:rPr>
          <w:rFonts w:ascii="Courier" w:hAnsi="Courier"/>
          <w:sz w:val="16"/>
          <w:szCs w:val="16"/>
        </w:rPr>
        <w:t>.py &lt;</w:t>
      </w:r>
      <w:proofErr w:type="spellStart"/>
      <w:r w:rsidR="0049749F" w:rsidRPr="00A22966">
        <w:rPr>
          <w:rFonts w:ascii="Courier" w:hAnsi="Courier"/>
          <w:sz w:val="16"/>
          <w:szCs w:val="16"/>
        </w:rPr>
        <w:t>aips</w:t>
      </w:r>
      <w:r w:rsidRPr="00A22966">
        <w:rPr>
          <w:rFonts w:ascii="Courier" w:hAnsi="Courier"/>
          <w:sz w:val="16"/>
          <w:szCs w:val="16"/>
        </w:rPr>
        <w:t>id</w:t>
      </w:r>
      <w:proofErr w:type="spellEnd"/>
      <w:r w:rsidRPr="00A22966">
        <w:rPr>
          <w:rFonts w:ascii="Courier" w:hAnsi="Courier"/>
          <w:sz w:val="16"/>
          <w:szCs w:val="16"/>
        </w:rPr>
        <w:t>&gt;</w:t>
      </w:r>
    </w:p>
    <w:p w14:paraId="07626F98" w14:textId="77777777" w:rsidR="00CD0EB8" w:rsidRDefault="00CD0EB8"/>
    <w:p w14:paraId="665FDA21" w14:textId="08F2690D" w:rsidR="00CD0EB8" w:rsidRDefault="004319F5">
      <w:r>
        <w:t xml:space="preserve">The result of these commands is three FITS files, one with the full image data cube, one with a </w:t>
      </w:r>
      <w:r w:rsidR="00746F3F">
        <w:t>“</w:t>
      </w:r>
      <w:r>
        <w:t>continuum</w:t>
      </w:r>
      <w:r w:rsidR="00746F3F">
        <w:t>”</w:t>
      </w:r>
      <w:r>
        <w:t xml:space="preserve"> map, and one with a </w:t>
      </w:r>
      <w:r w:rsidR="00746F3F">
        <w:t xml:space="preserve">spectral </w:t>
      </w:r>
      <w:r>
        <w:t>line map.</w:t>
      </w:r>
    </w:p>
    <w:p w14:paraId="56B4D41D" w14:textId="77777777" w:rsidR="00746F3F" w:rsidRDefault="00746F3F"/>
    <w:p w14:paraId="723A45CF" w14:textId="68C69A82" w:rsidR="00746F3F" w:rsidRDefault="00746F3F">
      <w:r>
        <w:t>The “load” step must be executed prior to the “image” step</w:t>
      </w:r>
      <w:r w:rsidR="00A50956">
        <w:t xml:space="preserve">, and you should use only one “load” to combine </w:t>
      </w:r>
      <w:proofErr w:type="gramStart"/>
      <w:r w:rsidR="00A50956">
        <w:t>all of your</w:t>
      </w:r>
      <w:proofErr w:type="gramEnd"/>
      <w:r w:rsidR="00A50956">
        <w:t xml:space="preserve"> </w:t>
      </w:r>
      <w:r w:rsidR="00A36E8E">
        <w:t xml:space="preserve">AIPS </w:t>
      </w:r>
      <w:r w:rsidR="00A50956">
        <w:t>FITS files intended for the map</w:t>
      </w:r>
      <w:r>
        <w:t xml:space="preserve">. </w:t>
      </w:r>
      <w:r w:rsidR="00A50956">
        <w:t xml:space="preserve">  </w:t>
      </w:r>
      <w:r>
        <w:t xml:space="preserve">You can </w:t>
      </w:r>
      <w:r w:rsidR="009D189D">
        <w:t>specify as many files as you need, when running the “load” step.  These will be combined prior to imaging.  You can get online help for either of these commands as follows:</w:t>
      </w:r>
    </w:p>
    <w:p w14:paraId="064021DF" w14:textId="77777777" w:rsidR="00CD0EB8" w:rsidRDefault="00CD0EB8"/>
    <w:p w14:paraId="21F95F12" w14:textId="55019744" w:rsidR="009D189D" w:rsidRPr="00E7210E" w:rsidRDefault="009D189D" w:rsidP="009D189D">
      <w:pPr>
        <w:rP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aipspy</w:t>
      </w:r>
      <w:proofErr w:type="spellEnd"/>
      <w:proofErr w:type="gramEnd"/>
      <w:r w:rsidRPr="00A22966">
        <w:rPr>
          <w:rFonts w:ascii="Courier" w:hAnsi="Courier"/>
          <w:sz w:val="16"/>
          <w:szCs w:val="16"/>
        </w:rPr>
        <w:t xml:space="preserve"> /home/gbtpipeline/release/load.py -h</w:t>
      </w:r>
    </w:p>
    <w:p w14:paraId="76C0EF4E" w14:textId="3D66A5BE" w:rsidR="009D189D" w:rsidRPr="00E7210E" w:rsidRDefault="009D189D" w:rsidP="009D189D">
      <w:pPr>
        <w:rP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aipspy</w:t>
      </w:r>
      <w:proofErr w:type="spellEnd"/>
      <w:proofErr w:type="gramEnd"/>
      <w:r w:rsidRPr="00A22966">
        <w:rPr>
          <w:rFonts w:ascii="Courier" w:hAnsi="Courier"/>
          <w:sz w:val="16"/>
          <w:szCs w:val="16"/>
        </w:rPr>
        <w:t xml:space="preserve"> /home/gbtpipeline/release/image.py -h</w:t>
      </w:r>
    </w:p>
    <w:p w14:paraId="37F736AD" w14:textId="77777777" w:rsidR="009D189D" w:rsidRDefault="009D189D"/>
    <w:p w14:paraId="683D164F" w14:textId="526F8C81" w:rsidR="0053270C" w:rsidRPr="0053270C" w:rsidRDefault="009D189D" w:rsidP="0053270C">
      <w:r>
        <w:t>The image script allows you to average channels prior to imaging, specify the center position of the map in</w:t>
      </w:r>
      <w:r w:rsidR="00F66266">
        <w:t xml:space="preserve"> RA and DEC, specify the size of</w:t>
      </w:r>
      <w:r>
        <w:t xml:space="preserve"> the map in pixels, and specify the rest frequency of the line observed.</w:t>
      </w:r>
    </w:p>
    <w:p w14:paraId="40B8E92F" w14:textId="07AB51D8" w:rsidR="0053270C" w:rsidRDefault="0053270C" w:rsidP="0053270C">
      <w:pPr>
        <w:pStyle w:val="Heading1"/>
      </w:pPr>
      <w:bookmarkStart w:id="12" w:name="_Toc287001351"/>
      <w:r>
        <w:t>Flagging Data</w:t>
      </w:r>
      <w:bookmarkEnd w:id="12"/>
    </w:p>
    <w:p w14:paraId="51247E06" w14:textId="229CEF9F" w:rsidR="0053270C" w:rsidRDefault="0053270C" w:rsidP="0053270C">
      <w:pPr>
        <w:pStyle w:val="PreformattedText"/>
      </w:pPr>
    </w:p>
    <w:p w14:paraId="0003965B" w14:textId="438E829B" w:rsidR="0053270C" w:rsidRDefault="0053270C" w:rsidP="0053270C">
      <w:pPr>
        <w:pStyle w:val="PreformattedText"/>
      </w:pPr>
      <w:r>
        <w:t xml:space="preserve">There are currently some restrictions on how data flagging must be accomplished with the pipeline.  If you have data that has RFI in some channels, or other defects that you would like to flag, you will probably want to process your data in GBTIDL for calibration or just for the data correction.  Unfortunately it is not possible to use the GBTIDL </w:t>
      </w:r>
      <w:r w:rsidRPr="0053270C">
        <w:rPr>
          <w:i/>
        </w:rPr>
        <w:t>flag</w:t>
      </w:r>
      <w:r>
        <w:t xml:space="preserve"> command at this time to eliminate the bad data.  This limitation is introduced because </w:t>
      </w:r>
      <w:r w:rsidR="00016A83">
        <w:t xml:space="preserve">flagged data are represented as </w:t>
      </w:r>
      <w:proofErr w:type="spellStart"/>
      <w:r w:rsidR="00016A83">
        <w:t>NaN</w:t>
      </w:r>
      <w:proofErr w:type="spellEnd"/>
      <w:r w:rsidR="00016A83">
        <w:t xml:space="preserve">, and </w:t>
      </w:r>
      <w:r>
        <w:t xml:space="preserve">the </w:t>
      </w:r>
      <w:proofErr w:type="spellStart"/>
      <w:r w:rsidRPr="0053270C">
        <w:rPr>
          <w:i/>
        </w:rPr>
        <w:t>idlToSdfits</w:t>
      </w:r>
      <w:proofErr w:type="spellEnd"/>
      <w:r>
        <w:t xml:space="preserve"> program rejects spectra if any of the channels have a </w:t>
      </w:r>
      <w:proofErr w:type="spellStart"/>
      <w:r>
        <w:t>NaN</w:t>
      </w:r>
      <w:proofErr w:type="spellEnd"/>
      <w:r>
        <w:t xml:space="preserve"> value.  The </w:t>
      </w:r>
      <w:proofErr w:type="spellStart"/>
      <w:r w:rsidRPr="0053270C">
        <w:rPr>
          <w:i/>
        </w:rPr>
        <w:t>idlToSdfits</w:t>
      </w:r>
      <w:proofErr w:type="spellEnd"/>
      <w:r>
        <w:t xml:space="preserve"> program is being rewritten for a future release.   Until</w:t>
      </w:r>
      <w:r w:rsidR="00016A83">
        <w:t xml:space="preserve"> then,</w:t>
      </w:r>
      <w:r>
        <w:t xml:space="preserve"> to exclude bad data from the imaging process you have a few options:</w:t>
      </w:r>
    </w:p>
    <w:p w14:paraId="24ABE34C" w14:textId="77777777" w:rsidR="0053270C" w:rsidRDefault="0053270C" w:rsidP="0053270C"/>
    <w:p w14:paraId="713BA3F7" w14:textId="1409B80F" w:rsidR="0053270C" w:rsidRDefault="0053270C" w:rsidP="0053270C">
      <w:pPr>
        <w:pStyle w:val="PreformattedText"/>
      </w:pPr>
      <w:r>
        <w:t xml:space="preserve">1.  You can use the </w:t>
      </w:r>
      <w:proofErr w:type="spellStart"/>
      <w:r>
        <w:t>idlToSdfits</w:t>
      </w:r>
      <w:proofErr w:type="spellEnd"/>
      <w:r>
        <w:t xml:space="preserve"> channel filtering ‘-c’ option to select only good channels intended for imaging.  This is an effective method if </w:t>
      </w:r>
      <w:r w:rsidR="00016A83">
        <w:t xml:space="preserve">you are imaging contiguous channels that are clean from defects. </w:t>
      </w:r>
    </w:p>
    <w:p w14:paraId="180E1BBA" w14:textId="77777777" w:rsidR="0053270C" w:rsidRDefault="0053270C" w:rsidP="0053270C">
      <w:pPr>
        <w:pStyle w:val="PreformattedText"/>
      </w:pPr>
    </w:p>
    <w:p w14:paraId="704A7A78" w14:textId="5B6994A0" w:rsidR="0053270C" w:rsidRDefault="0053270C" w:rsidP="0053270C">
      <w:pPr>
        <w:pStyle w:val="PreformattedText"/>
      </w:pPr>
      <w:r>
        <w:t>2.  Similarly, you could</w:t>
      </w:r>
      <w:r w:rsidR="00016A83">
        <w:t xml:space="preserve"> use the GBTIDL procedure </w:t>
      </w:r>
      <w:proofErr w:type="spellStart"/>
      <w:r w:rsidR="00016A83" w:rsidRPr="00016A83">
        <w:rPr>
          <w:i/>
        </w:rPr>
        <w:t>sdextract</w:t>
      </w:r>
      <w:proofErr w:type="spellEnd"/>
      <w:r>
        <w:t xml:space="preserve"> to extract certain channels</w:t>
      </w:r>
      <w:r w:rsidR="00016A83">
        <w:t xml:space="preserve"> for imaging.  An example of using this procedure is given</w:t>
      </w:r>
      <w:r>
        <w:t xml:space="preserve"> later.</w:t>
      </w:r>
    </w:p>
    <w:p w14:paraId="74494DDE" w14:textId="77777777" w:rsidR="0053270C" w:rsidRDefault="0053270C" w:rsidP="0053270C">
      <w:pPr>
        <w:pStyle w:val="PreformattedText"/>
      </w:pPr>
    </w:p>
    <w:p w14:paraId="3B3D3CA7" w14:textId="22B69607" w:rsidR="0053270C" w:rsidRDefault="0053270C" w:rsidP="0053270C">
      <w:pPr>
        <w:pStyle w:val="PreformattedText"/>
      </w:pPr>
      <w:r>
        <w:t>3.  You could replace bad channels with values interpolated from neighboring cha</w:t>
      </w:r>
      <w:r w:rsidR="00016A83">
        <w:t xml:space="preserve">nnels using the GBTIDL </w:t>
      </w:r>
      <w:r w:rsidR="00016A83" w:rsidRPr="00016A83">
        <w:rPr>
          <w:i/>
        </w:rPr>
        <w:t>replace</w:t>
      </w:r>
      <w:r>
        <w:t xml:space="preserve"> procedure.</w:t>
      </w:r>
    </w:p>
    <w:p w14:paraId="374CA803" w14:textId="77777777" w:rsidR="0053270C" w:rsidRDefault="0053270C" w:rsidP="0053270C">
      <w:pPr>
        <w:pStyle w:val="PreformattedText"/>
      </w:pPr>
    </w:p>
    <w:p w14:paraId="12D650A9" w14:textId="3B19CBB9" w:rsidR="0053270C" w:rsidRDefault="00016A83" w:rsidP="0053270C">
      <w:pPr>
        <w:pStyle w:val="PreformattedText"/>
      </w:pPr>
      <w:r>
        <w:t>For example, to replace a</w:t>
      </w:r>
      <w:r w:rsidR="0053270C">
        <w:t xml:space="preserve"> bad data </w:t>
      </w:r>
      <w:r>
        <w:t xml:space="preserve">value </w:t>
      </w:r>
      <w:r w:rsidR="0053270C">
        <w:t>in channel 100 with interpolated values from the neighboring channels you'd do:</w:t>
      </w:r>
    </w:p>
    <w:p w14:paraId="42E12781" w14:textId="77777777" w:rsidR="0053270C" w:rsidRDefault="0053270C" w:rsidP="0053270C">
      <w:pPr>
        <w:pStyle w:val="PreformattedText"/>
      </w:pPr>
    </w:p>
    <w:p w14:paraId="52B55DF9" w14:textId="77777777" w:rsidR="0053270C" w:rsidRPr="00A22966" w:rsidRDefault="0053270C" w:rsidP="0053270C">
      <w:pPr>
        <w:pStyle w:val="PreformattedText"/>
        <w:rPr>
          <w:rFonts w:ascii="Courier" w:hAnsi="Courier"/>
          <w:sz w:val="16"/>
          <w:szCs w:val="16"/>
        </w:rPr>
      </w:pPr>
      <w:proofErr w:type="gramStart"/>
      <w:r w:rsidRPr="00A22966">
        <w:rPr>
          <w:rFonts w:ascii="Courier" w:hAnsi="Courier"/>
          <w:sz w:val="16"/>
          <w:szCs w:val="16"/>
        </w:rPr>
        <w:t>replace,99,101</w:t>
      </w:r>
      <w:proofErr w:type="gramEnd"/>
    </w:p>
    <w:p w14:paraId="12E2F8B2" w14:textId="77777777" w:rsidR="0053270C" w:rsidRDefault="0053270C" w:rsidP="0053270C">
      <w:pPr>
        <w:pStyle w:val="PreformattedText"/>
      </w:pPr>
    </w:p>
    <w:p w14:paraId="286B72F9" w14:textId="77777777" w:rsidR="0053270C" w:rsidRDefault="0053270C" w:rsidP="0053270C">
      <w:pPr>
        <w:pStyle w:val="PreformattedText"/>
      </w:pPr>
      <w:r>
        <w:lastRenderedPageBreak/>
        <w:t xml:space="preserve">GBTIDL documentation can be found here: </w:t>
      </w:r>
      <w:r>
        <w:fldChar w:fldCharType="begin"/>
      </w:r>
      <w:r>
        <w:instrText xml:space="preserve"> HYPERLINK "http://www.gb.nrao.edu/GBT/DA/gbtidl/release/user/" \t "_blank" \h </w:instrText>
      </w:r>
      <w:r>
        <w:fldChar w:fldCharType="separate"/>
      </w:r>
      <w:r>
        <w:rPr>
          <w:rStyle w:val="InternetLink"/>
        </w:rPr>
        <w:t>http://www.gb.nrao.edu/GBT/DA/gbtidl/release/user/</w:t>
      </w:r>
      <w:r>
        <w:rPr>
          <w:rStyle w:val="InternetLink"/>
        </w:rPr>
        <w:fldChar w:fldCharType="end"/>
      </w:r>
    </w:p>
    <w:p w14:paraId="3D2677AD" w14:textId="77777777" w:rsidR="0053270C" w:rsidRDefault="0053270C" w:rsidP="0053270C">
      <w:pPr>
        <w:pStyle w:val="PreformattedText"/>
      </w:pPr>
    </w:p>
    <w:p w14:paraId="223E753E" w14:textId="21D9453F" w:rsidR="0053270C" w:rsidRDefault="00016A83" w:rsidP="00016A83">
      <w:pPr>
        <w:pStyle w:val="PreformattedText"/>
      </w:pPr>
      <w:r>
        <w:t>O</w:t>
      </w:r>
      <w:r w:rsidR="0053270C">
        <w:t xml:space="preserve">f course, </w:t>
      </w:r>
      <w:r>
        <w:t xml:space="preserve">removing defects can </w:t>
      </w:r>
      <w:r w:rsidR="0053270C">
        <w:t>be a tedious process if there are lots of b</w:t>
      </w:r>
      <w:r w:rsidR="002E6D9C">
        <w:t>ad data.  Writing</w:t>
      </w:r>
      <w:r w:rsidR="0053270C">
        <w:t xml:space="preserve"> scripts in GBTIDL for data replacement</w:t>
      </w:r>
      <w:r w:rsidR="002E6D9C">
        <w:t xml:space="preserve"> is a good option</w:t>
      </w:r>
      <w:r w:rsidR="0053270C">
        <w:t>.</w:t>
      </w:r>
    </w:p>
    <w:p w14:paraId="4A16B2B9" w14:textId="39CB67AE" w:rsidR="001749B9" w:rsidRDefault="001749B9" w:rsidP="001749B9">
      <w:pPr>
        <w:pStyle w:val="Heading1"/>
      </w:pPr>
      <w:bookmarkStart w:id="13" w:name="_Toc287001352"/>
      <w:r>
        <w:t>Channel limitations with VEGAS data</w:t>
      </w:r>
      <w:bookmarkEnd w:id="13"/>
    </w:p>
    <w:p w14:paraId="4CC01FDE" w14:textId="77777777" w:rsidR="001749B9" w:rsidRDefault="001749B9" w:rsidP="001749B9"/>
    <w:p w14:paraId="01936863" w14:textId="0BE9B0C5" w:rsidR="001749B9" w:rsidRDefault="001749B9" w:rsidP="001749B9">
      <w:r>
        <w:t xml:space="preserve">Currently, the pipeline is not able to process data sets with more than 32K channels </w:t>
      </w:r>
      <w:r w:rsidR="00281EE1">
        <w:t>per spectrum.  Some VEGAS modes have</w:t>
      </w:r>
      <w:r>
        <w:t xml:space="preserve"> many mor</w:t>
      </w:r>
      <w:r w:rsidR="00823510">
        <w:t xml:space="preserve">e channels than this.  Again the </w:t>
      </w:r>
      <w:proofErr w:type="spellStart"/>
      <w:r w:rsidR="00823510" w:rsidRPr="002E6D9C">
        <w:rPr>
          <w:i/>
        </w:rPr>
        <w:t>idlToSdfits</w:t>
      </w:r>
      <w:proofErr w:type="spellEnd"/>
      <w:r w:rsidR="00823510">
        <w:t xml:space="preserve"> conversion program introduces this limitation</w:t>
      </w:r>
      <w:r w:rsidR="001608AC">
        <w:t>, so w</w:t>
      </w:r>
      <w:r>
        <w:t xml:space="preserve">hen that program is replaced the limitation will be lifted.  </w:t>
      </w:r>
    </w:p>
    <w:p w14:paraId="21653BD3" w14:textId="77777777" w:rsidR="001749B9" w:rsidRDefault="001749B9" w:rsidP="001749B9"/>
    <w:p w14:paraId="08E8FA96" w14:textId="5F9E486D" w:rsidR="001749B9" w:rsidRDefault="001749B9" w:rsidP="001749B9">
      <w:r>
        <w:t xml:space="preserve">Regardless of the limits, observers should note that it </w:t>
      </w:r>
      <w:proofErr w:type="gramStart"/>
      <w:r>
        <w:t>can</w:t>
      </w:r>
      <w:proofErr w:type="gramEnd"/>
      <w:r>
        <w:t xml:space="preserve"> take a long time to image data sets with a lot of channels, so it is generally good practice to </w:t>
      </w:r>
      <w:r w:rsidR="00016A83">
        <w:t xml:space="preserve">average </w:t>
      </w:r>
      <w:r w:rsidR="002E6D9C">
        <w:t>the data to a sensible channel spacing and</w:t>
      </w:r>
      <w:r w:rsidR="00016A83">
        <w:t xml:space="preserve"> </w:t>
      </w:r>
      <w:r w:rsidR="001608AC">
        <w:t>limit imaging to only the channel range of interest.</w:t>
      </w:r>
    </w:p>
    <w:p w14:paraId="540A43B3" w14:textId="77777777" w:rsidR="001749B9" w:rsidRDefault="001749B9" w:rsidP="001749B9"/>
    <w:p w14:paraId="28D41A0C" w14:textId="19941152" w:rsidR="001749B9" w:rsidRDefault="00322D8D" w:rsidP="001749B9">
      <w:r>
        <w:t>You can reduce the number of channels in your</w:t>
      </w:r>
      <w:r w:rsidR="001749B9">
        <w:t xml:space="preserve"> d</w:t>
      </w:r>
      <w:r>
        <w:t>ata</w:t>
      </w:r>
      <w:r w:rsidR="001749B9">
        <w:t xml:space="preserve"> either </w:t>
      </w:r>
      <w:r>
        <w:t xml:space="preserve">by </w:t>
      </w:r>
      <w:r w:rsidR="001749B9">
        <w:t>extract</w:t>
      </w:r>
      <w:r>
        <w:t>ing</w:t>
      </w:r>
      <w:r w:rsidR="001749B9">
        <w:t xml:space="preserve"> a set of channels fr</w:t>
      </w:r>
      <w:r w:rsidR="00281EE1">
        <w:t>om the full data set, or averaging</w:t>
      </w:r>
      <w:r w:rsidR="001749B9">
        <w:t xml:space="preserve"> channels</w:t>
      </w:r>
      <w:r>
        <w:t xml:space="preserve">, or both.   These operations are accomplished with the GBTIDL utility program </w:t>
      </w:r>
      <w:proofErr w:type="spellStart"/>
      <w:r w:rsidRPr="00322D8D">
        <w:rPr>
          <w:i/>
        </w:rPr>
        <w:t>sdextract</w:t>
      </w:r>
      <w:proofErr w:type="spellEnd"/>
      <w:r>
        <w:t>.  The procedure takes the following arguments:</w:t>
      </w:r>
    </w:p>
    <w:p w14:paraId="0A653C6E" w14:textId="6841EBBC" w:rsidR="00322D8D" w:rsidRDefault="00322D8D" w:rsidP="001749B9"/>
    <w:p w14:paraId="52549B76" w14:textId="0B7A69DF" w:rsidR="00322D8D" w:rsidRPr="00322D8D" w:rsidRDefault="00322D8D" w:rsidP="00322D8D">
      <w:pPr>
        <w:rPr>
          <w:sz w:val="20"/>
        </w:rPr>
      </w:pPr>
      <w:proofErr w:type="spellStart"/>
      <w:proofErr w:type="gramStart"/>
      <w:r>
        <w:rPr>
          <w:sz w:val="20"/>
        </w:rPr>
        <w:t>sdextract</w:t>
      </w:r>
      <w:proofErr w:type="spellEnd"/>
      <w:proofErr w:type="gramEnd"/>
      <w:r>
        <w:rPr>
          <w:sz w:val="20"/>
        </w:rPr>
        <w:t>, &lt;</w:t>
      </w:r>
      <w:proofErr w:type="spellStart"/>
      <w:r>
        <w:rPr>
          <w:sz w:val="20"/>
        </w:rPr>
        <w:t>sdfin</w:t>
      </w:r>
      <w:proofErr w:type="spellEnd"/>
      <w:r>
        <w:rPr>
          <w:sz w:val="20"/>
        </w:rPr>
        <w:t>&gt;, &lt;</w:t>
      </w:r>
      <w:proofErr w:type="spellStart"/>
      <w:r>
        <w:rPr>
          <w:sz w:val="20"/>
        </w:rPr>
        <w:t>sdfout</w:t>
      </w:r>
      <w:proofErr w:type="spellEnd"/>
      <w:r>
        <w:rPr>
          <w:sz w:val="20"/>
        </w:rPr>
        <w:t>&gt;, &lt;</w:t>
      </w:r>
      <w:proofErr w:type="spellStart"/>
      <w:r>
        <w:rPr>
          <w:sz w:val="20"/>
        </w:rPr>
        <w:t>startat</w:t>
      </w:r>
      <w:proofErr w:type="spellEnd"/>
      <w:r>
        <w:rPr>
          <w:sz w:val="20"/>
        </w:rPr>
        <w:t>&gt;, &lt;</w:t>
      </w:r>
      <w:proofErr w:type="spellStart"/>
      <w:r>
        <w:rPr>
          <w:sz w:val="20"/>
        </w:rPr>
        <w:t>endat</w:t>
      </w:r>
      <w:proofErr w:type="spellEnd"/>
      <w:r>
        <w:rPr>
          <w:sz w:val="20"/>
        </w:rPr>
        <w:t>&gt;, &lt;</w:t>
      </w:r>
      <w:proofErr w:type="spellStart"/>
      <w:r>
        <w:rPr>
          <w:sz w:val="20"/>
        </w:rPr>
        <w:t>boxwidth</w:t>
      </w:r>
      <w:proofErr w:type="spellEnd"/>
      <w:r>
        <w:rPr>
          <w:sz w:val="20"/>
        </w:rPr>
        <w:t>&gt;, &lt;clobber&gt;</w:t>
      </w:r>
    </w:p>
    <w:p w14:paraId="12DCD756" w14:textId="77777777" w:rsidR="00322D8D" w:rsidRDefault="00322D8D" w:rsidP="00322D8D"/>
    <w:p w14:paraId="3D3DAD13" w14:textId="60693308" w:rsidR="00322D8D" w:rsidRDefault="00281EE1" w:rsidP="00322D8D">
      <w:pPr>
        <w:pStyle w:val="ListParagraph"/>
        <w:numPr>
          <w:ilvl w:val="0"/>
          <w:numId w:val="1"/>
        </w:numPr>
      </w:pPr>
      <w:r>
        <w:rPr>
          <w:sz w:val="20"/>
        </w:rPr>
        <w:t>&lt;</w:t>
      </w:r>
      <w:proofErr w:type="spellStart"/>
      <w:proofErr w:type="gramStart"/>
      <w:r>
        <w:rPr>
          <w:sz w:val="20"/>
        </w:rPr>
        <w:t>sdfin</w:t>
      </w:r>
      <w:proofErr w:type="spellEnd"/>
      <w:proofErr w:type="gramEnd"/>
      <w:r>
        <w:rPr>
          <w:sz w:val="20"/>
        </w:rPr>
        <w:t xml:space="preserve">&gt; : the input </w:t>
      </w:r>
      <w:proofErr w:type="spellStart"/>
      <w:r>
        <w:rPr>
          <w:sz w:val="20"/>
        </w:rPr>
        <w:t>sdfits</w:t>
      </w:r>
      <w:proofErr w:type="spellEnd"/>
      <w:r>
        <w:rPr>
          <w:sz w:val="20"/>
        </w:rPr>
        <w:t xml:space="preserve"> file</w:t>
      </w:r>
    </w:p>
    <w:p w14:paraId="0225798A" w14:textId="3ED7953F" w:rsidR="00322D8D" w:rsidRDefault="00322D8D" w:rsidP="00322D8D">
      <w:pPr>
        <w:pStyle w:val="ListParagraph"/>
        <w:numPr>
          <w:ilvl w:val="0"/>
          <w:numId w:val="1"/>
        </w:numPr>
      </w:pPr>
      <w:r>
        <w:rPr>
          <w:sz w:val="20"/>
        </w:rPr>
        <w:t>&lt;</w:t>
      </w:r>
      <w:proofErr w:type="spellStart"/>
      <w:proofErr w:type="gramStart"/>
      <w:r>
        <w:rPr>
          <w:sz w:val="20"/>
        </w:rPr>
        <w:t>sdf</w:t>
      </w:r>
      <w:r w:rsidR="00281EE1">
        <w:rPr>
          <w:sz w:val="20"/>
        </w:rPr>
        <w:t>out</w:t>
      </w:r>
      <w:proofErr w:type="spellEnd"/>
      <w:proofErr w:type="gramEnd"/>
      <w:r w:rsidR="00281EE1">
        <w:rPr>
          <w:sz w:val="20"/>
        </w:rPr>
        <w:t xml:space="preserve">&gt; : the output </w:t>
      </w:r>
      <w:proofErr w:type="spellStart"/>
      <w:r w:rsidR="00281EE1">
        <w:rPr>
          <w:sz w:val="20"/>
        </w:rPr>
        <w:t>sdfits</w:t>
      </w:r>
      <w:proofErr w:type="spellEnd"/>
      <w:r w:rsidR="00281EE1">
        <w:rPr>
          <w:sz w:val="20"/>
        </w:rPr>
        <w:t xml:space="preserve"> file</w:t>
      </w:r>
    </w:p>
    <w:p w14:paraId="72B4491E" w14:textId="0FE8F843" w:rsidR="00322D8D" w:rsidRDefault="00281EE1" w:rsidP="00322D8D">
      <w:pPr>
        <w:pStyle w:val="ListParagraph"/>
        <w:numPr>
          <w:ilvl w:val="0"/>
          <w:numId w:val="1"/>
        </w:numPr>
      </w:pPr>
      <w:r>
        <w:rPr>
          <w:sz w:val="20"/>
        </w:rPr>
        <w:t>&lt;</w:t>
      </w:r>
      <w:proofErr w:type="spellStart"/>
      <w:proofErr w:type="gramStart"/>
      <w:r>
        <w:rPr>
          <w:sz w:val="20"/>
        </w:rPr>
        <w:t>startat</w:t>
      </w:r>
      <w:proofErr w:type="spellEnd"/>
      <w:proofErr w:type="gramEnd"/>
      <w:r>
        <w:rPr>
          <w:sz w:val="20"/>
        </w:rPr>
        <w:t>&gt; : start channel to extract</w:t>
      </w:r>
    </w:p>
    <w:p w14:paraId="096607A1" w14:textId="15CEB53D" w:rsidR="00322D8D" w:rsidRDefault="00281EE1" w:rsidP="00322D8D">
      <w:pPr>
        <w:pStyle w:val="ListParagraph"/>
        <w:numPr>
          <w:ilvl w:val="0"/>
          <w:numId w:val="1"/>
        </w:numPr>
      </w:pPr>
      <w:r>
        <w:rPr>
          <w:sz w:val="20"/>
        </w:rPr>
        <w:t>&lt;</w:t>
      </w:r>
      <w:proofErr w:type="spellStart"/>
      <w:proofErr w:type="gramStart"/>
      <w:r>
        <w:rPr>
          <w:sz w:val="20"/>
        </w:rPr>
        <w:t>endat</w:t>
      </w:r>
      <w:proofErr w:type="spellEnd"/>
      <w:proofErr w:type="gramEnd"/>
      <w:r>
        <w:rPr>
          <w:sz w:val="20"/>
        </w:rPr>
        <w:t>&gt; : end channel to extract</w:t>
      </w:r>
    </w:p>
    <w:p w14:paraId="2A3F5C1E" w14:textId="4A0F0477" w:rsidR="00322D8D" w:rsidRPr="00322D8D" w:rsidRDefault="00322D8D" w:rsidP="00322D8D">
      <w:pPr>
        <w:pStyle w:val="ListParagraph"/>
        <w:numPr>
          <w:ilvl w:val="0"/>
          <w:numId w:val="1"/>
        </w:numPr>
      </w:pPr>
      <w:r>
        <w:rPr>
          <w:sz w:val="20"/>
        </w:rPr>
        <w:t>&lt;</w:t>
      </w:r>
      <w:proofErr w:type="spellStart"/>
      <w:proofErr w:type="gramStart"/>
      <w:r>
        <w:rPr>
          <w:sz w:val="20"/>
        </w:rPr>
        <w:t>boxwidth</w:t>
      </w:r>
      <w:proofErr w:type="spellEnd"/>
      <w:proofErr w:type="gramEnd"/>
      <w:r>
        <w:rPr>
          <w:sz w:val="20"/>
        </w:rPr>
        <w:t xml:space="preserve">&gt; : </w:t>
      </w:r>
      <w:r w:rsidR="00281EE1">
        <w:rPr>
          <w:sz w:val="20"/>
        </w:rPr>
        <w:t>width of boxcar smooth</w:t>
      </w:r>
    </w:p>
    <w:p w14:paraId="29644004" w14:textId="64BCEF7C" w:rsidR="00322D8D" w:rsidRDefault="00322D8D" w:rsidP="00322D8D">
      <w:pPr>
        <w:pStyle w:val="ListParagraph"/>
        <w:numPr>
          <w:ilvl w:val="0"/>
          <w:numId w:val="1"/>
        </w:numPr>
      </w:pPr>
      <w:r>
        <w:rPr>
          <w:sz w:val="20"/>
        </w:rPr>
        <w:t>&lt;</w:t>
      </w:r>
      <w:proofErr w:type="gramStart"/>
      <w:r>
        <w:rPr>
          <w:sz w:val="20"/>
        </w:rPr>
        <w:t>clobber</w:t>
      </w:r>
      <w:proofErr w:type="gramEnd"/>
      <w:r>
        <w:rPr>
          <w:sz w:val="20"/>
        </w:rPr>
        <w:t xml:space="preserve">&gt; : if True, delete an existing </w:t>
      </w:r>
      <w:proofErr w:type="spellStart"/>
      <w:r>
        <w:rPr>
          <w:sz w:val="20"/>
        </w:rPr>
        <w:t>sdfout</w:t>
      </w:r>
      <w:proofErr w:type="spellEnd"/>
      <w:r>
        <w:rPr>
          <w:sz w:val="20"/>
        </w:rPr>
        <w:t xml:space="preserve"> output file before writing</w:t>
      </w:r>
    </w:p>
    <w:p w14:paraId="5C9B7140" w14:textId="77777777" w:rsidR="00322D8D" w:rsidRDefault="00322D8D" w:rsidP="001749B9"/>
    <w:p w14:paraId="2711CA98" w14:textId="0B3123E0" w:rsidR="00281EE1" w:rsidRDefault="00281EE1" w:rsidP="001749B9">
      <w:r>
        <w:t>For example, to creat</w:t>
      </w:r>
      <w:r w:rsidR="001608AC">
        <w:t>e a new data set with some channels extracted and a 4</w:t>
      </w:r>
      <w:r>
        <w:t>-channel bo</w:t>
      </w:r>
      <w:r w:rsidR="001608AC">
        <w:t>xcar smoothing across the selected</w:t>
      </w:r>
      <w:r>
        <w:t xml:space="preserve"> channel range:</w:t>
      </w:r>
    </w:p>
    <w:p w14:paraId="476C2272" w14:textId="77777777" w:rsidR="00281EE1" w:rsidRDefault="00281EE1" w:rsidP="001749B9"/>
    <w:p w14:paraId="7095DDD1" w14:textId="0BE1F3BD" w:rsidR="00281EE1" w:rsidRPr="00281EE1" w:rsidRDefault="00281EE1" w:rsidP="001749B9">
      <w:pPr>
        <w:rPr>
          <w:sz w:val="22"/>
        </w:rPr>
      </w:pPr>
      <w:r w:rsidRPr="00281EE1">
        <w:rPr>
          <w:sz w:val="22"/>
        </w:rPr>
        <w:t xml:space="preserve">GBTIDL -&gt; </w:t>
      </w:r>
      <w:proofErr w:type="spellStart"/>
      <w:r w:rsidRPr="00281EE1">
        <w:rPr>
          <w:sz w:val="22"/>
        </w:rPr>
        <w:t>sdextract</w:t>
      </w:r>
      <w:proofErr w:type="spellEnd"/>
      <w:r w:rsidRPr="00281EE1">
        <w:rPr>
          <w:sz w:val="22"/>
        </w:rPr>
        <w:t>, ‘my_cube.fits’,’</w:t>
      </w:r>
      <w:proofErr w:type="spellStart"/>
      <w:r w:rsidRPr="00281EE1">
        <w:rPr>
          <w:sz w:val="22"/>
        </w:rPr>
        <w:t>avg_cube.fits</w:t>
      </w:r>
      <w:proofErr w:type="spellEnd"/>
      <w:r w:rsidRPr="00281EE1">
        <w:rPr>
          <w:sz w:val="22"/>
        </w:rPr>
        <w:t xml:space="preserve">’, </w:t>
      </w:r>
      <w:proofErr w:type="spellStart"/>
      <w:r w:rsidR="001608AC">
        <w:rPr>
          <w:sz w:val="22"/>
        </w:rPr>
        <w:t>startat</w:t>
      </w:r>
      <w:proofErr w:type="spellEnd"/>
      <w:r w:rsidR="001608AC">
        <w:rPr>
          <w:sz w:val="22"/>
        </w:rPr>
        <w:t xml:space="preserve">=1600, </w:t>
      </w:r>
      <w:proofErr w:type="spellStart"/>
      <w:r w:rsidR="001608AC">
        <w:rPr>
          <w:sz w:val="22"/>
        </w:rPr>
        <w:t>endat</w:t>
      </w:r>
      <w:proofErr w:type="spellEnd"/>
      <w:r w:rsidR="001608AC">
        <w:rPr>
          <w:sz w:val="22"/>
        </w:rPr>
        <w:t xml:space="preserve">=1679, </w:t>
      </w:r>
      <w:proofErr w:type="spellStart"/>
      <w:r w:rsidR="001608AC">
        <w:rPr>
          <w:sz w:val="22"/>
        </w:rPr>
        <w:t>boxwidth</w:t>
      </w:r>
      <w:proofErr w:type="spellEnd"/>
      <w:r w:rsidR="001608AC">
        <w:rPr>
          <w:sz w:val="22"/>
        </w:rPr>
        <w:t>=4</w:t>
      </w:r>
    </w:p>
    <w:p w14:paraId="10B8051E" w14:textId="77777777" w:rsidR="00281EE1" w:rsidRDefault="00281EE1" w:rsidP="001749B9"/>
    <w:p w14:paraId="3C531CDC" w14:textId="43CC662F" w:rsidR="004C70DA" w:rsidRDefault="004C70DA" w:rsidP="001749B9">
      <w:r>
        <w:t>Below we give an example that shows how to process VEGAS data that exceeds the 32K channel limit (the “Reducing Channels” example).</w:t>
      </w:r>
    </w:p>
    <w:p w14:paraId="59708130" w14:textId="2BCFF865" w:rsidR="00F206F4" w:rsidRDefault="004C70DA" w:rsidP="00F206F4">
      <w:pPr>
        <w:pStyle w:val="Heading1"/>
      </w:pPr>
      <w:bookmarkStart w:id="14" w:name="_Toc287001353"/>
      <w:r>
        <w:t>Imaging Examples</w:t>
      </w:r>
      <w:bookmarkEnd w:id="14"/>
    </w:p>
    <w:p w14:paraId="68FD5EAF" w14:textId="77777777" w:rsidR="00CD0EB8" w:rsidRDefault="00CD0EB8"/>
    <w:p w14:paraId="5B264B78" w14:textId="5BFD1B22" w:rsidR="00CD0EB8" w:rsidRDefault="004319F5">
      <w:r>
        <w:t xml:space="preserve">Here we give </w:t>
      </w:r>
      <w:r w:rsidR="004C70DA">
        <w:t>several common examples of</w:t>
      </w:r>
      <w:r>
        <w:t xml:space="preserve"> </w:t>
      </w:r>
      <w:r w:rsidR="004C70DA">
        <w:t>pipeline use.</w:t>
      </w:r>
    </w:p>
    <w:p w14:paraId="672A2A03" w14:textId="77777777" w:rsidR="00CD0EB8" w:rsidRDefault="004319F5" w:rsidP="00AA051A">
      <w:pPr>
        <w:pStyle w:val="Heading2"/>
      </w:pPr>
      <w:bookmarkStart w:id="15" w:name="_Toc287001354"/>
      <w:r>
        <w:lastRenderedPageBreak/>
        <w:t>Example: Combining Data from Multiple Maps</w:t>
      </w:r>
      <w:bookmarkEnd w:id="15"/>
    </w:p>
    <w:p w14:paraId="579A92C0" w14:textId="77777777" w:rsidR="00CD0EB8" w:rsidRDefault="00CD0EB8"/>
    <w:p w14:paraId="5FFCAB89" w14:textId="5E66CA6F" w:rsidR="00CD0EB8" w:rsidRDefault="004319F5">
      <w:r>
        <w:t xml:space="preserve">Suppose you have several data sets from independent executions of your GBT mapping observation.  You can combine and map the data using the following </w:t>
      </w:r>
      <w:r w:rsidR="0023258E">
        <w:t>steps</w:t>
      </w:r>
      <w:r>
        <w:t>.</w:t>
      </w:r>
    </w:p>
    <w:p w14:paraId="7B4D9429" w14:textId="77777777" w:rsidR="00CD0EB8" w:rsidRDefault="00CD0EB8"/>
    <w:p w14:paraId="6A39F096" w14:textId="0BB220A6" w:rsidR="00CD0EB8" w:rsidRDefault="004319F5">
      <w:r>
        <w:t>First run the pipeline on each of the maps separately, specifying the “--imaging-off” option.  Each execution will generate a se</w:t>
      </w:r>
      <w:r w:rsidR="006258BC">
        <w:t>t of SDFITS files</w:t>
      </w:r>
      <w:r>
        <w:t>.</w:t>
      </w:r>
    </w:p>
    <w:p w14:paraId="4BCFA8E5" w14:textId="77777777" w:rsidR="00CD0EB8" w:rsidRDefault="00CD0EB8"/>
    <w:p w14:paraId="788F4370" w14:textId="77777777" w:rsidR="00CD0EB8" w:rsidRPr="006061F0" w:rsidRDefault="004319F5">
      <w:pPr>
        <w:rPr>
          <w:sz w:val="16"/>
          <w:szCs w:val="16"/>
        </w:rPr>
      </w:pPr>
      <w:proofErr w:type="spellStart"/>
      <w:proofErr w:type="gramStart"/>
      <w:r w:rsidRPr="00A22966">
        <w:rPr>
          <w:rFonts w:ascii="Courier" w:hAnsi="Courier"/>
          <w:sz w:val="16"/>
          <w:szCs w:val="16"/>
        </w:rPr>
        <w:t>gbtpipeline</w:t>
      </w:r>
      <w:proofErr w:type="spellEnd"/>
      <w:proofErr w:type="gramEnd"/>
      <w:r w:rsidRPr="00A22966">
        <w:rPr>
          <w:rFonts w:ascii="Courier" w:hAnsi="Courier"/>
          <w:sz w:val="16"/>
          <w:szCs w:val="16"/>
        </w:rPr>
        <w:t xml:space="preserve"> –</w:t>
      </w:r>
      <w:proofErr w:type="spellStart"/>
      <w:r w:rsidRPr="00A22966">
        <w:rPr>
          <w:rFonts w:ascii="Courier" w:hAnsi="Courier"/>
          <w:sz w:val="16"/>
          <w:szCs w:val="16"/>
        </w:rPr>
        <w:t>i</w:t>
      </w:r>
      <w:proofErr w:type="spellEnd"/>
      <w:r w:rsidRPr="00A22966">
        <w:rPr>
          <w:rFonts w:ascii="Courier" w:hAnsi="Courier"/>
          <w:sz w:val="16"/>
          <w:szCs w:val="16"/>
        </w:rPr>
        <w:t xml:space="preserve"> </w:t>
      </w:r>
      <w:proofErr w:type="spellStart"/>
      <w:r w:rsidRPr="00A22966">
        <w:rPr>
          <w:rFonts w:ascii="Courier" w:hAnsi="Courier"/>
          <w:sz w:val="16"/>
          <w:szCs w:val="16"/>
        </w:rPr>
        <w:t>my_sample_data.fits</w:t>
      </w:r>
      <w:proofErr w:type="spellEnd"/>
      <w:r w:rsidRPr="00A22966">
        <w:rPr>
          <w:rFonts w:ascii="Courier" w:hAnsi="Courier"/>
          <w:sz w:val="16"/>
          <w:szCs w:val="16"/>
        </w:rPr>
        <w:t xml:space="preserve"> –m 10:19 --</w:t>
      </w:r>
      <w:proofErr w:type="spellStart"/>
      <w:r w:rsidRPr="00A22966">
        <w:rPr>
          <w:rFonts w:ascii="Courier" w:hAnsi="Courier"/>
          <w:sz w:val="16"/>
          <w:szCs w:val="16"/>
        </w:rPr>
        <w:t>refscan</w:t>
      </w:r>
      <w:proofErr w:type="spellEnd"/>
      <w:r w:rsidRPr="00A22966">
        <w:rPr>
          <w:rFonts w:ascii="Courier" w:hAnsi="Courier"/>
          <w:sz w:val="16"/>
          <w:szCs w:val="16"/>
        </w:rPr>
        <w:t xml:space="preserve"> 9 --imaging-off</w:t>
      </w:r>
    </w:p>
    <w:p w14:paraId="2B1B0F42" w14:textId="77777777" w:rsidR="00CD0EB8" w:rsidRPr="006061F0" w:rsidRDefault="004319F5">
      <w:pPr>
        <w:rPr>
          <w:sz w:val="16"/>
          <w:szCs w:val="16"/>
        </w:rPr>
      </w:pPr>
      <w:proofErr w:type="spellStart"/>
      <w:proofErr w:type="gramStart"/>
      <w:r w:rsidRPr="00A22966">
        <w:rPr>
          <w:rFonts w:ascii="Courier" w:hAnsi="Courier"/>
          <w:sz w:val="16"/>
          <w:szCs w:val="16"/>
        </w:rPr>
        <w:t>gbtpipeline</w:t>
      </w:r>
      <w:proofErr w:type="spellEnd"/>
      <w:proofErr w:type="gramEnd"/>
      <w:r w:rsidRPr="00A22966">
        <w:rPr>
          <w:rFonts w:ascii="Courier" w:hAnsi="Courier"/>
          <w:sz w:val="16"/>
          <w:szCs w:val="16"/>
        </w:rPr>
        <w:t xml:space="preserve"> –</w:t>
      </w:r>
      <w:proofErr w:type="spellStart"/>
      <w:r w:rsidRPr="00A22966">
        <w:rPr>
          <w:rFonts w:ascii="Courier" w:hAnsi="Courier"/>
          <w:sz w:val="16"/>
          <w:szCs w:val="16"/>
        </w:rPr>
        <w:t>i</w:t>
      </w:r>
      <w:proofErr w:type="spellEnd"/>
      <w:r w:rsidRPr="00A22966">
        <w:rPr>
          <w:rFonts w:ascii="Courier" w:hAnsi="Courier"/>
          <w:sz w:val="16"/>
          <w:szCs w:val="16"/>
        </w:rPr>
        <w:t xml:space="preserve"> </w:t>
      </w:r>
      <w:proofErr w:type="spellStart"/>
      <w:r w:rsidRPr="00A22966">
        <w:rPr>
          <w:rFonts w:ascii="Courier" w:hAnsi="Courier"/>
          <w:sz w:val="16"/>
          <w:szCs w:val="16"/>
        </w:rPr>
        <w:t>my_sample_data.fits</w:t>
      </w:r>
      <w:proofErr w:type="spellEnd"/>
      <w:r w:rsidRPr="00A22966">
        <w:rPr>
          <w:rFonts w:ascii="Courier" w:hAnsi="Courier"/>
          <w:sz w:val="16"/>
          <w:szCs w:val="16"/>
        </w:rPr>
        <w:t xml:space="preserve"> –m 21:30 --</w:t>
      </w:r>
      <w:proofErr w:type="spellStart"/>
      <w:r w:rsidRPr="00A22966">
        <w:rPr>
          <w:rFonts w:ascii="Courier" w:hAnsi="Courier"/>
          <w:sz w:val="16"/>
          <w:szCs w:val="16"/>
        </w:rPr>
        <w:t>refscan</w:t>
      </w:r>
      <w:proofErr w:type="spellEnd"/>
      <w:r w:rsidRPr="00A22966">
        <w:rPr>
          <w:rFonts w:ascii="Courier" w:hAnsi="Courier"/>
          <w:sz w:val="16"/>
          <w:szCs w:val="16"/>
        </w:rPr>
        <w:t xml:space="preserve"> 20 --imaging-off</w:t>
      </w:r>
    </w:p>
    <w:p w14:paraId="48251C49" w14:textId="77777777" w:rsidR="00CD0EB8" w:rsidRDefault="00CD0EB8"/>
    <w:p w14:paraId="52BAF708" w14:textId="77777777" w:rsidR="00CD0EB8" w:rsidRDefault="004319F5">
      <w:r>
        <w:t xml:space="preserve">Next create the </w:t>
      </w:r>
      <w:proofErr w:type="spellStart"/>
      <w:r>
        <w:t>aips</w:t>
      </w:r>
      <w:proofErr w:type="spellEnd"/>
      <w:r>
        <w:t xml:space="preserve"> files for each FITS file generated in the previous step:</w:t>
      </w:r>
    </w:p>
    <w:p w14:paraId="69A3D7ED" w14:textId="77777777" w:rsidR="00CD0EB8" w:rsidRDefault="00CD0EB8"/>
    <w:p w14:paraId="4D9FA020" w14:textId="7E5D9A16" w:rsidR="00CD0EB8" w:rsidRPr="006061F0" w:rsidRDefault="00851362">
      <w:pPr>
        <w:rPr>
          <w:sz w:val="16"/>
          <w:szCs w:val="16"/>
        </w:rPr>
      </w:pPr>
      <w:proofErr w:type="spellStart"/>
      <w:proofErr w:type="gramStart"/>
      <w:r w:rsidRPr="00A22966">
        <w:rPr>
          <w:rFonts w:ascii="Courier" w:hAnsi="Courier"/>
          <w:sz w:val="16"/>
          <w:szCs w:val="16"/>
        </w:rPr>
        <w:t>idlToSdfits</w:t>
      </w:r>
      <w:proofErr w:type="spellEnd"/>
      <w:proofErr w:type="gramEnd"/>
      <w:r w:rsidR="004319F5" w:rsidRPr="00A22966">
        <w:rPr>
          <w:rFonts w:ascii="Courier" w:hAnsi="Courier"/>
          <w:sz w:val="16"/>
          <w:szCs w:val="16"/>
        </w:rPr>
        <w:t xml:space="preserve"> –l –o file1</w:t>
      </w:r>
      <w:r w:rsidRPr="00A22966">
        <w:rPr>
          <w:rFonts w:ascii="Courier" w:hAnsi="Courier"/>
          <w:sz w:val="16"/>
          <w:szCs w:val="16"/>
        </w:rPr>
        <w:t>.aips.fits</w:t>
      </w:r>
      <w:r w:rsidR="004319F5" w:rsidRPr="00A22966">
        <w:rPr>
          <w:rFonts w:ascii="Courier" w:hAnsi="Courier"/>
          <w:sz w:val="16"/>
          <w:szCs w:val="16"/>
        </w:rPr>
        <w:t xml:space="preserve"> file1.fits</w:t>
      </w:r>
    </w:p>
    <w:p w14:paraId="7FCEBD38" w14:textId="14244E27" w:rsidR="00CD0EB8" w:rsidRPr="006061F0" w:rsidRDefault="00851362">
      <w:pPr>
        <w:rPr>
          <w:sz w:val="16"/>
          <w:szCs w:val="16"/>
        </w:rPr>
      </w:pPr>
      <w:proofErr w:type="spellStart"/>
      <w:proofErr w:type="gramStart"/>
      <w:r w:rsidRPr="00A22966">
        <w:rPr>
          <w:rFonts w:ascii="Courier" w:hAnsi="Courier"/>
          <w:sz w:val="16"/>
          <w:szCs w:val="16"/>
        </w:rPr>
        <w:t>idlToSdfits</w:t>
      </w:r>
      <w:proofErr w:type="spellEnd"/>
      <w:proofErr w:type="gramEnd"/>
      <w:r w:rsidR="004319F5" w:rsidRPr="00A22966">
        <w:rPr>
          <w:rFonts w:ascii="Courier" w:hAnsi="Courier"/>
          <w:sz w:val="16"/>
          <w:szCs w:val="16"/>
        </w:rPr>
        <w:t xml:space="preserve"> –l –o file2</w:t>
      </w:r>
      <w:r w:rsidRPr="00A22966">
        <w:rPr>
          <w:rFonts w:ascii="Courier" w:hAnsi="Courier"/>
          <w:sz w:val="16"/>
          <w:szCs w:val="16"/>
        </w:rPr>
        <w:t>.aips.fits</w:t>
      </w:r>
      <w:r w:rsidR="004319F5" w:rsidRPr="00A22966">
        <w:rPr>
          <w:rFonts w:ascii="Courier" w:hAnsi="Courier"/>
          <w:sz w:val="16"/>
          <w:szCs w:val="16"/>
        </w:rPr>
        <w:t xml:space="preserve"> file2.fits</w:t>
      </w:r>
    </w:p>
    <w:p w14:paraId="393E0621" w14:textId="77777777" w:rsidR="00CD0EB8" w:rsidRDefault="00CD0EB8"/>
    <w:p w14:paraId="1B7DF256" w14:textId="61849D06" w:rsidR="00CD0EB8" w:rsidRDefault="004319F5">
      <w:r>
        <w:t xml:space="preserve">Now combine the data using the </w:t>
      </w:r>
      <w:proofErr w:type="spellStart"/>
      <w:r>
        <w:rPr>
          <w:i/>
        </w:rPr>
        <w:t>aipspy</w:t>
      </w:r>
      <w:proofErr w:type="spellEnd"/>
      <w:r>
        <w:t xml:space="preserve"> command with </w:t>
      </w:r>
      <w:r w:rsidR="00050CE5">
        <w:t>load</w:t>
      </w:r>
      <w:r>
        <w:t>.py:</w:t>
      </w:r>
    </w:p>
    <w:p w14:paraId="49C6989F" w14:textId="77777777" w:rsidR="00CD0EB8" w:rsidRDefault="00CD0EB8"/>
    <w:p w14:paraId="62D9DB42" w14:textId="770CD251" w:rsidR="00CD0EB8" w:rsidRPr="006061F0" w:rsidRDefault="004319F5">
      <w:pPr>
        <w:rPr>
          <w:sz w:val="16"/>
          <w:szCs w:val="16"/>
        </w:rPr>
      </w:pPr>
      <w:proofErr w:type="spellStart"/>
      <w:proofErr w:type="gramStart"/>
      <w:r w:rsidRPr="00A22966">
        <w:rPr>
          <w:rFonts w:ascii="Courier" w:hAnsi="Courier"/>
          <w:sz w:val="16"/>
          <w:szCs w:val="16"/>
        </w:rPr>
        <w:t>aipspy</w:t>
      </w:r>
      <w:proofErr w:type="spellEnd"/>
      <w:proofErr w:type="gramEnd"/>
      <w:r w:rsidRPr="00A22966">
        <w:rPr>
          <w:rFonts w:ascii="Courier" w:hAnsi="Courier"/>
          <w:sz w:val="16"/>
          <w:szCs w:val="16"/>
        </w:rPr>
        <w:t xml:space="preserve"> /home/gbtpipeline/</w:t>
      </w:r>
      <w:r w:rsidR="00606DD3" w:rsidRPr="00A22966">
        <w:rPr>
          <w:rFonts w:ascii="Courier" w:hAnsi="Courier"/>
          <w:sz w:val="16"/>
          <w:szCs w:val="16"/>
        </w:rPr>
        <w:t>release</w:t>
      </w:r>
      <w:r w:rsidRPr="00A22966">
        <w:rPr>
          <w:rFonts w:ascii="Courier" w:hAnsi="Courier"/>
          <w:sz w:val="16"/>
          <w:szCs w:val="16"/>
        </w:rPr>
        <w:t>/</w:t>
      </w:r>
      <w:r w:rsidR="00050CE5" w:rsidRPr="00A22966">
        <w:rPr>
          <w:rFonts w:ascii="Courier" w:hAnsi="Courier"/>
          <w:sz w:val="16"/>
          <w:szCs w:val="16"/>
        </w:rPr>
        <w:t>load</w:t>
      </w:r>
      <w:r w:rsidR="009D189D" w:rsidRPr="00A22966">
        <w:rPr>
          <w:rFonts w:ascii="Courier" w:hAnsi="Courier"/>
          <w:sz w:val="16"/>
          <w:szCs w:val="16"/>
        </w:rPr>
        <w:t>.py &lt;</w:t>
      </w:r>
      <w:proofErr w:type="spellStart"/>
      <w:r w:rsidR="009D189D" w:rsidRPr="00A22966">
        <w:rPr>
          <w:rFonts w:ascii="Courier" w:hAnsi="Courier"/>
          <w:sz w:val="16"/>
          <w:szCs w:val="16"/>
        </w:rPr>
        <w:t>aips_id</w:t>
      </w:r>
      <w:proofErr w:type="spellEnd"/>
      <w:r w:rsidR="009D189D" w:rsidRPr="00A22966">
        <w:rPr>
          <w:rFonts w:ascii="Courier" w:hAnsi="Courier"/>
          <w:sz w:val="16"/>
          <w:szCs w:val="16"/>
        </w:rPr>
        <w:t xml:space="preserve">&gt; </w:t>
      </w:r>
      <w:r w:rsidRPr="00A22966">
        <w:rPr>
          <w:rFonts w:ascii="Courier" w:hAnsi="Courier"/>
          <w:sz w:val="16"/>
          <w:szCs w:val="16"/>
        </w:rPr>
        <w:t>file1</w:t>
      </w:r>
      <w:r w:rsidR="00851362" w:rsidRPr="00A22966">
        <w:rPr>
          <w:rFonts w:ascii="Courier" w:hAnsi="Courier"/>
          <w:sz w:val="16"/>
          <w:szCs w:val="16"/>
        </w:rPr>
        <w:t>.aips.fits</w:t>
      </w:r>
      <w:r w:rsidR="009D189D" w:rsidRPr="00A22966">
        <w:rPr>
          <w:rFonts w:ascii="Courier" w:hAnsi="Courier"/>
          <w:sz w:val="16"/>
          <w:szCs w:val="16"/>
        </w:rPr>
        <w:t xml:space="preserve"> </w:t>
      </w:r>
      <w:r w:rsidRPr="00A22966">
        <w:rPr>
          <w:rFonts w:ascii="Courier" w:hAnsi="Courier"/>
          <w:sz w:val="16"/>
          <w:szCs w:val="16"/>
        </w:rPr>
        <w:t>file2</w:t>
      </w:r>
      <w:r w:rsidR="00851362" w:rsidRPr="00A22966">
        <w:rPr>
          <w:rFonts w:ascii="Courier" w:hAnsi="Courier"/>
          <w:sz w:val="16"/>
          <w:szCs w:val="16"/>
        </w:rPr>
        <w:t>.aips.fits</w:t>
      </w:r>
    </w:p>
    <w:p w14:paraId="5ABD6876" w14:textId="77777777" w:rsidR="00CD0EB8" w:rsidRDefault="00CD0EB8"/>
    <w:p w14:paraId="2F5D6FE1" w14:textId="3D0BF017" w:rsidR="00CD0EB8" w:rsidRDefault="004319F5">
      <w:r>
        <w:t xml:space="preserve">Finally you can map the data using the </w:t>
      </w:r>
      <w:proofErr w:type="spellStart"/>
      <w:r>
        <w:rPr>
          <w:i/>
        </w:rPr>
        <w:t>aipspy</w:t>
      </w:r>
      <w:proofErr w:type="spellEnd"/>
      <w:r>
        <w:t xml:space="preserve"> command with </w:t>
      </w:r>
      <w:r w:rsidR="00050CE5">
        <w:t>image</w:t>
      </w:r>
      <w:r>
        <w:t>.py:</w:t>
      </w:r>
    </w:p>
    <w:p w14:paraId="2E99CBA1" w14:textId="77777777" w:rsidR="00CD0EB8" w:rsidRDefault="00CD0EB8"/>
    <w:p w14:paraId="5D259E80" w14:textId="20B27785" w:rsidR="00CD0EB8" w:rsidRPr="006061F0" w:rsidRDefault="004319F5">
      <w:pPr>
        <w:rPr>
          <w:sz w:val="16"/>
          <w:szCs w:val="16"/>
        </w:rPr>
      </w:pPr>
      <w:proofErr w:type="spellStart"/>
      <w:proofErr w:type="gramStart"/>
      <w:r w:rsidRPr="00A22966">
        <w:rPr>
          <w:rFonts w:ascii="Courier" w:hAnsi="Courier"/>
          <w:sz w:val="16"/>
          <w:szCs w:val="16"/>
        </w:rPr>
        <w:t>aipspy</w:t>
      </w:r>
      <w:proofErr w:type="spellEnd"/>
      <w:proofErr w:type="gramEnd"/>
      <w:r w:rsidRPr="00A22966">
        <w:rPr>
          <w:rFonts w:ascii="Courier" w:hAnsi="Courier"/>
          <w:sz w:val="16"/>
          <w:szCs w:val="16"/>
        </w:rPr>
        <w:t xml:space="preserve"> /h</w:t>
      </w:r>
      <w:r w:rsidR="00EC4C58" w:rsidRPr="00A22966">
        <w:rPr>
          <w:rFonts w:ascii="Courier" w:hAnsi="Courier"/>
          <w:sz w:val="16"/>
          <w:szCs w:val="16"/>
        </w:rPr>
        <w:t>ome/gbtpipeline/release/</w:t>
      </w:r>
      <w:r w:rsidR="00050CE5" w:rsidRPr="00A22966">
        <w:rPr>
          <w:rFonts w:ascii="Courier" w:hAnsi="Courier"/>
          <w:sz w:val="16"/>
          <w:szCs w:val="16"/>
        </w:rPr>
        <w:t>image</w:t>
      </w:r>
      <w:r w:rsidRPr="00A22966">
        <w:rPr>
          <w:rFonts w:ascii="Courier" w:hAnsi="Courier"/>
          <w:sz w:val="16"/>
          <w:szCs w:val="16"/>
        </w:rPr>
        <w:t>.py &lt;</w:t>
      </w:r>
      <w:proofErr w:type="spellStart"/>
      <w:r w:rsidRPr="00A22966">
        <w:rPr>
          <w:rFonts w:ascii="Courier" w:hAnsi="Courier"/>
          <w:sz w:val="16"/>
          <w:szCs w:val="16"/>
        </w:rPr>
        <w:t>aips_id</w:t>
      </w:r>
      <w:proofErr w:type="spellEnd"/>
      <w:r w:rsidRPr="00A22966">
        <w:rPr>
          <w:rFonts w:ascii="Courier" w:hAnsi="Courier"/>
          <w:sz w:val="16"/>
          <w:szCs w:val="16"/>
        </w:rPr>
        <w:t>&gt;</w:t>
      </w:r>
    </w:p>
    <w:p w14:paraId="073E8B7D" w14:textId="77777777" w:rsidR="00CD0EB8" w:rsidRDefault="00CD0EB8"/>
    <w:p w14:paraId="0579FEF9" w14:textId="77777777" w:rsidR="00CD0EB8" w:rsidRDefault="004319F5">
      <w:pPr>
        <w:pStyle w:val="Heading2"/>
      </w:pPr>
      <w:bookmarkStart w:id="16" w:name="_Toc287001355"/>
      <w:r>
        <w:t>Example: Mapping Pre-calibrated Data</w:t>
      </w:r>
      <w:bookmarkEnd w:id="16"/>
    </w:p>
    <w:p w14:paraId="343751A7" w14:textId="77777777" w:rsidR="00CD0EB8" w:rsidRDefault="00CD0EB8"/>
    <w:p w14:paraId="49443A2D" w14:textId="492301CF" w:rsidR="00CD0EB8" w:rsidRDefault="004319F5">
      <w:r>
        <w:t xml:space="preserve">Under certain circumstances, </w:t>
      </w:r>
      <w:r w:rsidR="00281EE1">
        <w:t>you may wish to calibrate and process your data in GBTIDL rather than calibrate with the pipeline</w:t>
      </w:r>
      <w:r>
        <w:t xml:space="preserve">.  For example, the pipeline cannot currently calibrate W-band data, since observations with that receiver use a unique observing sequence for calibration.  </w:t>
      </w:r>
      <w:r w:rsidR="004C70DA">
        <w:t>Or, you</w:t>
      </w:r>
      <w:r w:rsidR="00281EE1">
        <w:t xml:space="preserve"> may need to perform specific calibration and processing steps, such as reducing the number of channels or fitting a complex spectral baseline.  </w:t>
      </w:r>
      <w:r w:rsidR="004C70DA">
        <w:t>To process</w:t>
      </w:r>
      <w:r>
        <w:t xml:space="preserve"> data such as</w:t>
      </w:r>
      <w:r w:rsidR="004C70DA">
        <w:t xml:space="preserve"> this, you must first calibrate</w:t>
      </w:r>
      <w:r w:rsidR="00281EE1">
        <w:t xml:space="preserve"> </w:t>
      </w:r>
      <w:r>
        <w:t>the data in GBTIDL and produce a “keep file” that has one record per beam, per integration in the map.</w:t>
      </w:r>
    </w:p>
    <w:p w14:paraId="5978A743" w14:textId="77777777" w:rsidR="00CD0EB8" w:rsidRDefault="00CD0EB8"/>
    <w:p w14:paraId="04B5AA28" w14:textId="77777777" w:rsidR="00CD0EB8" w:rsidRDefault="004319F5">
      <w:r>
        <w:t xml:space="preserve">You can then grid the data with the following steps.  First, convert the </w:t>
      </w:r>
      <w:r w:rsidRPr="009D189D">
        <w:rPr>
          <w:i/>
        </w:rPr>
        <w:t>keep</w:t>
      </w:r>
      <w:r>
        <w:t xml:space="preserve"> file to a FITS format (</w:t>
      </w:r>
      <w:proofErr w:type="spellStart"/>
      <w:r>
        <w:t>aips</w:t>
      </w:r>
      <w:proofErr w:type="spellEnd"/>
      <w:r>
        <w:t xml:space="preserve"> file) that can be read by the AIPS FITS reader:</w:t>
      </w:r>
    </w:p>
    <w:p w14:paraId="484D7AD3" w14:textId="77777777" w:rsidR="00CD0EB8" w:rsidRDefault="00CD0EB8"/>
    <w:p w14:paraId="5F6DD6A1" w14:textId="63160D1C" w:rsidR="00CD0EB8" w:rsidRPr="006061F0" w:rsidRDefault="004319F5">
      <w:pPr>
        <w:rPr>
          <w:sz w:val="16"/>
          <w:szCs w:val="16"/>
        </w:rPr>
      </w:pPr>
      <w:r w:rsidRPr="00A22966">
        <w:rPr>
          <w:rFonts w:ascii="Courier" w:hAnsi="Courier"/>
          <w:sz w:val="16"/>
          <w:szCs w:val="16"/>
        </w:rPr>
        <w:t xml:space="preserve">% </w:t>
      </w:r>
      <w:proofErr w:type="spellStart"/>
      <w:proofErr w:type="gramStart"/>
      <w:r w:rsidR="00851362" w:rsidRPr="00A22966">
        <w:rPr>
          <w:rFonts w:ascii="Courier" w:hAnsi="Courier"/>
          <w:sz w:val="16"/>
          <w:szCs w:val="16"/>
        </w:rPr>
        <w:t>idlToSdfits</w:t>
      </w:r>
      <w:proofErr w:type="spellEnd"/>
      <w:proofErr w:type="gramEnd"/>
      <w:r w:rsidRPr="00A22966">
        <w:rPr>
          <w:rFonts w:ascii="Courier" w:hAnsi="Courier"/>
          <w:sz w:val="16"/>
          <w:szCs w:val="16"/>
        </w:rPr>
        <w:t xml:space="preserve"> </w:t>
      </w:r>
      <w:r w:rsidR="000F5533">
        <w:rPr>
          <w:rFonts w:ascii="Courier" w:hAnsi="Courier"/>
          <w:sz w:val="16"/>
          <w:szCs w:val="16"/>
        </w:rPr>
        <w:t xml:space="preserve">–l </w:t>
      </w:r>
      <w:r w:rsidRPr="00A22966">
        <w:rPr>
          <w:rFonts w:ascii="Courier" w:hAnsi="Courier"/>
          <w:sz w:val="16"/>
          <w:szCs w:val="16"/>
        </w:rPr>
        <w:t xml:space="preserve">–o </w:t>
      </w:r>
      <w:proofErr w:type="spellStart"/>
      <w:r w:rsidRPr="00A22966">
        <w:rPr>
          <w:rFonts w:ascii="Courier" w:hAnsi="Courier"/>
          <w:sz w:val="16"/>
          <w:szCs w:val="16"/>
        </w:rPr>
        <w:t>my_aips_file</w:t>
      </w:r>
      <w:r w:rsidR="00851362" w:rsidRPr="00A22966">
        <w:rPr>
          <w:rFonts w:ascii="Courier" w:hAnsi="Courier"/>
          <w:sz w:val="16"/>
          <w:szCs w:val="16"/>
        </w:rPr>
        <w:t>.aips.fits</w:t>
      </w:r>
      <w:proofErr w:type="spellEnd"/>
      <w:r w:rsidRPr="00A22966">
        <w:rPr>
          <w:rFonts w:ascii="Courier" w:hAnsi="Courier"/>
          <w:sz w:val="16"/>
          <w:szCs w:val="16"/>
        </w:rPr>
        <w:t xml:space="preserve"> </w:t>
      </w:r>
      <w:proofErr w:type="spellStart"/>
      <w:r w:rsidRPr="00A22966">
        <w:rPr>
          <w:rFonts w:ascii="Courier" w:hAnsi="Courier"/>
          <w:sz w:val="16"/>
          <w:szCs w:val="16"/>
        </w:rPr>
        <w:t>my_keep_file.fits</w:t>
      </w:r>
      <w:proofErr w:type="spellEnd"/>
    </w:p>
    <w:p w14:paraId="13CFC07F" w14:textId="77777777" w:rsidR="00CD0EB8" w:rsidRDefault="00CD0EB8"/>
    <w:p w14:paraId="24189218" w14:textId="417F1817" w:rsidR="00CD0EB8" w:rsidRDefault="004319F5">
      <w:r>
        <w:t xml:space="preserve">Next, load the data into AIPS with the </w:t>
      </w:r>
      <w:r w:rsidR="00050CE5">
        <w:rPr>
          <w:i/>
        </w:rPr>
        <w:t>load</w:t>
      </w:r>
      <w:r>
        <w:rPr>
          <w:i/>
        </w:rPr>
        <w:t>.py</w:t>
      </w:r>
      <w:r>
        <w:t xml:space="preserve"> script:</w:t>
      </w:r>
    </w:p>
    <w:p w14:paraId="5DA960E8" w14:textId="77777777" w:rsidR="00CD0EB8" w:rsidRDefault="00CD0EB8"/>
    <w:p w14:paraId="45F79B58" w14:textId="04A6BECD" w:rsidR="00CD0EB8" w:rsidRPr="006061F0" w:rsidRDefault="004319F5">
      <w:pPr>
        <w:rP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aipspy</w:t>
      </w:r>
      <w:proofErr w:type="spellEnd"/>
      <w:proofErr w:type="gramEnd"/>
      <w:r w:rsidRPr="00A22966">
        <w:rPr>
          <w:rFonts w:ascii="Courier" w:hAnsi="Courier"/>
          <w:sz w:val="16"/>
          <w:szCs w:val="16"/>
        </w:rPr>
        <w:t xml:space="preserve"> /h</w:t>
      </w:r>
      <w:r w:rsidR="002268F2" w:rsidRPr="00A22966">
        <w:rPr>
          <w:rFonts w:ascii="Courier" w:hAnsi="Courier"/>
          <w:sz w:val="16"/>
          <w:szCs w:val="16"/>
        </w:rPr>
        <w:t>ome/gbtpipeline/release/</w:t>
      </w:r>
      <w:r w:rsidR="00050CE5" w:rsidRPr="00A22966">
        <w:rPr>
          <w:rFonts w:ascii="Courier" w:hAnsi="Courier"/>
          <w:sz w:val="16"/>
          <w:szCs w:val="16"/>
        </w:rPr>
        <w:t>load</w:t>
      </w:r>
      <w:r w:rsidRPr="00A22966">
        <w:rPr>
          <w:rFonts w:ascii="Courier" w:hAnsi="Courier"/>
          <w:sz w:val="16"/>
          <w:szCs w:val="16"/>
        </w:rPr>
        <w:t>.py &lt;</w:t>
      </w:r>
      <w:proofErr w:type="spellStart"/>
      <w:r w:rsidRPr="00A22966">
        <w:rPr>
          <w:rFonts w:ascii="Courier" w:hAnsi="Courier"/>
          <w:sz w:val="16"/>
          <w:szCs w:val="16"/>
        </w:rPr>
        <w:t>aipsid</w:t>
      </w:r>
      <w:proofErr w:type="spellEnd"/>
      <w:r w:rsidRPr="00A22966">
        <w:rPr>
          <w:rFonts w:ascii="Courier" w:hAnsi="Courier"/>
          <w:sz w:val="16"/>
          <w:szCs w:val="16"/>
        </w:rPr>
        <w:t xml:space="preserve">&gt; </w:t>
      </w:r>
      <w:proofErr w:type="spellStart"/>
      <w:r w:rsidRPr="00A22966">
        <w:rPr>
          <w:rFonts w:ascii="Courier" w:hAnsi="Courier"/>
          <w:sz w:val="16"/>
          <w:szCs w:val="16"/>
        </w:rPr>
        <w:t>my_aips_file</w:t>
      </w:r>
      <w:r w:rsidR="00851362" w:rsidRPr="00A22966">
        <w:rPr>
          <w:rFonts w:ascii="Courier" w:hAnsi="Courier"/>
          <w:sz w:val="16"/>
          <w:szCs w:val="16"/>
        </w:rPr>
        <w:t>.aips.fits</w:t>
      </w:r>
      <w:proofErr w:type="spellEnd"/>
    </w:p>
    <w:p w14:paraId="470F4A7F" w14:textId="77777777" w:rsidR="00CD0EB8" w:rsidRDefault="00CD0EB8"/>
    <w:p w14:paraId="30A9C793" w14:textId="40C425FA" w:rsidR="00CD0EB8" w:rsidRDefault="004319F5">
      <w:r>
        <w:t xml:space="preserve">And finally map the data with the </w:t>
      </w:r>
      <w:r w:rsidR="00050CE5">
        <w:rPr>
          <w:i/>
        </w:rPr>
        <w:t>image</w:t>
      </w:r>
      <w:r>
        <w:rPr>
          <w:i/>
        </w:rPr>
        <w:t>.py</w:t>
      </w:r>
      <w:r>
        <w:t xml:space="preserve"> script:</w:t>
      </w:r>
    </w:p>
    <w:p w14:paraId="7C5A1948" w14:textId="77777777" w:rsidR="00CD0EB8" w:rsidRDefault="00CD0EB8"/>
    <w:p w14:paraId="2788D8EB" w14:textId="6FB6C130" w:rsidR="00CD0EB8" w:rsidRPr="006061F0" w:rsidRDefault="004319F5">
      <w:pPr>
        <w:rP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aipspy</w:t>
      </w:r>
      <w:proofErr w:type="spellEnd"/>
      <w:proofErr w:type="gramEnd"/>
      <w:r w:rsidRPr="00A22966">
        <w:rPr>
          <w:rFonts w:ascii="Courier" w:hAnsi="Courier"/>
          <w:sz w:val="16"/>
          <w:szCs w:val="16"/>
        </w:rPr>
        <w:t xml:space="preserve"> /h</w:t>
      </w:r>
      <w:r w:rsidR="002268F2" w:rsidRPr="00A22966">
        <w:rPr>
          <w:rFonts w:ascii="Courier" w:hAnsi="Courier"/>
          <w:sz w:val="16"/>
          <w:szCs w:val="16"/>
        </w:rPr>
        <w:t>ome/gbtpipeline/release/</w:t>
      </w:r>
      <w:r w:rsidR="00050CE5" w:rsidRPr="00A22966">
        <w:rPr>
          <w:rFonts w:ascii="Courier" w:hAnsi="Courier"/>
          <w:sz w:val="16"/>
          <w:szCs w:val="16"/>
        </w:rPr>
        <w:t>image</w:t>
      </w:r>
      <w:r w:rsidRPr="00A22966">
        <w:rPr>
          <w:rFonts w:ascii="Courier" w:hAnsi="Courier"/>
          <w:sz w:val="16"/>
          <w:szCs w:val="16"/>
        </w:rPr>
        <w:t>.py &lt;</w:t>
      </w:r>
      <w:proofErr w:type="spellStart"/>
      <w:r w:rsidRPr="00A22966">
        <w:rPr>
          <w:rFonts w:ascii="Courier" w:hAnsi="Courier"/>
          <w:sz w:val="16"/>
          <w:szCs w:val="16"/>
        </w:rPr>
        <w:t>aipsid</w:t>
      </w:r>
      <w:proofErr w:type="spellEnd"/>
      <w:r w:rsidRPr="00A22966">
        <w:rPr>
          <w:rFonts w:ascii="Courier" w:hAnsi="Courier"/>
          <w:sz w:val="16"/>
          <w:szCs w:val="16"/>
        </w:rPr>
        <w:t>&gt;</w:t>
      </w:r>
    </w:p>
    <w:p w14:paraId="47F6694A" w14:textId="77777777" w:rsidR="00CD0EB8" w:rsidRDefault="00CD0EB8"/>
    <w:p w14:paraId="6D01078D" w14:textId="56C0225B" w:rsidR="00A778B2" w:rsidRDefault="00A778B2" w:rsidP="00A778B2">
      <w:pPr>
        <w:pStyle w:val="Heading2"/>
      </w:pPr>
      <w:bookmarkStart w:id="17" w:name="_Toc287001356"/>
      <w:r>
        <w:lastRenderedPageBreak/>
        <w:t>Example: Reducing channels prior to mapping VEGAS data</w:t>
      </w:r>
      <w:bookmarkEnd w:id="17"/>
    </w:p>
    <w:p w14:paraId="5B8BB0EB" w14:textId="77777777" w:rsidR="00A778B2" w:rsidRDefault="00A778B2" w:rsidP="00A778B2"/>
    <w:p w14:paraId="364AEBC2" w14:textId="77777777" w:rsidR="004C70DA" w:rsidRDefault="00847CDA" w:rsidP="00A778B2">
      <w:r>
        <w:t xml:space="preserve">Here is an example </w:t>
      </w:r>
      <w:r w:rsidR="004C70DA">
        <w:t>of how to reduce the number of channels in a data set prior to mapping.  This example refers to</w:t>
      </w:r>
      <w:r>
        <w:t xml:space="preserve"> </w:t>
      </w:r>
      <w:r w:rsidR="004C70DA">
        <w:t xml:space="preserve">a </w:t>
      </w:r>
      <w:r>
        <w:t xml:space="preserve">real </w:t>
      </w:r>
      <w:r w:rsidR="004C70DA">
        <w:t xml:space="preserve">sample </w:t>
      </w:r>
      <w:r>
        <w:t xml:space="preserve">VEGAS data </w:t>
      </w:r>
      <w:r w:rsidR="004C70DA">
        <w:t xml:space="preserve">set </w:t>
      </w:r>
      <w:r>
        <w:t xml:space="preserve">stored on the GB file system.  </w:t>
      </w:r>
    </w:p>
    <w:p w14:paraId="79200369" w14:textId="77777777" w:rsidR="004C70DA" w:rsidRDefault="004C70DA" w:rsidP="00A778B2"/>
    <w:p w14:paraId="73A218C3" w14:textId="734354FB" w:rsidR="00A778B2" w:rsidRDefault="00A778B2" w:rsidP="00A778B2">
      <w:r>
        <w:t>First calibrate the data with the pipeline:</w:t>
      </w:r>
    </w:p>
    <w:p w14:paraId="17512049" w14:textId="77777777" w:rsidR="00A778B2" w:rsidRDefault="00A778B2" w:rsidP="00A778B2"/>
    <w:p w14:paraId="0B38BDB0" w14:textId="3F3BF851" w:rsidR="00A778B2" w:rsidRPr="00D63620" w:rsidRDefault="00A778B2" w:rsidP="00A778B2">
      <w:pPr>
        <w:rP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gbtpipeline</w:t>
      </w:r>
      <w:proofErr w:type="spellEnd"/>
      <w:proofErr w:type="gramEnd"/>
      <w:r w:rsidRPr="00A22966">
        <w:rPr>
          <w:rFonts w:ascii="Courier" w:hAnsi="Courier"/>
          <w:sz w:val="16"/>
          <w:szCs w:val="16"/>
        </w:rPr>
        <w:t xml:space="preserve"> –</w:t>
      </w:r>
      <w:proofErr w:type="spellStart"/>
      <w:r w:rsidRPr="00A22966">
        <w:rPr>
          <w:rFonts w:ascii="Courier" w:hAnsi="Courier"/>
          <w:sz w:val="16"/>
          <w:szCs w:val="16"/>
        </w:rPr>
        <w:t>i</w:t>
      </w:r>
      <w:proofErr w:type="spellEnd"/>
      <w:r w:rsidR="00D63620" w:rsidRPr="00A22966">
        <w:rPr>
          <w:rFonts w:ascii="Courier" w:hAnsi="Courier"/>
          <w:sz w:val="16"/>
          <w:szCs w:val="16"/>
        </w:rPr>
        <w:t xml:space="preserve"> /home/</w:t>
      </w:r>
      <w:proofErr w:type="spellStart"/>
      <w:r w:rsidR="00D63620" w:rsidRPr="00A22966">
        <w:rPr>
          <w:rFonts w:ascii="Courier" w:hAnsi="Courier"/>
          <w:sz w:val="16"/>
          <w:szCs w:val="16"/>
        </w:rPr>
        <w:t>gbtpipeline</w:t>
      </w:r>
      <w:proofErr w:type="spellEnd"/>
      <w:r w:rsidR="00D63620" w:rsidRPr="00A22966">
        <w:rPr>
          <w:rFonts w:ascii="Courier" w:hAnsi="Courier"/>
          <w:sz w:val="16"/>
          <w:szCs w:val="16"/>
        </w:rPr>
        <w:t>/reference-data/TREG_140917.raw.vegas</w:t>
      </w:r>
      <w:r w:rsidRPr="00A22966">
        <w:rPr>
          <w:rFonts w:ascii="Courier" w:hAnsi="Courier"/>
          <w:sz w:val="16"/>
          <w:szCs w:val="16"/>
        </w:rPr>
        <w:t xml:space="preserve"> –-imaging-off</w:t>
      </w:r>
    </w:p>
    <w:p w14:paraId="7B8C3C4C" w14:textId="77777777" w:rsidR="00A778B2" w:rsidRDefault="00A778B2" w:rsidP="00A778B2"/>
    <w:p w14:paraId="05D94344" w14:textId="1068F0D9" w:rsidR="00A778B2" w:rsidRDefault="00A778B2" w:rsidP="00A778B2">
      <w:r>
        <w:t>Next reduce the number of channels:</w:t>
      </w:r>
    </w:p>
    <w:p w14:paraId="69CA493F" w14:textId="77777777" w:rsidR="00A778B2" w:rsidRDefault="00A778B2" w:rsidP="00A778B2"/>
    <w:p w14:paraId="2A9313DB" w14:textId="3C90671A" w:rsidR="00A778B2" w:rsidRPr="00A22966" w:rsidRDefault="00A778B2" w:rsidP="00A778B2">
      <w:pPr>
        <w:rPr>
          <w:rFonts w:ascii="Courier" w:hAnsi="Courie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gbtidl</w:t>
      </w:r>
      <w:proofErr w:type="spellEnd"/>
      <w:proofErr w:type="gramEnd"/>
    </w:p>
    <w:p w14:paraId="3E7F814E" w14:textId="2ECCCCFF" w:rsidR="00A778B2" w:rsidRPr="00A22966" w:rsidRDefault="00847CDA" w:rsidP="00A778B2">
      <w:pPr>
        <w:rPr>
          <w:rFonts w:ascii="Courier" w:hAnsi="Courier"/>
          <w:sz w:val="16"/>
          <w:szCs w:val="16"/>
        </w:rPr>
      </w:pPr>
      <w:r w:rsidRPr="00A22966">
        <w:rPr>
          <w:rFonts w:ascii="Courier" w:hAnsi="Courier"/>
          <w:sz w:val="16"/>
          <w:szCs w:val="16"/>
        </w:rPr>
        <w:t xml:space="preserve">GBTIDL -&gt; </w:t>
      </w:r>
      <w:proofErr w:type="spellStart"/>
      <w:r w:rsidRPr="00A22966">
        <w:rPr>
          <w:rFonts w:ascii="Courier" w:hAnsi="Courier"/>
          <w:sz w:val="16"/>
          <w:szCs w:val="16"/>
        </w:rPr>
        <w:t>sdextract</w:t>
      </w:r>
      <w:proofErr w:type="spellEnd"/>
      <w:r w:rsidRPr="00A22966">
        <w:rPr>
          <w:rFonts w:ascii="Courier" w:hAnsi="Courier"/>
          <w:sz w:val="16"/>
          <w:szCs w:val="16"/>
        </w:rPr>
        <w:t xml:space="preserve">, </w:t>
      </w:r>
      <w:r w:rsidR="00A778B2" w:rsidRPr="00A22966">
        <w:rPr>
          <w:rFonts w:ascii="Courier" w:hAnsi="Courier"/>
          <w:sz w:val="16"/>
          <w:szCs w:val="16"/>
        </w:rPr>
        <w:t>‘</w:t>
      </w:r>
      <w:r w:rsidR="00D63620" w:rsidRPr="00A22966">
        <w:rPr>
          <w:rFonts w:ascii="Courier" w:hAnsi="Courier"/>
          <w:sz w:val="16"/>
          <w:szCs w:val="16"/>
        </w:rPr>
        <w:t>W3OH_scan_140_145_window0_feed0_pol0.fits’,</w:t>
      </w:r>
      <w:r w:rsidRPr="00A22966">
        <w:rPr>
          <w:rFonts w:ascii="Courier" w:hAnsi="Courier"/>
          <w:sz w:val="16"/>
          <w:szCs w:val="16"/>
        </w:rPr>
        <w:t xml:space="preserve"> </w:t>
      </w:r>
      <w:r w:rsidR="00D63620" w:rsidRPr="00A22966">
        <w:rPr>
          <w:rFonts w:ascii="Courier" w:hAnsi="Courier"/>
          <w:sz w:val="16"/>
          <w:szCs w:val="16"/>
        </w:rPr>
        <w:t>’reduced_pol0.fits’,</w:t>
      </w:r>
      <w:r w:rsidRPr="00A22966">
        <w:rPr>
          <w:rFonts w:ascii="Courier" w:hAnsi="Courier"/>
          <w:sz w:val="16"/>
          <w:szCs w:val="16"/>
        </w:rPr>
        <w:t xml:space="preserve"> </w:t>
      </w:r>
      <w:proofErr w:type="spellStart"/>
      <w:r w:rsidR="00D63620" w:rsidRPr="00A22966">
        <w:rPr>
          <w:rFonts w:ascii="Courier" w:hAnsi="Courier"/>
          <w:sz w:val="16"/>
          <w:szCs w:val="16"/>
        </w:rPr>
        <w:t>startat</w:t>
      </w:r>
      <w:proofErr w:type="spellEnd"/>
      <w:r w:rsidR="00D63620" w:rsidRPr="00A22966">
        <w:rPr>
          <w:rFonts w:ascii="Courier" w:hAnsi="Courier"/>
          <w:sz w:val="16"/>
          <w:szCs w:val="16"/>
        </w:rPr>
        <w:t>=65000,</w:t>
      </w:r>
      <w:r w:rsidRPr="00A22966">
        <w:rPr>
          <w:rFonts w:ascii="Courier" w:hAnsi="Courier"/>
          <w:sz w:val="16"/>
          <w:szCs w:val="16"/>
        </w:rPr>
        <w:t xml:space="preserve"> </w:t>
      </w:r>
      <w:proofErr w:type="spellStart"/>
      <w:r w:rsidR="00D63620" w:rsidRPr="00A22966">
        <w:rPr>
          <w:rFonts w:ascii="Courier" w:hAnsi="Courier"/>
          <w:sz w:val="16"/>
          <w:szCs w:val="16"/>
        </w:rPr>
        <w:t>endat</w:t>
      </w:r>
      <w:proofErr w:type="spellEnd"/>
      <w:r w:rsidR="00D63620" w:rsidRPr="00A22966">
        <w:rPr>
          <w:rFonts w:ascii="Courier" w:hAnsi="Courier"/>
          <w:sz w:val="16"/>
          <w:szCs w:val="16"/>
        </w:rPr>
        <w:t>=65999,</w:t>
      </w:r>
      <w:r w:rsidRPr="00A22966">
        <w:rPr>
          <w:rFonts w:ascii="Courier" w:hAnsi="Courier"/>
          <w:sz w:val="16"/>
          <w:szCs w:val="16"/>
        </w:rPr>
        <w:t xml:space="preserve"> </w:t>
      </w:r>
      <w:proofErr w:type="spellStart"/>
      <w:r w:rsidR="00D63620" w:rsidRPr="00A22966">
        <w:rPr>
          <w:rFonts w:ascii="Courier" w:hAnsi="Courier"/>
          <w:sz w:val="16"/>
          <w:szCs w:val="16"/>
        </w:rPr>
        <w:t>boxwidth</w:t>
      </w:r>
      <w:proofErr w:type="spellEnd"/>
      <w:r w:rsidR="00D63620" w:rsidRPr="00A22966">
        <w:rPr>
          <w:rFonts w:ascii="Courier" w:hAnsi="Courier"/>
          <w:sz w:val="16"/>
          <w:szCs w:val="16"/>
        </w:rPr>
        <w:t>=10</w:t>
      </w:r>
    </w:p>
    <w:p w14:paraId="24EC6B15" w14:textId="587CCE8E" w:rsidR="00A778B2" w:rsidRPr="00847CDA" w:rsidRDefault="00847CDA" w:rsidP="00A778B2">
      <w:pPr>
        <w:rPr>
          <w:sz w:val="16"/>
          <w:szCs w:val="16"/>
        </w:rPr>
      </w:pPr>
      <w:r w:rsidRPr="00A22966">
        <w:rPr>
          <w:rFonts w:ascii="Courier" w:hAnsi="Courier"/>
          <w:sz w:val="16"/>
          <w:szCs w:val="16"/>
        </w:rPr>
        <w:t xml:space="preserve">GBTIDL -&gt; </w:t>
      </w:r>
      <w:proofErr w:type="spellStart"/>
      <w:r w:rsidRPr="00A22966">
        <w:rPr>
          <w:rFonts w:ascii="Courier" w:hAnsi="Courier"/>
          <w:sz w:val="16"/>
          <w:szCs w:val="16"/>
        </w:rPr>
        <w:t>sdextract</w:t>
      </w:r>
      <w:proofErr w:type="spellEnd"/>
      <w:r w:rsidRPr="00A22966">
        <w:rPr>
          <w:rFonts w:ascii="Courier" w:hAnsi="Courier"/>
          <w:sz w:val="16"/>
          <w:szCs w:val="16"/>
        </w:rPr>
        <w:t xml:space="preserve">, ‘W3OH_scan_140_145_window0_feed0_pol1.fits’, ’reduced_pol1.fits’, </w:t>
      </w:r>
      <w:proofErr w:type="spellStart"/>
      <w:r w:rsidRPr="00A22966">
        <w:rPr>
          <w:rFonts w:ascii="Courier" w:hAnsi="Courier"/>
          <w:sz w:val="16"/>
          <w:szCs w:val="16"/>
        </w:rPr>
        <w:t>startat</w:t>
      </w:r>
      <w:proofErr w:type="spellEnd"/>
      <w:r w:rsidRPr="00A22966">
        <w:rPr>
          <w:rFonts w:ascii="Courier" w:hAnsi="Courier"/>
          <w:sz w:val="16"/>
          <w:szCs w:val="16"/>
        </w:rPr>
        <w:t xml:space="preserve">=65000, </w:t>
      </w:r>
      <w:proofErr w:type="spellStart"/>
      <w:r w:rsidRPr="00A22966">
        <w:rPr>
          <w:rFonts w:ascii="Courier" w:hAnsi="Courier"/>
          <w:sz w:val="16"/>
          <w:szCs w:val="16"/>
        </w:rPr>
        <w:t>endat</w:t>
      </w:r>
      <w:proofErr w:type="spellEnd"/>
      <w:r w:rsidRPr="00A22966">
        <w:rPr>
          <w:rFonts w:ascii="Courier" w:hAnsi="Courier"/>
          <w:sz w:val="16"/>
          <w:szCs w:val="16"/>
        </w:rPr>
        <w:t xml:space="preserve">=65999, </w:t>
      </w:r>
      <w:proofErr w:type="spellStart"/>
      <w:r w:rsidRPr="00A22966">
        <w:rPr>
          <w:rFonts w:ascii="Courier" w:hAnsi="Courier"/>
          <w:sz w:val="16"/>
          <w:szCs w:val="16"/>
        </w:rPr>
        <w:t>boxwidth</w:t>
      </w:r>
      <w:proofErr w:type="spellEnd"/>
      <w:r w:rsidRPr="00A22966">
        <w:rPr>
          <w:rFonts w:ascii="Courier" w:hAnsi="Courier"/>
          <w:sz w:val="16"/>
          <w:szCs w:val="16"/>
        </w:rPr>
        <w:t>=10</w:t>
      </w:r>
    </w:p>
    <w:p w14:paraId="539C81A2" w14:textId="77777777" w:rsidR="00A778B2" w:rsidRDefault="00A778B2" w:rsidP="00A778B2"/>
    <w:p w14:paraId="2C9CF7CA" w14:textId="41536BBC" w:rsidR="00A778B2" w:rsidRDefault="00847CDA" w:rsidP="00A778B2">
      <w:r>
        <w:t xml:space="preserve">You </w:t>
      </w:r>
      <w:r w:rsidR="00A778B2">
        <w:t xml:space="preserve">can then grid the data with the following steps.  First, convert the </w:t>
      </w:r>
      <w:r w:rsidR="00A778B2" w:rsidRPr="009D189D">
        <w:rPr>
          <w:i/>
        </w:rPr>
        <w:t>keep</w:t>
      </w:r>
      <w:r w:rsidR="00A778B2">
        <w:t xml:space="preserve"> file</w:t>
      </w:r>
      <w:r>
        <w:t>s to</w:t>
      </w:r>
      <w:r w:rsidR="00A778B2">
        <w:t xml:space="preserve"> </w:t>
      </w:r>
      <w:r>
        <w:t>the AIPS FITS format</w:t>
      </w:r>
      <w:r w:rsidR="00A778B2">
        <w:t>:</w:t>
      </w:r>
    </w:p>
    <w:p w14:paraId="1CDAB91B" w14:textId="77777777" w:rsidR="00A778B2" w:rsidRDefault="00A778B2" w:rsidP="00A778B2"/>
    <w:p w14:paraId="0DFC078B" w14:textId="1A77EBF1" w:rsidR="00A778B2" w:rsidRPr="006061F0" w:rsidRDefault="00A778B2" w:rsidP="00A778B2">
      <w:pPr>
        <w:rP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idlToSdfits</w:t>
      </w:r>
      <w:proofErr w:type="spellEnd"/>
      <w:proofErr w:type="gramEnd"/>
      <w:r w:rsidR="00847CDA" w:rsidRPr="00A22966">
        <w:rPr>
          <w:rFonts w:ascii="Courier" w:hAnsi="Courier"/>
          <w:sz w:val="16"/>
          <w:szCs w:val="16"/>
        </w:rPr>
        <w:t xml:space="preserve"> </w:t>
      </w:r>
      <w:r w:rsidR="002F28BE">
        <w:rPr>
          <w:rFonts w:ascii="Courier" w:hAnsi="Courier"/>
          <w:sz w:val="16"/>
          <w:szCs w:val="16"/>
        </w:rPr>
        <w:t xml:space="preserve">–l </w:t>
      </w:r>
      <w:r w:rsidR="00847CDA" w:rsidRPr="00A22966">
        <w:rPr>
          <w:rFonts w:ascii="Courier" w:hAnsi="Courier"/>
          <w:sz w:val="16"/>
          <w:szCs w:val="16"/>
        </w:rPr>
        <w:t>–o reduced0.aips.fits reduced_pol0.fits</w:t>
      </w:r>
    </w:p>
    <w:p w14:paraId="610A50C5" w14:textId="2148448F" w:rsidR="00847CDA" w:rsidRPr="006061F0" w:rsidRDefault="00847CDA" w:rsidP="00847CDA">
      <w:pPr>
        <w:rP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idlToSdfits</w:t>
      </w:r>
      <w:proofErr w:type="spellEnd"/>
      <w:proofErr w:type="gramEnd"/>
      <w:r w:rsidRPr="00A22966">
        <w:rPr>
          <w:rFonts w:ascii="Courier" w:hAnsi="Courier"/>
          <w:sz w:val="16"/>
          <w:szCs w:val="16"/>
        </w:rPr>
        <w:t xml:space="preserve"> </w:t>
      </w:r>
      <w:r w:rsidR="002F28BE">
        <w:rPr>
          <w:rFonts w:ascii="Courier" w:hAnsi="Courier"/>
          <w:sz w:val="16"/>
          <w:szCs w:val="16"/>
        </w:rPr>
        <w:t xml:space="preserve">–l </w:t>
      </w:r>
      <w:r w:rsidRPr="00A22966">
        <w:rPr>
          <w:rFonts w:ascii="Courier" w:hAnsi="Courier"/>
          <w:sz w:val="16"/>
          <w:szCs w:val="16"/>
        </w:rPr>
        <w:t>–o reduced1.aips.fits reduced_pol1.fits</w:t>
      </w:r>
    </w:p>
    <w:p w14:paraId="667FE535" w14:textId="77777777" w:rsidR="00847CDA" w:rsidRDefault="00847CDA" w:rsidP="00A778B2"/>
    <w:p w14:paraId="38288D17" w14:textId="5BAF73A5" w:rsidR="00A778B2" w:rsidRDefault="00847CDA" w:rsidP="00A778B2">
      <w:r>
        <w:t>Then</w:t>
      </w:r>
      <w:r w:rsidR="00A778B2">
        <w:t xml:space="preserve"> load the data into AIPS with the </w:t>
      </w:r>
      <w:r w:rsidR="00A778B2">
        <w:rPr>
          <w:i/>
        </w:rPr>
        <w:t>load.py</w:t>
      </w:r>
      <w:r w:rsidR="00A778B2">
        <w:t xml:space="preserve"> script:</w:t>
      </w:r>
    </w:p>
    <w:p w14:paraId="06B98D24" w14:textId="77777777" w:rsidR="00A778B2" w:rsidRDefault="00A778B2" w:rsidP="00A778B2"/>
    <w:p w14:paraId="17685321" w14:textId="401286FF" w:rsidR="00A778B2" w:rsidRPr="006061F0" w:rsidRDefault="00A778B2" w:rsidP="00A778B2">
      <w:pPr>
        <w:rP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aipspy</w:t>
      </w:r>
      <w:proofErr w:type="spellEnd"/>
      <w:proofErr w:type="gramEnd"/>
      <w:r w:rsidRPr="00A22966">
        <w:rPr>
          <w:rFonts w:ascii="Courier" w:hAnsi="Courier"/>
          <w:sz w:val="16"/>
          <w:szCs w:val="16"/>
        </w:rPr>
        <w:t xml:space="preserve"> /home/gbtpipeline/release/</w:t>
      </w:r>
      <w:r w:rsidR="00847CDA" w:rsidRPr="00A22966">
        <w:rPr>
          <w:rFonts w:ascii="Courier" w:hAnsi="Courier"/>
          <w:sz w:val="16"/>
          <w:szCs w:val="16"/>
        </w:rPr>
        <w:t>load.py &lt;</w:t>
      </w:r>
      <w:proofErr w:type="spellStart"/>
      <w:r w:rsidR="00847CDA" w:rsidRPr="00A22966">
        <w:rPr>
          <w:rFonts w:ascii="Courier" w:hAnsi="Courier"/>
          <w:sz w:val="16"/>
          <w:szCs w:val="16"/>
        </w:rPr>
        <w:t>aipsid</w:t>
      </w:r>
      <w:proofErr w:type="spellEnd"/>
      <w:r w:rsidR="00847CDA" w:rsidRPr="00A22966">
        <w:rPr>
          <w:rFonts w:ascii="Courier" w:hAnsi="Courier"/>
          <w:sz w:val="16"/>
          <w:szCs w:val="16"/>
        </w:rPr>
        <w:t>&gt; reduced0</w:t>
      </w:r>
      <w:r w:rsidRPr="00A22966">
        <w:rPr>
          <w:rFonts w:ascii="Courier" w:hAnsi="Courier"/>
          <w:sz w:val="16"/>
          <w:szCs w:val="16"/>
        </w:rPr>
        <w:t>.aips.fit</w:t>
      </w:r>
      <w:r w:rsidR="00847CDA" w:rsidRPr="00A22966">
        <w:rPr>
          <w:rFonts w:ascii="Courier" w:hAnsi="Courier"/>
          <w:sz w:val="16"/>
          <w:szCs w:val="16"/>
        </w:rPr>
        <w:t>s reduced1.aips.fits</w:t>
      </w:r>
    </w:p>
    <w:p w14:paraId="1849E38B" w14:textId="77777777" w:rsidR="00A778B2" w:rsidRDefault="00A778B2" w:rsidP="00A778B2"/>
    <w:p w14:paraId="65AB1B11" w14:textId="77777777" w:rsidR="00A778B2" w:rsidRDefault="00A778B2" w:rsidP="00A778B2">
      <w:r>
        <w:t xml:space="preserve">And finally map the data with the </w:t>
      </w:r>
      <w:r>
        <w:rPr>
          <w:i/>
        </w:rPr>
        <w:t>image.py</w:t>
      </w:r>
      <w:r>
        <w:t xml:space="preserve"> script:</w:t>
      </w:r>
    </w:p>
    <w:p w14:paraId="703A57A1" w14:textId="77777777" w:rsidR="00A778B2" w:rsidRDefault="00A778B2" w:rsidP="00A778B2"/>
    <w:p w14:paraId="0940B061" w14:textId="77777777" w:rsidR="00A778B2" w:rsidRPr="006061F0" w:rsidRDefault="00A778B2" w:rsidP="00A778B2">
      <w:pPr>
        <w:rPr>
          <w:sz w:val="16"/>
          <w:szCs w:val="16"/>
        </w:rPr>
      </w:pPr>
      <w:r w:rsidRPr="00A22966">
        <w:rPr>
          <w:rFonts w:ascii="Courier" w:hAnsi="Courier"/>
          <w:sz w:val="16"/>
          <w:szCs w:val="16"/>
        </w:rPr>
        <w:t xml:space="preserve">% </w:t>
      </w:r>
      <w:proofErr w:type="spellStart"/>
      <w:proofErr w:type="gramStart"/>
      <w:r w:rsidRPr="00A22966">
        <w:rPr>
          <w:rFonts w:ascii="Courier" w:hAnsi="Courier"/>
          <w:sz w:val="16"/>
          <w:szCs w:val="16"/>
        </w:rPr>
        <w:t>aipspy</w:t>
      </w:r>
      <w:proofErr w:type="spellEnd"/>
      <w:proofErr w:type="gramEnd"/>
      <w:r w:rsidRPr="00A22966">
        <w:rPr>
          <w:rFonts w:ascii="Courier" w:hAnsi="Courier"/>
          <w:sz w:val="16"/>
          <w:szCs w:val="16"/>
        </w:rPr>
        <w:t xml:space="preserve"> /home/gbtpipeline/release/image.py &lt;</w:t>
      </w:r>
      <w:proofErr w:type="spellStart"/>
      <w:r w:rsidRPr="00A22966">
        <w:rPr>
          <w:rFonts w:ascii="Courier" w:hAnsi="Courier"/>
          <w:sz w:val="16"/>
          <w:szCs w:val="16"/>
        </w:rPr>
        <w:t>aipsid</w:t>
      </w:r>
      <w:proofErr w:type="spellEnd"/>
      <w:r w:rsidRPr="00A22966">
        <w:rPr>
          <w:rFonts w:ascii="Courier" w:hAnsi="Courier"/>
          <w:sz w:val="16"/>
          <w:szCs w:val="16"/>
        </w:rPr>
        <w:t>&gt;</w:t>
      </w:r>
    </w:p>
    <w:p w14:paraId="73ADC8E6" w14:textId="77777777" w:rsidR="00A778B2" w:rsidRDefault="00A778B2"/>
    <w:p w14:paraId="53322562" w14:textId="77777777" w:rsidR="00CD0EB8" w:rsidRDefault="004319F5">
      <w:pPr>
        <w:pStyle w:val="Heading2"/>
      </w:pPr>
      <w:bookmarkStart w:id="18" w:name="_Toc287001357"/>
      <w:r>
        <w:t xml:space="preserve">Example: Line Maps and Temperature from </w:t>
      </w:r>
      <w:proofErr w:type="gramStart"/>
      <w:r>
        <w:t>NH</w:t>
      </w:r>
      <w:r>
        <w:rPr>
          <w:vertAlign w:val="subscript"/>
        </w:rPr>
        <w:t>3</w:t>
      </w:r>
      <w:r>
        <w:t>(</w:t>
      </w:r>
      <w:proofErr w:type="gramEnd"/>
      <w:r>
        <w:t>1,1) and NH</w:t>
      </w:r>
      <w:r>
        <w:rPr>
          <w:vertAlign w:val="subscript"/>
        </w:rPr>
        <w:t>3</w:t>
      </w:r>
      <w:r>
        <w:t>(2,2)</w:t>
      </w:r>
      <w:bookmarkEnd w:id="18"/>
    </w:p>
    <w:p w14:paraId="45D0F0DA" w14:textId="77777777" w:rsidR="00CD0EB8" w:rsidRDefault="00CD0EB8"/>
    <w:p w14:paraId="7BB4A346" w14:textId="56209768" w:rsidR="00CD0EB8" w:rsidRDefault="004319F5">
      <w:r>
        <w:t xml:space="preserve">Here we give an example of using </w:t>
      </w:r>
      <w:proofErr w:type="spellStart"/>
      <w:r>
        <w:rPr>
          <w:i/>
        </w:rPr>
        <w:t>aipspy</w:t>
      </w:r>
      <w:proofErr w:type="spellEnd"/>
      <w:r>
        <w:t xml:space="preserve"> scripts to generate line maps and a temperature map from the NH</w:t>
      </w:r>
      <w:r>
        <w:rPr>
          <w:vertAlign w:val="subscript"/>
        </w:rPr>
        <w:t>3</w:t>
      </w:r>
      <w:r>
        <w:t xml:space="preserve"> data.  </w:t>
      </w:r>
      <w:r w:rsidR="004C70DA">
        <w:t xml:space="preserve">Glen Langston contributed the scripts.   </w:t>
      </w:r>
      <w:r>
        <w:t>We make line maps by restricting the spectral channels used in the map to only those near the NH</w:t>
      </w:r>
      <w:r>
        <w:rPr>
          <w:vertAlign w:val="subscript"/>
        </w:rPr>
        <w:t>3</w:t>
      </w:r>
      <w:r>
        <w:t xml:space="preserve"> line centers. </w:t>
      </w:r>
      <w:r w:rsidR="004C70DA">
        <w:t xml:space="preserve"> </w:t>
      </w:r>
      <w:r w:rsidR="00F206F4">
        <w:t>We use sample data observed with the spectrometer.</w:t>
      </w:r>
    </w:p>
    <w:p w14:paraId="5BE8AA97" w14:textId="77777777" w:rsidR="00CD0EB8" w:rsidRDefault="00CD0EB8"/>
    <w:p w14:paraId="07E54DEF" w14:textId="6813408D" w:rsidR="00CD0EB8" w:rsidRDefault="00F206F4">
      <w:r>
        <w:t xml:space="preserve">Here are the commands to run on </w:t>
      </w:r>
      <w:proofErr w:type="spellStart"/>
      <w:proofErr w:type="gramStart"/>
      <w:r>
        <w:t>arcturus</w:t>
      </w:r>
      <w:proofErr w:type="spellEnd"/>
      <w:proofErr w:type="gramEnd"/>
      <w:r w:rsidR="004319F5">
        <w:t>:</w:t>
      </w:r>
    </w:p>
    <w:p w14:paraId="02EB6C98" w14:textId="77777777" w:rsidR="00CD0EB8" w:rsidRDefault="00CD0EB8"/>
    <w:p w14:paraId="1CB1C17D" w14:textId="3B5D4959" w:rsidR="00CD0EB8" w:rsidRDefault="004C70DA">
      <w:r>
        <w:rPr>
          <w:sz w:val="16"/>
        </w:rPr>
        <w:t>%</w:t>
      </w:r>
      <w:r w:rsidR="004319F5">
        <w:rPr>
          <w:sz w:val="16"/>
        </w:rPr>
        <w:t xml:space="preserve">  </w:t>
      </w:r>
      <w:proofErr w:type="spellStart"/>
      <w:proofErr w:type="gramStart"/>
      <w:r w:rsidR="004319F5" w:rsidRPr="00A22966">
        <w:rPr>
          <w:rFonts w:ascii="Courier" w:hAnsi="Courier"/>
          <w:sz w:val="16"/>
        </w:rPr>
        <w:t>gbtpipeline</w:t>
      </w:r>
      <w:proofErr w:type="spellEnd"/>
      <w:proofErr w:type="gramEnd"/>
      <w:r w:rsidR="004319F5" w:rsidRPr="00A22966">
        <w:rPr>
          <w:rFonts w:ascii="Courier" w:hAnsi="Courier"/>
          <w:sz w:val="16"/>
        </w:rPr>
        <w:t xml:space="preserve"> -</w:t>
      </w:r>
      <w:proofErr w:type="spellStart"/>
      <w:r w:rsidR="004319F5" w:rsidRPr="00A22966">
        <w:rPr>
          <w:rFonts w:ascii="Courier" w:hAnsi="Courier"/>
          <w:sz w:val="16"/>
        </w:rPr>
        <w:t>i</w:t>
      </w:r>
      <w:proofErr w:type="spellEnd"/>
      <w:r w:rsidR="004319F5" w:rsidRPr="00A22966">
        <w:rPr>
          <w:rFonts w:ascii="Courier" w:hAnsi="Courier"/>
          <w:sz w:val="16"/>
        </w:rPr>
        <w:t xml:space="preserve"> /home/</w:t>
      </w:r>
      <w:proofErr w:type="spellStart"/>
      <w:r w:rsidR="004319F5" w:rsidRPr="00A22966">
        <w:rPr>
          <w:rFonts w:ascii="Courier" w:hAnsi="Courier"/>
          <w:sz w:val="16"/>
        </w:rPr>
        <w:t>gbtpipeline</w:t>
      </w:r>
      <w:proofErr w:type="spellEnd"/>
      <w:r w:rsidR="004319F5" w:rsidRPr="00A22966">
        <w:rPr>
          <w:rFonts w:ascii="Courier" w:hAnsi="Courier"/>
          <w:sz w:val="16"/>
        </w:rPr>
        <w:t>/reference-data/TKFPA_29.raw.acs.fits -m 14:24           --</w:t>
      </w:r>
      <w:proofErr w:type="spellStart"/>
      <w:r w:rsidR="004319F5" w:rsidRPr="00A22966">
        <w:rPr>
          <w:rFonts w:ascii="Courier" w:hAnsi="Courier"/>
          <w:sz w:val="16"/>
        </w:rPr>
        <w:t>refscan</w:t>
      </w:r>
      <w:proofErr w:type="spellEnd"/>
      <w:r w:rsidR="004319F5" w:rsidRPr="00A22966">
        <w:rPr>
          <w:rFonts w:ascii="Courier" w:hAnsi="Courier"/>
          <w:sz w:val="16"/>
        </w:rPr>
        <w:t xml:space="preserve"> 13 -a 3 -v 4</w:t>
      </w:r>
    </w:p>
    <w:p w14:paraId="6A5889B7" w14:textId="77777777" w:rsidR="00CD0EB8" w:rsidRDefault="00CD0EB8"/>
    <w:p w14:paraId="61A80FE3" w14:textId="74E2B930" w:rsidR="00CD0EB8" w:rsidRDefault="004C70DA">
      <w:r w:rsidRPr="00A22966">
        <w:rPr>
          <w:rFonts w:ascii="Courier" w:hAnsi="Courier"/>
          <w:sz w:val="16"/>
        </w:rPr>
        <w:t>%</w:t>
      </w:r>
      <w:r w:rsidR="00EE050C">
        <w:rPr>
          <w:rFonts w:ascii="Courier" w:hAnsi="Courier"/>
          <w:sz w:val="16"/>
        </w:rPr>
        <w:t xml:space="preserve"> </w:t>
      </w:r>
      <w:proofErr w:type="spellStart"/>
      <w:proofErr w:type="gramStart"/>
      <w:r w:rsidR="004319F5" w:rsidRPr="00A22966">
        <w:rPr>
          <w:rFonts w:ascii="Courier" w:hAnsi="Courier"/>
          <w:sz w:val="16"/>
        </w:rPr>
        <w:t>aipspy</w:t>
      </w:r>
      <w:proofErr w:type="spellEnd"/>
      <w:proofErr w:type="gramEnd"/>
      <w:r w:rsidR="004319F5" w:rsidRPr="00A22966">
        <w:rPr>
          <w:rFonts w:ascii="Courier" w:hAnsi="Courier"/>
          <w:sz w:val="16"/>
        </w:rPr>
        <w:t xml:space="preserve"> /home/gbtpipeline/</w:t>
      </w:r>
      <w:r w:rsidR="00F206F4" w:rsidRPr="00A22966">
        <w:rPr>
          <w:rFonts w:ascii="Courier" w:hAnsi="Courier"/>
          <w:sz w:val="16"/>
        </w:rPr>
        <w:t>release/contrib/sumLine.py &lt;</w:t>
      </w:r>
      <w:proofErr w:type="spellStart"/>
      <w:r w:rsidR="00F206F4" w:rsidRPr="00A22966">
        <w:rPr>
          <w:rFonts w:ascii="Courier" w:hAnsi="Courier"/>
          <w:sz w:val="16"/>
        </w:rPr>
        <w:t>aipsid</w:t>
      </w:r>
      <w:proofErr w:type="spellEnd"/>
      <w:r w:rsidR="00F206F4" w:rsidRPr="00A22966">
        <w:rPr>
          <w:rFonts w:ascii="Courier" w:hAnsi="Courier"/>
          <w:sz w:val="16"/>
        </w:rPr>
        <w:t>&gt;</w:t>
      </w:r>
      <w:r w:rsidR="004319F5" w:rsidRPr="00A22966">
        <w:rPr>
          <w:rFonts w:ascii="Courier" w:hAnsi="Courier"/>
          <w:sz w:val="16"/>
        </w:rPr>
        <w:t xml:space="preserve"> W51-NH3-11 23694.506 60. 20.</w:t>
      </w:r>
    </w:p>
    <w:p w14:paraId="66163596" w14:textId="47689788" w:rsidR="00CD0EB8" w:rsidRPr="00A22966" w:rsidRDefault="004C70DA">
      <w:pPr>
        <w:rPr>
          <w:rFonts w:ascii="Courier" w:hAnsi="Courier"/>
          <w:sz w:val="16"/>
        </w:rPr>
      </w:pPr>
      <w:r w:rsidRPr="00A22966">
        <w:rPr>
          <w:rFonts w:ascii="Courier" w:hAnsi="Courier"/>
          <w:sz w:val="16"/>
        </w:rPr>
        <w:t>%</w:t>
      </w:r>
      <w:r w:rsidR="004319F5" w:rsidRPr="00A22966">
        <w:rPr>
          <w:rFonts w:ascii="Courier" w:hAnsi="Courier"/>
          <w:sz w:val="16"/>
        </w:rPr>
        <w:t xml:space="preserve"> </w:t>
      </w:r>
      <w:proofErr w:type="spellStart"/>
      <w:proofErr w:type="gramStart"/>
      <w:r w:rsidR="004319F5" w:rsidRPr="00A22966">
        <w:rPr>
          <w:rFonts w:ascii="Courier" w:hAnsi="Courier"/>
          <w:sz w:val="16"/>
        </w:rPr>
        <w:t>aipspy</w:t>
      </w:r>
      <w:proofErr w:type="spellEnd"/>
      <w:proofErr w:type="gramEnd"/>
      <w:r w:rsidR="004319F5" w:rsidRPr="00A22966">
        <w:rPr>
          <w:rFonts w:ascii="Courier" w:hAnsi="Courier"/>
          <w:sz w:val="16"/>
        </w:rPr>
        <w:t xml:space="preserve"> /home/gbtpipeline/</w:t>
      </w:r>
      <w:r w:rsidR="00F206F4" w:rsidRPr="00A22966">
        <w:rPr>
          <w:rFonts w:ascii="Courier" w:hAnsi="Courier"/>
          <w:sz w:val="16"/>
        </w:rPr>
        <w:t>release/contrib/sumLine.py &lt;</w:t>
      </w:r>
      <w:proofErr w:type="spellStart"/>
      <w:r w:rsidR="00F206F4" w:rsidRPr="00A22966">
        <w:rPr>
          <w:rFonts w:ascii="Courier" w:hAnsi="Courier"/>
          <w:sz w:val="16"/>
        </w:rPr>
        <w:t>aipsid</w:t>
      </w:r>
      <w:proofErr w:type="spellEnd"/>
      <w:r w:rsidR="00F206F4" w:rsidRPr="00A22966">
        <w:rPr>
          <w:rFonts w:ascii="Courier" w:hAnsi="Courier"/>
          <w:sz w:val="16"/>
        </w:rPr>
        <w:t>&gt;</w:t>
      </w:r>
      <w:r w:rsidR="004319F5" w:rsidRPr="00A22966">
        <w:rPr>
          <w:rFonts w:ascii="Courier" w:hAnsi="Courier"/>
          <w:sz w:val="16"/>
        </w:rPr>
        <w:t xml:space="preserve"> W51-NH3-22 23722.6336 60. 20.</w:t>
      </w:r>
    </w:p>
    <w:p w14:paraId="4EA6DC27" w14:textId="1E479543" w:rsidR="00CD0EB8" w:rsidRPr="00A22966" w:rsidRDefault="004C70DA">
      <w:pPr>
        <w:rPr>
          <w:rFonts w:ascii="Courier" w:hAnsi="Courier"/>
          <w:sz w:val="16"/>
        </w:rPr>
      </w:pPr>
      <w:r w:rsidRPr="00A22966">
        <w:rPr>
          <w:rFonts w:ascii="Courier" w:hAnsi="Courier"/>
          <w:sz w:val="16"/>
        </w:rPr>
        <w:t>%</w:t>
      </w:r>
      <w:r w:rsidR="004319F5" w:rsidRPr="00A22966">
        <w:rPr>
          <w:rFonts w:ascii="Courier" w:hAnsi="Courier"/>
          <w:sz w:val="16"/>
        </w:rPr>
        <w:t xml:space="preserve"> </w:t>
      </w:r>
      <w:proofErr w:type="spellStart"/>
      <w:proofErr w:type="gramStart"/>
      <w:r w:rsidR="004319F5" w:rsidRPr="00A22966">
        <w:rPr>
          <w:rFonts w:ascii="Courier" w:hAnsi="Courier"/>
          <w:sz w:val="16"/>
        </w:rPr>
        <w:t>aipspy</w:t>
      </w:r>
      <w:proofErr w:type="spellEnd"/>
      <w:proofErr w:type="gramEnd"/>
      <w:r w:rsidR="004319F5" w:rsidRPr="00A22966">
        <w:rPr>
          <w:rFonts w:ascii="Courier" w:hAnsi="Courier"/>
          <w:sz w:val="16"/>
        </w:rPr>
        <w:t xml:space="preserve"> /home/gbtpipeline/relea</w:t>
      </w:r>
      <w:r w:rsidR="00F206F4" w:rsidRPr="00A22966">
        <w:rPr>
          <w:rFonts w:ascii="Courier" w:hAnsi="Courier"/>
          <w:sz w:val="16"/>
        </w:rPr>
        <w:t>se/contrib/tempNH3_1122.py &lt;</w:t>
      </w:r>
      <w:proofErr w:type="spellStart"/>
      <w:r w:rsidR="00F206F4" w:rsidRPr="00A22966">
        <w:rPr>
          <w:rFonts w:ascii="Courier" w:hAnsi="Courier"/>
          <w:sz w:val="16"/>
        </w:rPr>
        <w:t>aipsid</w:t>
      </w:r>
      <w:proofErr w:type="spellEnd"/>
      <w:r w:rsidR="00F206F4" w:rsidRPr="00A22966">
        <w:rPr>
          <w:rFonts w:ascii="Courier" w:hAnsi="Courier"/>
          <w:sz w:val="16"/>
        </w:rPr>
        <w:t>&gt;</w:t>
      </w:r>
      <w:r w:rsidR="004319F5" w:rsidRPr="00A22966">
        <w:rPr>
          <w:rFonts w:ascii="Courier" w:hAnsi="Courier"/>
          <w:sz w:val="16"/>
        </w:rPr>
        <w:t xml:space="preserve"> W51 60. 10. .2</w:t>
      </w:r>
    </w:p>
    <w:p w14:paraId="67450A5E" w14:textId="589D9A23" w:rsidR="00EE050C" w:rsidRDefault="00EE050C">
      <w:r>
        <w:br/>
        <w:t>Here are example output images from the commands above:</w:t>
      </w:r>
    </w:p>
    <w:p w14:paraId="33D0496D" w14:textId="77777777" w:rsidR="00EE050C" w:rsidRDefault="00EE05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EE050C" w14:paraId="2DCB36D6" w14:textId="77777777" w:rsidTr="00EE050C">
        <w:tc>
          <w:tcPr>
            <w:tcW w:w="2952" w:type="dxa"/>
          </w:tcPr>
          <w:p w14:paraId="51DA5375" w14:textId="67B6DA6E" w:rsidR="00EE050C" w:rsidRPr="00EE050C" w:rsidRDefault="00EE050C">
            <w:pPr>
              <w:rPr>
                <w:rFonts w:ascii="Courier" w:hAnsi="Courier"/>
                <w:sz w:val="20"/>
                <w:szCs w:val="20"/>
              </w:rPr>
            </w:pPr>
            <w:r w:rsidRPr="00EE050C">
              <w:rPr>
                <w:rFonts w:ascii="Courier" w:hAnsi="Courier"/>
                <w:sz w:val="20"/>
                <w:szCs w:val="20"/>
              </w:rPr>
              <w:t>W51-NH3-11 map</w:t>
            </w:r>
          </w:p>
        </w:tc>
        <w:tc>
          <w:tcPr>
            <w:tcW w:w="2952" w:type="dxa"/>
          </w:tcPr>
          <w:p w14:paraId="3FC09B40" w14:textId="45FBA364" w:rsidR="00EE050C" w:rsidRPr="00EE050C" w:rsidRDefault="00EE050C" w:rsidP="00EE050C">
            <w:pPr>
              <w:rPr>
                <w:rFonts w:ascii="Courier" w:hAnsi="Courier"/>
                <w:sz w:val="20"/>
                <w:szCs w:val="20"/>
              </w:rPr>
            </w:pPr>
            <w:r w:rsidRPr="00EE050C">
              <w:rPr>
                <w:rFonts w:ascii="Courier" w:hAnsi="Courier"/>
                <w:sz w:val="20"/>
                <w:szCs w:val="20"/>
              </w:rPr>
              <w:t>W51-NH3-22 map</w:t>
            </w:r>
          </w:p>
        </w:tc>
        <w:tc>
          <w:tcPr>
            <w:tcW w:w="2952" w:type="dxa"/>
          </w:tcPr>
          <w:p w14:paraId="5B10C7BB" w14:textId="618E86A5" w:rsidR="00EE050C" w:rsidRPr="00EE050C" w:rsidRDefault="00EE050C" w:rsidP="00EE050C">
            <w:pPr>
              <w:rPr>
                <w:rFonts w:ascii="Courier" w:hAnsi="Courier"/>
                <w:sz w:val="20"/>
                <w:szCs w:val="20"/>
              </w:rPr>
            </w:pPr>
            <w:r w:rsidRPr="00EE050C">
              <w:rPr>
                <w:rFonts w:ascii="Courier" w:hAnsi="Courier"/>
                <w:sz w:val="20"/>
                <w:szCs w:val="20"/>
              </w:rPr>
              <w:t>W51 temperature map</w:t>
            </w:r>
          </w:p>
        </w:tc>
      </w:tr>
      <w:tr w:rsidR="00EE050C" w14:paraId="384F56D5" w14:textId="77777777" w:rsidTr="00EE050C">
        <w:tc>
          <w:tcPr>
            <w:tcW w:w="2952" w:type="dxa"/>
          </w:tcPr>
          <w:p w14:paraId="68038AC7" w14:textId="4E4E4B97" w:rsidR="00EE050C" w:rsidRDefault="00EE050C">
            <w:r>
              <w:rPr>
                <w:noProof/>
                <w:lang w:eastAsia="en-US"/>
              </w:rPr>
              <w:drawing>
                <wp:inline distT="0" distB="0" distL="0" distR="0" wp14:anchorId="2CB6B803" wp14:editId="78BE0648">
                  <wp:extent cx="1139483" cy="1143163"/>
                  <wp:effectExtent l="0" t="0" r="3810" b="0"/>
                  <wp:docPr id="5" name="Picture 5" descr="Macintosh HD:Users:jmasters:Desktop:NH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NH3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9483" cy="1143163"/>
                          </a:xfrm>
                          <a:prstGeom prst="rect">
                            <a:avLst/>
                          </a:prstGeom>
                          <a:noFill/>
                          <a:ln>
                            <a:noFill/>
                          </a:ln>
                        </pic:spPr>
                      </pic:pic>
                    </a:graphicData>
                  </a:graphic>
                </wp:inline>
              </w:drawing>
            </w:r>
          </w:p>
        </w:tc>
        <w:tc>
          <w:tcPr>
            <w:tcW w:w="2952" w:type="dxa"/>
          </w:tcPr>
          <w:p w14:paraId="6AEFE8BB" w14:textId="6AFF3241" w:rsidR="00EE050C" w:rsidRDefault="00EE050C">
            <w:r w:rsidRPr="00A22966">
              <w:rPr>
                <w:rFonts w:ascii="Courier" w:hAnsi="Courier"/>
                <w:noProof/>
                <w:sz w:val="16"/>
                <w:lang w:eastAsia="en-US"/>
              </w:rPr>
              <w:drawing>
                <wp:inline distT="0" distB="0" distL="0" distR="0" wp14:anchorId="5B37E20B" wp14:editId="09E7B8B6">
                  <wp:extent cx="1127003" cy="1143000"/>
                  <wp:effectExtent l="0" t="0" r="0" b="0"/>
                  <wp:docPr id="6" name="Picture 6" descr="Macintosh HD:Users:jmasters:Desktop:NH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NH3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7003" cy="1143000"/>
                          </a:xfrm>
                          <a:prstGeom prst="rect">
                            <a:avLst/>
                          </a:prstGeom>
                          <a:noFill/>
                          <a:ln>
                            <a:noFill/>
                          </a:ln>
                        </pic:spPr>
                      </pic:pic>
                    </a:graphicData>
                  </a:graphic>
                </wp:inline>
              </w:drawing>
            </w:r>
          </w:p>
        </w:tc>
        <w:tc>
          <w:tcPr>
            <w:tcW w:w="2952" w:type="dxa"/>
          </w:tcPr>
          <w:p w14:paraId="10C0321E" w14:textId="54236FFE" w:rsidR="00EE050C" w:rsidRDefault="00EE050C">
            <w:r>
              <w:rPr>
                <w:noProof/>
                <w:lang w:eastAsia="en-US"/>
              </w:rPr>
              <w:drawing>
                <wp:inline distT="0" distB="0" distL="0" distR="0" wp14:anchorId="6E8C5816" wp14:editId="191C24A7">
                  <wp:extent cx="1070990" cy="1143000"/>
                  <wp:effectExtent l="0" t="0" r="0" b="0"/>
                  <wp:docPr id="7" name="Picture 7" descr="Macintosh HD:Users:jmasters:Desktop:temp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temp1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0990" cy="1143000"/>
                          </a:xfrm>
                          <a:prstGeom prst="rect">
                            <a:avLst/>
                          </a:prstGeom>
                          <a:noFill/>
                          <a:ln>
                            <a:noFill/>
                          </a:ln>
                        </pic:spPr>
                      </pic:pic>
                    </a:graphicData>
                  </a:graphic>
                </wp:inline>
              </w:drawing>
            </w:r>
          </w:p>
        </w:tc>
      </w:tr>
    </w:tbl>
    <w:p w14:paraId="67856AFE" w14:textId="07D09086" w:rsidR="00EE050C" w:rsidRDefault="00EE050C"/>
    <w:p w14:paraId="503EF7E6" w14:textId="2B5AC424" w:rsidR="009238AD" w:rsidRDefault="009238AD"/>
    <w:p w14:paraId="4BFA8CAD" w14:textId="27482888" w:rsidR="00CD0EB8" w:rsidRDefault="00F206F4">
      <w:r>
        <w:t>Remember you must replace &lt;</w:t>
      </w:r>
      <w:proofErr w:type="spellStart"/>
      <w:r w:rsidRPr="00F206F4">
        <w:rPr>
          <w:i/>
        </w:rPr>
        <w:t>aipsid</w:t>
      </w:r>
      <w:proofErr w:type="spellEnd"/>
      <w:r>
        <w:t xml:space="preserve">&gt; with your unique ID.  </w:t>
      </w:r>
      <w:r w:rsidR="004319F5">
        <w:t xml:space="preserve">The first command is the pipeline mapping command we encountered already in our initial example.  The second and third commands use the sumLine.py script to generate single-channel maps averaged through the line centers from the </w:t>
      </w:r>
      <w:proofErr w:type="gramStart"/>
      <w:r w:rsidR="004319F5">
        <w:t>NH</w:t>
      </w:r>
      <w:r w:rsidR="004319F5">
        <w:rPr>
          <w:vertAlign w:val="subscript"/>
        </w:rPr>
        <w:t>3</w:t>
      </w:r>
      <w:r w:rsidR="004319F5">
        <w:t>(</w:t>
      </w:r>
      <w:proofErr w:type="gramEnd"/>
      <w:r w:rsidR="004319F5">
        <w:t>1,1) and NH</w:t>
      </w:r>
      <w:r w:rsidR="004319F5">
        <w:rPr>
          <w:vertAlign w:val="subscript"/>
        </w:rPr>
        <w:t>3</w:t>
      </w:r>
      <w:r w:rsidR="004319F5">
        <w:t xml:space="preserve">(2,2) lines.  The parameters of the sumLine.py procedure are: </w:t>
      </w:r>
    </w:p>
    <w:p w14:paraId="65F39D97" w14:textId="77777777" w:rsidR="00CD0EB8" w:rsidRDefault="00CD0EB8"/>
    <w:p w14:paraId="4DF19467" w14:textId="77777777" w:rsidR="00CD0EB8" w:rsidRDefault="004319F5">
      <w:proofErr w:type="gramStart"/>
      <w:r>
        <w:rPr>
          <w:sz w:val="20"/>
        </w:rPr>
        <w:t>sumLine.py</w:t>
      </w:r>
      <w:proofErr w:type="gramEnd"/>
      <w:r>
        <w:rPr>
          <w:sz w:val="20"/>
        </w:rPr>
        <w:t xml:space="preserve">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lineWid</w:t>
      </w:r>
      <w:proofErr w:type="spellEnd"/>
      <w:r>
        <w:rPr>
          <w:sz w:val="20"/>
        </w:rPr>
        <w:t>&gt;</w:t>
      </w:r>
    </w:p>
    <w:p w14:paraId="47D7187F" w14:textId="77777777" w:rsidR="00CD0EB8" w:rsidRDefault="00CD0EB8"/>
    <w:p w14:paraId="21D39B40" w14:textId="77777777" w:rsidR="00CD0EB8" w:rsidRDefault="004319F5">
      <w:pPr>
        <w:pStyle w:val="ListParagraph"/>
        <w:numPr>
          <w:ilvl w:val="0"/>
          <w:numId w:val="1"/>
        </w:numPr>
      </w:pPr>
      <w:r>
        <w:rPr>
          <w:sz w:val="20"/>
        </w:rPr>
        <w:t>&lt;</w:t>
      </w:r>
      <w:proofErr w:type="spellStart"/>
      <w:proofErr w:type="gramStart"/>
      <w:r>
        <w:rPr>
          <w:sz w:val="20"/>
        </w:rPr>
        <w:t>aipsNumber</w:t>
      </w:r>
      <w:proofErr w:type="spellEnd"/>
      <w:proofErr w:type="gramEnd"/>
      <w:r>
        <w:rPr>
          <w:sz w:val="20"/>
        </w:rPr>
        <w:t>&gt; : the AIPS ID</w:t>
      </w:r>
    </w:p>
    <w:p w14:paraId="4DF7BB4B" w14:textId="77777777" w:rsidR="00CD0EB8" w:rsidRDefault="004319F5">
      <w:pPr>
        <w:pStyle w:val="ListParagraph"/>
        <w:numPr>
          <w:ilvl w:val="0"/>
          <w:numId w:val="1"/>
        </w:numPr>
      </w:pPr>
      <w:r>
        <w:rPr>
          <w:sz w:val="20"/>
        </w:rPr>
        <w:t>&lt;</w:t>
      </w:r>
      <w:proofErr w:type="spellStart"/>
      <w:proofErr w:type="gramStart"/>
      <w:r>
        <w:rPr>
          <w:sz w:val="20"/>
        </w:rPr>
        <w:t>fileName</w:t>
      </w:r>
      <w:proofErr w:type="spellEnd"/>
      <w:proofErr w:type="gramEnd"/>
      <w:r>
        <w:rPr>
          <w:sz w:val="20"/>
        </w:rPr>
        <w:t>&gt; : a name for the output file</w:t>
      </w:r>
    </w:p>
    <w:p w14:paraId="33D90C4E" w14:textId="77777777" w:rsidR="00CD0EB8" w:rsidRDefault="004319F5">
      <w:pPr>
        <w:pStyle w:val="ListParagraph"/>
        <w:numPr>
          <w:ilvl w:val="0"/>
          <w:numId w:val="1"/>
        </w:numPr>
      </w:pPr>
      <w:r>
        <w:rPr>
          <w:sz w:val="20"/>
        </w:rPr>
        <w:t>&lt;</w:t>
      </w:r>
      <w:proofErr w:type="spellStart"/>
      <w:proofErr w:type="gramStart"/>
      <w:r>
        <w:rPr>
          <w:sz w:val="20"/>
        </w:rPr>
        <w:t>restFreq</w:t>
      </w:r>
      <w:proofErr w:type="spellEnd"/>
      <w:proofErr w:type="gramEnd"/>
      <w:r>
        <w:rPr>
          <w:sz w:val="20"/>
        </w:rPr>
        <w:t>&gt; : the rest frequency of the line in MHz</w:t>
      </w:r>
    </w:p>
    <w:p w14:paraId="28B9E0EF" w14:textId="77777777" w:rsidR="00CD0EB8" w:rsidRDefault="004319F5">
      <w:pPr>
        <w:pStyle w:val="ListParagraph"/>
        <w:numPr>
          <w:ilvl w:val="0"/>
          <w:numId w:val="1"/>
        </w:numPr>
      </w:pPr>
      <w:r>
        <w:rPr>
          <w:sz w:val="20"/>
        </w:rPr>
        <w:t>&lt;</w:t>
      </w:r>
      <w:proofErr w:type="spellStart"/>
      <w:proofErr w:type="gramStart"/>
      <w:r>
        <w:rPr>
          <w:sz w:val="20"/>
        </w:rPr>
        <w:t>lineVel</w:t>
      </w:r>
      <w:proofErr w:type="spellEnd"/>
      <w:proofErr w:type="gramEnd"/>
      <w:r>
        <w:rPr>
          <w:sz w:val="20"/>
        </w:rPr>
        <w:t>&gt; : the line center velocity in km/s, and</w:t>
      </w:r>
    </w:p>
    <w:p w14:paraId="7DF6E712" w14:textId="77777777" w:rsidR="00CD0EB8" w:rsidRDefault="004319F5">
      <w:pPr>
        <w:pStyle w:val="ListParagraph"/>
        <w:numPr>
          <w:ilvl w:val="0"/>
          <w:numId w:val="1"/>
        </w:numPr>
      </w:pPr>
      <w:r>
        <w:rPr>
          <w:sz w:val="20"/>
        </w:rPr>
        <w:t>&lt;</w:t>
      </w:r>
      <w:proofErr w:type="spellStart"/>
      <w:proofErr w:type="gramStart"/>
      <w:r>
        <w:rPr>
          <w:sz w:val="20"/>
        </w:rPr>
        <w:t>lineWid</w:t>
      </w:r>
      <w:proofErr w:type="spellEnd"/>
      <w:proofErr w:type="gramEnd"/>
      <w:r>
        <w:rPr>
          <w:sz w:val="20"/>
        </w:rPr>
        <w:t>&gt; : the line FWHM in km/s.</w:t>
      </w:r>
    </w:p>
    <w:p w14:paraId="040B8ADD" w14:textId="77777777" w:rsidR="00CD0EB8" w:rsidRDefault="00CD0EB8"/>
    <w:p w14:paraId="49DAF45C" w14:textId="77777777" w:rsidR="00CD0EB8" w:rsidRDefault="004319F5">
      <w:r>
        <w:t>The fourth command in the sequence generates the temperature map from the original line cube using the temp_NH3_1122.py script.  The parameters for this command are:</w:t>
      </w:r>
    </w:p>
    <w:p w14:paraId="6FDD5079" w14:textId="77777777" w:rsidR="00CD0EB8" w:rsidRDefault="00CD0EB8"/>
    <w:p w14:paraId="1865371B" w14:textId="77777777" w:rsidR="00CD0EB8" w:rsidRDefault="004319F5">
      <w:proofErr w:type="gramStart"/>
      <w:r>
        <w:rPr>
          <w:sz w:val="20"/>
        </w:rPr>
        <w:t>tempNH3</w:t>
      </w:r>
      <w:proofErr w:type="gramEnd"/>
      <w:r>
        <w:rPr>
          <w:sz w:val="20"/>
        </w:rPr>
        <w:t>_1122.py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cutOff</w:t>
      </w:r>
      <w:proofErr w:type="spellEnd"/>
      <w:r>
        <w:rPr>
          <w:sz w:val="20"/>
        </w:rPr>
        <w:t>&gt;</w:t>
      </w:r>
    </w:p>
    <w:p w14:paraId="7DFFD81A" w14:textId="77777777" w:rsidR="00CD0EB8" w:rsidRDefault="00CD0EB8"/>
    <w:p w14:paraId="5B1260B8" w14:textId="77777777" w:rsidR="00CD0EB8" w:rsidRDefault="004319F5">
      <w:pPr>
        <w:pStyle w:val="ListParagraph"/>
        <w:numPr>
          <w:ilvl w:val="0"/>
          <w:numId w:val="2"/>
        </w:numPr>
      </w:pPr>
      <w:r>
        <w:rPr>
          <w:sz w:val="20"/>
        </w:rPr>
        <w:t>&lt;</w:t>
      </w:r>
      <w:proofErr w:type="spellStart"/>
      <w:proofErr w:type="gramStart"/>
      <w:r>
        <w:rPr>
          <w:sz w:val="20"/>
        </w:rPr>
        <w:t>aipsNumber</w:t>
      </w:r>
      <w:proofErr w:type="spellEnd"/>
      <w:proofErr w:type="gramEnd"/>
      <w:r>
        <w:rPr>
          <w:sz w:val="20"/>
        </w:rPr>
        <w:t>&gt; : the AIPS ID</w:t>
      </w:r>
    </w:p>
    <w:p w14:paraId="6B1555AC" w14:textId="77777777" w:rsidR="00CD0EB8" w:rsidRDefault="004319F5">
      <w:pPr>
        <w:pStyle w:val="ListParagraph"/>
        <w:numPr>
          <w:ilvl w:val="0"/>
          <w:numId w:val="2"/>
        </w:numPr>
      </w:pPr>
      <w:r>
        <w:rPr>
          <w:sz w:val="20"/>
        </w:rPr>
        <w:t>&lt;</w:t>
      </w:r>
      <w:proofErr w:type="gramStart"/>
      <w:r>
        <w:rPr>
          <w:sz w:val="20"/>
        </w:rPr>
        <w:t>filename</w:t>
      </w:r>
      <w:proofErr w:type="gramEnd"/>
      <w:r>
        <w:rPr>
          <w:sz w:val="20"/>
        </w:rPr>
        <w:t>&gt; : a name for the output file</w:t>
      </w:r>
    </w:p>
    <w:p w14:paraId="2C8497BA" w14:textId="77777777" w:rsidR="00CD0EB8" w:rsidRDefault="004319F5">
      <w:pPr>
        <w:pStyle w:val="ListParagraph"/>
        <w:numPr>
          <w:ilvl w:val="0"/>
          <w:numId w:val="2"/>
        </w:numPr>
      </w:pPr>
      <w:r>
        <w:rPr>
          <w:sz w:val="20"/>
        </w:rPr>
        <w:t>&lt;</w:t>
      </w:r>
      <w:proofErr w:type="spellStart"/>
      <w:proofErr w:type="gramStart"/>
      <w:r>
        <w:rPr>
          <w:sz w:val="20"/>
        </w:rPr>
        <w:t>lineVel</w:t>
      </w:r>
      <w:proofErr w:type="spellEnd"/>
      <w:proofErr w:type="gramEnd"/>
      <w:r>
        <w:rPr>
          <w:sz w:val="20"/>
        </w:rPr>
        <w:t>&gt; : the line center velocity in km/s</w:t>
      </w:r>
    </w:p>
    <w:p w14:paraId="75BD984D" w14:textId="77777777" w:rsidR="00CD0EB8" w:rsidRDefault="004319F5">
      <w:pPr>
        <w:pStyle w:val="ListParagraph"/>
        <w:numPr>
          <w:ilvl w:val="0"/>
          <w:numId w:val="2"/>
        </w:numPr>
      </w:pPr>
      <w:r>
        <w:rPr>
          <w:sz w:val="20"/>
        </w:rPr>
        <w:t>&lt;</w:t>
      </w:r>
      <w:proofErr w:type="spellStart"/>
      <w:proofErr w:type="gramStart"/>
      <w:r>
        <w:rPr>
          <w:sz w:val="20"/>
        </w:rPr>
        <w:t>lineWid</w:t>
      </w:r>
      <w:proofErr w:type="spellEnd"/>
      <w:proofErr w:type="gramEnd"/>
      <w:r>
        <w:rPr>
          <w:sz w:val="20"/>
        </w:rPr>
        <w:t>&gt; : the line width (FWHM) to average, and</w:t>
      </w:r>
    </w:p>
    <w:p w14:paraId="0588CB18" w14:textId="77777777" w:rsidR="00CD0EB8" w:rsidRDefault="004319F5">
      <w:pPr>
        <w:pStyle w:val="ListParagraph"/>
        <w:numPr>
          <w:ilvl w:val="0"/>
          <w:numId w:val="2"/>
        </w:numPr>
      </w:pPr>
      <w:r>
        <w:rPr>
          <w:sz w:val="20"/>
        </w:rPr>
        <w:t>&lt;</w:t>
      </w:r>
      <w:proofErr w:type="spellStart"/>
      <w:proofErr w:type="gramStart"/>
      <w:r>
        <w:rPr>
          <w:sz w:val="20"/>
        </w:rPr>
        <w:t>cutOff</w:t>
      </w:r>
      <w:proofErr w:type="spellEnd"/>
      <w:proofErr w:type="gramEnd"/>
      <w:r>
        <w:rPr>
          <w:sz w:val="20"/>
        </w:rPr>
        <w:t>&gt; : the minimum line intensity to use in the line ratio (smaller values result in blanked pixels in the temperature map)</w:t>
      </w:r>
    </w:p>
    <w:p w14:paraId="6BE41AC7" w14:textId="77777777" w:rsidR="00CD0EB8" w:rsidRDefault="00CD0EB8"/>
    <w:p w14:paraId="55A94A8A" w14:textId="0F0F45B0" w:rsidR="00CD0EB8" w:rsidRDefault="004319F5" w:rsidP="009D189D">
      <w:r>
        <w:t xml:space="preserve">These </w:t>
      </w:r>
      <w:r w:rsidR="004C70DA">
        <w:t xml:space="preserve">python </w:t>
      </w:r>
      <w:r>
        <w:t xml:space="preserve">scripts are available in the </w:t>
      </w:r>
      <w:r w:rsidR="00CF43C5" w:rsidRPr="00CF43C5">
        <w:rPr>
          <w:i/>
        </w:rPr>
        <w:t>/home/</w:t>
      </w:r>
      <w:proofErr w:type="spellStart"/>
      <w:r w:rsidR="00CF43C5" w:rsidRPr="00CF43C5">
        <w:rPr>
          <w:i/>
        </w:rPr>
        <w:t>gbtpipeline</w:t>
      </w:r>
      <w:proofErr w:type="spellEnd"/>
      <w:r w:rsidR="00CF43C5" w:rsidRPr="00CF43C5">
        <w:rPr>
          <w:i/>
        </w:rPr>
        <w:t>/release/</w:t>
      </w:r>
      <w:proofErr w:type="spellStart"/>
      <w:r w:rsidRPr="00CF43C5">
        <w:rPr>
          <w:i/>
        </w:rPr>
        <w:t>contrib</w:t>
      </w:r>
      <w:proofErr w:type="spellEnd"/>
      <w:r>
        <w:t xml:space="preserve"> directory.  Besides being useful in their own right, they also serve as good examples to help you develop your own scripts.</w:t>
      </w:r>
    </w:p>
    <w:p w14:paraId="5A9D6D7E" w14:textId="77777777" w:rsidR="00CD0EB8" w:rsidRDefault="004319F5">
      <w:pPr>
        <w:pStyle w:val="Heading1"/>
      </w:pPr>
      <w:bookmarkStart w:id="19" w:name="_Toc287001358"/>
      <w:r>
        <w:t>Optimal Observing Configuration for the Mapping Pipeline</w:t>
      </w:r>
      <w:bookmarkEnd w:id="19"/>
    </w:p>
    <w:p w14:paraId="647E610C" w14:textId="77777777" w:rsidR="00CD0EB8" w:rsidRDefault="00CD0EB8"/>
    <w:p w14:paraId="5F5E073D" w14:textId="3DADD2F0" w:rsidR="00CD0EB8" w:rsidRDefault="004319F5">
      <w:r>
        <w:t>Previous exa</w:t>
      </w:r>
      <w:r w:rsidR="00CE10CA">
        <w:t>mples demonstrated how you could</w:t>
      </w:r>
      <w:r>
        <w:t xml:space="preserve"> identify specific mapping scans and reference scans for the pipeline’s calibration sequence.  By specifying mapping </w:t>
      </w:r>
      <w:r>
        <w:lastRenderedPageBreak/>
        <w:t>and reference scans explicitly in this manner, you have direct control over the calibration process.  An alternative is to allow the pipeline to determine mapping and reference scans automatically.  If you do not specify scan ranges at the command line, the pipeline will examine the entire input data file and attempt to process each mapping observation it enc</w:t>
      </w:r>
      <w:r w:rsidR="001A509E">
        <w:t>ounters there.  T</w:t>
      </w:r>
      <w:r>
        <w:t xml:space="preserve">he pipeline </w:t>
      </w:r>
      <w:r w:rsidR="001A509E">
        <w:t xml:space="preserve">looks at the observing sequence and </w:t>
      </w:r>
      <w:r>
        <w:t xml:space="preserve">uses header information </w:t>
      </w:r>
      <w:r w:rsidR="001A509E">
        <w:t>to try to identify reference scans with mapping scans.</w:t>
      </w:r>
    </w:p>
    <w:p w14:paraId="35488EFF" w14:textId="77777777" w:rsidR="00CD0EB8" w:rsidRDefault="00CD0EB8"/>
    <w:p w14:paraId="3BA28C54" w14:textId="4CE1ACF8" w:rsidR="00CD0EB8" w:rsidRDefault="004319F5">
      <w:r>
        <w:t xml:space="preserve">The following sample </w:t>
      </w:r>
      <w:proofErr w:type="spellStart"/>
      <w:proofErr w:type="gramStart"/>
      <w:r>
        <w:t>astrid</w:t>
      </w:r>
      <w:proofErr w:type="spellEnd"/>
      <w:proofErr w:type="gramEnd"/>
      <w:r>
        <w:t xml:space="preserve"> script demonstrates a KFPA</w:t>
      </w:r>
      <w:r w:rsidR="001A509E">
        <w:t xml:space="preserve"> observing sequence</w:t>
      </w:r>
      <w:r>
        <w:t>.</w:t>
      </w:r>
      <w:r w:rsidR="001A509E">
        <w:t xml:space="preserve">  The </w:t>
      </w:r>
      <w:r w:rsidR="00CE10CA">
        <w:t xml:space="preserve">pipeline can properly calibrate </w:t>
      </w:r>
      <w:r w:rsidR="001A509E">
        <w:t>observatio</w:t>
      </w:r>
      <w:r w:rsidR="00CE10CA">
        <w:t>ns from this sequence</w:t>
      </w:r>
      <w:r w:rsidR="001A509E">
        <w:t xml:space="preserve"> without the need to identify mapping and reference scans in the parameter list.</w:t>
      </w:r>
    </w:p>
    <w:p w14:paraId="65EE3520" w14:textId="77777777" w:rsidR="00CD0EB8" w:rsidRDefault="00CD0EB8"/>
    <w:p w14:paraId="7E78F8D1" w14:textId="0AE793BF" w:rsidR="00CD0EB8" w:rsidRPr="008818BB" w:rsidRDefault="004319F5">
      <w:pPr>
        <w:rPr>
          <w:rFonts w:ascii="Courier" w:hAnsi="Courier"/>
        </w:rPr>
      </w:pPr>
      <w:r w:rsidRPr="008818BB">
        <w:rPr>
          <w:rFonts w:ascii="Courier" w:hAnsi="Courier"/>
          <w:sz w:val="16"/>
        </w:rPr>
        <w:t># Example Astrid script demonstrating KFPA Mappin</w:t>
      </w:r>
      <w:r w:rsidR="00791E25" w:rsidRPr="008818BB">
        <w:rPr>
          <w:rFonts w:ascii="Courier" w:hAnsi="Courier"/>
          <w:sz w:val="16"/>
        </w:rPr>
        <w:t>g for use with pipeline</w:t>
      </w:r>
    </w:p>
    <w:p w14:paraId="01EE7539" w14:textId="77777777" w:rsidR="00CD0EB8" w:rsidRPr="008818BB" w:rsidRDefault="004319F5">
      <w:pPr>
        <w:rPr>
          <w:rFonts w:ascii="Courier" w:hAnsi="Courier"/>
        </w:rPr>
      </w:pPr>
      <w:r w:rsidRPr="008818BB">
        <w:rPr>
          <w:rFonts w:ascii="Courier" w:hAnsi="Courier"/>
          <w:sz w:val="16"/>
        </w:rPr>
        <w:t># We assume that the telescope has been configured prior to running this script</w:t>
      </w:r>
    </w:p>
    <w:p w14:paraId="3413B299" w14:textId="77777777" w:rsidR="00CD0EB8" w:rsidRPr="008818BB" w:rsidRDefault="00CD0EB8">
      <w:pPr>
        <w:rPr>
          <w:rFonts w:ascii="Courier" w:hAnsi="Courier"/>
        </w:rPr>
      </w:pPr>
    </w:p>
    <w:p w14:paraId="72B75579" w14:textId="77777777" w:rsidR="00CD0EB8" w:rsidRPr="008818BB" w:rsidRDefault="004319F5">
      <w:pPr>
        <w:rPr>
          <w:rFonts w:ascii="Courier" w:hAnsi="Courier"/>
        </w:rPr>
      </w:pPr>
      <w:r w:rsidRPr="008818BB">
        <w:rPr>
          <w:rFonts w:ascii="Courier" w:hAnsi="Courier"/>
          <w:sz w:val="16"/>
        </w:rPr>
        <w:t># Identify the source catalog</w:t>
      </w:r>
    </w:p>
    <w:p w14:paraId="7E56F525" w14:textId="77777777" w:rsidR="00CD0EB8" w:rsidRPr="008818BB" w:rsidRDefault="004319F5">
      <w:pPr>
        <w:rPr>
          <w:rFonts w:ascii="Courier" w:hAnsi="Courier"/>
        </w:rPr>
      </w:pPr>
      <w:proofErr w:type="gramStart"/>
      <w:r w:rsidRPr="008818BB">
        <w:rPr>
          <w:rFonts w:ascii="Courier" w:hAnsi="Courier"/>
          <w:sz w:val="16"/>
        </w:rPr>
        <w:t>Catalog(</w:t>
      </w:r>
      <w:proofErr w:type="gramEnd"/>
      <w:r w:rsidRPr="008818BB">
        <w:rPr>
          <w:rFonts w:ascii="Courier" w:hAnsi="Courier"/>
          <w:sz w:val="16"/>
        </w:rPr>
        <w:t>“/home/</w:t>
      </w:r>
      <w:proofErr w:type="spellStart"/>
      <w:r w:rsidRPr="008818BB">
        <w:rPr>
          <w:rFonts w:ascii="Courier" w:hAnsi="Courier"/>
          <w:sz w:val="16"/>
        </w:rPr>
        <w:t>userid</w:t>
      </w:r>
      <w:proofErr w:type="spellEnd"/>
      <w:r w:rsidRPr="008818BB">
        <w:rPr>
          <w:rFonts w:ascii="Courier" w:hAnsi="Courier"/>
          <w:sz w:val="16"/>
        </w:rPr>
        <w:t>/mycatalog.cat”)</w:t>
      </w:r>
    </w:p>
    <w:p w14:paraId="300C7A0F" w14:textId="77777777" w:rsidR="00CD0EB8" w:rsidRPr="008818BB" w:rsidRDefault="00CD0EB8">
      <w:pPr>
        <w:rPr>
          <w:rFonts w:ascii="Courier" w:hAnsi="Courier"/>
        </w:rPr>
      </w:pPr>
    </w:p>
    <w:p w14:paraId="69B36EA8" w14:textId="77777777" w:rsidR="00CD0EB8" w:rsidRPr="008818BB" w:rsidRDefault="004319F5">
      <w:pPr>
        <w:rPr>
          <w:rFonts w:ascii="Courier" w:hAnsi="Courier"/>
        </w:rPr>
      </w:pPr>
      <w:proofErr w:type="gramStart"/>
      <w:r w:rsidRPr="008818BB">
        <w:rPr>
          <w:rFonts w:ascii="Courier" w:hAnsi="Courier"/>
          <w:sz w:val="16"/>
        </w:rPr>
        <w:t>target</w:t>
      </w:r>
      <w:proofErr w:type="gramEnd"/>
      <w:r w:rsidRPr="008818BB">
        <w:rPr>
          <w:rFonts w:ascii="Courier" w:hAnsi="Courier"/>
          <w:sz w:val="16"/>
        </w:rPr>
        <w:t xml:space="preserve"> = "W51"  # define mapping target</w:t>
      </w:r>
    </w:p>
    <w:p w14:paraId="23A921BD" w14:textId="77777777" w:rsidR="00CD0EB8" w:rsidRPr="008818BB" w:rsidRDefault="004319F5">
      <w:pPr>
        <w:rPr>
          <w:rFonts w:ascii="Courier" w:hAnsi="Courier"/>
        </w:rPr>
      </w:pPr>
      <w:proofErr w:type="gramStart"/>
      <w:r w:rsidRPr="008818BB">
        <w:rPr>
          <w:rFonts w:ascii="Courier" w:hAnsi="Courier"/>
          <w:sz w:val="16"/>
        </w:rPr>
        <w:t>off</w:t>
      </w:r>
      <w:proofErr w:type="gramEnd"/>
      <w:r w:rsidRPr="008818BB">
        <w:rPr>
          <w:rFonts w:ascii="Courier" w:hAnsi="Courier"/>
          <w:sz w:val="16"/>
        </w:rPr>
        <w:t xml:space="preserve"> = "W51-Off" # define a map reference location, with no emission</w:t>
      </w:r>
    </w:p>
    <w:p w14:paraId="2A80090F" w14:textId="77777777" w:rsidR="00CD0EB8" w:rsidRPr="008818BB" w:rsidRDefault="00CD0EB8">
      <w:pPr>
        <w:rPr>
          <w:rFonts w:ascii="Courier" w:hAnsi="Courier"/>
        </w:rPr>
      </w:pPr>
    </w:p>
    <w:p w14:paraId="0CE83D2C" w14:textId="77777777" w:rsidR="00CD0EB8" w:rsidRPr="008818BB" w:rsidRDefault="004319F5">
      <w:pPr>
        <w:rPr>
          <w:rFonts w:ascii="Courier" w:hAnsi="Courier"/>
        </w:rPr>
      </w:pPr>
      <w:proofErr w:type="gramStart"/>
      <w:r w:rsidRPr="008818BB">
        <w:rPr>
          <w:rFonts w:ascii="Courier" w:hAnsi="Courier"/>
          <w:sz w:val="16"/>
        </w:rPr>
        <w:t>Slew(</w:t>
      </w:r>
      <w:proofErr w:type="gramEnd"/>
      <w:r w:rsidRPr="008818BB">
        <w:rPr>
          <w:rFonts w:ascii="Courier" w:hAnsi="Courier"/>
          <w:sz w:val="16"/>
        </w:rPr>
        <w:t>target)</w:t>
      </w:r>
    </w:p>
    <w:p w14:paraId="447F87B7" w14:textId="77777777" w:rsidR="00CD0EB8" w:rsidRPr="008818BB" w:rsidRDefault="00CD0EB8">
      <w:pPr>
        <w:rPr>
          <w:rFonts w:ascii="Courier" w:hAnsi="Courier"/>
        </w:rPr>
      </w:pPr>
    </w:p>
    <w:p w14:paraId="6B86634D" w14:textId="77777777" w:rsidR="00CD0EB8" w:rsidRPr="008818BB" w:rsidRDefault="004319F5">
      <w:pPr>
        <w:rPr>
          <w:rFonts w:ascii="Courier" w:hAnsi="Courier"/>
        </w:rPr>
      </w:pPr>
      <w:proofErr w:type="gramStart"/>
      <w:r w:rsidRPr="008818BB">
        <w:rPr>
          <w:rFonts w:ascii="Courier" w:hAnsi="Courier"/>
          <w:sz w:val="16"/>
        </w:rPr>
        <w:t>Balance(</w:t>
      </w:r>
      <w:proofErr w:type="gramEnd"/>
      <w:r w:rsidRPr="008818BB">
        <w:rPr>
          <w:rFonts w:ascii="Courier" w:hAnsi="Courier"/>
          <w:sz w:val="16"/>
        </w:rPr>
        <w:t xml:space="preserve">)  </w:t>
      </w:r>
    </w:p>
    <w:p w14:paraId="1D9C696D" w14:textId="77777777" w:rsidR="00CD0EB8" w:rsidRPr="008818BB" w:rsidRDefault="004319F5">
      <w:pPr>
        <w:rPr>
          <w:rFonts w:ascii="Courier" w:hAnsi="Courier"/>
        </w:rPr>
      </w:pPr>
      <w:r w:rsidRPr="008818BB">
        <w:rPr>
          <w:rFonts w:ascii="Courier" w:hAnsi="Courier"/>
          <w:sz w:val="16"/>
        </w:rPr>
        <w:t># Check the levels are correct</w:t>
      </w:r>
    </w:p>
    <w:p w14:paraId="1485362B" w14:textId="77777777" w:rsidR="00CD0EB8" w:rsidRPr="008818BB" w:rsidRDefault="004319F5">
      <w:pPr>
        <w:rPr>
          <w:rFonts w:ascii="Courier" w:hAnsi="Courier"/>
        </w:rPr>
      </w:pPr>
      <w:proofErr w:type="gramStart"/>
      <w:r w:rsidRPr="008818BB">
        <w:rPr>
          <w:rFonts w:ascii="Courier" w:hAnsi="Courier"/>
          <w:sz w:val="16"/>
        </w:rPr>
        <w:t>Break(</w:t>
      </w:r>
      <w:proofErr w:type="gramEnd"/>
      <w:r w:rsidRPr="008818BB">
        <w:rPr>
          <w:rFonts w:ascii="Courier" w:hAnsi="Courier"/>
          <w:sz w:val="16"/>
        </w:rPr>
        <w:t>"Check Balance”)</w:t>
      </w:r>
    </w:p>
    <w:p w14:paraId="557BD29B" w14:textId="77777777" w:rsidR="00CD0EB8" w:rsidRPr="008818BB" w:rsidRDefault="00CD0EB8">
      <w:pPr>
        <w:rPr>
          <w:rFonts w:ascii="Courier" w:hAnsi="Courier"/>
        </w:rPr>
      </w:pPr>
    </w:p>
    <w:p w14:paraId="0A4B6CFD" w14:textId="77777777" w:rsidR="00CD0EB8" w:rsidRPr="008818BB" w:rsidRDefault="004319F5">
      <w:pPr>
        <w:rPr>
          <w:rFonts w:ascii="Courier" w:hAnsi="Courier"/>
        </w:rPr>
      </w:pPr>
      <w:r w:rsidRPr="008818BB">
        <w:rPr>
          <w:rFonts w:ascii="Courier" w:hAnsi="Courier"/>
          <w:sz w:val="16"/>
        </w:rPr>
        <w:t>#</w:t>
      </w:r>
      <w:proofErr w:type="gramStart"/>
      <w:r w:rsidRPr="008818BB">
        <w:rPr>
          <w:rFonts w:ascii="Courier" w:hAnsi="Courier"/>
          <w:sz w:val="16"/>
        </w:rPr>
        <w:t>perform</w:t>
      </w:r>
      <w:proofErr w:type="gramEnd"/>
      <w:r w:rsidRPr="008818BB">
        <w:rPr>
          <w:rFonts w:ascii="Courier" w:hAnsi="Courier"/>
          <w:sz w:val="16"/>
        </w:rPr>
        <w:t xml:space="preserve"> a total power observation at the reference location</w:t>
      </w:r>
    </w:p>
    <w:p w14:paraId="0AA0CFE0" w14:textId="0381C65F" w:rsidR="00CD0EB8" w:rsidRPr="008818BB" w:rsidRDefault="004319F5">
      <w:pPr>
        <w:rPr>
          <w:rFonts w:ascii="Courier" w:hAnsi="Courier"/>
        </w:rPr>
      </w:pPr>
      <w:r w:rsidRPr="008818BB">
        <w:rPr>
          <w:rFonts w:ascii="Courier" w:hAnsi="Courier"/>
          <w:sz w:val="16"/>
        </w:rPr>
        <w:t>Track</w:t>
      </w:r>
      <w:proofErr w:type="gramStart"/>
      <w:r w:rsidRPr="008818BB">
        <w:rPr>
          <w:rFonts w:ascii="Courier" w:hAnsi="Courier"/>
          <w:sz w:val="16"/>
        </w:rPr>
        <w:t>( off</w:t>
      </w:r>
      <w:proofErr w:type="gramEnd"/>
      <w:r w:rsidRPr="008818BB">
        <w:rPr>
          <w:rFonts w:ascii="Courier" w:hAnsi="Courier"/>
          <w:sz w:val="16"/>
        </w:rPr>
        <w:t>, None, 30.0, "1")</w:t>
      </w:r>
    </w:p>
    <w:p w14:paraId="56536D0F" w14:textId="77777777" w:rsidR="00CD0EB8" w:rsidRPr="008818BB" w:rsidRDefault="00CD0EB8">
      <w:pPr>
        <w:rPr>
          <w:rFonts w:ascii="Courier" w:hAnsi="Courier"/>
        </w:rPr>
      </w:pPr>
    </w:p>
    <w:p w14:paraId="598BCA7D" w14:textId="73867A5A" w:rsidR="00CD0EB8" w:rsidRPr="008818BB" w:rsidRDefault="00791E25">
      <w:pPr>
        <w:rPr>
          <w:rFonts w:ascii="Courier" w:hAnsi="Courier"/>
        </w:rPr>
      </w:pPr>
      <w:r w:rsidRPr="008818BB">
        <w:rPr>
          <w:rFonts w:ascii="Courier" w:hAnsi="Courier"/>
          <w:sz w:val="16"/>
        </w:rPr>
        <w:t>#Map</w:t>
      </w:r>
    </w:p>
    <w:p w14:paraId="6131C5A8" w14:textId="77777777" w:rsidR="00CD0EB8" w:rsidRPr="008818BB" w:rsidRDefault="004319F5">
      <w:pPr>
        <w:rPr>
          <w:rFonts w:ascii="Courier" w:hAnsi="Courier"/>
        </w:rPr>
      </w:pPr>
      <w:proofErr w:type="spellStart"/>
      <w:r w:rsidRPr="008818BB">
        <w:rPr>
          <w:rFonts w:ascii="Courier" w:hAnsi="Courier"/>
          <w:sz w:val="16"/>
        </w:rPr>
        <w:t>RALongMap</w:t>
      </w:r>
      <w:proofErr w:type="spellEnd"/>
      <w:proofErr w:type="gramStart"/>
      <w:r w:rsidRPr="008818BB">
        <w:rPr>
          <w:rFonts w:ascii="Courier" w:hAnsi="Courier"/>
          <w:sz w:val="16"/>
        </w:rPr>
        <w:t>( target</w:t>
      </w:r>
      <w:proofErr w:type="gramEnd"/>
      <w:r w:rsidRPr="008818BB">
        <w:rPr>
          <w:rFonts w:ascii="Courier" w:hAnsi="Courier"/>
          <w:sz w:val="16"/>
        </w:rPr>
        <w:t xml:space="preserve">, </w:t>
      </w:r>
    </w:p>
    <w:p w14:paraId="4D78B88A" w14:textId="77777777" w:rsidR="00CD0EB8" w:rsidRPr="008818BB" w:rsidRDefault="004319F5">
      <w:pPr>
        <w:rPr>
          <w:rFonts w:ascii="Courier" w:hAnsi="Courier"/>
        </w:rPr>
      </w:pPr>
      <w:r w:rsidRPr="008818BB">
        <w:rPr>
          <w:rFonts w:ascii="Courier" w:hAnsi="Courier"/>
          <w:sz w:val="16"/>
        </w:rPr>
        <w:tab/>
        <w:t xml:space="preserve">   </w:t>
      </w:r>
      <w:proofErr w:type="gramStart"/>
      <w:r w:rsidRPr="008818BB">
        <w:rPr>
          <w:rFonts w:ascii="Courier" w:hAnsi="Courier"/>
          <w:sz w:val="16"/>
        </w:rPr>
        <w:t>Offset(</w:t>
      </w:r>
      <w:proofErr w:type="gramEnd"/>
      <w:r w:rsidRPr="008818BB">
        <w:rPr>
          <w:rFonts w:ascii="Courier" w:hAnsi="Courier"/>
          <w:sz w:val="16"/>
        </w:rPr>
        <w:t>"Galactic", 0.33, 0.0), # This is a galactic coordinate map</w:t>
      </w:r>
    </w:p>
    <w:p w14:paraId="2B4C5F4D" w14:textId="77777777" w:rsidR="00CD0EB8" w:rsidRPr="008818BB" w:rsidRDefault="004319F5">
      <w:pPr>
        <w:rPr>
          <w:rFonts w:ascii="Courier" w:hAnsi="Courier"/>
        </w:rPr>
      </w:pPr>
      <w:r w:rsidRPr="008818BB">
        <w:rPr>
          <w:rFonts w:ascii="Courier" w:hAnsi="Courier"/>
          <w:sz w:val="16"/>
        </w:rPr>
        <w:tab/>
        <w:t xml:space="preserve">   </w:t>
      </w:r>
      <w:proofErr w:type="gramStart"/>
      <w:r w:rsidRPr="008818BB">
        <w:rPr>
          <w:rFonts w:ascii="Courier" w:hAnsi="Courier"/>
          <w:sz w:val="16"/>
        </w:rPr>
        <w:t>Offset(</w:t>
      </w:r>
      <w:proofErr w:type="gramEnd"/>
      <w:r w:rsidRPr="008818BB">
        <w:rPr>
          <w:rFonts w:ascii="Courier" w:hAnsi="Courier"/>
          <w:sz w:val="16"/>
        </w:rPr>
        <w:t xml:space="preserve">"Galactic", 0.0, 0.10), </w:t>
      </w:r>
    </w:p>
    <w:p w14:paraId="2BF0C64B" w14:textId="77777777" w:rsidR="00CD0EB8" w:rsidRPr="008818BB" w:rsidRDefault="004319F5">
      <w:pPr>
        <w:rPr>
          <w:rFonts w:ascii="Courier" w:hAnsi="Courier"/>
        </w:rPr>
      </w:pPr>
      <w:r w:rsidRPr="008818BB">
        <w:rPr>
          <w:rFonts w:ascii="Courier" w:hAnsi="Courier"/>
          <w:sz w:val="16"/>
        </w:rPr>
        <w:tab/>
        <w:t xml:space="preserve">   </w:t>
      </w:r>
      <w:proofErr w:type="gramStart"/>
      <w:r w:rsidRPr="008818BB">
        <w:rPr>
          <w:rFonts w:ascii="Courier" w:hAnsi="Courier"/>
          <w:sz w:val="16"/>
        </w:rPr>
        <w:t>Offset(</w:t>
      </w:r>
      <w:proofErr w:type="gramEnd"/>
      <w:r w:rsidRPr="008818BB">
        <w:rPr>
          <w:rFonts w:ascii="Courier" w:hAnsi="Courier"/>
          <w:sz w:val="16"/>
        </w:rPr>
        <w:t xml:space="preserve">"Galactic", 0.0, 0.008), </w:t>
      </w:r>
    </w:p>
    <w:p w14:paraId="4EF4035C" w14:textId="77777777" w:rsidR="00CD0EB8" w:rsidRPr="008818BB" w:rsidRDefault="004319F5">
      <w:pPr>
        <w:rPr>
          <w:rFonts w:ascii="Courier" w:hAnsi="Courier"/>
        </w:rPr>
      </w:pPr>
      <w:r w:rsidRPr="008818BB">
        <w:rPr>
          <w:rFonts w:ascii="Courier" w:hAnsi="Courier"/>
          <w:sz w:val="16"/>
        </w:rPr>
        <w:tab/>
        <w:t xml:space="preserve">   140.0, "1")</w:t>
      </w:r>
    </w:p>
    <w:p w14:paraId="0231D1A5" w14:textId="77777777" w:rsidR="00CD0EB8" w:rsidRPr="008818BB" w:rsidRDefault="00CD0EB8">
      <w:pPr>
        <w:rPr>
          <w:rFonts w:ascii="Courier" w:hAnsi="Courier"/>
        </w:rPr>
      </w:pPr>
    </w:p>
    <w:p w14:paraId="4C4445A9" w14:textId="77777777" w:rsidR="00CD0EB8" w:rsidRPr="008818BB" w:rsidRDefault="004319F5">
      <w:pPr>
        <w:rPr>
          <w:rFonts w:ascii="Courier" w:hAnsi="Courier"/>
        </w:rPr>
      </w:pPr>
      <w:r w:rsidRPr="008818BB">
        <w:rPr>
          <w:rFonts w:ascii="Courier" w:hAnsi="Courier"/>
          <w:sz w:val="16"/>
        </w:rPr>
        <w:t>#</w:t>
      </w:r>
      <w:proofErr w:type="gramStart"/>
      <w:r w:rsidRPr="008818BB">
        <w:rPr>
          <w:rFonts w:ascii="Courier" w:hAnsi="Courier"/>
          <w:sz w:val="16"/>
        </w:rPr>
        <w:t>perform</w:t>
      </w:r>
      <w:proofErr w:type="gramEnd"/>
      <w:r w:rsidRPr="008818BB">
        <w:rPr>
          <w:rFonts w:ascii="Courier" w:hAnsi="Courier"/>
          <w:sz w:val="16"/>
        </w:rPr>
        <w:t xml:space="preserve"> the final total power reference </w:t>
      </w:r>
      <w:proofErr w:type="spellStart"/>
      <w:r w:rsidRPr="008818BB">
        <w:rPr>
          <w:rFonts w:ascii="Courier" w:hAnsi="Courier"/>
          <w:sz w:val="16"/>
        </w:rPr>
        <w:t>obs</w:t>
      </w:r>
      <w:proofErr w:type="spellEnd"/>
    </w:p>
    <w:p w14:paraId="7231505E" w14:textId="0910B2BA" w:rsidR="00CD0EB8" w:rsidRPr="008818BB" w:rsidRDefault="004319F5">
      <w:pPr>
        <w:rPr>
          <w:rFonts w:ascii="Courier" w:hAnsi="Courier"/>
        </w:rPr>
      </w:pPr>
      <w:r w:rsidRPr="008818BB">
        <w:rPr>
          <w:rFonts w:ascii="Courier" w:hAnsi="Courier"/>
          <w:sz w:val="16"/>
        </w:rPr>
        <w:t>Track</w:t>
      </w:r>
      <w:proofErr w:type="gramStart"/>
      <w:r w:rsidRPr="008818BB">
        <w:rPr>
          <w:rFonts w:ascii="Courier" w:hAnsi="Courier"/>
          <w:sz w:val="16"/>
        </w:rPr>
        <w:t>( off</w:t>
      </w:r>
      <w:proofErr w:type="gramEnd"/>
      <w:r w:rsidRPr="008818BB">
        <w:rPr>
          <w:rFonts w:ascii="Courier" w:hAnsi="Courier"/>
          <w:sz w:val="16"/>
        </w:rPr>
        <w:t>, None, 30.0, "1")</w:t>
      </w:r>
    </w:p>
    <w:p w14:paraId="68E50D2C" w14:textId="77777777" w:rsidR="00CD0EB8" w:rsidRDefault="00CD0EB8"/>
    <w:p w14:paraId="363747E6" w14:textId="33CEFE75" w:rsidR="00CD0EB8" w:rsidRDefault="004319F5">
      <w:r>
        <w:t xml:space="preserve">The pipeline command </w:t>
      </w:r>
      <w:r w:rsidR="00CE10CA">
        <w:t xml:space="preserve">to image such an observation </w:t>
      </w:r>
      <w:r>
        <w:t>is simply:</w:t>
      </w:r>
    </w:p>
    <w:p w14:paraId="01CE0026" w14:textId="77777777" w:rsidR="00CD0EB8" w:rsidRDefault="00CD0EB8"/>
    <w:p w14:paraId="56E8711E" w14:textId="77777777" w:rsidR="00CD0EB8" w:rsidRPr="008818BB" w:rsidRDefault="004319F5">
      <w:pPr>
        <w:rPr>
          <w:rFonts w:ascii="Courier" w:hAnsi="Courier"/>
        </w:rPr>
      </w:pPr>
      <w:proofErr w:type="spellStart"/>
      <w:proofErr w:type="gramStart"/>
      <w:r w:rsidRPr="008818BB">
        <w:rPr>
          <w:rFonts w:ascii="Courier" w:hAnsi="Courier"/>
          <w:sz w:val="16"/>
        </w:rPr>
        <w:t>gbtpipeline</w:t>
      </w:r>
      <w:proofErr w:type="spellEnd"/>
      <w:proofErr w:type="gramEnd"/>
      <w:r w:rsidRPr="008818BB">
        <w:rPr>
          <w:rFonts w:ascii="Courier" w:hAnsi="Courier"/>
          <w:sz w:val="16"/>
        </w:rPr>
        <w:t xml:space="preserve"> –</w:t>
      </w:r>
      <w:proofErr w:type="spellStart"/>
      <w:r w:rsidRPr="008818BB">
        <w:rPr>
          <w:rFonts w:ascii="Courier" w:hAnsi="Courier"/>
          <w:sz w:val="16"/>
        </w:rPr>
        <w:t>i</w:t>
      </w:r>
      <w:proofErr w:type="spellEnd"/>
      <w:r w:rsidRPr="008818BB">
        <w:rPr>
          <w:rFonts w:ascii="Courier" w:hAnsi="Courier"/>
          <w:sz w:val="16"/>
        </w:rPr>
        <w:t xml:space="preserve"> </w:t>
      </w:r>
      <w:proofErr w:type="spellStart"/>
      <w:r w:rsidRPr="008818BB">
        <w:rPr>
          <w:rFonts w:ascii="Courier" w:hAnsi="Courier"/>
          <w:sz w:val="16"/>
        </w:rPr>
        <w:t>my_sample_data.fits</w:t>
      </w:r>
      <w:proofErr w:type="spellEnd"/>
    </w:p>
    <w:p w14:paraId="2E487866" w14:textId="77777777" w:rsidR="00CD0EB8" w:rsidRDefault="004319F5">
      <w:pPr>
        <w:pStyle w:val="Heading1"/>
      </w:pPr>
      <w:bookmarkStart w:id="20" w:name="_Toc287001359"/>
      <w:r>
        <w:t>Subtracting Spectral Baselines</w:t>
      </w:r>
      <w:bookmarkEnd w:id="20"/>
    </w:p>
    <w:p w14:paraId="2D3FAC22" w14:textId="77777777" w:rsidR="00CD0EB8" w:rsidRDefault="00CD0EB8"/>
    <w:p w14:paraId="7EBB6E56" w14:textId="4E2B7A06" w:rsidR="00CD0EB8" w:rsidRDefault="004319F5">
      <w:r>
        <w:t xml:space="preserve">A typical GBT mapping observation uses short integration times per pixel (a few seconds), and the resulting spectral baselines are flat compared to the thermal noise.  The pipeline therefore uses a very basic spectral baseline subtraction, implemented with the AIPS task </w:t>
      </w:r>
      <w:r>
        <w:rPr>
          <w:i/>
        </w:rPr>
        <w:t>IMLIN</w:t>
      </w:r>
      <w:r>
        <w:t xml:space="preserve"> in the </w:t>
      </w:r>
      <w:r w:rsidR="00050CE5">
        <w:rPr>
          <w:i/>
        </w:rPr>
        <w:t>image</w:t>
      </w:r>
      <w:r>
        <w:rPr>
          <w:i/>
        </w:rPr>
        <w:t xml:space="preserve">.py </w:t>
      </w:r>
      <w:r>
        <w:t xml:space="preserve">script.  The default behavior is to fit a DC baseline (polynomial of order 0) determined from the edges of the spectrum.  Specifically, the baseline is fit to channels [0.04, 0.12]* </w:t>
      </w:r>
      <w:proofErr w:type="spellStart"/>
      <w:r>
        <w:t>nchan</w:t>
      </w:r>
      <w:proofErr w:type="spellEnd"/>
      <w:r>
        <w:t xml:space="preserve"> and [0.81,0.89]*</w:t>
      </w:r>
      <w:proofErr w:type="spellStart"/>
      <w:r>
        <w:t>nchan</w:t>
      </w:r>
      <w:proofErr w:type="spellEnd"/>
      <w:r>
        <w:t xml:space="preserve">.  </w:t>
      </w:r>
      <w:r>
        <w:lastRenderedPageBreak/>
        <w:t xml:space="preserve">You can modify this behavior by editing the </w:t>
      </w:r>
      <w:r w:rsidR="00050CE5">
        <w:rPr>
          <w:i/>
        </w:rPr>
        <w:t>image</w:t>
      </w:r>
      <w:r>
        <w:rPr>
          <w:i/>
        </w:rPr>
        <w:t>.py</w:t>
      </w:r>
      <w:r>
        <w:t xml:space="preserve"> script directly.  Follow these steps:</w:t>
      </w:r>
    </w:p>
    <w:p w14:paraId="7784DF36" w14:textId="77777777" w:rsidR="00CD0EB8" w:rsidRDefault="00CD0EB8"/>
    <w:p w14:paraId="3F741221" w14:textId="77777777" w:rsidR="00CD0EB8" w:rsidRDefault="004319F5">
      <w:pPr>
        <w:pStyle w:val="ListParagraph"/>
        <w:numPr>
          <w:ilvl w:val="0"/>
          <w:numId w:val="4"/>
        </w:numPr>
      </w:pPr>
      <w:r>
        <w:t>cd to the directory with your mapping data</w:t>
      </w:r>
    </w:p>
    <w:p w14:paraId="62E84B09" w14:textId="28CDC1F8" w:rsidR="00CD0EB8" w:rsidRDefault="004319F5">
      <w:pPr>
        <w:pStyle w:val="ListParagraph"/>
        <w:numPr>
          <w:ilvl w:val="0"/>
          <w:numId w:val="4"/>
        </w:numPr>
      </w:pPr>
      <w:proofErr w:type="gramStart"/>
      <w:r>
        <w:t>copy</w:t>
      </w:r>
      <w:proofErr w:type="gramEnd"/>
      <w:r>
        <w:t xml:space="preserve"> /h</w:t>
      </w:r>
      <w:r w:rsidR="00B004E5">
        <w:t>ome/gbtpipeline/release/</w:t>
      </w:r>
      <w:r w:rsidR="00050CE5">
        <w:t>image</w:t>
      </w:r>
      <w:r>
        <w:t>.py to the current directory</w:t>
      </w:r>
    </w:p>
    <w:p w14:paraId="04938A50" w14:textId="40D6E695" w:rsidR="00CD0EB8" w:rsidRDefault="004319F5">
      <w:pPr>
        <w:pStyle w:val="ListParagraph"/>
        <w:numPr>
          <w:ilvl w:val="0"/>
          <w:numId w:val="4"/>
        </w:numPr>
      </w:pPr>
      <w:proofErr w:type="gramStart"/>
      <w:r>
        <w:t>edit</w:t>
      </w:r>
      <w:proofErr w:type="gramEnd"/>
      <w:r>
        <w:t xml:space="preserve"> </w:t>
      </w:r>
      <w:r w:rsidR="00050CE5">
        <w:t>image</w:t>
      </w:r>
      <w:r>
        <w:t>.py appropriately (search for the “</w:t>
      </w:r>
      <w:proofErr w:type="spellStart"/>
      <w:r>
        <w:t>imline</w:t>
      </w:r>
      <w:proofErr w:type="spellEnd"/>
      <w:r>
        <w:t>” command)</w:t>
      </w:r>
    </w:p>
    <w:p w14:paraId="2B2DE413" w14:textId="77777777" w:rsidR="00CD0EB8" w:rsidRDefault="004319F5">
      <w:pPr>
        <w:pStyle w:val="ListParagraph"/>
        <w:numPr>
          <w:ilvl w:val="0"/>
          <w:numId w:val="4"/>
        </w:numPr>
      </w:pPr>
      <w:proofErr w:type="gramStart"/>
      <w:r>
        <w:t>re</w:t>
      </w:r>
      <w:proofErr w:type="gramEnd"/>
      <w:r>
        <w:t>-run the pipeline with the “--imaging-off” option</w:t>
      </w:r>
    </w:p>
    <w:p w14:paraId="1A936B8C" w14:textId="19506EE8" w:rsidR="00CD0EB8" w:rsidRDefault="004319F5">
      <w:pPr>
        <w:pStyle w:val="ListParagraph"/>
        <w:numPr>
          <w:ilvl w:val="0"/>
          <w:numId w:val="4"/>
        </w:numPr>
      </w:pPr>
      <w:proofErr w:type="gramStart"/>
      <w:r>
        <w:t>run</w:t>
      </w:r>
      <w:proofErr w:type="gramEnd"/>
      <w:r>
        <w:t xml:space="preserve"> “</w:t>
      </w:r>
      <w:proofErr w:type="spellStart"/>
      <w:r>
        <w:t>aipspy</w:t>
      </w:r>
      <w:proofErr w:type="spellEnd"/>
      <w:r>
        <w:t xml:space="preserve"> </w:t>
      </w:r>
      <w:r w:rsidR="00F05B16">
        <w:t>/home/gbtpipeline/release/</w:t>
      </w:r>
      <w:r w:rsidR="00050CE5">
        <w:t>load</w:t>
      </w:r>
      <w:r>
        <w:t>.py &lt;</w:t>
      </w:r>
      <w:proofErr w:type="spellStart"/>
      <w:r>
        <w:t>aipsid</w:t>
      </w:r>
      <w:proofErr w:type="spellEnd"/>
      <w:r>
        <w:t>&gt; &lt;</w:t>
      </w:r>
      <w:proofErr w:type="spellStart"/>
      <w:r>
        <w:t>file</w:t>
      </w:r>
      <w:r w:rsidR="00851362">
        <w:t>.aips.fits</w:t>
      </w:r>
      <w:proofErr w:type="spellEnd"/>
      <w:r>
        <w:t>&gt;”</w:t>
      </w:r>
    </w:p>
    <w:p w14:paraId="249187A4" w14:textId="41A962A2" w:rsidR="00CD0EB8" w:rsidRDefault="004319F5">
      <w:pPr>
        <w:pStyle w:val="ListParagraph"/>
        <w:numPr>
          <w:ilvl w:val="0"/>
          <w:numId w:val="4"/>
        </w:numPr>
      </w:pPr>
      <w:proofErr w:type="gramStart"/>
      <w:r>
        <w:t>run</w:t>
      </w:r>
      <w:proofErr w:type="gramEnd"/>
      <w:r>
        <w:t xml:space="preserve"> “</w:t>
      </w:r>
      <w:proofErr w:type="spellStart"/>
      <w:r>
        <w:t>aipspy</w:t>
      </w:r>
      <w:proofErr w:type="spellEnd"/>
      <w:r>
        <w:t xml:space="preserve"> </w:t>
      </w:r>
      <w:r w:rsidR="00050CE5">
        <w:t>image</w:t>
      </w:r>
      <w:r>
        <w:t>.py &lt;</w:t>
      </w:r>
      <w:proofErr w:type="spellStart"/>
      <w:r>
        <w:t>aipsid</w:t>
      </w:r>
      <w:proofErr w:type="spellEnd"/>
      <w:r>
        <w:t xml:space="preserve">&gt;” (note we are using the local copy of </w:t>
      </w:r>
      <w:r w:rsidR="00050CE5">
        <w:t>image</w:t>
      </w:r>
      <w:r>
        <w:t>.py)</w:t>
      </w:r>
    </w:p>
    <w:p w14:paraId="7E0D77BD" w14:textId="77777777" w:rsidR="00CD0EB8" w:rsidRDefault="00CD0EB8"/>
    <w:p w14:paraId="65B793B4" w14:textId="77777777" w:rsidR="00CD0EB8" w:rsidRDefault="004319F5">
      <w:r>
        <w:t xml:space="preserve">A future upgrade to the pipeline will incorporate baseline-fitting parameters directly in the </w:t>
      </w:r>
      <w:proofErr w:type="spellStart"/>
      <w:r>
        <w:rPr>
          <w:i/>
        </w:rPr>
        <w:t>gbtpipeline</w:t>
      </w:r>
      <w:proofErr w:type="spellEnd"/>
      <w:r>
        <w:t xml:space="preserve"> command line.</w:t>
      </w:r>
    </w:p>
    <w:p w14:paraId="4EAA5EF2" w14:textId="77777777" w:rsidR="00CD0EB8" w:rsidRDefault="00CD0EB8"/>
    <w:p w14:paraId="79093BBC" w14:textId="29F03F66" w:rsidR="00CD0EB8" w:rsidRDefault="004319F5">
      <w:r>
        <w:t>For more detailed control over the baseline fitting and other aspects of the calibration and flagging, you can use GBTIDL to calibrate the data and use pipe</w:t>
      </w:r>
      <w:r w:rsidR="00F05B16">
        <w:t>line tools for “Stages” 2 and 3, that were discussed in the “Advanced Operation” section above.</w:t>
      </w:r>
    </w:p>
    <w:p w14:paraId="7245829F" w14:textId="77777777" w:rsidR="00CD0EB8" w:rsidRDefault="004319F5" w:rsidP="0063315D">
      <w:pPr>
        <w:pStyle w:val="Heading1"/>
      </w:pPr>
      <w:bookmarkStart w:id="21" w:name="_Toc287001360"/>
      <w:r>
        <w:t>Cleaning Up Disk Space</w:t>
      </w:r>
      <w:bookmarkEnd w:id="21"/>
    </w:p>
    <w:p w14:paraId="6FB0FA2E" w14:textId="77777777" w:rsidR="00CD0EB8" w:rsidRDefault="00CD0EB8"/>
    <w:p w14:paraId="737AB09E" w14:textId="77777777" w:rsidR="00CD0EB8" w:rsidRDefault="004319F5">
      <w:r>
        <w:t>The pipeline creates large data files, and may completely fill the available disk space if care is not taken to clean up unused files.  You should remove all intermediate files that are not needed for additional processing.  This includes “</w:t>
      </w:r>
      <w:proofErr w:type="spellStart"/>
      <w:r>
        <w:t>aips</w:t>
      </w:r>
      <w:proofErr w:type="spellEnd"/>
      <w:r>
        <w:t>” files generated during the calibration of data, and AIPS files used in intermediate stages of gridding the data.  A utility is available to clean up old AIPS files, and this should be run after each use of the pipeline.</w:t>
      </w:r>
    </w:p>
    <w:p w14:paraId="44D68B9E" w14:textId="77777777" w:rsidR="00CD0EB8" w:rsidRDefault="00CD0EB8"/>
    <w:p w14:paraId="75B70DBA" w14:textId="7C50F65B" w:rsidR="00CD0EB8" w:rsidRPr="008818BB" w:rsidRDefault="004319F5">
      <w:pPr>
        <w:rPr>
          <w:rFonts w:ascii="Courier" w:hAnsi="Courier"/>
        </w:rPr>
      </w:pPr>
      <w:r w:rsidRPr="008818BB">
        <w:rPr>
          <w:rFonts w:ascii="Courier" w:hAnsi="Courier"/>
          <w:sz w:val="16"/>
        </w:rPr>
        <w:t xml:space="preserve">% </w:t>
      </w:r>
      <w:proofErr w:type="spellStart"/>
      <w:proofErr w:type="gramStart"/>
      <w:r w:rsidRPr="008818BB">
        <w:rPr>
          <w:rFonts w:ascii="Courier" w:hAnsi="Courier"/>
          <w:sz w:val="16"/>
        </w:rPr>
        <w:t>aipspy</w:t>
      </w:r>
      <w:proofErr w:type="spellEnd"/>
      <w:proofErr w:type="gramEnd"/>
      <w:r w:rsidRPr="008818BB">
        <w:rPr>
          <w:rFonts w:ascii="Courier" w:hAnsi="Courier"/>
          <w:sz w:val="16"/>
        </w:rPr>
        <w:t xml:space="preserve"> /home/gbtpipeline/release/</w:t>
      </w:r>
      <w:r w:rsidR="00326E5A" w:rsidRPr="008818BB">
        <w:rPr>
          <w:rFonts w:ascii="Courier" w:hAnsi="Courier"/>
          <w:sz w:val="16"/>
        </w:rPr>
        <w:t>tools</w:t>
      </w:r>
      <w:r w:rsidRPr="008818BB">
        <w:rPr>
          <w:rFonts w:ascii="Courier" w:hAnsi="Courier"/>
          <w:sz w:val="16"/>
        </w:rPr>
        <w:t>/clear_AIPS_catalog.py &lt;</w:t>
      </w:r>
      <w:proofErr w:type="spellStart"/>
      <w:r w:rsidRPr="008818BB">
        <w:rPr>
          <w:rFonts w:ascii="Courier" w:hAnsi="Courier"/>
          <w:sz w:val="16"/>
        </w:rPr>
        <w:t>aips_id</w:t>
      </w:r>
      <w:proofErr w:type="spellEnd"/>
      <w:r w:rsidRPr="008818BB">
        <w:rPr>
          <w:rFonts w:ascii="Courier" w:hAnsi="Courier"/>
          <w:sz w:val="16"/>
        </w:rPr>
        <w:t>&gt;</w:t>
      </w:r>
    </w:p>
    <w:p w14:paraId="0A9696E7" w14:textId="77777777" w:rsidR="00CD0EB8" w:rsidRDefault="00CD0EB8"/>
    <w:p w14:paraId="4E27D8FC" w14:textId="77777777" w:rsidR="00CD0EB8" w:rsidRDefault="004319F5">
      <w:r>
        <w:t xml:space="preserve">Recall that you can find your AIPS ID by the </w:t>
      </w:r>
      <w:proofErr w:type="spellStart"/>
      <w:r>
        <w:t>linux</w:t>
      </w:r>
      <w:proofErr w:type="spellEnd"/>
      <w:r>
        <w:t xml:space="preserve"> command “id –u”.</w:t>
      </w:r>
    </w:p>
    <w:p w14:paraId="69BC16CF" w14:textId="77777777" w:rsidR="00CD0EB8" w:rsidRDefault="00CD0EB8"/>
    <w:p w14:paraId="6FC3E62D" w14:textId="77777777" w:rsidR="00CD0EB8" w:rsidRDefault="004319F5">
      <w:r>
        <w:t>Note: All files stored under the AIPS ID used by the pipeline will be removed with this operation, so it is important that you not store any non-pipeline AIPS files under this AIPS ID.</w:t>
      </w:r>
    </w:p>
    <w:p w14:paraId="49624A87" w14:textId="77777777" w:rsidR="00CD0EB8" w:rsidRDefault="00CD0EB8"/>
    <w:p w14:paraId="60C53B5B" w14:textId="461F974B" w:rsidR="00CE10CA" w:rsidRDefault="00CE10CA" w:rsidP="00CE10CA">
      <w:pPr>
        <w:pStyle w:val="Heading1"/>
      </w:pPr>
      <w:bookmarkStart w:id="22" w:name="_Toc287001361"/>
      <w:r>
        <w:t xml:space="preserve">A Word on </w:t>
      </w:r>
      <w:r w:rsidR="00065D1B">
        <w:t xml:space="preserve">Observations in </w:t>
      </w:r>
      <w:r>
        <w:t>Galactic Coordinates</w:t>
      </w:r>
      <w:bookmarkEnd w:id="22"/>
    </w:p>
    <w:p w14:paraId="542E64FC" w14:textId="77777777" w:rsidR="00CE10CA" w:rsidRDefault="00CE10CA" w:rsidP="00CE10CA"/>
    <w:p w14:paraId="1789E2A3" w14:textId="10E082C5" w:rsidR="00CE10CA" w:rsidRDefault="00065D1B" w:rsidP="00CE10CA">
      <w:r>
        <w:t>For o</w:t>
      </w:r>
      <w:r w:rsidR="00CE10CA">
        <w:t>bservations made using Galactic Coordinates</w:t>
      </w:r>
      <w:r>
        <w:t>, pipeline-generated FITS cubes</w:t>
      </w:r>
      <w:r w:rsidR="00CE10CA">
        <w:t xml:space="preserve"> </w:t>
      </w:r>
      <w:r>
        <w:t xml:space="preserve">have an error in the FITS header.  Process the data through the pipeline as usual, and then fix the headers of the cubes using the </w:t>
      </w:r>
      <w:proofErr w:type="spellStart"/>
      <w:r w:rsidRPr="00065D1B">
        <w:rPr>
          <w:i/>
        </w:rPr>
        <w:t>setGalCords</w:t>
      </w:r>
      <w:proofErr w:type="spellEnd"/>
      <w:r>
        <w:t xml:space="preserve"> tool.  Example:</w:t>
      </w:r>
    </w:p>
    <w:p w14:paraId="021C406F" w14:textId="77777777" w:rsidR="00065D1B" w:rsidRDefault="00065D1B" w:rsidP="00CE10CA"/>
    <w:p w14:paraId="46EF62C5" w14:textId="22FFB06A" w:rsidR="00065D1B" w:rsidRPr="008818BB" w:rsidRDefault="00065D1B" w:rsidP="00CE10CA">
      <w:pPr>
        <w:rPr>
          <w:rFonts w:ascii="Courier" w:hAnsi="Courier"/>
        </w:rPr>
      </w:pPr>
      <w:r w:rsidRPr="008818BB">
        <w:rPr>
          <w:rFonts w:ascii="Courier" w:hAnsi="Courier"/>
          <w:sz w:val="16"/>
        </w:rPr>
        <w:t>% /home/</w:t>
      </w:r>
      <w:proofErr w:type="spellStart"/>
      <w:r w:rsidRPr="008818BB">
        <w:rPr>
          <w:rFonts w:ascii="Courier" w:hAnsi="Courier"/>
          <w:sz w:val="16"/>
        </w:rPr>
        <w:t>gbtpipeline</w:t>
      </w:r>
      <w:proofErr w:type="spellEnd"/>
      <w:r w:rsidRPr="008818BB">
        <w:rPr>
          <w:rFonts w:ascii="Courier" w:hAnsi="Courier"/>
          <w:sz w:val="16"/>
        </w:rPr>
        <w:t>/release/tools/</w:t>
      </w:r>
      <w:proofErr w:type="spellStart"/>
      <w:r w:rsidRPr="008818BB">
        <w:rPr>
          <w:rFonts w:ascii="Courier" w:hAnsi="Courier"/>
          <w:sz w:val="16"/>
        </w:rPr>
        <w:t>setGalCoords</w:t>
      </w:r>
      <w:proofErr w:type="spellEnd"/>
      <w:r w:rsidRPr="008818BB">
        <w:rPr>
          <w:rFonts w:ascii="Courier" w:hAnsi="Courier"/>
          <w:sz w:val="16"/>
        </w:rPr>
        <w:t xml:space="preserve"> </w:t>
      </w:r>
      <w:proofErr w:type="spellStart"/>
      <w:r w:rsidRPr="008818BB">
        <w:rPr>
          <w:rFonts w:ascii="Courier" w:hAnsi="Courier"/>
          <w:sz w:val="16"/>
        </w:rPr>
        <w:t>my_image_cube.fits</w:t>
      </w:r>
      <w:proofErr w:type="spellEnd"/>
    </w:p>
    <w:p w14:paraId="10058C00" w14:textId="77777777" w:rsidR="00065D1B" w:rsidRDefault="00065D1B" w:rsidP="00CE10CA"/>
    <w:p w14:paraId="45B07879" w14:textId="4DD5723E" w:rsidR="00CE10CA" w:rsidRDefault="006C1E40" w:rsidP="0063315D">
      <w:pPr>
        <w:pStyle w:val="Heading1"/>
      </w:pPr>
      <w:bookmarkStart w:id="23" w:name="_Toc287001362"/>
      <w:r>
        <w:t>Units in Image FITS files</w:t>
      </w:r>
      <w:bookmarkEnd w:id="23"/>
    </w:p>
    <w:p w14:paraId="554A24B2" w14:textId="77777777" w:rsidR="0063315D" w:rsidRDefault="0063315D" w:rsidP="0063315D"/>
    <w:p w14:paraId="0DBB8225" w14:textId="2118009C" w:rsidR="0063315D" w:rsidRPr="0063315D" w:rsidRDefault="006E696D" w:rsidP="0063315D">
      <w:r>
        <w:t xml:space="preserve">The pipeline imaging engine, </w:t>
      </w:r>
      <w:r w:rsidR="0063315D" w:rsidRPr="0063315D">
        <w:t>AIPS</w:t>
      </w:r>
      <w:r>
        <w:t>, always</w:t>
      </w:r>
      <w:r w:rsidR="0063315D" w:rsidRPr="0063315D">
        <w:t xml:space="preserve"> writes BUNIT=</w:t>
      </w:r>
      <w:proofErr w:type="spellStart"/>
      <w:r w:rsidR="0063315D" w:rsidRPr="0063315D">
        <w:t>Jy</w:t>
      </w:r>
      <w:proofErr w:type="spellEnd"/>
      <w:r w:rsidR="0063315D" w:rsidRPr="0063315D">
        <w:t xml:space="preserve">/Beam to the header of </w:t>
      </w:r>
      <w:r>
        <w:t xml:space="preserve">FITS </w:t>
      </w:r>
      <w:r w:rsidR="0063315D" w:rsidRPr="0063315D">
        <w:t xml:space="preserve">image cubes </w:t>
      </w:r>
      <w:r w:rsidR="006C1E40">
        <w:t>regardless of the actual</w:t>
      </w:r>
      <w:r w:rsidR="0063315D" w:rsidRPr="0063315D">
        <w:t xml:space="preserve"> units</w:t>
      </w:r>
      <w:r w:rsidR="006C1E40">
        <w:t xml:space="preserve"> specified in the calibration</w:t>
      </w:r>
      <w:r w:rsidR="0063315D" w:rsidRPr="0063315D">
        <w:t>.</w:t>
      </w:r>
      <w:r w:rsidR="006C1E40">
        <w:t xml:space="preserve">  Despite the header, the</w:t>
      </w:r>
      <w:r>
        <w:t xml:space="preserve"> values in</w:t>
      </w:r>
      <w:r w:rsidR="006C1E40">
        <w:t xml:space="preserve"> the image are correct.  I</w:t>
      </w:r>
      <w:r>
        <w:t xml:space="preserve">f you calibrated your data to units other than </w:t>
      </w:r>
      <w:proofErr w:type="spellStart"/>
      <w:r>
        <w:t>Janskys</w:t>
      </w:r>
      <w:proofErr w:type="spellEnd"/>
      <w:r w:rsidR="006C1E40">
        <w:t xml:space="preserve"> and wish to correct the header, you can use</w:t>
      </w:r>
      <w:r>
        <w:t xml:space="preserve"> </w:t>
      </w:r>
      <w:r w:rsidR="006C1E40">
        <w:t xml:space="preserve">the </w:t>
      </w:r>
      <w:proofErr w:type="spellStart"/>
      <w:proofErr w:type="gramStart"/>
      <w:r w:rsidR="006C1E40">
        <w:t>unix</w:t>
      </w:r>
      <w:proofErr w:type="spellEnd"/>
      <w:proofErr w:type="gramEnd"/>
      <w:r w:rsidR="006C1E40">
        <w:t xml:space="preserve"> tool </w:t>
      </w:r>
      <w:proofErr w:type="spellStart"/>
      <w:r w:rsidR="006C1E40" w:rsidRPr="006C1E40">
        <w:rPr>
          <w:i/>
        </w:rPr>
        <w:t>fv</w:t>
      </w:r>
      <w:proofErr w:type="spellEnd"/>
      <w:r w:rsidR="006C1E40">
        <w:t xml:space="preserve">, the </w:t>
      </w:r>
      <w:proofErr w:type="spellStart"/>
      <w:r w:rsidRPr="006C1E40">
        <w:rPr>
          <w:i/>
        </w:rPr>
        <w:t>fthedi</w:t>
      </w:r>
      <w:r w:rsidR="006C1E40" w:rsidRPr="006C1E40">
        <w:rPr>
          <w:i/>
        </w:rPr>
        <w:t>t</w:t>
      </w:r>
      <w:proofErr w:type="spellEnd"/>
      <w:r w:rsidR="006C1E40">
        <w:t xml:space="preserve"> procedure in IDL’s modfits.pro or the python package</w:t>
      </w:r>
      <w:r>
        <w:t xml:space="preserve"> </w:t>
      </w:r>
      <w:proofErr w:type="spellStart"/>
      <w:r w:rsidRPr="006C1E40">
        <w:rPr>
          <w:i/>
        </w:rPr>
        <w:t>pyfits</w:t>
      </w:r>
      <w:proofErr w:type="spellEnd"/>
      <w:r>
        <w:t>.</w:t>
      </w:r>
    </w:p>
    <w:p w14:paraId="56F742D3" w14:textId="2786717B" w:rsidR="00234230" w:rsidRDefault="00234230" w:rsidP="00234230">
      <w:pPr>
        <w:pStyle w:val="Heading1"/>
      </w:pPr>
      <w:bookmarkStart w:id="24" w:name="_Toc287001363"/>
      <w:r>
        <w:t>Pipeline Development and Help</w:t>
      </w:r>
      <w:bookmarkEnd w:id="24"/>
    </w:p>
    <w:p w14:paraId="66CB70E1" w14:textId="77777777" w:rsidR="00234230" w:rsidRDefault="00234230" w:rsidP="00234230"/>
    <w:p w14:paraId="1CA3E790" w14:textId="277193C6" w:rsidR="00234230" w:rsidRDefault="00234230" w:rsidP="00234230">
      <w:r>
        <w:t>The pipeline is a stable software product, but it is being actively improved.  The pipeline developers are Joe Masters (</w:t>
      </w:r>
      <w:hyperlink r:id="rId17" w:history="1">
        <w:r w:rsidRPr="000566AF">
          <w:rPr>
            <w:rStyle w:val="Hyperlink"/>
          </w:rPr>
          <w:t>jmasters@nrao.edu</w:t>
        </w:r>
      </w:hyperlink>
      <w:r>
        <w:t>), Bob Garwood (</w:t>
      </w:r>
      <w:hyperlink r:id="rId18" w:history="1">
        <w:r w:rsidRPr="000566AF">
          <w:rPr>
            <w:rStyle w:val="Hyperlink"/>
          </w:rPr>
          <w:t>bgarwood@nrao.edu</w:t>
        </w:r>
      </w:hyperlink>
      <w:r>
        <w:t xml:space="preserve">) and Jim </w:t>
      </w:r>
      <w:proofErr w:type="spellStart"/>
      <w:r>
        <w:t>Braatz</w:t>
      </w:r>
      <w:proofErr w:type="spellEnd"/>
      <w:r>
        <w:t xml:space="preserve"> (</w:t>
      </w:r>
      <w:hyperlink r:id="rId19" w:history="1">
        <w:r w:rsidRPr="000566AF">
          <w:rPr>
            <w:rStyle w:val="Hyperlink"/>
          </w:rPr>
          <w:t>jbraatz@nrao.edu</w:t>
        </w:r>
      </w:hyperlink>
      <w:r>
        <w:t>).</w:t>
      </w:r>
    </w:p>
    <w:p w14:paraId="748BAC27" w14:textId="77777777" w:rsidR="00234230" w:rsidRDefault="00234230" w:rsidP="00234230"/>
    <w:p w14:paraId="02E5F8AE" w14:textId="4FFB3B1A" w:rsidR="00234230" w:rsidRDefault="00234230" w:rsidP="00234230">
      <w:r>
        <w:t>You can get help on pipeline-related issues by using the NRAO Helpdesk.</w:t>
      </w:r>
    </w:p>
    <w:p w14:paraId="4B81DCAA" w14:textId="6CFDF67B" w:rsidR="00234230" w:rsidRDefault="005E17B7" w:rsidP="00234230">
      <w:hyperlink r:id="rId20" w:history="1">
        <w:r w:rsidR="00234230" w:rsidRPr="000566AF">
          <w:rPr>
            <w:rStyle w:val="Hyperlink"/>
          </w:rPr>
          <w:t>https://help.nrao.edu</w:t>
        </w:r>
      </w:hyperlink>
    </w:p>
    <w:p w14:paraId="4B3ED431" w14:textId="77777777" w:rsidR="00234230" w:rsidRDefault="00234230" w:rsidP="00234230"/>
    <w:p w14:paraId="445F3DA8" w14:textId="711B04D2" w:rsidR="00234230" w:rsidRDefault="00234230" w:rsidP="00234230">
      <w:r>
        <w:t>The pipeline team uses a mailing list (gbtpipeline-announce@nrao.edu) to keep pipeline users abreast of news and developments.  Ask Joe to be on it!</w:t>
      </w:r>
    </w:p>
    <w:p w14:paraId="74174103" w14:textId="77777777" w:rsidR="00234230" w:rsidRDefault="00234230" w:rsidP="00234230"/>
    <w:p w14:paraId="5AD1F263" w14:textId="77777777" w:rsidR="00CD0EB8" w:rsidRDefault="004319F5">
      <w:pPr>
        <w:pStyle w:val="Heading1"/>
        <w:pageBreakBefore/>
      </w:pPr>
      <w:bookmarkStart w:id="25" w:name="_Toc287001364"/>
      <w:r>
        <w:lastRenderedPageBreak/>
        <w:t>Appendix 1: Calibration Equations</w:t>
      </w:r>
      <w:bookmarkEnd w:id="25"/>
    </w:p>
    <w:p w14:paraId="434C9588" w14:textId="77777777" w:rsidR="00CD0EB8" w:rsidRDefault="00CD0EB8"/>
    <w:p w14:paraId="6C116CE1" w14:textId="3C43749B" w:rsidR="00CD0EB8" w:rsidRDefault="004319F5">
      <w:pPr>
        <w:spacing w:before="28" w:after="28"/>
        <w:rPr>
          <w:rFonts w:cs="Times New Roman"/>
          <w:lang w:eastAsia="en-US"/>
        </w:rPr>
      </w:pPr>
      <w:r>
        <w:rPr>
          <w:rFonts w:cs="Times New Roman"/>
          <w:lang w:eastAsia="en-US"/>
        </w:rPr>
        <w:t>The pipeline uses the following s</w:t>
      </w:r>
      <w:r w:rsidR="0076587E">
        <w:rPr>
          <w:rFonts w:cs="Times New Roman"/>
          <w:lang w:eastAsia="en-US"/>
        </w:rPr>
        <w:t>et of equations for calibration.</w:t>
      </w:r>
    </w:p>
    <w:p w14:paraId="402F93C8" w14:textId="77777777" w:rsidR="0026740F" w:rsidRDefault="0026740F">
      <w:pPr>
        <w:spacing w:before="28" w:after="28"/>
        <w:rPr>
          <w:u w:val="single"/>
        </w:rPr>
      </w:pPr>
    </w:p>
    <w:p w14:paraId="534940B0" w14:textId="09D7D356" w:rsidR="0076587E" w:rsidRPr="0026740F" w:rsidRDefault="0026740F">
      <w:pPr>
        <w:spacing w:before="28" w:after="28"/>
        <w:rPr>
          <w:u w:val="single"/>
        </w:rPr>
      </w:pPr>
      <w:r w:rsidRPr="0026740F">
        <w:rPr>
          <w:u w:val="single"/>
        </w:rPr>
        <w:t>Calibration temperature</w:t>
      </w:r>
    </w:p>
    <w:p w14:paraId="31D66B1C" w14:textId="77777777" w:rsidR="0026740F" w:rsidRDefault="0026740F">
      <w:pPr>
        <w:spacing w:before="28" w:after="28"/>
      </w:pPr>
    </w:p>
    <w:p w14:paraId="37D34CA1" w14:textId="300E06E8" w:rsidR="0026740F" w:rsidRPr="0026740F" w:rsidRDefault="005E17B7" w:rsidP="0026740F">
      <w:pPr>
        <w:spacing w:before="28" w:after="28"/>
        <w:jc w:val="center"/>
      </w:pPr>
      <m:oMathPara>
        <m:oMath>
          <m:sSub>
            <m:sSubPr>
              <m:ctrlPr>
                <w:rPr>
                  <w:rFonts w:ascii="Cambria Math" w:hAnsi="Cambria Math"/>
                  <w:i/>
                </w:rPr>
              </m:ctrlPr>
            </m:sSubPr>
            <m:e>
              <m:r>
                <w:rPr>
                  <w:rFonts w:ascii="Cambria Math" w:hAnsi="Cambria Math"/>
                </w:rPr>
                <m:t>T</m:t>
              </m:r>
            </m:e>
            <m:sub>
              <m:r>
                <w:rPr>
                  <w:rFonts w:ascii="Cambria Math" w:hAnsi="Cambria Math"/>
                </w:rPr>
                <m:t>cal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cal</m:t>
              </m:r>
            </m:sub>
            <m:sup>
              <m:r>
                <w:rPr>
                  <w:rFonts w:ascii="Cambria Math" w:hAnsi="Cambria Math"/>
                </w:rPr>
                <m:t>lab</m:t>
              </m:r>
            </m:sup>
          </m:sSubSup>
          <m:r>
            <w:rPr>
              <w:rFonts w:ascii="Cambria Math" w:hAnsi="Cambria Math"/>
            </w:rPr>
            <m:t xml:space="preserve"> × F</m:t>
          </m:r>
        </m:oMath>
      </m:oMathPara>
    </w:p>
    <w:p w14:paraId="252BCD3F" w14:textId="77777777" w:rsidR="0026740F" w:rsidRDefault="0026740F" w:rsidP="0026740F">
      <w:pPr>
        <w:spacing w:before="28" w:after="28"/>
        <w:jc w:val="center"/>
      </w:pPr>
    </w:p>
    <w:p w14:paraId="1C6DB0FF" w14:textId="72A191F4" w:rsidR="0026740F" w:rsidRPr="0026740F" w:rsidRDefault="0026740F" w:rsidP="0026740F">
      <w:pPr>
        <w:spacing w:before="28" w:after="28"/>
        <w:jc w:val="center"/>
        <w:rPr>
          <w:sz w:val="20"/>
          <w:szCs w:val="20"/>
        </w:rPr>
      </w:pPr>
      <w:proofErr w:type="gramStart"/>
      <w:r w:rsidRPr="0026740F">
        <w:rPr>
          <w:rFonts w:asciiTheme="minorHAnsi" w:hAnsiTheme="minorHAnsi"/>
          <w:sz w:val="20"/>
          <w:szCs w:val="20"/>
        </w:rPr>
        <w:t>where</w:t>
      </w:r>
      <w:proofErr w:type="gramEnd"/>
      <w:r w:rsidRPr="0026740F">
        <w:rPr>
          <w:rFonts w:asciiTheme="minorHAnsi" w:hAnsiTheme="minorHAnsi"/>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cal</m:t>
            </m:r>
          </m:sub>
          <m:sup>
            <m:r>
              <w:rPr>
                <w:rFonts w:ascii="Cambria Math" w:hAnsi="Cambria Math"/>
                <w:sz w:val="20"/>
                <w:szCs w:val="20"/>
              </w:rPr>
              <m:t>lab</m:t>
            </m:r>
          </m:sup>
        </m:sSubSup>
      </m:oMath>
      <w:r w:rsidRPr="0026740F">
        <w:rPr>
          <w:rFonts w:asciiTheme="minorHAnsi" w:hAnsiTheme="minorHAnsi"/>
          <w:sz w:val="20"/>
          <w:szCs w:val="20"/>
        </w:rPr>
        <w:t xml:space="preserve"> is the lab-measured calibration temperature and </w:t>
      </w:r>
      <w:r w:rsidRPr="0026740F">
        <w:rPr>
          <w:rFonts w:asciiTheme="minorHAnsi" w:hAnsiTheme="minorHAnsi"/>
          <w:i/>
          <w:sz w:val="20"/>
          <w:szCs w:val="20"/>
        </w:rPr>
        <w:t>F</w:t>
      </w:r>
      <w:r w:rsidRPr="0026740F">
        <w:rPr>
          <w:rFonts w:asciiTheme="minorHAnsi" w:hAnsiTheme="minorHAnsi"/>
          <w:sz w:val="20"/>
          <w:szCs w:val="20"/>
        </w:rPr>
        <w:t xml:space="preserve"> is the a scaling factor, usually determined by calibration scans on a source with a known flux.  A scaling factor, </w:t>
      </w:r>
      <w:r w:rsidRPr="0026740F">
        <w:rPr>
          <w:rFonts w:asciiTheme="minorHAnsi" w:hAnsiTheme="minorHAnsi"/>
          <w:i/>
          <w:sz w:val="20"/>
          <w:szCs w:val="20"/>
        </w:rPr>
        <w:t>F</w:t>
      </w:r>
      <w:r w:rsidRPr="0026740F">
        <w:rPr>
          <w:rFonts w:asciiTheme="minorHAnsi" w:hAnsiTheme="minorHAnsi"/>
          <w:sz w:val="20"/>
          <w:szCs w:val="20"/>
        </w:rPr>
        <w:t xml:space="preserve">, is </w:t>
      </w:r>
      <w:r w:rsidR="00E52BD2">
        <w:rPr>
          <w:rFonts w:asciiTheme="minorHAnsi" w:hAnsiTheme="minorHAnsi"/>
          <w:sz w:val="20"/>
          <w:szCs w:val="20"/>
        </w:rPr>
        <w:t xml:space="preserve">a user-provided correction factor </w:t>
      </w:r>
      <w:r w:rsidRPr="0026740F">
        <w:rPr>
          <w:rFonts w:asciiTheme="minorHAnsi" w:hAnsiTheme="minorHAnsi"/>
          <w:sz w:val="20"/>
          <w:szCs w:val="20"/>
        </w:rPr>
        <w:t xml:space="preserve">determined for each beam (i.e. for each unique feed and polarization pair). </w:t>
      </w:r>
      <w:r w:rsidR="00E52BD2">
        <w:rPr>
          <w:rFonts w:asciiTheme="minorHAnsi" w:hAnsiTheme="minorHAnsi"/>
          <w:sz w:val="20"/>
          <w:szCs w:val="20"/>
        </w:rPr>
        <w:t xml:space="preserve"> </w:t>
      </w:r>
      <w:r w:rsidR="00E52BD2" w:rsidRPr="00E52BD2">
        <w:rPr>
          <w:rFonts w:asciiTheme="minorHAnsi" w:hAnsiTheme="minorHAnsi"/>
          <w:i/>
          <w:sz w:val="20"/>
          <w:szCs w:val="20"/>
        </w:rPr>
        <w:t>F</w:t>
      </w:r>
      <w:r w:rsidR="00E52BD2">
        <w:rPr>
          <w:rFonts w:asciiTheme="minorHAnsi" w:hAnsiTheme="minorHAnsi"/>
          <w:sz w:val="20"/>
          <w:szCs w:val="20"/>
        </w:rPr>
        <w:t xml:space="preserve"> defaults to the value 1 for all feeds.  The </w:t>
      </w:r>
      <w:proofErr w:type="spellStart"/>
      <w:r w:rsidR="00E52BD2" w:rsidRPr="00E52BD2">
        <w:rPr>
          <w:rFonts w:asciiTheme="minorHAnsi" w:hAnsiTheme="minorHAnsi"/>
          <w:i/>
          <w:sz w:val="20"/>
          <w:szCs w:val="20"/>
        </w:rPr>
        <w:t>T</w:t>
      </w:r>
      <w:r w:rsidR="00E52BD2" w:rsidRPr="00E52BD2">
        <w:rPr>
          <w:rFonts w:asciiTheme="minorHAnsi" w:hAnsiTheme="minorHAnsi"/>
          <w:i/>
          <w:sz w:val="20"/>
          <w:szCs w:val="20"/>
          <w:vertAlign w:val="subscript"/>
        </w:rPr>
        <w:t>cal</w:t>
      </w:r>
      <w:proofErr w:type="spellEnd"/>
      <w:r w:rsidR="00E52BD2" w:rsidRPr="00E52BD2">
        <w:rPr>
          <w:rFonts w:asciiTheme="minorHAnsi" w:hAnsiTheme="minorHAnsi"/>
          <w:i/>
          <w:sz w:val="20"/>
          <w:szCs w:val="20"/>
        </w:rPr>
        <w:t xml:space="preserve"> </w:t>
      </w:r>
      <w:r w:rsidR="00E52BD2">
        <w:rPr>
          <w:rFonts w:asciiTheme="minorHAnsi" w:hAnsiTheme="minorHAnsi"/>
          <w:sz w:val="20"/>
          <w:szCs w:val="20"/>
        </w:rPr>
        <w:t>values in the input and output SDFITS files are the lab-measured values.</w:t>
      </w:r>
    </w:p>
    <w:p w14:paraId="7C452A95" w14:textId="77777777" w:rsidR="0026740F" w:rsidRDefault="0026740F" w:rsidP="0026740F">
      <w:pPr>
        <w:spacing w:before="28" w:after="28"/>
        <w:jc w:val="center"/>
      </w:pPr>
    </w:p>
    <w:p w14:paraId="738AD1D8" w14:textId="77777777" w:rsidR="00CD0EB8" w:rsidRPr="0076587E" w:rsidRDefault="004319F5">
      <w:pPr>
        <w:spacing w:before="28" w:after="28"/>
        <w:rPr>
          <w:u w:val="single"/>
        </w:rPr>
      </w:pPr>
      <w:r w:rsidRPr="0076587E">
        <w:rPr>
          <w:rFonts w:cs="Times New Roman"/>
          <w:u w:val="single"/>
          <w:lang w:eastAsia="en-US"/>
        </w:rPr>
        <w:t>System temperature</w:t>
      </w:r>
    </w:p>
    <w:p w14:paraId="72D9B220" w14:textId="0CA3F0A2" w:rsidR="0076587E" w:rsidRDefault="005E17B7">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sys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cal</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cal</m:t>
                  </m:r>
                </m:sub>
              </m:sSub>
            </m:num>
            <m:den>
              <m:r>
                <w:rPr>
                  <w:rFonts w:ascii="Cambria Math" w:hAnsi="Cambria Math"/>
                </w:rPr>
                <m:t>2</m:t>
              </m:r>
            </m:den>
          </m:f>
        </m:oMath>
      </m:oMathPara>
    </w:p>
    <w:p w14:paraId="5F9C33DB" w14:textId="77777777" w:rsidR="0076587E" w:rsidRDefault="0076587E">
      <w:pPr>
        <w:jc w:val="center"/>
      </w:pPr>
    </w:p>
    <w:p w14:paraId="0E96F2C1" w14:textId="77777777" w:rsidR="0076587E" w:rsidRPr="00000991" w:rsidRDefault="0076587E" w:rsidP="0076587E">
      <w:pPr>
        <w:jc w:val="center"/>
        <w:rPr>
          <w:rFonts w:asciiTheme="minorHAnsi" w:hAnsiTheme="minorHAnsi"/>
          <w:sz w:val="20"/>
          <w:szCs w:val="20"/>
        </w:rPr>
      </w:pPr>
      <w:r w:rsidRPr="00000991">
        <w:rPr>
          <w:rFonts w:asciiTheme="minorHAnsi" w:hAnsiTheme="minorHAnsi"/>
          <w:sz w:val="20"/>
          <w:szCs w:val="20"/>
        </w:rPr>
        <w:t>In order to minimize edge effects in calculating system temperature, 10% of the channels</w:t>
      </w:r>
    </w:p>
    <w:p w14:paraId="4FEB98E0" w14:textId="62B5DC1B" w:rsidR="0076587E" w:rsidRPr="00000991" w:rsidRDefault="0076587E" w:rsidP="0076587E">
      <w:pPr>
        <w:jc w:val="center"/>
        <w:rPr>
          <w:rFonts w:asciiTheme="minorHAnsi" w:hAnsiTheme="minorHAnsi"/>
          <w:sz w:val="20"/>
          <w:szCs w:val="20"/>
        </w:rPr>
      </w:pPr>
      <w:proofErr w:type="gramStart"/>
      <w:r w:rsidRPr="00000991">
        <w:rPr>
          <w:rFonts w:asciiTheme="minorHAnsi" w:hAnsiTheme="minorHAnsi"/>
          <w:sz w:val="20"/>
          <w:szCs w:val="20"/>
        </w:rPr>
        <w:t>at</w:t>
      </w:r>
      <w:proofErr w:type="gramEnd"/>
      <w:r w:rsidRPr="00000991">
        <w:rPr>
          <w:rFonts w:asciiTheme="minorHAnsi" w:hAnsiTheme="minorHAnsi"/>
          <w:sz w:val="20"/>
          <w:szCs w:val="20"/>
        </w:rPr>
        <w:t xml:space="preserve"> each edge are eliminated.  The notation </w:t>
      </w:r>
      <w:r w:rsidRPr="00000991">
        <w:rPr>
          <w:rFonts w:asciiTheme="minorHAnsi" w:hAnsiTheme="minorHAnsi"/>
          <w:i/>
          <w:sz w:val="20"/>
          <w:szCs w:val="20"/>
        </w:rPr>
        <w:t>ref80</w:t>
      </w:r>
      <w:r w:rsidRPr="00000991">
        <w:rPr>
          <w:rFonts w:asciiTheme="minorHAnsi" w:hAnsiTheme="minorHAnsi"/>
          <w:sz w:val="20"/>
          <w:szCs w:val="20"/>
        </w:rPr>
        <w:t xml:space="preserve"> refers to the central 80% of the reference</w:t>
      </w:r>
    </w:p>
    <w:p w14:paraId="1C549D26" w14:textId="75C9D325" w:rsidR="0076587E" w:rsidRPr="00000991" w:rsidRDefault="0076587E" w:rsidP="0076587E">
      <w:pPr>
        <w:jc w:val="center"/>
        <w:rPr>
          <w:rFonts w:asciiTheme="minorHAnsi" w:hAnsiTheme="minorHAnsi"/>
          <w:sz w:val="20"/>
          <w:szCs w:val="20"/>
        </w:rPr>
      </w:pPr>
      <w:proofErr w:type="gramStart"/>
      <w:r w:rsidRPr="00000991">
        <w:rPr>
          <w:rFonts w:asciiTheme="minorHAnsi" w:hAnsiTheme="minorHAnsi"/>
          <w:sz w:val="20"/>
          <w:szCs w:val="20"/>
        </w:rPr>
        <w:t>data</w:t>
      </w:r>
      <w:proofErr w:type="gramEnd"/>
      <w:r w:rsidRPr="00000991">
        <w:rPr>
          <w:rFonts w:asciiTheme="minorHAnsi" w:hAnsiTheme="minorHAnsi"/>
          <w:sz w:val="20"/>
          <w:szCs w:val="20"/>
        </w:rPr>
        <w:t>. The angle brackets represent averaging over channels.  A single calibration</w:t>
      </w:r>
    </w:p>
    <w:p w14:paraId="786CD48D" w14:textId="13692170" w:rsidR="0076587E" w:rsidRPr="00000991" w:rsidRDefault="0076587E" w:rsidP="00000991">
      <w:pPr>
        <w:jc w:val="center"/>
        <w:rPr>
          <w:rFonts w:asciiTheme="minorHAnsi" w:hAnsiTheme="minorHAnsi"/>
          <w:sz w:val="20"/>
          <w:szCs w:val="20"/>
        </w:rPr>
      </w:pPr>
      <w:proofErr w:type="gramStart"/>
      <w:r w:rsidRPr="00000991">
        <w:rPr>
          <w:rFonts w:asciiTheme="minorHAnsi" w:hAnsiTheme="minorHAnsi"/>
          <w:sz w:val="20"/>
          <w:szCs w:val="20"/>
        </w:rPr>
        <w:t>temperature</w:t>
      </w:r>
      <w:proofErr w:type="gramEnd"/>
      <w:r w:rsidRPr="00000991">
        <w:rPr>
          <w:rFonts w:asciiTheme="minorHAnsi" w:hAnsiTheme="minorHAnsi"/>
          <w:sz w:val="20"/>
          <w:szCs w:val="20"/>
        </w:rPr>
        <w:t xml:space="preserve"> </w:t>
      </w:r>
      <w:r w:rsidR="00000991" w:rsidRPr="00000991">
        <w:rPr>
          <w:rFonts w:asciiTheme="minorHAnsi" w:hAnsiTheme="minorHAnsi"/>
          <w:sz w:val="20"/>
          <w:szCs w:val="20"/>
        </w:rPr>
        <w:t>(</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cal</m:t>
            </m:r>
          </m:sub>
        </m:sSub>
        <m:r>
          <w:rPr>
            <w:rFonts w:ascii="Cambria Math" w:hAnsi="Cambria Math"/>
            <w:sz w:val="20"/>
            <w:szCs w:val="20"/>
          </w:rPr>
          <m:t xml:space="preserve">) </m:t>
        </m:r>
      </m:oMath>
      <w:r w:rsidRPr="00000991">
        <w:rPr>
          <w:rFonts w:asciiTheme="minorHAnsi" w:hAnsiTheme="minorHAnsi"/>
          <w:sz w:val="20"/>
          <w:szCs w:val="20"/>
        </w:rPr>
        <w:t>is applied for the entire bandpass, averaged over the frequencies observed</w:t>
      </w:r>
      <w:r w:rsidR="00000991" w:rsidRPr="00000991">
        <w:rPr>
          <w:rFonts w:asciiTheme="minorHAnsi" w:hAnsiTheme="minorHAnsi"/>
          <w:sz w:val="20"/>
          <w:szCs w:val="20"/>
        </w:rPr>
        <w:t>.</w:t>
      </w:r>
    </w:p>
    <w:p w14:paraId="3DC0BB13" w14:textId="77777777" w:rsidR="0076587E" w:rsidRPr="0076587E" w:rsidRDefault="0076587E" w:rsidP="0076587E">
      <w:pPr>
        <w:jc w:val="center"/>
        <w:rPr>
          <w:sz w:val="20"/>
          <w:szCs w:val="20"/>
        </w:rPr>
      </w:pPr>
    </w:p>
    <w:p w14:paraId="5AAFCDEB" w14:textId="77777777" w:rsidR="00CD0EB8" w:rsidRPr="0076587E" w:rsidRDefault="004319F5">
      <w:pPr>
        <w:spacing w:before="28" w:after="28"/>
        <w:rPr>
          <w:u w:val="single"/>
        </w:rPr>
      </w:pPr>
      <w:r w:rsidRPr="0076587E">
        <w:rPr>
          <w:rFonts w:cs="Times New Roman"/>
          <w:u w:val="single"/>
          <w:lang w:eastAsia="en-US"/>
        </w:rPr>
        <w:t>Antenna temperature</w:t>
      </w:r>
    </w:p>
    <w:p w14:paraId="02DD41E4" w14:textId="0DFE7AF8" w:rsidR="0076587E" w:rsidRDefault="005E17B7">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(v)=</m:t>
          </m:r>
          <m:sSubSup>
            <m:sSubSupPr>
              <m:ctrlPr>
                <w:rPr>
                  <w:rFonts w:ascii="Cambria Math" w:hAnsi="Cambria Math"/>
                  <w:i/>
                </w:rPr>
              </m:ctrlPr>
            </m:sSubSupPr>
            <m:e>
              <m:r>
                <w:rPr>
                  <w:rFonts w:ascii="Cambria Math" w:hAnsi="Cambria Math"/>
                </w:rPr>
                <m:t>T</m:t>
              </m:r>
            </m:e>
            <m:sub>
              <m:r>
                <w:rPr>
                  <w:rFonts w:ascii="Cambria Math" w:hAnsi="Cambria Math"/>
                </w:rPr>
                <m:t>sys</m:t>
              </m:r>
            </m:sub>
            <m:sup>
              <m:r>
                <w:rPr>
                  <w:rFonts w:ascii="Cambria Math" w:hAnsi="Cambria Math"/>
                </w:rPr>
                <m:t>ref</m:t>
              </m:r>
            </m:sup>
          </m:sSubSup>
          <m:r>
            <w:rPr>
              <w:rFonts w:ascii="Cambria Math" w:hAnsi="Cambria Math"/>
            </w:rPr>
            <m:t>×</m:t>
          </m:r>
          <m:f>
            <m:fPr>
              <m:ctrlPr>
                <w:rPr>
                  <w:rFonts w:ascii="Cambria Math" w:hAnsi="Cambria Math"/>
                  <w:i/>
                </w:rPr>
              </m:ctrlPr>
            </m:fPr>
            <m:num>
              <m:r>
                <w:rPr>
                  <w:rFonts w:ascii="Cambria Math" w:hAnsi="Cambria Math"/>
                </w:rPr>
                <m:t>sig</m:t>
              </m:r>
              <m:d>
                <m:dPr>
                  <m:ctrlPr>
                    <w:rPr>
                      <w:rFonts w:ascii="Cambria Math" w:hAnsi="Cambria Math"/>
                      <w:i/>
                    </w:rPr>
                  </m:ctrlPr>
                </m:dPr>
                <m:e>
                  <m:r>
                    <w:rPr>
                      <w:rFonts w:ascii="Cambria Math" w:hAnsi="Cambria Math"/>
                    </w:rPr>
                    <m:t>v</m:t>
                  </m:r>
                </m:e>
              </m:d>
              <m:r>
                <w:rPr>
                  <w:rFonts w:ascii="Cambria Math" w:hAnsi="Cambria Math"/>
                </w:rPr>
                <m:t>-ref(v)</m:t>
              </m:r>
            </m:num>
            <m:den>
              <m:r>
                <w:rPr>
                  <w:rFonts w:ascii="Cambria Math" w:hAnsi="Cambria Math"/>
                </w:rPr>
                <m:t>ref(v)</m:t>
              </m:r>
            </m:den>
          </m:f>
        </m:oMath>
      </m:oMathPara>
    </w:p>
    <w:p w14:paraId="04554008" w14:textId="77777777" w:rsidR="0076587E" w:rsidRDefault="0076587E">
      <w:pPr>
        <w:jc w:val="center"/>
      </w:pPr>
    </w:p>
    <w:p w14:paraId="7D2AB3C9" w14:textId="31E13A53" w:rsidR="0076587E" w:rsidRPr="008E1383" w:rsidRDefault="0076587E" w:rsidP="0076587E">
      <w:pPr>
        <w:suppressAutoHyphens w:val="0"/>
        <w:jc w:val="center"/>
        <w:rPr>
          <w:rFonts w:asciiTheme="minorHAnsi" w:eastAsia="Times New Roman" w:hAnsiTheme="minorHAnsi" w:cs="Times New Roman"/>
          <w:sz w:val="20"/>
          <w:szCs w:val="20"/>
          <w:lang w:eastAsia="en-US"/>
        </w:rPr>
      </w:pPr>
      <w:proofErr w:type="gramStart"/>
      <w:r w:rsidRPr="008E1383">
        <w:rPr>
          <w:rFonts w:asciiTheme="minorHAnsi" w:eastAsia="Times New Roman" w:hAnsiTheme="minorHAnsi" w:cs="Times New Roman"/>
          <w:sz w:val="20"/>
          <w:szCs w:val="20"/>
          <w:lang w:eastAsia="en-US"/>
        </w:rPr>
        <w:t>where</w:t>
      </w:r>
      <w:proofErr w:type="gramEnd"/>
      <w:r w:rsidRPr="008E1383">
        <w:rPr>
          <w:rFonts w:asciiTheme="minorHAnsi" w:eastAsia="Times New Roman" w:hAnsiTheme="minorHAnsi" w:cs="Times New Roman"/>
          <w:sz w:val="20"/>
          <w:szCs w:val="20"/>
          <w:lang w:eastAsia="en-US"/>
        </w:rPr>
        <w:t xml:space="preserve"> </w:t>
      </w:r>
      <m:oMath>
        <m:r>
          <w:rPr>
            <w:rFonts w:ascii="Cambria Math" w:eastAsia="Times New Roman" w:hAnsi="Cambria Math" w:cs="Times New Roman"/>
            <w:sz w:val="20"/>
            <w:szCs w:val="20"/>
            <w:lang w:eastAsia="en-US"/>
          </w:rPr>
          <m:t>sig=</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d>
          <m:dPr>
            <m:ctrlPr>
              <w:rPr>
                <w:rFonts w:ascii="Cambria Math" w:eastAsia="Times New Roman" w:hAnsi="Cambria Math" w:cs="Times New Roman"/>
                <w:i/>
                <w:sz w:val="20"/>
                <w:szCs w:val="20"/>
                <w:lang w:eastAsia="en-US"/>
              </w:rPr>
            </m:ctrlPr>
          </m:dPr>
          <m:e>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calon</m:t>
                </m:r>
              </m:sub>
            </m:sSub>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caloff)</m:t>
                </m:r>
              </m:sub>
            </m:sSub>
          </m:e>
        </m:d>
        <m:r>
          <w:rPr>
            <w:rFonts w:ascii="Cambria Math" w:eastAsia="Times New Roman" w:hAnsi="Cambria Math" w:cs="Times New Roman"/>
            <w:sz w:val="20"/>
            <w:szCs w:val="20"/>
            <w:lang w:eastAsia="en-US"/>
          </w:rPr>
          <m:t>,  ref=</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ref</m:t>
            </m:r>
          </m:e>
          <m:sub>
            <m:r>
              <w:rPr>
                <w:rFonts w:ascii="Cambria Math" w:eastAsia="Times New Roman" w:hAnsi="Cambria Math" w:cs="Times New Roman"/>
                <w:sz w:val="20"/>
                <w:szCs w:val="20"/>
                <w:lang w:eastAsia="en-US"/>
              </w:rPr>
              <m:t>calon</m:t>
            </m:r>
          </m:sub>
        </m:sSub>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 xml:space="preserve"> + ref</m:t>
            </m:r>
          </m:e>
          <m:sub>
            <m:r>
              <w:rPr>
                <w:rFonts w:ascii="Cambria Math" w:eastAsia="Times New Roman" w:hAnsi="Cambria Math" w:cs="Times New Roman"/>
                <w:sz w:val="20"/>
                <w:szCs w:val="20"/>
                <w:lang w:eastAsia="en-US"/>
              </w:rPr>
              <m:t>caloff</m:t>
            </m:r>
          </m:sub>
        </m:sSub>
        <m:r>
          <w:rPr>
            <w:rFonts w:ascii="Cambria Math" w:eastAsia="Times New Roman" w:hAnsi="Cambria Math" w:cs="Times New Roman"/>
            <w:sz w:val="20"/>
            <w:szCs w:val="20"/>
            <w:lang w:eastAsia="en-US"/>
          </w:rPr>
          <m:t>)</m:t>
        </m:r>
      </m:oMath>
      <w:r w:rsidRPr="008E1383">
        <w:rPr>
          <w:rFonts w:asciiTheme="minorHAnsi" w:eastAsia="Times New Roman" w:hAnsiTheme="minorHAnsi" w:cs="Times New Roman"/>
          <w:sz w:val="20"/>
          <w:szCs w:val="20"/>
          <w:lang w:eastAsia="en-US"/>
        </w:rPr>
        <w:t xml:space="preserve"> and the calculation is done on a channel-by-channel basis.  The notation </w:t>
      </w:r>
      <m:oMath>
        <m:sSubSup>
          <m:sSubSupPr>
            <m:ctrlPr>
              <w:rPr>
                <w:rFonts w:ascii="Cambria Math" w:eastAsia="Times New Roman" w:hAnsi="Cambria Math" w:cs="Times New Roman"/>
                <w:i/>
                <w:sz w:val="20"/>
                <w:szCs w:val="20"/>
                <w:lang w:eastAsia="en-US"/>
              </w:rPr>
            </m:ctrlPr>
          </m:sSubSupPr>
          <m:e>
            <m:r>
              <w:rPr>
                <w:rFonts w:ascii="Cambria Math" w:eastAsia="Times New Roman" w:hAnsi="Cambria Math" w:cs="Times New Roman"/>
                <w:sz w:val="20"/>
                <w:szCs w:val="20"/>
                <w:lang w:eastAsia="en-US"/>
              </w:rPr>
              <m:t>T</m:t>
            </m:r>
          </m:e>
          <m:sub>
            <m:r>
              <w:rPr>
                <w:rFonts w:ascii="Cambria Math" w:eastAsia="Times New Roman" w:hAnsi="Cambria Math" w:cs="Times New Roman"/>
                <w:sz w:val="20"/>
                <w:szCs w:val="20"/>
                <w:lang w:eastAsia="en-US"/>
              </w:rPr>
              <m:t>sys</m:t>
            </m:r>
          </m:sub>
          <m:sup>
            <m:r>
              <w:rPr>
                <w:rFonts w:ascii="Cambria Math" w:eastAsia="Times New Roman" w:hAnsi="Cambria Math" w:cs="Times New Roman"/>
                <w:sz w:val="20"/>
                <w:szCs w:val="20"/>
                <w:lang w:eastAsia="en-US"/>
              </w:rPr>
              <m:t>ref</m:t>
            </m:r>
          </m:sup>
        </m:sSubSup>
      </m:oMath>
      <w:r w:rsidRPr="008E1383">
        <w:rPr>
          <w:rFonts w:asciiTheme="minorHAnsi" w:eastAsia="Times New Roman" w:hAnsiTheme="minorHAnsi" w:cs="Times New Roman"/>
          <w:sz w:val="20"/>
          <w:szCs w:val="20"/>
          <w:lang w:eastAsia="en-US"/>
        </w:rPr>
        <w:t>indicates that the system temperature calculation comes from the reference data, when the telescope is off source (position switching) or off frequency (frequency switching).</w:t>
      </w:r>
    </w:p>
    <w:p w14:paraId="188677BD" w14:textId="77777777" w:rsidR="0076587E" w:rsidRPr="0076587E" w:rsidRDefault="0076587E">
      <w:pPr>
        <w:jc w:val="center"/>
      </w:pPr>
    </w:p>
    <w:p w14:paraId="11F30E74" w14:textId="77777777" w:rsidR="00CD0EB8" w:rsidRPr="0076587E" w:rsidRDefault="004319F5">
      <w:pPr>
        <w:spacing w:before="28" w:after="28"/>
        <w:rPr>
          <w:u w:val="single"/>
        </w:rPr>
      </w:pPr>
      <w:r w:rsidRPr="0076587E">
        <w:rPr>
          <w:rFonts w:cs="Times New Roman"/>
          <w:u w:val="single"/>
          <w:lang w:eastAsia="en-US"/>
        </w:rPr>
        <w:t>Corrected antenna temperature</w:t>
      </w:r>
    </w:p>
    <w:p w14:paraId="12ED5CB6" w14:textId="3FCC21E7" w:rsidR="0002018C" w:rsidRPr="0002018C" w:rsidRDefault="005E17B7">
      <w:pPr>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0</m:t>
                          </m:r>
                        </m:sub>
                      </m:sSub>
                    </m:num>
                    <m:den>
                      <m:func>
                        <m:funcPr>
                          <m:ctrlPr>
                            <w:rPr>
                              <w:rFonts w:ascii="Cambria Math" w:hAnsi="Cambria Math"/>
                              <w:i/>
                            </w:rPr>
                          </m:ctrlPr>
                        </m:funcPr>
                        <m:fName>
                          <m:r>
                            <m:rPr>
                              <m:sty m:val="p"/>
                            </m:rPr>
                            <w:rPr>
                              <w:rFonts w:ascii="Cambria Math" w:hAnsi="Cambria Math"/>
                            </w:rPr>
                            <m:t>sin</m:t>
                          </m:r>
                        </m:fName>
                        <m:e>
                          <m:r>
                            <w:rPr>
                              <w:rFonts w:ascii="Cambria Math" w:hAnsi="Cambria Math"/>
                            </w:rPr>
                            <m:t>el</m:t>
                          </m:r>
                        </m:e>
                      </m:func>
                    </m:den>
                  </m:f>
                </m:sup>
              </m:sSup>
            </m:num>
            <m:den>
              <m:sSub>
                <m:sSubPr>
                  <m:ctrlPr>
                    <w:rPr>
                      <w:rFonts w:ascii="Cambria Math" w:hAnsi="Cambria Math"/>
                      <w:i/>
                    </w:rPr>
                  </m:ctrlPr>
                </m:sSubPr>
                <m:e>
                  <m:r>
                    <w:rPr>
                      <w:rFonts w:ascii="Cambria Math" w:hAnsi="Cambria Math"/>
                    </w:rPr>
                    <m:t>η</m:t>
                  </m:r>
                </m:e>
                <m:sub>
                  <m:r>
                    <w:rPr>
                      <w:rFonts w:ascii="Cambria Math" w:hAnsi="Cambria Math"/>
                    </w:rPr>
                    <m:t>l</m:t>
                  </m:r>
                </m:sub>
              </m:sSub>
            </m:den>
          </m:f>
        </m:oMath>
      </m:oMathPara>
    </w:p>
    <w:p w14:paraId="466BDDF0" w14:textId="77777777" w:rsidR="0002018C" w:rsidRDefault="0002018C">
      <w:pPr>
        <w:jc w:val="center"/>
        <w:rPr>
          <w:sz w:val="20"/>
          <w:szCs w:val="20"/>
        </w:rPr>
      </w:pPr>
    </w:p>
    <w:p w14:paraId="336D6B6D" w14:textId="7CFB2D54" w:rsidR="0002018C" w:rsidRPr="004D6B0D" w:rsidRDefault="0002018C">
      <w:pPr>
        <w:jc w:val="center"/>
        <w:rPr>
          <w:rFonts w:asciiTheme="minorHAnsi" w:hAnsiTheme="minorHAnsi"/>
          <w:sz w:val="20"/>
          <w:szCs w:val="20"/>
        </w:rPr>
      </w:pPr>
      <w:proofErr w:type="gramStart"/>
      <w:r w:rsidRPr="004D6B0D">
        <w:rPr>
          <w:rFonts w:asciiTheme="minorHAnsi" w:hAnsiTheme="minorHAnsi"/>
          <w:sz w:val="20"/>
          <w:szCs w:val="20"/>
        </w:rPr>
        <w:t>where</w:t>
      </w:r>
      <w:proofErr w:type="gramEnd"/>
      <w:r w:rsidRPr="004D6B0D">
        <w:rPr>
          <w:rFonts w:asciiTheme="minorHAnsi" w:hAnsiTheme="minorHAnsi"/>
          <w:sz w:val="20"/>
          <w:szCs w:val="20"/>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oMath>
      <w:r w:rsidR="004D6B0D">
        <w:rPr>
          <w:rFonts w:asciiTheme="minorHAnsi" w:hAnsiTheme="minorHAnsi"/>
        </w:rPr>
        <w:t xml:space="preserve"> </w:t>
      </w:r>
      <w:r w:rsidR="004D6B0D" w:rsidRPr="004D6B0D">
        <w:rPr>
          <w:rFonts w:asciiTheme="minorHAnsi" w:hAnsiTheme="minorHAnsi"/>
          <w:sz w:val="20"/>
          <w:szCs w:val="20"/>
        </w:rPr>
        <w:t xml:space="preserve">is the correction for sky brightness variation between the reference and current integration,  </w:t>
      </w:r>
      <m:oMath>
        <m:sSup>
          <m:sSupPr>
            <m:ctrlPr>
              <w:rPr>
                <w:rFonts w:ascii="Cambria Math" w:hAnsi="Cambria Math"/>
                <w:i/>
                <w:sz w:val="20"/>
                <w:szCs w:val="20"/>
              </w:rPr>
            </m:ctrlPr>
          </m:sSupPr>
          <m:e>
            <m:r>
              <w:rPr>
                <w:rFonts w:ascii="Cambria Math" w:hAnsi="Cambria Math"/>
                <w:sz w:val="20"/>
                <w:szCs w:val="20"/>
              </w:rPr>
              <m:t>e</m:t>
            </m:r>
          </m:e>
          <m:sup>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num>
              <m:den>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el</m:t>
                    </m:r>
                  </m:e>
                </m:func>
              </m:den>
            </m:f>
          </m:sup>
        </m:sSup>
      </m:oMath>
      <w:r w:rsidRPr="004D6B0D">
        <w:rPr>
          <w:rFonts w:asciiTheme="minorHAnsi" w:hAnsiTheme="minorHAnsi"/>
          <w:sz w:val="20"/>
          <w:szCs w:val="20"/>
        </w:rPr>
        <w:t xml:space="preserve"> is the </w:t>
      </w:r>
      <w:r w:rsidR="008E1383" w:rsidRPr="004D6B0D">
        <w:rPr>
          <w:rFonts w:asciiTheme="minorHAnsi" w:hAnsiTheme="minorHAnsi"/>
          <w:sz w:val="20"/>
          <w:szCs w:val="20"/>
        </w:rPr>
        <w:t xml:space="preserve">elevation-adjusted atmospheric opacity and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oMath>
      <w:r w:rsidR="008E1383" w:rsidRPr="004D6B0D">
        <w:rPr>
          <w:rFonts w:asciiTheme="minorHAnsi" w:hAnsiTheme="minorHAnsi"/>
          <w:sz w:val="20"/>
          <w:szCs w:val="20"/>
        </w:rPr>
        <w:t xml:space="preserve"> is the correction factor for rear-spillover, ohmic loss and blockage efficiency.  The zenith opacity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r>
          <w:rPr>
            <w:rFonts w:ascii="Cambria Math" w:hAnsi="Cambria Math"/>
            <w:sz w:val="20"/>
            <w:szCs w:val="20"/>
          </w:rPr>
          <m:t>)</m:t>
        </m:r>
      </m:oMath>
      <w:r w:rsidR="008E1383" w:rsidRPr="004D6B0D">
        <w:rPr>
          <w:rFonts w:asciiTheme="minorHAnsi" w:hAnsiTheme="minorHAnsi"/>
          <w:sz w:val="20"/>
          <w:szCs w:val="20"/>
        </w:rPr>
        <w:t xml:space="preserve"> is determined </w:t>
      </w:r>
      <w:proofErr w:type="gramStart"/>
      <w:r w:rsidR="008E1383" w:rsidRPr="004D6B0D">
        <w:rPr>
          <w:rFonts w:asciiTheme="minorHAnsi" w:hAnsiTheme="minorHAnsi"/>
          <w:sz w:val="20"/>
          <w:szCs w:val="20"/>
        </w:rPr>
        <w:t>at every inte</w:t>
      </w:r>
      <w:r w:rsidR="00A438E4">
        <w:rPr>
          <w:rFonts w:asciiTheme="minorHAnsi" w:hAnsiTheme="minorHAnsi"/>
          <w:sz w:val="20"/>
          <w:szCs w:val="20"/>
        </w:rPr>
        <w:t>gration</w:t>
      </w:r>
      <w:proofErr w:type="gramEnd"/>
      <w:r w:rsidR="00A438E4">
        <w:rPr>
          <w:rFonts w:asciiTheme="minorHAnsi" w:hAnsiTheme="minorHAnsi"/>
          <w:sz w:val="20"/>
          <w:szCs w:val="20"/>
        </w:rPr>
        <w:t xml:space="preserve"> from weather modeling</w:t>
      </w:r>
      <w:r w:rsidR="008E1383" w:rsidRPr="004D6B0D">
        <w:rPr>
          <w:rFonts w:asciiTheme="minorHAnsi" w:hAnsiTheme="minorHAnsi"/>
          <w:sz w:val="20"/>
          <w:szCs w:val="20"/>
        </w:rPr>
        <w:t xml:space="preserve"> code provided by Ron </w:t>
      </w:r>
      <w:proofErr w:type="spellStart"/>
      <w:r w:rsidR="008E1383" w:rsidRPr="004D6B0D">
        <w:rPr>
          <w:rFonts w:asciiTheme="minorHAnsi" w:hAnsiTheme="minorHAnsi"/>
          <w:sz w:val="20"/>
          <w:szCs w:val="20"/>
        </w:rPr>
        <w:t>Maddalena</w:t>
      </w:r>
      <w:proofErr w:type="spellEnd"/>
      <w:r w:rsidR="008E1383" w:rsidRPr="004D6B0D">
        <w:rPr>
          <w:rFonts w:asciiTheme="minorHAnsi" w:hAnsiTheme="minorHAnsi"/>
          <w:sz w:val="20"/>
          <w:szCs w:val="20"/>
        </w:rPr>
        <w:t>.</w:t>
      </w:r>
    </w:p>
    <w:p w14:paraId="0F8830A1" w14:textId="77777777" w:rsidR="008E1383" w:rsidRPr="008E1383" w:rsidRDefault="008E1383">
      <w:pPr>
        <w:jc w:val="center"/>
        <w:rPr>
          <w:rFonts w:asciiTheme="minorHAnsi" w:hAnsiTheme="minorHAnsi"/>
          <w:sz w:val="20"/>
          <w:szCs w:val="20"/>
        </w:rPr>
      </w:pPr>
    </w:p>
    <w:p w14:paraId="3B692D36" w14:textId="77777777" w:rsidR="00E52BD2" w:rsidRDefault="00E52BD2">
      <w:pPr>
        <w:spacing w:before="28" w:after="28"/>
        <w:rPr>
          <w:rFonts w:cs="Times New Roman"/>
          <w:u w:val="single"/>
          <w:lang w:eastAsia="en-US"/>
        </w:rPr>
      </w:pPr>
    </w:p>
    <w:p w14:paraId="4CF835ED" w14:textId="77777777" w:rsidR="00E52BD2" w:rsidRDefault="00E52BD2">
      <w:pPr>
        <w:spacing w:before="28" w:after="28"/>
        <w:rPr>
          <w:rFonts w:cs="Times New Roman"/>
          <w:u w:val="single"/>
          <w:lang w:eastAsia="en-US"/>
        </w:rPr>
      </w:pPr>
    </w:p>
    <w:p w14:paraId="678CFBDF" w14:textId="77777777" w:rsidR="00CD0EB8" w:rsidRDefault="004319F5">
      <w:pPr>
        <w:spacing w:before="28" w:after="28"/>
        <w:rPr>
          <w:rFonts w:cs="Times New Roman"/>
          <w:u w:val="single"/>
          <w:lang w:eastAsia="en-US"/>
        </w:rPr>
      </w:pPr>
      <w:r w:rsidRPr="0076587E">
        <w:rPr>
          <w:rFonts w:cs="Times New Roman"/>
          <w:u w:val="single"/>
          <w:lang w:eastAsia="en-US"/>
        </w:rPr>
        <w:lastRenderedPageBreak/>
        <w:t>Main beam brightness</w:t>
      </w:r>
    </w:p>
    <w:p w14:paraId="782C94FC" w14:textId="77777777" w:rsidR="008E1383" w:rsidRPr="0076587E" w:rsidRDefault="008E1383">
      <w:pPr>
        <w:spacing w:before="28" w:after="28"/>
        <w:rPr>
          <w:u w:val="single"/>
        </w:rPr>
      </w:pPr>
    </w:p>
    <w:p w14:paraId="615C72EB" w14:textId="2AB43BA7" w:rsidR="008E1383" w:rsidRPr="008E1383" w:rsidRDefault="005E17B7">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MB</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η</m:t>
                  </m:r>
                </m:e>
                <m:sub>
                  <m:r>
                    <w:rPr>
                      <w:rFonts w:ascii="Cambria Math" w:hAnsi="Cambria Math"/>
                    </w:rPr>
                    <m:t>B</m:t>
                  </m:r>
                </m:sub>
              </m:sSub>
            </m:den>
          </m:f>
        </m:oMath>
      </m:oMathPara>
    </w:p>
    <w:p w14:paraId="2FC0F345" w14:textId="77777777" w:rsidR="008E1383" w:rsidRDefault="008E1383">
      <w:pPr>
        <w:jc w:val="center"/>
      </w:pPr>
    </w:p>
    <w:p w14:paraId="0202D923" w14:textId="0E2A601C" w:rsidR="00CD0EB8" w:rsidRDefault="008E1383" w:rsidP="008E1383">
      <w:pPr>
        <w:jc w:val="center"/>
        <w:rPr>
          <w:sz w:val="20"/>
          <w:szCs w:val="20"/>
        </w:rPr>
      </w:pPr>
      <w:proofErr w:type="gramStart"/>
      <w:r w:rsidRPr="008E1383">
        <w:rPr>
          <w:sz w:val="20"/>
          <w:szCs w:val="20"/>
        </w:rPr>
        <w:t>where</w:t>
      </w:r>
      <w:proofErr w:type="gramEnd"/>
      <w:r w:rsidRPr="008E1383">
        <w:rPr>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B</m:t>
            </m:r>
          </m:sub>
        </m:sSub>
        <m:r>
          <w:rPr>
            <w:rFonts w:ascii="Cambria Math" w:hAnsi="Cambria Math"/>
            <w:sz w:val="20"/>
            <w:szCs w:val="20"/>
          </w:rPr>
          <m:t xml:space="preserve"> </m:t>
        </m:r>
      </m:oMath>
      <w:r w:rsidRPr="008E1383">
        <w:rPr>
          <w:sz w:val="20"/>
          <w:szCs w:val="20"/>
        </w:rPr>
        <w:t xml:space="preserve">is the </w:t>
      </w:r>
      <w:r w:rsidR="004101B2">
        <w:rPr>
          <w:sz w:val="20"/>
          <w:szCs w:val="20"/>
        </w:rPr>
        <w:t>main beam</w:t>
      </w:r>
      <w:r w:rsidRPr="008E1383">
        <w:rPr>
          <w:sz w:val="20"/>
          <w:szCs w:val="20"/>
        </w:rPr>
        <w:t xml:space="preserve"> efficiency.</w:t>
      </w:r>
      <w:r w:rsidR="00A438E4">
        <w:rPr>
          <w:sz w:val="20"/>
          <w:szCs w:val="20"/>
        </w:rPr>
        <w:t xml:space="preserve">  For the </w:t>
      </w:r>
      <w:r w:rsidR="00E478D2">
        <w:rPr>
          <w:sz w:val="20"/>
          <w:szCs w:val="20"/>
        </w:rPr>
        <w:t xml:space="preserve">KFPA on the </w:t>
      </w:r>
      <w:r w:rsidR="00A438E4">
        <w:rPr>
          <w:sz w:val="20"/>
          <w:szCs w:val="20"/>
        </w:rPr>
        <w:t xml:space="preserve">GBT,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B</m:t>
            </m:r>
          </m:sub>
        </m:sSub>
        <m:r>
          <w:rPr>
            <w:rFonts w:ascii="Cambria Math" w:hAnsi="Cambria Math"/>
            <w:sz w:val="20"/>
            <w:szCs w:val="20"/>
          </w:rPr>
          <m:t xml:space="preserve">=1.28 </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A</m:t>
            </m:r>
          </m:sub>
        </m:sSub>
      </m:oMath>
      <w:r w:rsidR="00A438E4">
        <w:rPr>
          <w:sz w:val="20"/>
          <w:szCs w:val="20"/>
        </w:rPr>
        <w:t>.</w:t>
      </w:r>
    </w:p>
    <w:p w14:paraId="43BC1DE6" w14:textId="77777777" w:rsidR="008E1383" w:rsidRPr="008E1383" w:rsidRDefault="008E1383" w:rsidP="008E1383">
      <w:pPr>
        <w:jc w:val="center"/>
        <w:rPr>
          <w:sz w:val="20"/>
          <w:szCs w:val="20"/>
        </w:rPr>
      </w:pPr>
    </w:p>
    <w:p w14:paraId="4250C9F7" w14:textId="77777777" w:rsidR="00CD0EB8" w:rsidRPr="0076587E" w:rsidRDefault="004319F5">
      <w:pPr>
        <w:rPr>
          <w:u w:val="single"/>
        </w:rPr>
      </w:pPr>
      <w:r w:rsidRPr="0076587E">
        <w:rPr>
          <w:rFonts w:eastAsia="Times New Roman" w:cs="Times New Roman"/>
          <w:u w:val="single"/>
          <w:lang w:eastAsia="en-US"/>
        </w:rPr>
        <w:t>Flux density (</w:t>
      </w:r>
      <w:proofErr w:type="spellStart"/>
      <w:r w:rsidRPr="0076587E">
        <w:rPr>
          <w:rFonts w:eastAsia="Times New Roman" w:cs="Times New Roman"/>
          <w:u w:val="single"/>
          <w:lang w:eastAsia="en-US"/>
        </w:rPr>
        <w:t>Jy</w:t>
      </w:r>
      <w:proofErr w:type="spellEnd"/>
      <w:r w:rsidRPr="0076587E">
        <w:rPr>
          <w:rFonts w:eastAsia="Times New Roman" w:cs="Times New Roman"/>
          <w:u w:val="single"/>
          <w:lang w:eastAsia="en-US"/>
        </w:rPr>
        <w:t>)</w:t>
      </w:r>
    </w:p>
    <w:p w14:paraId="7F2FF15B" w14:textId="18465EEB" w:rsidR="008E1383" w:rsidRPr="008E1383" w:rsidRDefault="005E17B7">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r>
                <w:rPr>
                  <w:rFonts w:ascii="Cambria Math" w:hAnsi="Cambria Math"/>
                </w:rPr>
                <m:t xml:space="preserve">2.85 × </m:t>
              </m:r>
              <m:sSub>
                <m:sSubPr>
                  <m:ctrlPr>
                    <w:rPr>
                      <w:rFonts w:ascii="Cambria Math" w:hAnsi="Cambria Math"/>
                      <w:i/>
                    </w:rPr>
                  </m:ctrlPr>
                </m:sSubPr>
                <m:e>
                  <m:r>
                    <w:rPr>
                      <w:rFonts w:ascii="Cambria Math" w:hAnsi="Cambria Math"/>
                    </w:rPr>
                    <m:t>η</m:t>
                  </m:r>
                </m:e>
                <m:sub>
                  <m:r>
                    <w:rPr>
                      <w:rFonts w:ascii="Cambria Math" w:hAnsi="Cambria Math"/>
                    </w:rPr>
                    <m:t>A</m:t>
                  </m:r>
                </m:sub>
              </m:sSub>
            </m:den>
          </m:f>
        </m:oMath>
      </m:oMathPara>
    </w:p>
    <w:p w14:paraId="0D0C844F" w14:textId="77777777" w:rsidR="00CD0EB8" w:rsidRDefault="00CD0EB8"/>
    <w:p w14:paraId="3AE23FD6" w14:textId="72BDD3E8" w:rsidR="004101B2" w:rsidRDefault="004101B2" w:rsidP="004101B2">
      <w:pPr>
        <w:jc w:val="center"/>
      </w:pPr>
      <w:proofErr w:type="gramStart"/>
      <w:r w:rsidRPr="008E1383">
        <w:rPr>
          <w:sz w:val="20"/>
          <w:szCs w:val="20"/>
        </w:rPr>
        <w:t>where</w:t>
      </w:r>
      <w:proofErr w:type="gramEnd"/>
      <w:r w:rsidRPr="008E1383">
        <w:rPr>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A</m:t>
            </m:r>
          </m:sub>
        </m:sSub>
        <m:r>
          <w:rPr>
            <w:rFonts w:ascii="Cambria Math" w:hAnsi="Cambria Math"/>
            <w:sz w:val="20"/>
            <w:szCs w:val="20"/>
          </w:rPr>
          <m:t xml:space="preserve"> </m:t>
        </m:r>
      </m:oMath>
      <w:r w:rsidRPr="008E1383">
        <w:rPr>
          <w:sz w:val="20"/>
          <w:szCs w:val="20"/>
        </w:rPr>
        <w:t xml:space="preserve">is the </w:t>
      </w:r>
      <w:r w:rsidR="00A438E4">
        <w:rPr>
          <w:sz w:val="20"/>
          <w:szCs w:val="20"/>
        </w:rPr>
        <w:t xml:space="preserve">(frequency-dependent) </w:t>
      </w:r>
      <w:r>
        <w:rPr>
          <w:sz w:val="20"/>
          <w:szCs w:val="20"/>
        </w:rPr>
        <w:t>aperture</w:t>
      </w:r>
      <w:r w:rsidRPr="008E1383">
        <w:rPr>
          <w:sz w:val="20"/>
          <w:szCs w:val="20"/>
        </w:rPr>
        <w:t xml:space="preserve"> efficiency</w:t>
      </w:r>
      <w:r>
        <w:rPr>
          <w:sz w:val="20"/>
          <w:szCs w:val="20"/>
        </w:rPr>
        <w:t>.</w:t>
      </w:r>
    </w:p>
    <w:sectPr w:rsidR="004101B2" w:rsidSect="001F6BB7">
      <w:footerReference w:type="even" r:id="rId21"/>
      <w:footerReference w:type="default" r:id="rId22"/>
      <w:pgSz w:w="12240" w:h="15840"/>
      <w:pgMar w:top="1440" w:right="1800" w:bottom="1440" w:left="1800" w:header="0" w:footer="0" w:gutter="0"/>
      <w:cols w:space="720"/>
      <w:formProt w:val="0"/>
      <w:titlePg/>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4BD85" w14:textId="77777777" w:rsidR="005E17B7" w:rsidRDefault="005E17B7" w:rsidP="001F6BB7">
      <w:r>
        <w:separator/>
      </w:r>
    </w:p>
  </w:endnote>
  <w:endnote w:type="continuationSeparator" w:id="0">
    <w:p w14:paraId="46FB3591" w14:textId="77777777" w:rsidR="005E17B7" w:rsidRDefault="005E17B7" w:rsidP="001F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 PL UMing HK">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iberation Sans">
    <w:altName w:val="Arial"/>
    <w:charset w:val="00"/>
    <w:family w:val="swiss"/>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AC129" w14:textId="77777777" w:rsidR="005E17B7" w:rsidRDefault="005E17B7" w:rsidP="00E52B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EDB378" w14:textId="77777777" w:rsidR="005E17B7" w:rsidRDefault="005E17B7" w:rsidP="001F6B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537F7" w14:textId="77777777" w:rsidR="005E17B7" w:rsidRDefault="005E17B7" w:rsidP="00842FD0">
    <w:pPr>
      <w:pStyle w:val="Footer"/>
      <w:framePr w:wrap="around" w:vAnchor="text" w:hAnchor="page" w:x="5941" w:y="-981"/>
      <w:rPr>
        <w:rStyle w:val="PageNumber"/>
      </w:rPr>
    </w:pPr>
    <w:r>
      <w:rPr>
        <w:rStyle w:val="PageNumber"/>
      </w:rPr>
      <w:fldChar w:fldCharType="begin"/>
    </w:r>
    <w:r>
      <w:rPr>
        <w:rStyle w:val="PageNumber"/>
      </w:rPr>
      <w:instrText xml:space="preserve">PAGE  </w:instrText>
    </w:r>
    <w:r>
      <w:rPr>
        <w:rStyle w:val="PageNumber"/>
      </w:rPr>
      <w:fldChar w:fldCharType="separate"/>
    </w:r>
    <w:r w:rsidR="00CA6360">
      <w:rPr>
        <w:rStyle w:val="PageNumber"/>
        <w:noProof/>
      </w:rPr>
      <w:t>5</w:t>
    </w:r>
    <w:r>
      <w:rPr>
        <w:rStyle w:val="PageNumber"/>
      </w:rPr>
      <w:fldChar w:fldCharType="end"/>
    </w:r>
  </w:p>
  <w:p w14:paraId="3FCC02D3" w14:textId="77777777" w:rsidR="005E17B7" w:rsidRDefault="005E17B7" w:rsidP="001F6B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F894A" w14:textId="77777777" w:rsidR="005E17B7" w:rsidRDefault="005E17B7" w:rsidP="001F6BB7">
      <w:r>
        <w:separator/>
      </w:r>
    </w:p>
  </w:footnote>
  <w:footnote w:type="continuationSeparator" w:id="0">
    <w:p w14:paraId="440B792D" w14:textId="77777777" w:rsidR="005E17B7" w:rsidRDefault="005E17B7" w:rsidP="001F6B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7AC"/>
    <w:multiLevelType w:val="multilevel"/>
    <w:tmpl w:val="B4A22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471EB0"/>
    <w:multiLevelType w:val="multilevel"/>
    <w:tmpl w:val="02E083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93035F"/>
    <w:multiLevelType w:val="multilevel"/>
    <w:tmpl w:val="02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8D3520"/>
    <w:multiLevelType w:val="multilevel"/>
    <w:tmpl w:val="73CCB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D53F5C"/>
    <w:multiLevelType w:val="multilevel"/>
    <w:tmpl w:val="F0C0B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4C24CD"/>
    <w:multiLevelType w:val="multilevel"/>
    <w:tmpl w:val="04A45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BA3D1B"/>
    <w:multiLevelType w:val="multilevel"/>
    <w:tmpl w:val="DF403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2B27FB1"/>
    <w:multiLevelType w:val="hybridMultilevel"/>
    <w:tmpl w:val="7E1EB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4A114B"/>
    <w:multiLevelType w:val="hybridMultilevel"/>
    <w:tmpl w:val="C13E0B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B8"/>
    <w:rsid w:val="00000991"/>
    <w:rsid w:val="00016A83"/>
    <w:rsid w:val="0002018C"/>
    <w:rsid w:val="00050CE5"/>
    <w:rsid w:val="00065D1B"/>
    <w:rsid w:val="000662B5"/>
    <w:rsid w:val="000E65C7"/>
    <w:rsid w:val="000F5533"/>
    <w:rsid w:val="00110D61"/>
    <w:rsid w:val="00122655"/>
    <w:rsid w:val="001608AC"/>
    <w:rsid w:val="001749B9"/>
    <w:rsid w:val="00185263"/>
    <w:rsid w:val="00192EDC"/>
    <w:rsid w:val="001A509E"/>
    <w:rsid w:val="001C1FE0"/>
    <w:rsid w:val="001F6BB7"/>
    <w:rsid w:val="002268F2"/>
    <w:rsid w:val="0023258E"/>
    <w:rsid w:val="00234230"/>
    <w:rsid w:val="0026740F"/>
    <w:rsid w:val="00280367"/>
    <w:rsid w:val="00281CF0"/>
    <w:rsid w:val="00281EE1"/>
    <w:rsid w:val="002B1B6A"/>
    <w:rsid w:val="002B7811"/>
    <w:rsid w:val="002D1AF8"/>
    <w:rsid w:val="002E6D9C"/>
    <w:rsid w:val="002F28BE"/>
    <w:rsid w:val="002F722B"/>
    <w:rsid w:val="00312757"/>
    <w:rsid w:val="00322D8D"/>
    <w:rsid w:val="00326E5A"/>
    <w:rsid w:val="00336BD0"/>
    <w:rsid w:val="00386A6F"/>
    <w:rsid w:val="003A1D24"/>
    <w:rsid w:val="003F39B2"/>
    <w:rsid w:val="004010AE"/>
    <w:rsid w:val="004101B2"/>
    <w:rsid w:val="004319F5"/>
    <w:rsid w:val="00440537"/>
    <w:rsid w:val="004423FB"/>
    <w:rsid w:val="0045774A"/>
    <w:rsid w:val="0049749F"/>
    <w:rsid w:val="004C70DA"/>
    <w:rsid w:val="004D6B0D"/>
    <w:rsid w:val="004F5029"/>
    <w:rsid w:val="004F6214"/>
    <w:rsid w:val="00505ADD"/>
    <w:rsid w:val="0053270C"/>
    <w:rsid w:val="00554499"/>
    <w:rsid w:val="005944FA"/>
    <w:rsid w:val="005B75ED"/>
    <w:rsid w:val="005E17B7"/>
    <w:rsid w:val="006061F0"/>
    <w:rsid w:val="00606DD3"/>
    <w:rsid w:val="006258BC"/>
    <w:rsid w:val="0063315D"/>
    <w:rsid w:val="00645056"/>
    <w:rsid w:val="006C1E40"/>
    <w:rsid w:val="006C2977"/>
    <w:rsid w:val="006E696D"/>
    <w:rsid w:val="006F21FC"/>
    <w:rsid w:val="00746F3F"/>
    <w:rsid w:val="0076587E"/>
    <w:rsid w:val="00771912"/>
    <w:rsid w:val="00791E25"/>
    <w:rsid w:val="00791EF6"/>
    <w:rsid w:val="007A0E5A"/>
    <w:rsid w:val="007A251F"/>
    <w:rsid w:val="007C2397"/>
    <w:rsid w:val="007C7A86"/>
    <w:rsid w:val="00823510"/>
    <w:rsid w:val="00830555"/>
    <w:rsid w:val="00842FD0"/>
    <w:rsid w:val="00847CDA"/>
    <w:rsid w:val="00851362"/>
    <w:rsid w:val="00862459"/>
    <w:rsid w:val="008818BB"/>
    <w:rsid w:val="00893D6E"/>
    <w:rsid w:val="008A7477"/>
    <w:rsid w:val="008E1383"/>
    <w:rsid w:val="009238AD"/>
    <w:rsid w:val="009D189D"/>
    <w:rsid w:val="009D4F45"/>
    <w:rsid w:val="009F608F"/>
    <w:rsid w:val="00A2255C"/>
    <w:rsid w:val="00A22966"/>
    <w:rsid w:val="00A36E8E"/>
    <w:rsid w:val="00A438E4"/>
    <w:rsid w:val="00A50956"/>
    <w:rsid w:val="00A51498"/>
    <w:rsid w:val="00A72DAA"/>
    <w:rsid w:val="00A778B2"/>
    <w:rsid w:val="00A8055E"/>
    <w:rsid w:val="00AA051A"/>
    <w:rsid w:val="00AA534A"/>
    <w:rsid w:val="00AB7EEE"/>
    <w:rsid w:val="00AC0799"/>
    <w:rsid w:val="00B004E5"/>
    <w:rsid w:val="00B41A06"/>
    <w:rsid w:val="00B507B5"/>
    <w:rsid w:val="00B510EC"/>
    <w:rsid w:val="00B57B4B"/>
    <w:rsid w:val="00BB6312"/>
    <w:rsid w:val="00BC363F"/>
    <w:rsid w:val="00BC481D"/>
    <w:rsid w:val="00C32B85"/>
    <w:rsid w:val="00C34458"/>
    <w:rsid w:val="00C4177A"/>
    <w:rsid w:val="00C6779B"/>
    <w:rsid w:val="00C7117D"/>
    <w:rsid w:val="00C8355A"/>
    <w:rsid w:val="00C86CB2"/>
    <w:rsid w:val="00CA24C8"/>
    <w:rsid w:val="00CA6360"/>
    <w:rsid w:val="00CD0EB8"/>
    <w:rsid w:val="00CE10CA"/>
    <w:rsid w:val="00CF43C5"/>
    <w:rsid w:val="00D036E4"/>
    <w:rsid w:val="00D36284"/>
    <w:rsid w:val="00D63620"/>
    <w:rsid w:val="00D948E2"/>
    <w:rsid w:val="00DB3A4A"/>
    <w:rsid w:val="00DD0FCC"/>
    <w:rsid w:val="00E308BB"/>
    <w:rsid w:val="00E478D2"/>
    <w:rsid w:val="00E52BD2"/>
    <w:rsid w:val="00E7210E"/>
    <w:rsid w:val="00EC4C58"/>
    <w:rsid w:val="00EE050C"/>
    <w:rsid w:val="00EE41B3"/>
    <w:rsid w:val="00F05B16"/>
    <w:rsid w:val="00F11D43"/>
    <w:rsid w:val="00F164A5"/>
    <w:rsid w:val="00F206F4"/>
    <w:rsid w:val="00F360CB"/>
    <w:rsid w:val="00F66266"/>
    <w:rsid w:val="00F74AC9"/>
    <w:rsid w:val="00F91B57"/>
    <w:rsid w:val="00F977A0"/>
    <w:rsid w:val="00FC76B4"/>
    <w:rsid w:val="00FD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paragraph" w:styleId="Heading4">
    <w:name w:val="heading 4"/>
    <w:basedOn w:val="Normal"/>
    <w:next w:val="Normal"/>
    <w:link w:val="Heading4Char"/>
    <w:uiPriority w:val="9"/>
    <w:unhideWhenUsed/>
    <w:qFormat/>
    <w:rsid w:val="006331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315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 w:type="character" w:styleId="PageNumber">
    <w:name w:val="page number"/>
    <w:basedOn w:val="DefaultParagraphFont"/>
    <w:uiPriority w:val="99"/>
    <w:semiHidden/>
    <w:unhideWhenUsed/>
    <w:rsid w:val="001F6BB7"/>
  </w:style>
  <w:style w:type="character" w:customStyle="1" w:styleId="Heading4Char">
    <w:name w:val="Heading 4 Char"/>
    <w:basedOn w:val="DefaultParagraphFont"/>
    <w:link w:val="Heading4"/>
    <w:uiPriority w:val="9"/>
    <w:rsid w:val="006331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315D"/>
    <w:rPr>
      <w:rFonts w:asciiTheme="majorHAnsi" w:eastAsiaTheme="majorEastAsia" w:hAnsiTheme="majorHAnsi" w:cstheme="majorBidi"/>
      <w:color w:val="243F60" w:themeColor="accent1" w:themeShade="7F"/>
    </w:rPr>
  </w:style>
  <w:style w:type="paragraph" w:customStyle="1" w:styleId="Style3">
    <w:name w:val="Style3"/>
    <w:basedOn w:val="Heading1"/>
    <w:rsid w:val="0063315D"/>
  </w:style>
  <w:style w:type="paragraph" w:customStyle="1" w:styleId="Style4">
    <w:name w:val="Style4"/>
    <w:basedOn w:val="Heading1"/>
    <w:autoRedefine/>
    <w:qFormat/>
    <w:rsid w:val="0063315D"/>
  </w:style>
  <w:style w:type="paragraph" w:styleId="Revision">
    <w:name w:val="Revision"/>
    <w:hidden/>
    <w:uiPriority w:val="99"/>
    <w:semiHidden/>
    <w:rsid w:val="008818BB"/>
    <w:rPr>
      <w:rFonts w:ascii="Cambria" w:eastAsia="AR PL UMing HK" w:hAnsi="Cambria"/>
    </w:rPr>
  </w:style>
  <w:style w:type="paragraph" w:styleId="DocumentMap">
    <w:name w:val="Document Map"/>
    <w:basedOn w:val="Normal"/>
    <w:link w:val="DocumentMapChar"/>
    <w:uiPriority w:val="99"/>
    <w:semiHidden/>
    <w:unhideWhenUsed/>
    <w:rsid w:val="008818BB"/>
    <w:rPr>
      <w:rFonts w:ascii="Lucida Grande" w:hAnsi="Lucida Grande" w:cs="Lucida Grande"/>
    </w:rPr>
  </w:style>
  <w:style w:type="character" w:customStyle="1" w:styleId="DocumentMapChar">
    <w:name w:val="Document Map Char"/>
    <w:basedOn w:val="DefaultParagraphFont"/>
    <w:link w:val="DocumentMap"/>
    <w:uiPriority w:val="99"/>
    <w:semiHidden/>
    <w:rsid w:val="008818BB"/>
    <w:rPr>
      <w:rFonts w:ascii="Lucida Grande" w:eastAsia="AR PL UMing HK" w:hAnsi="Lucida Grande" w:cs="Lucida Grande"/>
    </w:rPr>
  </w:style>
  <w:style w:type="table" w:styleId="TableGrid">
    <w:name w:val="Table Grid"/>
    <w:basedOn w:val="TableNormal"/>
    <w:uiPriority w:val="59"/>
    <w:rsid w:val="00EE05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paragraph" w:styleId="Heading4">
    <w:name w:val="heading 4"/>
    <w:basedOn w:val="Normal"/>
    <w:next w:val="Normal"/>
    <w:link w:val="Heading4Char"/>
    <w:uiPriority w:val="9"/>
    <w:unhideWhenUsed/>
    <w:qFormat/>
    <w:rsid w:val="006331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315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 w:type="character" w:styleId="PageNumber">
    <w:name w:val="page number"/>
    <w:basedOn w:val="DefaultParagraphFont"/>
    <w:uiPriority w:val="99"/>
    <w:semiHidden/>
    <w:unhideWhenUsed/>
    <w:rsid w:val="001F6BB7"/>
  </w:style>
  <w:style w:type="character" w:customStyle="1" w:styleId="Heading4Char">
    <w:name w:val="Heading 4 Char"/>
    <w:basedOn w:val="DefaultParagraphFont"/>
    <w:link w:val="Heading4"/>
    <w:uiPriority w:val="9"/>
    <w:rsid w:val="006331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3315D"/>
    <w:rPr>
      <w:rFonts w:asciiTheme="majorHAnsi" w:eastAsiaTheme="majorEastAsia" w:hAnsiTheme="majorHAnsi" w:cstheme="majorBidi"/>
      <w:color w:val="243F60" w:themeColor="accent1" w:themeShade="7F"/>
    </w:rPr>
  </w:style>
  <w:style w:type="paragraph" w:customStyle="1" w:styleId="Style3">
    <w:name w:val="Style3"/>
    <w:basedOn w:val="Heading1"/>
    <w:rsid w:val="0063315D"/>
  </w:style>
  <w:style w:type="paragraph" w:customStyle="1" w:styleId="Style4">
    <w:name w:val="Style4"/>
    <w:basedOn w:val="Heading1"/>
    <w:autoRedefine/>
    <w:qFormat/>
    <w:rsid w:val="0063315D"/>
  </w:style>
  <w:style w:type="paragraph" w:styleId="Revision">
    <w:name w:val="Revision"/>
    <w:hidden/>
    <w:uiPriority w:val="99"/>
    <w:semiHidden/>
    <w:rsid w:val="008818BB"/>
    <w:rPr>
      <w:rFonts w:ascii="Cambria" w:eastAsia="AR PL UMing HK" w:hAnsi="Cambria"/>
    </w:rPr>
  </w:style>
  <w:style w:type="paragraph" w:styleId="DocumentMap">
    <w:name w:val="Document Map"/>
    <w:basedOn w:val="Normal"/>
    <w:link w:val="DocumentMapChar"/>
    <w:uiPriority w:val="99"/>
    <w:semiHidden/>
    <w:unhideWhenUsed/>
    <w:rsid w:val="008818BB"/>
    <w:rPr>
      <w:rFonts w:ascii="Lucida Grande" w:hAnsi="Lucida Grande" w:cs="Lucida Grande"/>
    </w:rPr>
  </w:style>
  <w:style w:type="character" w:customStyle="1" w:styleId="DocumentMapChar">
    <w:name w:val="Document Map Char"/>
    <w:basedOn w:val="DefaultParagraphFont"/>
    <w:link w:val="DocumentMap"/>
    <w:uiPriority w:val="99"/>
    <w:semiHidden/>
    <w:rsid w:val="008818BB"/>
    <w:rPr>
      <w:rFonts w:ascii="Lucida Grande" w:eastAsia="AR PL UMing HK" w:hAnsi="Lucida Grande" w:cs="Lucida Grande"/>
    </w:rPr>
  </w:style>
  <w:style w:type="table" w:styleId="TableGrid">
    <w:name w:val="Table Grid"/>
    <w:basedOn w:val="TableNormal"/>
    <w:uiPriority w:val="59"/>
    <w:rsid w:val="00EE05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help.nrao.edu"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help.nrao.edu/"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mailto:jmasters@nrao.edu" TargetMode="External"/><Relationship Id="rId18" Type="http://schemas.openxmlformats.org/officeDocument/2006/relationships/hyperlink" Target="mailto:bgarwood@nrao.edu" TargetMode="External"/><Relationship Id="rId19" Type="http://schemas.openxmlformats.org/officeDocument/2006/relationships/hyperlink" Target="mailto:jbraatz@nrao.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1CA68-7A2F-1E4F-8863-91E9A077B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19</Pages>
  <Words>5387</Words>
  <Characters>30710</Characters>
  <Application>Microsoft Macintosh Word</Application>
  <DocSecurity>0</DocSecurity>
  <Lines>255</Lines>
  <Paragraphs>72</Paragraphs>
  <ScaleCrop>false</ScaleCrop>
  <Company/>
  <LinksUpToDate>false</LinksUpToDate>
  <CharactersWithSpaces>36025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Braatz</dc:creator>
  <cp:lastModifiedBy>Joe</cp:lastModifiedBy>
  <cp:revision>19</cp:revision>
  <cp:lastPrinted>2015-03-03T18:33:00Z</cp:lastPrinted>
  <dcterms:created xsi:type="dcterms:W3CDTF">2015-03-03T18:53:00Z</dcterms:created>
  <dcterms:modified xsi:type="dcterms:W3CDTF">2015-03-04T13:14:00Z</dcterms:modified>
</cp:coreProperties>
</file>