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bidi w:val="0"/>
        <w:spacing w:line="480" w:lineRule="auto"/>
        <w:ind w:left="0" w:right="0" w:firstLine="0"/>
        <w:jc w:val="center"/>
        <w:rPr>
          <w:rFonts w:ascii="Montserrat Semi Bold" w:cs="Montserrat Semi Bold" w:hAnsi="Montserrat Semi Bold" w:eastAsia="Montserrat Semi Bold"/>
          <w:sz w:val="44"/>
          <w:szCs w:val="44"/>
          <w:rtl w:val="0"/>
        </w:rPr>
      </w:pPr>
      <w:r>
        <w:rPr>
          <w:rFonts w:ascii="Montserrat Semi Bold" w:hAnsi="Montserrat Semi Bold"/>
          <w:sz w:val="44"/>
          <w:szCs w:val="44"/>
          <w:rtl w:val="0"/>
          <w:lang w:val="en-US"/>
        </w:rPr>
        <w:t>def hacks() Team Member Roles</w:t>
      </w:r>
    </w:p>
    <w:p>
      <w:pPr>
        <w:pStyle w:val="Body A"/>
        <w:numPr>
          <w:ilvl w:val="6"/>
          <w:numId w:val="2"/>
        </w:numPr>
        <w:bidi w:val="0"/>
        <w:spacing w:line="480" w:lineRule="auto"/>
        <w:ind w:right="0"/>
        <w:jc w:val="left"/>
        <w:rPr>
          <w:rFonts w:ascii="Montserrat" w:cs="Montserrat" w:hAnsi="Montserrat" w:eastAsia="Montserrat"/>
          <w:sz w:val="24"/>
          <w:szCs w:val="24"/>
          <w:u w:val="none"/>
          <w:rtl w:val="0"/>
          <w:lang w:val="en-US"/>
        </w:rPr>
      </w:pPr>
      <w:r>
        <w:rPr>
          <w:rFonts w:ascii="Montserrat" w:hAnsi="Montserrat"/>
          <w:sz w:val="24"/>
          <w:szCs w:val="24"/>
          <w:u w:val="single"/>
          <w:rtl w:val="0"/>
          <w:lang w:val="en-US"/>
        </w:rPr>
        <w:t>Head organizer</w:t>
      </w:r>
      <w:r>
        <w:rPr>
          <w:rFonts w:ascii="Montserrat" w:hAnsi="Montserrat"/>
          <w:sz w:val="24"/>
          <w:szCs w:val="24"/>
          <w:u w:val="none"/>
          <w:rtl w:val="0"/>
          <w:lang w:val="en-US"/>
        </w:rPr>
        <w:t xml:space="preserve"> - oversees everything and does whatever jobs aren</w:t>
      </w:r>
      <w:r>
        <w:rPr>
          <w:rFonts w:ascii="Montserrat" w:hAnsi="Montserrat" w:hint="default"/>
          <w:sz w:val="24"/>
          <w:szCs w:val="24"/>
          <w:u w:val="none"/>
          <w:rtl w:val="0"/>
          <w:lang w:val="en-US"/>
        </w:rPr>
        <w:t>’</w:t>
      </w:r>
      <w:r>
        <w:rPr>
          <w:rFonts w:ascii="Montserrat" w:hAnsi="Montserrat"/>
          <w:sz w:val="24"/>
          <w:szCs w:val="24"/>
          <w:u w:val="none"/>
          <w:rtl w:val="0"/>
          <w:lang w:val="en-US"/>
        </w:rPr>
        <w:t xml:space="preserve">t getting done. Is the </w:t>
      </w:r>
      <w:r>
        <w:rPr>
          <w:rFonts w:ascii="Montserrat" w:hAnsi="Montserrat" w:hint="default"/>
          <w:sz w:val="24"/>
          <w:szCs w:val="24"/>
          <w:u w:val="none"/>
          <w:rtl w:val="0"/>
          <w:lang w:val="en-US"/>
        </w:rPr>
        <w:t>“</w:t>
      </w:r>
      <w:r>
        <w:rPr>
          <w:rFonts w:ascii="Montserrat" w:hAnsi="Montserrat"/>
          <w:sz w:val="24"/>
          <w:szCs w:val="24"/>
          <w:u w:val="none"/>
          <w:rtl w:val="0"/>
          <w:lang w:val="en-US"/>
        </w:rPr>
        <w:t>face</w:t>
      </w:r>
      <w:r>
        <w:rPr>
          <w:rFonts w:ascii="Montserrat" w:hAnsi="Montserrat" w:hint="default"/>
          <w:sz w:val="24"/>
          <w:szCs w:val="24"/>
          <w:u w:val="none"/>
          <w:rtl w:val="0"/>
          <w:lang w:val="en-US"/>
        </w:rPr>
        <w:t xml:space="preserve">” </w:t>
      </w:r>
      <w:r>
        <w:rPr>
          <w:rFonts w:ascii="Montserrat" w:hAnsi="Montserrat"/>
          <w:sz w:val="24"/>
          <w:szCs w:val="24"/>
          <w:u w:val="none"/>
          <w:rtl w:val="0"/>
          <w:lang w:val="en-US"/>
        </w:rPr>
        <w:t>of the hackathon. Interviews potential incoming team members and chooses head organizers for the next time.</w:t>
      </w:r>
    </w:p>
    <w:p>
      <w:pPr>
        <w:pStyle w:val="Body A"/>
        <w:bidi w:val="0"/>
        <w:spacing w:line="480" w:lineRule="auto"/>
        <w:ind w:left="0" w:right="0" w:firstLine="0"/>
        <w:jc w:val="left"/>
        <w:rPr>
          <w:rFonts w:ascii="Montserrat" w:cs="Montserrat" w:hAnsi="Montserrat" w:eastAsia="Montserrat"/>
          <w:sz w:val="24"/>
          <w:szCs w:val="24"/>
          <w:u w:val="single"/>
          <w:rtl w:val="0"/>
        </w:rPr>
      </w:pPr>
    </w:p>
    <w:p>
      <w:pPr>
        <w:pStyle w:val="Body A"/>
        <w:numPr>
          <w:ilvl w:val="6"/>
          <w:numId w:val="2"/>
        </w:numPr>
        <w:bidi w:val="0"/>
        <w:spacing w:line="480" w:lineRule="auto"/>
        <w:ind w:right="0"/>
        <w:jc w:val="left"/>
        <w:rPr>
          <w:rFonts w:ascii="Montserrat" w:cs="Montserrat" w:hAnsi="Montserrat" w:eastAsia="Montserrat"/>
          <w:sz w:val="24"/>
          <w:szCs w:val="24"/>
          <w:rtl w:val="0"/>
          <w:lang w:val="en-US"/>
        </w:rPr>
      </w:pPr>
      <w:r>
        <w:rPr>
          <w:rFonts w:ascii="Montserrat" w:hAnsi="Montserrat"/>
          <w:sz w:val="24"/>
          <w:szCs w:val="24"/>
          <w:u w:val="single"/>
          <w:rtl w:val="0"/>
          <w:lang w:val="en-US"/>
        </w:rPr>
        <w:t>Head of logistics</w:t>
      </w:r>
      <w:r>
        <w:rPr>
          <w:rFonts w:ascii="Montserrat" w:hAnsi="Montserrat" w:hint="default"/>
          <w:sz w:val="24"/>
          <w:szCs w:val="24"/>
          <w:rtl w:val="0"/>
          <w:lang w:val="en-US"/>
        </w:rPr>
        <w:t xml:space="preserve"> — </w:t>
      </w:r>
      <w:r>
        <w:rPr>
          <w:rFonts w:ascii="Montserrat" w:hAnsi="Montserrat"/>
          <w:sz w:val="24"/>
          <w:szCs w:val="24"/>
          <w:rtl w:val="0"/>
          <w:lang w:val="en-US"/>
        </w:rPr>
        <w:t>books venue, develops and runs schedule, orders services and supplies.</w:t>
      </w:r>
    </w:p>
    <w:p>
      <w:pPr>
        <w:pStyle w:val="Body A"/>
        <w:bidi w:val="0"/>
        <w:spacing w:line="480" w:lineRule="auto"/>
        <w:ind w:left="0" w:right="0" w:firstLine="0"/>
        <w:jc w:val="left"/>
        <w:rPr>
          <w:rFonts w:ascii="Montserrat" w:cs="Montserrat" w:hAnsi="Montserrat" w:eastAsia="Montserrat"/>
          <w:sz w:val="24"/>
          <w:szCs w:val="24"/>
          <w:rtl w:val="0"/>
        </w:rPr>
      </w:pPr>
    </w:p>
    <w:p>
      <w:pPr>
        <w:pStyle w:val="Body A"/>
        <w:numPr>
          <w:ilvl w:val="6"/>
          <w:numId w:val="2"/>
        </w:numPr>
        <w:bidi w:val="0"/>
        <w:spacing w:line="480" w:lineRule="auto"/>
        <w:ind w:right="0"/>
        <w:jc w:val="left"/>
        <w:rPr>
          <w:rFonts w:ascii="Montserrat" w:cs="Montserrat" w:hAnsi="Montserrat" w:eastAsia="Montserrat"/>
          <w:sz w:val="24"/>
          <w:szCs w:val="24"/>
          <w:rtl w:val="0"/>
          <w:lang w:val="en-US"/>
        </w:rPr>
      </w:pPr>
      <w:r>
        <w:rPr>
          <w:rFonts w:ascii="Montserrat" w:hAnsi="Montserrat"/>
          <w:sz w:val="24"/>
          <w:szCs w:val="24"/>
          <w:u w:val="single"/>
          <w:rtl w:val="0"/>
          <w:lang w:val="en-US"/>
        </w:rPr>
        <w:t>Head of finance</w:t>
      </w:r>
      <w:r>
        <w:rPr>
          <w:rFonts w:ascii="Montserrat" w:hAnsi="Montserrat" w:hint="default"/>
          <w:sz w:val="24"/>
          <w:szCs w:val="24"/>
          <w:rtl w:val="0"/>
          <w:lang w:val="en-US"/>
        </w:rPr>
        <w:t xml:space="preserve"> — </w:t>
      </w:r>
      <w:r>
        <w:rPr>
          <w:rFonts w:ascii="Montserrat" w:hAnsi="Montserrat"/>
          <w:sz w:val="24"/>
          <w:szCs w:val="24"/>
          <w:rtl w:val="0"/>
          <w:lang w:val="en-US"/>
        </w:rPr>
        <w:t xml:space="preserve">secures sponsorships, makes sure vendors get paid, and manages the cash flow and budget. </w:t>
      </w:r>
    </w:p>
    <w:p>
      <w:pPr>
        <w:pStyle w:val="Body A"/>
        <w:bidi w:val="0"/>
        <w:spacing w:line="480" w:lineRule="auto"/>
        <w:ind w:left="0" w:right="0" w:firstLine="0"/>
        <w:jc w:val="left"/>
        <w:rPr>
          <w:rFonts w:ascii="Montserrat" w:cs="Montserrat" w:hAnsi="Montserrat" w:eastAsia="Montserrat"/>
          <w:sz w:val="24"/>
          <w:szCs w:val="24"/>
          <w:rtl w:val="0"/>
          <w:lang w:val="en-US"/>
        </w:rPr>
      </w:pPr>
    </w:p>
    <w:p>
      <w:pPr>
        <w:pStyle w:val="Body A"/>
        <w:numPr>
          <w:ilvl w:val="6"/>
          <w:numId w:val="2"/>
        </w:numPr>
        <w:bidi w:val="0"/>
        <w:spacing w:line="480" w:lineRule="auto"/>
        <w:ind w:right="0"/>
        <w:jc w:val="left"/>
        <w:rPr>
          <w:rFonts w:ascii="Montserrat" w:cs="Montserrat" w:hAnsi="Montserrat" w:eastAsia="Montserrat"/>
          <w:sz w:val="24"/>
          <w:szCs w:val="24"/>
          <w:rtl w:val="0"/>
          <w:lang w:val="en-US"/>
        </w:rPr>
      </w:pPr>
      <w:r>
        <w:rPr>
          <w:rFonts w:ascii="Montserrat" w:hAnsi="Montserrat"/>
          <w:sz w:val="24"/>
          <w:szCs w:val="24"/>
          <w:u w:val="single"/>
          <w:rtl w:val="0"/>
          <w:lang w:val="en-US"/>
        </w:rPr>
        <w:t>Head of marketing</w:t>
      </w:r>
      <w:r>
        <w:rPr>
          <w:rFonts w:ascii="Montserrat" w:hAnsi="Montserrat" w:hint="default"/>
          <w:sz w:val="24"/>
          <w:szCs w:val="24"/>
          <w:rtl w:val="0"/>
          <w:lang w:val="en-US"/>
        </w:rPr>
        <w:t xml:space="preserve"> — </w:t>
      </w:r>
      <w:r>
        <w:rPr>
          <w:rFonts w:ascii="Montserrat" w:hAnsi="Montserrat"/>
          <w:sz w:val="24"/>
          <w:szCs w:val="24"/>
          <w:rtl w:val="0"/>
          <w:lang w:val="en-US"/>
        </w:rPr>
        <w:t>promotes event. In charge of marketing strategy, website, social media, etc.</w:t>
      </w:r>
    </w:p>
    <w:p>
      <w:pPr>
        <w:pStyle w:val="Body A"/>
        <w:bidi w:val="0"/>
        <w:spacing w:line="480" w:lineRule="auto"/>
        <w:ind w:left="0" w:right="0" w:firstLine="0"/>
        <w:jc w:val="left"/>
        <w:rPr>
          <w:rFonts w:ascii="Montserrat" w:cs="Montserrat" w:hAnsi="Montserrat" w:eastAsia="Montserrat"/>
          <w:sz w:val="24"/>
          <w:szCs w:val="24"/>
          <w:rtl w:val="0"/>
        </w:rPr>
      </w:pPr>
    </w:p>
    <w:p>
      <w:pPr>
        <w:pStyle w:val="Body A"/>
        <w:numPr>
          <w:ilvl w:val="6"/>
          <w:numId w:val="2"/>
        </w:numPr>
        <w:bidi w:val="0"/>
        <w:spacing w:line="480" w:lineRule="auto"/>
        <w:ind w:right="0"/>
        <w:jc w:val="left"/>
        <w:rPr>
          <w:rFonts w:ascii="Montserrat" w:cs="Montserrat" w:hAnsi="Montserrat" w:eastAsia="Montserrat"/>
          <w:sz w:val="24"/>
          <w:szCs w:val="24"/>
          <w:rtl w:val="0"/>
          <w:lang w:val="en-US"/>
        </w:rPr>
      </w:pPr>
      <w:r>
        <w:rPr>
          <w:rFonts w:ascii="Montserrat" w:hAnsi="Montserrat"/>
          <w:sz w:val="24"/>
          <w:szCs w:val="24"/>
          <w:u w:val="single"/>
          <w:rtl w:val="0"/>
          <w:lang w:val="en-US"/>
        </w:rPr>
        <w:t>Head of hacker experience</w:t>
      </w:r>
      <w:r>
        <w:rPr>
          <w:rFonts w:ascii="Montserrat" w:hAnsi="Montserrat"/>
          <w:sz w:val="24"/>
          <w:szCs w:val="24"/>
          <w:rtl w:val="0"/>
          <w:lang w:val="en-US"/>
        </w:rPr>
        <w:t xml:space="preserve"> - thinks about how to create the best possible hacker experience at your event, deals with any inquiries/issues from hackers. In charge of sign-ups/confirmations and any communication with hackers.</w:t>
      </w:r>
    </w:p>
    <w:p>
      <w:pPr>
        <w:pStyle w:val="Body A"/>
        <w:bidi w:val="0"/>
        <w:spacing w:line="480" w:lineRule="auto"/>
        <w:ind w:left="0" w:right="0" w:firstLine="0"/>
        <w:jc w:val="left"/>
        <w:rPr>
          <w:rtl w:val="0"/>
        </w:rPr>
      </w:pPr>
      <w:r>
        <w:rPr>
          <w:rFonts w:ascii="Montserrat" w:cs="Montserrat" w:hAnsi="Montserrat" w:eastAsia="Montserrat"/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ontserrat Semi Bold">
    <w:charset w:val="00"/>
    <w:family w:val="roman"/>
    <w:pitch w:val="default"/>
  </w:font>
  <w:font w:name="Montserra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ascii="Montserrat" w:cs="Montserrat" w:hAnsi="Montserrat" w:eastAsia="Montserra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ascii="Montserrat" w:cs="Montserrat" w:hAnsi="Montserrat" w:eastAsia="Montserra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ascii="Montserrat" w:cs="Montserrat" w:hAnsi="Montserrat" w:eastAsia="Montserra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