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2770" w14:textId="77777777" w:rsidR="00507F51" w:rsidRDefault="004604CB">
      <w:r>
        <w:t xml:space="preserve">Stochastic </w:t>
      </w:r>
      <w:r>
        <w:rPr>
          <w:rFonts w:hint="eastAsia"/>
        </w:rPr>
        <w:t>filter</w:t>
      </w:r>
    </w:p>
    <w:p w14:paraId="29829EFB" w14:textId="4537A574" w:rsidR="00072788" w:rsidRPr="00507F51" w:rsidRDefault="00507F51">
      <w:pPr>
        <w:rPr>
          <w:b/>
          <w:bCs/>
        </w:rPr>
      </w:pPr>
      <w:r w:rsidRPr="00507F51">
        <w:rPr>
          <w:rFonts w:hint="eastAsia"/>
          <w:b/>
          <w:bCs/>
        </w:rPr>
        <w:t>一、</w:t>
      </w:r>
      <w:r w:rsidRPr="00507F51">
        <w:rPr>
          <w:b/>
          <w:bCs/>
        </w:rPr>
        <w:t>FIR</w:t>
      </w:r>
      <w:r w:rsidR="004604CB" w:rsidRPr="00507F51">
        <w:rPr>
          <w:rFonts w:hint="eastAsia"/>
          <w:b/>
          <w:bCs/>
        </w:rPr>
        <w:t>使用的是贝塞尔曲线而非贝塞尔样条</w:t>
      </w:r>
    </w:p>
    <w:p w14:paraId="5073B4C7" w14:textId="77777777" w:rsidR="004604CB" w:rsidRDefault="004604CB"/>
    <w:p w14:paraId="115901EF" w14:textId="0C5D26FE" w:rsidR="004604CB" w:rsidRDefault="004604CB">
      <w:r>
        <w:rPr>
          <w:rFonts w:hint="eastAsia"/>
        </w:rPr>
        <w:t>贝塞尔曲线：</w:t>
      </w:r>
    </w:p>
    <w:p w14:paraId="6CADA12F" w14:textId="5C3E94F1" w:rsidR="004604CB" w:rsidRDefault="004604CB">
      <w:r>
        <w:rPr>
          <w:rFonts w:hint="eastAsia"/>
        </w:rPr>
        <w:t>二次（经过控制点）</w:t>
      </w:r>
    </w:p>
    <w:p w14:paraId="1CCB598B" w14:textId="76E504DA" w:rsidR="004604CB" w:rsidRDefault="004604CB">
      <w:r w:rsidRPr="004604CB">
        <w:rPr>
          <w:noProof/>
        </w:rPr>
        <w:drawing>
          <wp:inline distT="0" distB="0" distL="0" distR="0" wp14:anchorId="4AF80F70" wp14:editId="2975196D">
            <wp:extent cx="3991532" cy="37152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4D6A" w14:textId="786987B6" w:rsidR="004604CB" w:rsidRDefault="004604CB"/>
    <w:p w14:paraId="038857C4" w14:textId="17E05910" w:rsidR="004604CB" w:rsidRDefault="004604CB">
      <w:r>
        <w:rPr>
          <w:rFonts w:hint="eastAsia"/>
        </w:rPr>
        <w:t>贝塞尔样条：</w:t>
      </w:r>
    </w:p>
    <w:p w14:paraId="14C584B2" w14:textId="13E804BD" w:rsidR="004604CB" w:rsidRDefault="004604CB">
      <w:r>
        <w:rPr>
          <w:rFonts w:hint="eastAsia"/>
        </w:rPr>
        <w:t>二次：不经过控制点</w:t>
      </w:r>
    </w:p>
    <w:p w14:paraId="6E48A788" w14:textId="1440832A" w:rsidR="004604CB" w:rsidRDefault="004604CB">
      <w:r w:rsidRPr="004604CB">
        <w:rPr>
          <w:noProof/>
        </w:rPr>
        <w:drawing>
          <wp:inline distT="0" distB="0" distL="0" distR="0" wp14:anchorId="46F1B090" wp14:editId="0E4C1578">
            <wp:extent cx="2660650" cy="137709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5847" cy="137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A5FF" w14:textId="0990E2E9" w:rsidR="00DA4617" w:rsidRDefault="00DA4617"/>
    <w:p w14:paraId="165DABC3" w14:textId="22930446" w:rsidR="00DA4617" w:rsidRDefault="00DA4617"/>
    <w:p w14:paraId="7D17C040" w14:textId="7BAB9D24" w:rsidR="00DA4617" w:rsidRDefault="00DA4617">
      <w:r>
        <w:rPr>
          <w:rFonts w:hint="eastAsia"/>
        </w:rPr>
        <w:t>分为负向和正向两部分</w:t>
      </w:r>
    </w:p>
    <w:p w14:paraId="01B8715B" w14:textId="2297B88C" w:rsidR="00DA4617" w:rsidRDefault="00DA4617">
      <w:r>
        <w:rPr>
          <w:rFonts w:hint="eastAsia"/>
        </w:rPr>
        <w:t>负向：</w:t>
      </w:r>
      <w:proofErr w:type="spellStart"/>
      <w:r w:rsidR="0030572B">
        <w:rPr>
          <w:rFonts w:hint="eastAsia"/>
        </w:rPr>
        <w:t>c</w:t>
      </w:r>
      <w:r w:rsidR="0030572B">
        <w:t>df</w:t>
      </w:r>
      <w:proofErr w:type="spellEnd"/>
      <w:r w:rsidR="0030572B">
        <w:t>=0.5*</w:t>
      </w:r>
      <w:r w:rsidR="0030572B">
        <w:rPr>
          <w:rFonts w:hint="eastAsia"/>
        </w:rPr>
        <w:t>(t+</w:t>
      </w:r>
      <w:r w:rsidR="0030572B">
        <w:t>1</w:t>
      </w:r>
      <w:r w:rsidR="0030572B">
        <w:rPr>
          <w:rFonts w:hint="eastAsia"/>
        </w:rPr>
        <w:t>)</w:t>
      </w:r>
      <w:r w:rsidR="0030572B">
        <w:t>^</w:t>
      </w:r>
      <w:r w:rsidR="0030572B">
        <w:rPr>
          <w:rFonts w:hint="eastAsia"/>
        </w:rPr>
        <w:t>2</w:t>
      </w:r>
      <w:r w:rsidR="0030572B">
        <w:t xml:space="preserve"> </w:t>
      </w:r>
      <w:r w:rsidR="0030572B">
        <w:rPr>
          <w:rFonts w:hint="eastAsia"/>
        </w:rPr>
        <w:t>其为经过(</w:t>
      </w:r>
      <w:r w:rsidR="0030572B">
        <w:t>p1=0.5, p2=0.5,p3=2)</w:t>
      </w:r>
      <w:r w:rsidR="0030572B">
        <w:rPr>
          <w:rFonts w:hint="eastAsia"/>
        </w:rPr>
        <w:t>的贝塞尔曲线，当t</w:t>
      </w:r>
      <w:r w:rsidR="0030572B">
        <w:t>=-1</w:t>
      </w:r>
      <w:r w:rsidR="0030572B">
        <w:rPr>
          <w:rFonts w:hint="eastAsia"/>
        </w:rPr>
        <w:t>cdf</w:t>
      </w:r>
      <w:r w:rsidR="0030572B">
        <w:t>=0</w:t>
      </w:r>
      <w:r w:rsidR="0030572B">
        <w:rPr>
          <w:rFonts w:hint="eastAsia"/>
        </w:rPr>
        <w:t>，当t</w:t>
      </w:r>
      <w:r w:rsidR="0030572B">
        <w:t>=0,cdf=0.5</w:t>
      </w:r>
    </w:p>
    <w:p w14:paraId="1A33D705" w14:textId="318FA5F5" w:rsidR="00DA4617" w:rsidRDefault="00DA4617">
      <w:r>
        <w:rPr>
          <w:rFonts w:hint="eastAsia"/>
        </w:rPr>
        <w:t>正向：</w:t>
      </w:r>
      <w:proofErr w:type="spellStart"/>
      <w:r>
        <w:rPr>
          <w:rFonts w:hint="eastAsia"/>
        </w:rPr>
        <w:t>cdf</w:t>
      </w:r>
      <w:proofErr w:type="spellEnd"/>
      <w:r>
        <w:t xml:space="preserve">=1-0.5*(1-t)^2 </w:t>
      </w:r>
      <w:r>
        <w:rPr>
          <w:rFonts w:hint="eastAsia"/>
        </w:rPr>
        <w:t>其为经过（p</w:t>
      </w:r>
      <w:r>
        <w:t>1=0.5</w:t>
      </w:r>
      <w:r>
        <w:rPr>
          <w:rFonts w:hint="eastAsia"/>
        </w:rPr>
        <w:t>，p</w:t>
      </w:r>
      <w:r>
        <w:t>2=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，p</w:t>
      </w:r>
      <w:r>
        <w:t>3=</w:t>
      </w:r>
      <w:r>
        <w:rPr>
          <w:rFonts w:hint="eastAsia"/>
        </w:rPr>
        <w:t>1）的贝塞尔曲线 ，当t</w:t>
      </w:r>
      <w:r>
        <w:t>=0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cdf</w:t>
      </w:r>
      <w:proofErr w:type="spellEnd"/>
      <w:r>
        <w:t>=0.5</w:t>
      </w:r>
      <w:r>
        <w:rPr>
          <w:rFonts w:hint="eastAsia"/>
        </w:rPr>
        <w:t>，当t</w:t>
      </w:r>
      <w:r>
        <w:t>=1,cdf=1.</w:t>
      </w:r>
    </w:p>
    <w:p w14:paraId="6EDE6C56" w14:textId="2DCFCEBD" w:rsidR="0030572B" w:rsidRDefault="0030572B">
      <w:r>
        <w:t>T</w:t>
      </w:r>
      <w:r>
        <w:rPr>
          <w:rFonts w:hint="eastAsia"/>
        </w:rPr>
        <w:t>取值范围-</w:t>
      </w:r>
      <w:r>
        <w:t>1</w:t>
      </w:r>
      <w:r>
        <w:rPr>
          <w:rFonts w:hint="eastAsia"/>
        </w:rPr>
        <w:t>到1，</w:t>
      </w:r>
      <w:proofErr w:type="spellStart"/>
      <w:r>
        <w:rPr>
          <w:rFonts w:hint="eastAsia"/>
        </w:rPr>
        <w:t>cdf</w:t>
      </w:r>
      <w:proofErr w:type="spellEnd"/>
      <w:r>
        <w:rPr>
          <w:rFonts w:hint="eastAsia"/>
        </w:rPr>
        <w:t>积分0</w:t>
      </w:r>
      <w:r>
        <w:t>-1</w:t>
      </w:r>
      <w:r>
        <w:rPr>
          <w:rFonts w:hint="eastAsia"/>
        </w:rPr>
        <w:t>满足像素</w:t>
      </w:r>
      <w:proofErr w:type="gramStart"/>
      <w:r>
        <w:rPr>
          <w:rFonts w:hint="eastAsia"/>
        </w:rPr>
        <w:t>点中心</w:t>
      </w:r>
      <w:proofErr w:type="gramEnd"/>
      <w:r>
        <w:rPr>
          <w:rFonts w:hint="eastAsia"/>
        </w:rPr>
        <w:t>-</w:t>
      </w:r>
      <w:r>
        <w:t>1</w:t>
      </w:r>
      <w:r>
        <w:rPr>
          <w:rFonts w:hint="eastAsia"/>
        </w:rPr>
        <w:t>到1范围重要性采样。</w:t>
      </w:r>
    </w:p>
    <w:p w14:paraId="183AEA4D" w14:textId="27AA68B1" w:rsidR="007935F3" w:rsidRDefault="007935F3"/>
    <w:p w14:paraId="2D2647A3" w14:textId="77777777" w:rsidR="007935F3" w:rsidRPr="007935F3" w:rsidRDefault="007935F3" w:rsidP="007935F3">
      <w:pPr>
        <w:rPr>
          <w:color w:val="FF0000"/>
        </w:rPr>
      </w:pPr>
      <w:r w:rsidRPr="007935F3">
        <w:rPr>
          <w:color w:val="FF0000"/>
        </w:rPr>
        <w:t xml:space="preserve">vec2 </w:t>
      </w:r>
      <w:proofErr w:type="spellStart"/>
      <w:r w:rsidRPr="007935F3">
        <w:rPr>
          <w:color w:val="FF0000"/>
        </w:rPr>
        <w:t>bilin_inverse_cdf_</w:t>
      </w:r>
      <w:proofErr w:type="gramStart"/>
      <w:r w:rsidRPr="007935F3">
        <w:rPr>
          <w:color w:val="FF0000"/>
        </w:rPr>
        <w:t>sample</w:t>
      </w:r>
      <w:proofErr w:type="spellEnd"/>
      <w:r w:rsidRPr="007935F3">
        <w:rPr>
          <w:color w:val="FF0000"/>
        </w:rPr>
        <w:t>(</w:t>
      </w:r>
      <w:proofErr w:type="gramEnd"/>
      <w:r w:rsidRPr="007935F3">
        <w:rPr>
          <w:color w:val="FF0000"/>
        </w:rPr>
        <w:t>vec2 x) {</w:t>
      </w:r>
    </w:p>
    <w:p w14:paraId="309707DD" w14:textId="77777777" w:rsidR="007935F3" w:rsidRPr="007935F3" w:rsidRDefault="007935F3" w:rsidP="007935F3">
      <w:pPr>
        <w:rPr>
          <w:color w:val="FF0000"/>
        </w:rPr>
      </w:pPr>
      <w:r w:rsidRPr="007935F3">
        <w:rPr>
          <w:color w:val="FF0000"/>
        </w:rPr>
        <w:t xml:space="preserve">    return </w:t>
      </w:r>
      <w:proofErr w:type="gramStart"/>
      <w:r w:rsidRPr="007935F3">
        <w:rPr>
          <w:color w:val="FF0000"/>
        </w:rPr>
        <w:t>mix(</w:t>
      </w:r>
      <w:proofErr w:type="gramEnd"/>
      <w:r w:rsidRPr="007935F3">
        <w:rPr>
          <w:color w:val="FF0000"/>
        </w:rPr>
        <w:t>1.0 - sqrt(2.0 - 2.0 * x), -1.0 + sqrt(2.0 * x), step(x, vec2(0.5)));</w:t>
      </w:r>
    </w:p>
    <w:p w14:paraId="3A8F6682" w14:textId="4F7F169B" w:rsidR="007935F3" w:rsidRDefault="007935F3" w:rsidP="007935F3">
      <w:pPr>
        <w:rPr>
          <w:color w:val="FF0000"/>
        </w:rPr>
      </w:pPr>
      <w:r w:rsidRPr="007935F3">
        <w:rPr>
          <w:color w:val="FF0000"/>
        </w:rPr>
        <w:t>}</w:t>
      </w:r>
    </w:p>
    <w:p w14:paraId="59931D03" w14:textId="401F4685" w:rsidR="007935F3" w:rsidRDefault="007935F3" w:rsidP="007935F3">
      <w:pPr>
        <w:rPr>
          <w:color w:val="FF0000"/>
        </w:rPr>
      </w:pPr>
      <w:r>
        <w:rPr>
          <w:color w:val="FF0000"/>
        </w:rPr>
        <w:t>X</w:t>
      </w:r>
      <w:r>
        <w:rPr>
          <w:rFonts w:hint="eastAsia"/>
          <w:color w:val="FF0000"/>
        </w:rPr>
        <w:t>为0</w:t>
      </w:r>
      <w:r>
        <w:rPr>
          <w:color w:val="FF0000"/>
        </w:rPr>
        <w:t>-1</w:t>
      </w:r>
      <w:r>
        <w:rPr>
          <w:rFonts w:hint="eastAsia"/>
          <w:color w:val="FF0000"/>
        </w:rPr>
        <w:t>范围的uniform随机数</w:t>
      </w:r>
    </w:p>
    <w:p w14:paraId="0AE11FFB" w14:textId="7994947B" w:rsidR="00507F51" w:rsidRDefault="00507F51" w:rsidP="007935F3">
      <w:pPr>
        <w:rPr>
          <w:color w:val="FF0000"/>
        </w:rPr>
      </w:pPr>
    </w:p>
    <w:p w14:paraId="54112AA5" w14:textId="319DCE70" w:rsidR="00507F51" w:rsidRDefault="00507F51" w:rsidP="007935F3">
      <w:pPr>
        <w:rPr>
          <w:color w:val="FF0000"/>
        </w:rPr>
      </w:pPr>
    </w:p>
    <w:p w14:paraId="0E057801" w14:textId="02D985A0" w:rsidR="00507F51" w:rsidRDefault="00507F51" w:rsidP="007935F3">
      <w:pPr>
        <w:rPr>
          <w:color w:val="FF0000"/>
        </w:rPr>
      </w:pPr>
    </w:p>
    <w:p w14:paraId="6DE7F4A2" w14:textId="52CC3CB2" w:rsidR="00507F51" w:rsidRDefault="00507F51" w:rsidP="007935F3">
      <w:pPr>
        <w:rPr>
          <w:color w:val="FF0000"/>
        </w:rPr>
      </w:pPr>
    </w:p>
    <w:p w14:paraId="00416278" w14:textId="676B34FD" w:rsidR="009630BC" w:rsidRDefault="009630BC" w:rsidP="007935F3">
      <w:pPr>
        <w:rPr>
          <w:color w:val="FF0000"/>
        </w:rPr>
      </w:pPr>
    </w:p>
    <w:p w14:paraId="16DCABE0" w14:textId="2ABA69B2" w:rsidR="009630BC" w:rsidRDefault="009630BC" w:rsidP="007935F3">
      <w:pPr>
        <w:rPr>
          <w:color w:val="FF0000"/>
        </w:rPr>
      </w:pPr>
    </w:p>
    <w:p w14:paraId="4C75A9C8" w14:textId="58FF2882" w:rsidR="009630BC" w:rsidRDefault="009630BC" w:rsidP="007935F3">
      <w:pPr>
        <w:rPr>
          <w:color w:val="FF0000"/>
        </w:rPr>
      </w:pPr>
    </w:p>
    <w:p w14:paraId="4FC1EEAC" w14:textId="5DEE2874" w:rsidR="009630BC" w:rsidRDefault="009630BC" w:rsidP="007935F3">
      <w:pPr>
        <w:rPr>
          <w:color w:val="FF0000"/>
        </w:rPr>
      </w:pPr>
    </w:p>
    <w:p w14:paraId="1492E088" w14:textId="77777777" w:rsidR="009630BC" w:rsidRDefault="009630BC" w:rsidP="007935F3">
      <w:pPr>
        <w:rPr>
          <w:rFonts w:hint="eastAsia"/>
          <w:color w:val="FF0000"/>
        </w:rPr>
      </w:pPr>
    </w:p>
    <w:p w14:paraId="69CAC53F" w14:textId="77777777" w:rsidR="00507F51" w:rsidRPr="00507F51" w:rsidRDefault="00507F51" w:rsidP="00507F51">
      <w:pPr>
        <w:rPr>
          <w:b/>
          <w:bCs/>
        </w:rPr>
      </w:pPr>
      <w:r w:rsidRPr="00507F51">
        <w:rPr>
          <w:rFonts w:hint="eastAsia"/>
          <w:b/>
          <w:bCs/>
        </w:rPr>
        <w:t>二、</w:t>
      </w:r>
      <w:r w:rsidRPr="00507F51">
        <w:rPr>
          <w:b/>
          <w:bCs/>
        </w:rPr>
        <w:t xml:space="preserve">Stochastic </w:t>
      </w:r>
      <w:proofErr w:type="spellStart"/>
      <w:r w:rsidRPr="00507F51">
        <w:rPr>
          <w:b/>
          <w:bCs/>
        </w:rPr>
        <w:t>Catmull</w:t>
      </w:r>
      <w:proofErr w:type="spellEnd"/>
      <w:r w:rsidRPr="00507F51">
        <w:rPr>
          <w:b/>
          <w:bCs/>
        </w:rPr>
        <w:t>–Rom filter</w:t>
      </w:r>
    </w:p>
    <w:p w14:paraId="14443956" w14:textId="06480E82" w:rsidR="00507F51" w:rsidRDefault="00507F51" w:rsidP="00507F51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507F51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D0D0D0"/>
        </w:rPr>
        <w:t> 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Catmull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-Rom样条线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由每四个控制点控制两点间的插值</w:t>
      </w:r>
    </w:p>
    <w:p w14:paraId="15613306" w14:textId="659E38CE" w:rsidR="00507F51" w:rsidRDefault="00507F51" w:rsidP="00507F51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计算两点间插值公式：</w:t>
      </w:r>
    </w:p>
    <w:p w14:paraId="01F630F9" w14:textId="6835045D" w:rsidR="00507F51" w:rsidRDefault="00507F51" w:rsidP="00507F51">
      <w:pPr>
        <w:rPr>
          <w:color w:val="FF0000"/>
        </w:rPr>
      </w:pPr>
      <w:r w:rsidRPr="00507F51">
        <w:rPr>
          <w:color w:val="FF0000"/>
        </w:rPr>
        <w:lastRenderedPageBreak/>
        <w:drawing>
          <wp:inline distT="0" distB="0" distL="0" distR="0" wp14:anchorId="2DE8659E" wp14:editId="5E25B8F2">
            <wp:extent cx="2844800" cy="22694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9793" cy="227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4591" w14:textId="18B7208E" w:rsidR="00507F51" w:rsidRDefault="00507F51" w:rsidP="00507F51">
      <w:r w:rsidRPr="00507F51">
        <w:rPr>
          <w:rFonts w:hint="eastAsia"/>
        </w:rPr>
        <w:t>t属于0</w:t>
      </w:r>
      <w:r w:rsidRPr="00507F51">
        <w:t>-1</w:t>
      </w:r>
      <w:r w:rsidRPr="00507F51">
        <w:rPr>
          <w:rFonts w:hint="eastAsia"/>
        </w:rPr>
        <w:t>，插值由p</w:t>
      </w:r>
      <w:r w:rsidRPr="00507F51">
        <w:t>1</w:t>
      </w:r>
      <w:r w:rsidRPr="00507F51">
        <w:rPr>
          <w:rFonts w:hint="eastAsia"/>
        </w:rPr>
        <w:t>到p</w:t>
      </w:r>
      <w:r w:rsidRPr="00507F51">
        <w:t>2</w:t>
      </w:r>
    </w:p>
    <w:p w14:paraId="4468B330" w14:textId="7FAF1CD6" w:rsidR="00507F51" w:rsidRDefault="00507F51" w:rsidP="00507F51"/>
    <w:p w14:paraId="7BF24D3A" w14:textId="6508C7AC" w:rsidR="00507F51" w:rsidRDefault="00507F51" w:rsidP="00507F51">
      <w:r>
        <w:rPr>
          <w:rFonts w:hint="eastAsia"/>
        </w:rPr>
        <w:t>s</w:t>
      </w:r>
      <w:r>
        <w:t>hader</w:t>
      </w:r>
      <w:r>
        <w:rPr>
          <w:rFonts w:hint="eastAsia"/>
        </w:rPr>
        <w:t>解析：</w:t>
      </w:r>
    </w:p>
    <w:p w14:paraId="1CE10A59" w14:textId="0EBB5E55" w:rsidR="00507F51" w:rsidRDefault="00507F51" w:rsidP="00507F51">
      <w:r>
        <w:rPr>
          <w:rFonts w:hint="eastAsia"/>
        </w:rPr>
        <w:t>4</w:t>
      </w:r>
      <w:r>
        <w:t>*4</w:t>
      </w:r>
      <w:r>
        <w:rPr>
          <w:rFonts w:hint="eastAsia"/>
        </w:rPr>
        <w:t>像素内采样插值，四对应四个控制点，可用公式获知相对四像素的权重</w:t>
      </w:r>
    </w:p>
    <w:p w14:paraId="6EAE11D5" w14:textId="77777777" w:rsidR="00507F51" w:rsidRDefault="00507F51" w:rsidP="00507F51">
      <w:r>
        <w:t xml:space="preserve">vec4 </w:t>
      </w:r>
      <w:proofErr w:type="spellStart"/>
      <w:r>
        <w:t>cat_</w:t>
      </w:r>
      <w:proofErr w:type="gramStart"/>
      <w:r>
        <w:t>rom</w:t>
      </w:r>
      <w:proofErr w:type="spellEnd"/>
      <w:r>
        <w:t>(</w:t>
      </w:r>
      <w:proofErr w:type="gramEnd"/>
      <w:r>
        <w:t>in float t) {</w:t>
      </w:r>
    </w:p>
    <w:p w14:paraId="26EF13F0" w14:textId="77777777" w:rsidR="00507F51" w:rsidRDefault="00507F51" w:rsidP="00507F51">
      <w:r>
        <w:t xml:space="preserve">    return vec4(t*((2.0-</w:t>
      </w:r>
      <w:proofErr w:type="gramStart"/>
      <w:r>
        <w:t>t)*</w:t>
      </w:r>
      <w:proofErr w:type="gramEnd"/>
      <w:r>
        <w:t>t - 1.0) / 2.0, (t*t*(3.0*t - 5.0) + 2.0) / 2.0,</w:t>
      </w:r>
    </w:p>
    <w:p w14:paraId="3CDCA5E5" w14:textId="77777777" w:rsidR="00507F51" w:rsidRDefault="00507F51" w:rsidP="00507F51">
      <w:r>
        <w:t xml:space="preserve">           t*((4.0 - 3.0*</w:t>
      </w:r>
      <w:proofErr w:type="gramStart"/>
      <w:r>
        <w:t>t)*</w:t>
      </w:r>
      <w:proofErr w:type="gramEnd"/>
      <w:r>
        <w:t>t + 1.0) / 2.0, (t-1.0)*t*t / 2.0);</w:t>
      </w:r>
    </w:p>
    <w:p w14:paraId="4E733805" w14:textId="44A71BD4" w:rsidR="00507F51" w:rsidRDefault="00507F51" w:rsidP="00507F51">
      <w:r>
        <w:t>}</w:t>
      </w:r>
    </w:p>
    <w:p w14:paraId="59E37ABE" w14:textId="215A5E8E" w:rsidR="00507F51" w:rsidRDefault="00507F51" w:rsidP="00507F51">
      <w:r>
        <w:rPr>
          <w:rFonts w:hint="eastAsia"/>
        </w:rPr>
        <w:t>其中p</w:t>
      </w:r>
      <w:r>
        <w:t>0,p3</w:t>
      </w:r>
      <w:r>
        <w:rPr>
          <w:rFonts w:hint="eastAsia"/>
        </w:rPr>
        <w:t>为负权重，p</w:t>
      </w:r>
      <w:r>
        <w:t>1p2</w:t>
      </w:r>
      <w:r>
        <w:rPr>
          <w:rFonts w:hint="eastAsia"/>
        </w:rPr>
        <w:t>为正权重。</w:t>
      </w:r>
    </w:p>
    <w:p w14:paraId="22EA24F6" w14:textId="38CB620D" w:rsidR="00507F51" w:rsidRDefault="00507F51" w:rsidP="00507F51">
      <w:r>
        <w:rPr>
          <w:rFonts w:hint="eastAsia"/>
        </w:rPr>
        <w:t>4</w:t>
      </w:r>
      <w:r>
        <w:t>*4=16</w:t>
      </w:r>
      <w:r>
        <w:rPr>
          <w:rFonts w:hint="eastAsia"/>
        </w:rPr>
        <w:t>像素内分正负两批分别采样：</w:t>
      </w:r>
    </w:p>
    <w:p w14:paraId="6D7D58DA" w14:textId="3E4D2504" w:rsidR="00507F51" w:rsidRPr="00507F51" w:rsidRDefault="00507F51" w:rsidP="00507F51">
      <w:pPr>
        <w:rPr>
          <w:color w:val="FF0000"/>
        </w:rPr>
      </w:pPr>
      <w:r w:rsidRPr="00507F51">
        <w:rPr>
          <w:color w:val="FF0000"/>
        </w:rPr>
        <w:t>+--+</w:t>
      </w:r>
    </w:p>
    <w:p w14:paraId="3091EB43" w14:textId="31F51493" w:rsidR="00507F51" w:rsidRPr="00507F51" w:rsidRDefault="00507F51" w:rsidP="00507F51">
      <w:pPr>
        <w:rPr>
          <w:color w:val="FF0000"/>
        </w:rPr>
      </w:pPr>
      <w:r w:rsidRPr="00507F51">
        <w:rPr>
          <w:rFonts w:hint="eastAsia"/>
          <w:color w:val="FF0000"/>
        </w:rPr>
        <w:t>-</w:t>
      </w:r>
      <w:r w:rsidRPr="00507F51">
        <w:rPr>
          <w:color w:val="FF0000"/>
        </w:rPr>
        <w:t>++-</w:t>
      </w:r>
    </w:p>
    <w:p w14:paraId="22232C70" w14:textId="7BBC0E6B" w:rsidR="00507F51" w:rsidRPr="00507F51" w:rsidRDefault="00507F51" w:rsidP="00507F51">
      <w:pPr>
        <w:rPr>
          <w:color w:val="FF0000"/>
        </w:rPr>
      </w:pPr>
      <w:r w:rsidRPr="00507F51">
        <w:rPr>
          <w:rFonts w:hint="eastAsia"/>
          <w:color w:val="FF0000"/>
        </w:rPr>
        <w:t>-</w:t>
      </w:r>
      <w:r w:rsidRPr="00507F51">
        <w:rPr>
          <w:color w:val="FF0000"/>
        </w:rPr>
        <w:t>++-</w:t>
      </w:r>
    </w:p>
    <w:p w14:paraId="78821A20" w14:textId="72E0F8CA" w:rsidR="00507F51" w:rsidRDefault="00507F51" w:rsidP="00507F51">
      <w:pPr>
        <w:rPr>
          <w:color w:val="FF0000"/>
        </w:rPr>
      </w:pPr>
      <w:r w:rsidRPr="00507F51">
        <w:rPr>
          <w:rFonts w:hint="eastAsia"/>
          <w:color w:val="FF0000"/>
        </w:rPr>
        <w:t>+</w:t>
      </w:r>
      <w:r w:rsidRPr="00507F51">
        <w:rPr>
          <w:color w:val="FF0000"/>
        </w:rPr>
        <w:t>--+</w:t>
      </w:r>
    </w:p>
    <w:p w14:paraId="3BB55E8F" w14:textId="31D537CB" w:rsidR="00507F51" w:rsidRDefault="00507F51" w:rsidP="00507F51">
      <w:pPr>
        <w:rPr>
          <w:color w:val="FF0000"/>
        </w:rPr>
      </w:pPr>
    </w:p>
    <w:p w14:paraId="5BCA3CEA" w14:textId="187FEF48" w:rsidR="00507F51" w:rsidRDefault="00507F51" w:rsidP="00507F51">
      <w:pPr>
        <w:rPr>
          <w:color w:val="FF0000"/>
        </w:rPr>
      </w:pPr>
      <w:r>
        <w:rPr>
          <w:rFonts w:hint="eastAsia"/>
          <w:color w:val="FF0000"/>
        </w:rPr>
        <w:t>通过俄罗斯赌盘随机对应相应</w:t>
      </w:r>
      <w:proofErr w:type="spellStart"/>
      <w:r>
        <w:rPr>
          <w:rFonts w:hint="eastAsia"/>
          <w:color w:val="FF0000"/>
        </w:rPr>
        <w:t>cdf</w:t>
      </w:r>
      <w:proofErr w:type="spellEnd"/>
      <w:r>
        <w:rPr>
          <w:rFonts w:hint="eastAsia"/>
          <w:color w:val="FF0000"/>
        </w:rPr>
        <w:t>采样</w:t>
      </w:r>
    </w:p>
    <w:p w14:paraId="7F0B5593" w14:textId="77777777" w:rsidR="001F19C0" w:rsidRPr="00507F51" w:rsidRDefault="001F19C0" w:rsidP="00507F51">
      <w:pPr>
        <w:rPr>
          <w:rFonts w:hint="eastAsia"/>
          <w:color w:val="FF0000"/>
        </w:rPr>
      </w:pPr>
    </w:p>
    <w:p w14:paraId="53E6026F" w14:textId="77777777" w:rsidR="00507F51" w:rsidRPr="00507F51" w:rsidRDefault="00507F51" w:rsidP="00507F51">
      <w:pPr>
        <w:rPr>
          <w:rFonts w:hint="eastAsia"/>
        </w:rPr>
      </w:pPr>
    </w:p>
    <w:sectPr w:rsidR="00507F51" w:rsidRPr="00507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54"/>
    <w:rsid w:val="00072788"/>
    <w:rsid w:val="00195F54"/>
    <w:rsid w:val="001F19C0"/>
    <w:rsid w:val="0030572B"/>
    <w:rsid w:val="003C00E7"/>
    <w:rsid w:val="004604CB"/>
    <w:rsid w:val="00507F51"/>
    <w:rsid w:val="007935F3"/>
    <w:rsid w:val="009630BC"/>
    <w:rsid w:val="00B17BBB"/>
    <w:rsid w:val="00C47F31"/>
    <w:rsid w:val="00DA4617"/>
    <w:rsid w:val="00FA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9F73"/>
  <w15:chartTrackingRefBased/>
  <w15:docId w15:val="{0DDF6E15-51B7-4698-88AE-BCDF8C0D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7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8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196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2024-05-31T09:43:00Z</dcterms:created>
  <dcterms:modified xsi:type="dcterms:W3CDTF">2024-06-03T03:37:00Z</dcterms:modified>
</cp:coreProperties>
</file>