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5F"/>
          <w:sz w:val="88"/>
          <w:szCs w:val="88"/>
        </w:rPr>
        <w:t xml:space="preserve">GEX</w:t>
      </w:r>
    </w:p>
    <w:p>
      <w:pPr>
        <w:spacing w:after="320"/>
        <w:jc w:val="center"/>
      </w:pPr>
      <w:r>
        <w:rPr>
          <w:color w:val="2E6E7E"/>
          <w:sz w:val="44"/>
          <w:szCs w:val="44"/>
        </w:rPr>
        <w:t xml:space="preserve">Release &amp; Publishing Manual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Pushing the latest modifications to GitHub and Docker Hub</w:t>
      </w:r>
    </w:p>
    <w:p>
      <w:pPr>
        <w:spacing w:before="900"/>
        <w:jc w:val="center"/>
      </w:pPr>
      <w:r>
        <w:rPr>
          <w:color w:val="888888"/>
          <w:sz w:val="20"/>
          <w:szCs w:val="20"/>
        </w:rPr>
        <w:t xml:space="preserve">Version 2.0  ·  23 September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Verified against build v1.3.0 — supersedes Version 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0.  What changed since Version 1.0</w:t>
      </w:r>
    </w:p>
    <w:p>
      <w:pPr>
        <w:spacing w:after="120" w:line="276"/>
      </w:pPr>
      <w:r>
        <w:t xml:space="preserve">This is a working revision, not a rewrite. If you followed the original manual before, the core loop is the same. Five things changed in the tree since then, and this manual now documents all five.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8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 engine package renamed app → pf_engine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Docker entrypoint must read pf_engine.main:app. The old command still imports via a compatibility shim, but is no longer the canonical one — do not use it for new builds.</w:t>
            </w:r>
          </w:p>
        </w:tc>
      </w:tr>
      <w:tr>
        <w:tc>
          <w:tcPr>
            <w:tcW w:type="dxa" w:w="32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new FastAPI import-time crash class appeared</w:t>
            </w:r>
          </w:p>
        </w:tc>
        <w:tc>
          <w:tcPr>
            <w:tcW w:type="dxa" w:w="58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new route files broke backend startup entirely. Section 5 explains the exact cause and the one-line fix.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co-work clone diverged from GitHub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earlier commit was amended on GitHub after being pushed from a different machine. Local main and origin/main no longer shared a history. Section 3 covers the safe recovery.</w:t>
            </w:r>
          </w:p>
        </w:tc>
      </w:tr>
      <w:tr>
        <w:tc>
          <w:tcPr>
            <w:tcW w:type="dxa" w:w="32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gex-demo-compose.yml now serves colleagues, not just you</w:t>
            </w:r>
          </w:p>
        </w:tc>
        <w:tc>
          <w:tcPr>
            <w:tcW w:type="dxa" w:w="58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contact was sent this file directly. Whatever tag it points to is what they run — keep it current every time you publish.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has crashed mid-task three times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confirmed with docker info before trusting any docker command’s success.</w:t>
            </w:r>
          </w:p>
        </w:tc>
      </w:tr>
    </w:tbl>
    <w:p>
      <w:pPr>
        <w:pStyle w:val="Heading2"/>
        <w:spacing w:after="120" w:before="260"/>
      </w:pPr>
      <w:r>
        <w:t xml:space="preserve">0.1  Where everything lives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4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copies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files/gex-platform-enhanced
files/gex_pf_engine</w:t>
            </w:r>
          </w:p>
        </w:tc>
        <w:tc>
          <w:tcPr>
            <w:tcW w:type="dxa" w:w="37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here. Not git repositories themselves.</w:t>
            </w:r>
          </w:p>
        </w:tc>
      </w:tr>
      <w:tr>
        <w:tc>
          <w:tcPr>
            <w:tcW w:type="dxa" w:w="19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clone</w:t>
            </w:r>
          </w:p>
        </w:tc>
        <w:tc>
          <w:tcPr>
            <w:tcW w:type="dxa" w:w="34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files/co-work/</w:t>
            </w:r>
          </w:p>
        </w:tc>
        <w:tc>
          <w:tcPr>
            <w:tcW w:type="dxa" w:w="37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separate clone of github.com/GreenEarthX/co-work. Source is published by copying the working copies into it.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staging copy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files/docker/</w:t>
            </w:r>
          </w:p>
        </w:tc>
        <w:tc>
          <w:tcPr>
            <w:tcW w:type="dxa" w:w="37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by sync-to-docker.sh. Never edit — it is overwritten every run.</w:t>
            </w:r>
          </w:p>
        </w:tc>
      </w:tr>
      <w:tr>
        <w:tc>
          <w:tcPr>
            <w:tcW w:type="dxa" w:w="19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 images</w:t>
            </w:r>
          </w:p>
        </w:tc>
        <w:tc>
          <w:tcPr>
            <w:tcW w:type="dxa" w:w="34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Hub — jmlamay/gex-*</w:t>
            </w:r>
          </w:p>
        </w:tc>
        <w:tc>
          <w:tcPr>
            <w:tcW w:type="dxa" w:w="37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account, public repositories.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 source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github.com/GreenEarthX/co-work</w:t>
            </w:r>
          </w:p>
        </w:tc>
        <w:tc>
          <w:tcPr>
            <w:tcW w:type="dxa" w:w="37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branch. Public.</w:t>
            </w:r>
          </w:p>
        </w:tc>
      </w:tr>
      <w:tr>
        <w:tc>
          <w:tcPr>
            <w:tcW w:type="dxa" w:w="19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Colleague file</w:t>
            </w:r>
          </w:p>
        </w:tc>
        <w:tc>
          <w:tcPr>
            <w:tcW w:type="dxa" w:w="34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files/gex-demo-compose.yml</w:t>
            </w:r>
          </w:p>
        </w:tc>
        <w:tc>
          <w:tcPr>
            <w:tcW w:type="dxa" w:w="37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Points at specific image tags. Update it every release.</w:t>
            </w:r>
          </w:p>
        </w:tc>
      </w:tr>
    </w:tbl>
    <w:p>
      <w:pPr>
        <w:pStyle w:val="Heading2"/>
        <w:spacing w:after="120" w:before="260"/>
      </w:pPr>
      <w:r>
        <w:t xml:space="preserve">0.2  The three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4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Entrypoint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jmlamay/gex-frontend</w:t>
            </w:r>
          </w:p>
        </w:tc>
        <w:tc>
          <w:tcPr>
            <w:tcW w:type="dxa" w:w="4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nginx, port 80</w:t>
            </w:r>
          </w:p>
        </w:tc>
      </w:tr>
      <w:tr>
        <w:tc>
          <w:tcPr>
            <w:tcW w:type="dxa" w:w="17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jmlamay/gex-backend</w:t>
            </w:r>
          </w:p>
        </w:tc>
        <w:tc>
          <w:tcPr>
            <w:tcW w:type="dxa" w:w="4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app.main:app, port 8000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 engine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jmlamay/gex-pf-engine</w:t>
            </w:r>
          </w:p>
        </w:tc>
        <w:tc>
          <w:tcPr>
            <w:tcW w:type="dxa" w:w="4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pf_engine.main:app, port 8001</w:t>
            </w:r>
          </w:p>
        </w:tc>
      </w:tr>
    </w:tbl>
    <w:p>
      <w:pPr>
        <w:pBdr>
          <w:left w:val="single" w:color="C0392B" w:sz="18" w:space="8"/>
        </w:pBdr>
        <w:shd w:fill="FDECEA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PF engine only  </w:t>
      </w:r>
      <w:r>
        <w:rPr>
          <w:sz w:val="20"/>
          <w:szCs w:val="20"/>
        </w:rPr>
        <w:t xml:space="preserve">The backend entrypoint did not change — only gex_pf_engine was renamed. Do not "fix" backend’s app.main:app; that one is correct.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1.  Publish updated source to GitHub</w:t>
      </w:r>
    </w:p>
    <w:p>
      <w:pPr>
        <w:spacing w:after="120" w:line="276"/>
      </w:pPr>
      <w:r>
        <w:t xml:space="preserve">GEX source is published to github.com/GreenEarthX/co-work. Your working folders are not git repositories, so this is always: update the clone, copy the working trees in, review, commit, push.</w:t>
      </w:r>
    </w:p>
    <w:p>
      <w:pPr>
        <w:pStyle w:val="Heading2"/>
        <w:spacing w:after="120" w:before="260"/>
      </w:pPr>
      <w:r>
        <w:t xml:space="preserve">1.1  Update the clone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/Users/jean-marie.lamay/GreenEarthX-Front-Jan26/files/co-work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status --short          # should be empty</w:t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If it is not empty or main is not there  </w:t>
      </w:r>
      <w:r>
        <w:rPr>
          <w:sz w:val="20"/>
          <w:szCs w:val="20"/>
        </w:rPr>
        <w:t xml:space="preserve">Do not proceed on assumption. See section 3, Recovering a diverged clone, before doing anything else.</w:t>
      </w:r>
    </w:p>
    <w:p>
      <w:pPr>
        <w:pStyle w:val="Heading2"/>
        <w:spacing w:after="120" w:before="260"/>
      </w:pPr>
      <w:r>
        <w:t xml:space="preserve">1.2  Copy the current source in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EX=(--exclude=node_modules --exclude=__pycache__ --exclude='*.pyc'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--exclude=.git --exclude=dist --exclude='*.db' --exclude='*.db-wal'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--exclude='*.db-shm' --exclude=.env --exclude=venv --exclude=.venv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--exclude=micro_service --exclude=.pytest_cache --exclude=.DS_Store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--exclude='~$*')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rsync -a --delete "${EX[@]}" ../gex-platform-enhanced/ ./gex-platform-enhanced/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rsync -a --delete "${EX[@]}" ../gex_pf_engine/          ./gex_pf_engine/</w:t>
      </w:r>
    </w:p>
    <w:p>
      <w:pPr>
        <w:pStyle w:val="Heading2"/>
        <w:spacing w:after="120" w:before="260"/>
      </w:pPr>
      <w:r>
        <w:t xml:space="preserve">1.3  Review before staging</w:t>
      </w:r>
    </w:p>
    <w:p>
      <w:pPr>
        <w:spacing w:after="120" w:line="276"/>
      </w:pPr>
      <w:r>
        <w:t xml:space="preserve">Always look at what is about to be committed. The working tree is shared with other sessions, so a sync can bring in more than the change you intended to publish.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diff --cached --stat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file list is wider than expected, that is not necessarily wrong — it may mean someone else’s finished work was sitting there unpublished. Check what it is before committing, and say so when you report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for anything that should never be committed: git diff --cached --name-only | grep -iE "\.env$|\.db$|secret|credential"</w:t>
      </w:r>
    </w:p>
    <w:p>
      <w:pPr>
        <w:pStyle w:val="Heading2"/>
        <w:spacing w:after="120" w:before="260"/>
      </w:pPr>
      <w:r>
        <w:t xml:space="preserve">1.4  Verify before committing, not after</w:t>
      </w:r>
    </w:p>
    <w:p>
      <w:pPr>
        <w:spacing w:after="120" w:line="276"/>
      </w:pPr>
      <w:r>
        <w:t xml:space="preserve">If backend or pf_engine route files changed, confirm the app still imports before it becomes a commit. This is cheap and catches the exact class of bug covered in Part 5.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run --rm \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-v $(pwd)/../gex-platform-enhanced/backend/app:/app/app:ro \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jmlamay/gex-backend:latest python -c "import app.main; print(len(app.main.app.routes), 'routes')"</w:t>
      </w:r>
    </w:p>
    <w:p>
      <w:pPr>
        <w:pStyle w:val="Heading2"/>
        <w:spacing w:after="120" w:before="260"/>
      </w:pPr>
      <w:r>
        <w:t xml:space="preserve">1.5  Commit and push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Stage everything, including deletions.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Write a commit message that states what changed and, if it is a fix, what the failure was.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Push to main.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commit -m "&lt;what changed, and why&gt;"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Style w:val="Heading2"/>
        <w:spacing w:after="120" w:before="260"/>
      </w:pPr>
      <w:r>
        <w:t xml:space="preserve">1.6  Confirm the push actually landed</w:t>
      </w:r>
    </w:p>
    <w:p>
      <w:pPr>
        <w:spacing w:after="120" w:line="276"/>
      </w:pPr>
      <w:r>
        <w:t xml:space="preserve">A rejected push fails loudly, but a partial one can look successful. Confirm against GitHub itself, not just local state.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log --oneline --branches --not --remotes=origin   # empty = nothing unpushed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-s "https://api.github.com/repos/GreenEarthX/co-work/commits/main" \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| python3 -c "import sys,json; print(json.load(sys.stdin)['sha'][:8])"</w:t>
      </w:r>
    </w:p>
    <w:p>
      <w:pPr>
        <w:spacing w:after="120" w:line="276"/>
      </w:pPr>
      <w:r>
        <w:t xml:space="preserve">The commit hash from GitHub’s API must match your local git log --oneline -1. If it does not, something did not push — do not assume it worked.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2.  Publish updated images to Docker Hub</w:t>
      </w:r>
    </w:p>
    <w:p>
      <w:pPr>
        <w:pStyle w:val="Heading2"/>
        <w:spacing w:after="120" w:before="260"/>
      </w:pPr>
      <w:r>
        <w:t xml:space="preserve">2.1  Confirm Docker is actually running</w:t>
      </w:r>
    </w:p>
    <w:p>
      <w:pPr>
        <w:spacing w:after="120" w:line="276"/>
      </w:pPr>
      <w:r>
        <w:t xml:space="preserve">Do this before every session of work, not just the first command. Docker Desktop has silently dropped its socket mid-task on this machine more than once.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info</w:t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If it fails  </w:t>
      </w:r>
      <w:r>
        <w:rPr>
          <w:sz w:val="20"/>
          <w:szCs w:val="20"/>
        </w:rPr>
        <w:t xml:space="preserve">open -a Docker, then poll: for i in $(seq 1 30); do docker info &gt; /dev/null 2&gt;&amp;1 &amp;&amp; break; sleep 5; done. It typically recovers in 5-15 seconds. Re-run whatever command was in flight — do not assume a command that ran before the crash actually completed.</w:t>
      </w:r>
    </w:p>
    <w:p>
      <w:pPr>
        <w:pStyle w:val="Heading2"/>
        <w:spacing w:after="120" w:before="260"/>
      </w:pPr>
      <w:r>
        <w:t xml:space="preserve">2.2  Sync into the Docker staging folder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/Users/jean-marie.lamay/GreenEarthX-Front-Jan26/files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./sync-to-docker.sh</w:t>
      </w:r>
    </w:p>
    <w:p>
      <w:pPr>
        <w:pStyle w:val="Heading2"/>
        <w:spacing w:after="120" w:before="260"/>
      </w:pPr>
      <w:r>
        <w:t xml:space="preserve">2.3  Choose a version number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v1.3.0 → v1.3.1</w:t>
            </w:r>
          </w:p>
        </w:tc>
        <w:tc>
          <w:tcPr>
            <w:tcW w:type="dxa" w:w="4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 fixes, no new behaviour.</w:t>
            </w:r>
          </w:p>
        </w:tc>
      </w:tr>
      <w:tr>
        <w:tc>
          <w:tcPr>
            <w:tcW w:type="dxa" w:w="15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v1.3.0 → v1.4.0</w:t>
            </w:r>
          </w:p>
        </w:tc>
        <w:tc>
          <w:tcPr>
            <w:tcW w:type="dxa" w:w="45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endpoints or features, backwards compatible.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v1.3.0 → v2.0.0</w:t>
            </w:r>
          </w:p>
        </w:tc>
        <w:tc>
          <w:tcPr>
            <w:tcW w:type="dxa" w:w="45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Breaking changes.</w:t>
            </w:r>
          </w:p>
        </w:tc>
      </w:tr>
    </w:tbl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Never overwrite a released tag  </w:t>
      </w:r>
      <w:r>
        <w:rPr>
          <w:sz w:val="20"/>
          <w:szCs w:val="20"/>
        </w:rPr>
        <w:t xml:space="preserve">Retag latest to the same new version instead. A colleague or a compose file may already be pinned to the old tag.</w:t>
      </w:r>
    </w:p>
    <w:p>
      <w:pPr>
        <w:pStyle w:val="Heading2"/>
        <w:spacing w:after="120" w:before="260"/>
      </w:pPr>
      <w:r>
        <w:t xml:space="preserve">2.4  Build all three images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docker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build -f Dockerfile.backend.prod   -t jmlamay/gex-backend:vX.Y.Z    .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build -f Dockerfile.frontend.prod  -t jmlamay/gex-frontend:vX.Y.Z   .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build -f Dockerfile.pf-engine.prod -t jmlamay/gex-pf-engine:vX.Y.Z  .</w:t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pf_engine entrypoint  </w:t>
      </w:r>
      <w:r>
        <w:rPr>
          <w:sz w:val="20"/>
          <w:szCs w:val="20"/>
        </w:rPr>
        <w:t xml:space="preserve">Dockerfile.pf-engine.prod must end with CMD ["uvicorn", "pf_engine.main:app", ...]. If it still says app.main:app, it was not updated after the September rename — fix it before building, or the finance engine will crash-loop exactly as it did in v1.2.1 and v1.2.2.</w:t>
      </w:r>
    </w:p>
    <w:p>
      <w:pPr>
        <w:pStyle w:val="Heading2"/>
        <w:spacing w:after="120" w:before="260"/>
      </w:pPr>
      <w:r>
        <w:t xml:space="preserve">2.5  Smoke-test each image before pushing</w:t>
      </w:r>
    </w:p>
    <w:p>
      <w:pPr>
        <w:spacing w:after="120" w:line="276"/>
      </w:pPr>
      <w:r>
        <w:t xml:space="preserve">This is the single highest-value step in the whole procedure. Every broken release so far failed at import time, in under ten seconds, and was fully preventable by running this first.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run --rm jmlamay/gex-backend:vX.Y.Z    python -c "import app.main; print(len(app.main.app.routes))"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run --rm jmlamay/gex-pf-engine:vX.Y.Z  python -c "import pf_engine.main; print(len(pf_engine.main.app.routes))"</w:t>
      </w:r>
    </w:p>
    <w:p>
      <w:pPr>
        <w:spacing w:after="120" w:line="276"/>
      </w:pPr>
      <w:r>
        <w:t xml:space="preserve">Both must print a route count and nothing else. Any traceback means do not push — go to Part 5.</w:t>
      </w:r>
    </w:p>
    <w:p>
      <w:pPr>
        <w:pStyle w:val="Heading2"/>
        <w:spacing w:after="120" w:before="260"/>
      </w:pPr>
      <w:r>
        <w:t xml:space="preserve">2.6  Tag latest and push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for s in gex-frontend gex-backend gex-pf-engine; do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docker tag "jmlamay/${s}:vX.Y.Z" "jmlamay/${s}:latest"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for t in gex-backend gex-frontend gex-pf-engine; do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docker push "jmlamay/${t}:vX.Y.Z"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docker push "jmlamay/${t}:latest"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Use the braces  </w:t>
      </w:r>
      <w:r>
        <w:rPr>
          <w:sz w:val="20"/>
          <w:szCs w:val="20"/>
        </w:rPr>
        <w:t xml:space="preserve">In zsh, ${s} must be written with braces. Plain $s:latest is read as a lowercase modifier and silently produces a corrupted tag such as gex-frontendatest.</w:t>
      </w:r>
    </w:p>
    <w:p>
      <w:pPr>
        <w:pStyle w:val="Heading2"/>
        <w:spacing w:after="120" w:before="260"/>
      </w:pPr>
      <w:r>
        <w:t xml:space="preserve">2.7  Update the colleague file</w:t>
      </w:r>
    </w:p>
    <w:p>
      <w:pPr>
        <w:spacing w:after="120" w:line="276"/>
      </w:pPr>
      <w:r>
        <w:t xml:space="preserve">gex-demo-compose.yml is what other people actually run. If you forget this step, colleagues stay on the old, possibly broken, version.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sed -i '' 's|:v[0-9.]*|:vX.Y.Z|g' ../gex-demo-compose.yml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3.  The clean pull test</w:t>
      </w:r>
    </w:p>
    <w:p>
      <w:pPr>
        <w:spacing w:after="120" w:line="276"/>
      </w:pPr>
      <w:r>
        <w:t xml:space="preserve">This is not optional. It is the only step that proves colleagues get a working stack, rather than something that only runs because of your local build cache. Both v1.2.1 and v1.2.2 were pushed without it and were broken; v1.2.3 and v1.3.0 were caught by it before anyone else saw them.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Stop the stack and remove its data volumes.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Delete every local GEX image so nothing can be served from cache.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Pull fresh from Docker Hub.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Start the stack and wait — the backend needs up to 60 seconds.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Check all three services, not just the frontend.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/Users/jean-marie.lamay/GreenEarthX-Front-Jan26/files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compose -f gex-demo-compose.yml down -v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rmi -f $(docker images --format "{{.Repository}}:{{.Tag}}" | grep "^jmlamay/gex-")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compose -f gex-demo-compose.yml pull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compose -f gex-demo-compose.yml up -d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-s -o /dev/null -w "frontend  %{http_code}\n" http://localhost:8080/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-s -o /dev/null -w "api       %{http_code}\n" http://localhost:8080/api/docs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docker compose -f gex-demo-compose.yml exec -T backend python -c "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import urllib.request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 = urllib.request.urlopen('http://pf_engine:8001/health', timeout=8)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print('pf_engine', r.status)"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64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200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app is being served correctly.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401</w:t>
            </w:r>
          </w:p>
        </w:tc>
        <w:tc>
          <w:tcPr>
            <w:tcW w:type="dxa" w:w="6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Correct. The proxy reached the backend and authentication is enforcing.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502 for under a minute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— backend is still importing. Wait and retry.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502 after two minutes</w:t>
            </w:r>
          </w:p>
        </w:tc>
        <w:tc>
          <w:tcPr>
            <w:tcW w:type="dxa" w:w="6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real fault. Read docker compose logs backend in full — do not guess from the tail.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pf_engine — connection refused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finance engine is down. Check its own logs; this is exactly the failure mode from v1.2.1-v1.2.2.</w:t>
            </w:r>
          </w:p>
        </w:tc>
      </w:tr>
    </w:tbl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Test the features that actually shipped  </w:t>
      </w:r>
      <w:r>
        <w:rPr>
          <w:sz w:val="20"/>
          <w:szCs w:val="20"/>
        </w:rPr>
        <w:t xml:space="preserve">A generic health check is not enough on a release with new endpoints. Log in with a demo account and hit the specific routes that changed, with a real bearer token, not just /docs.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4.  Recovering a diverged clone</w:t>
      </w:r>
    </w:p>
    <w:p>
      <w:pPr>
        <w:spacing w:after="120" w:line="276"/>
      </w:pPr>
      <w:r>
        <w:t xml:space="preserve">This has happened once already and will happen again if two machines, or two sessions, both commit against the same branch. Recognise it early: git push is rejected with non-fast-forward, or git branch -vv shows the local branch is both ahead and behind its remote.</w:t>
      </w:r>
    </w:p>
    <w:p>
      <w:pPr>
        <w:pStyle w:val="Heading2"/>
        <w:spacing w:after="120" w:before="260"/>
      </w:pPr>
      <w:r>
        <w:t xml:space="preserve">4.1  Diagnose before touching anything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log --oneline --graph --all -10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branch -vv | grep main</w:t>
      </w:r>
    </w:p>
    <w:p>
      <w:pPr>
        <w:spacing w:after="120" w:line="276"/>
      </w:pPr>
      <w:r>
        <w:t xml:space="preserve">Look for two different commits carrying the same message at the same point in history. That is the signature of an amend: someone rewrote a commit that was already pushed. The old and new versions share a parent but are not the same commit.</w:t>
      </w:r>
    </w:p>
    <w:p>
      <w:pPr>
        <w:pStyle w:val="Heading2"/>
        <w:spacing w:after="120" w:before="260"/>
      </w:pPr>
      <w:r>
        <w:t xml:space="preserve">4.2  Confirm the amend is safe to build on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diff &lt;old-hash&gt; &lt;new-hash&gt; --stat</w:t>
      </w:r>
    </w:p>
    <w:p>
      <w:pPr>
        <w:spacing w:after="120" w:line="276"/>
      </w:pPr>
      <w:r>
        <w:t xml:space="preserve">If the diff is small and unrelated to your pending work, the amend is a safe base. If it is empty, they are identical in content and only the message or metadata changed.</w:t>
      </w:r>
    </w:p>
    <w:p>
      <w:pPr>
        <w:pStyle w:val="Heading2"/>
        <w:spacing w:after="120" w:before="260"/>
      </w:pPr>
      <w:r>
        <w:t xml:space="preserve">4.3  Rebase pending work onto the new base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rebase origin/main &lt;your-branch&gt;</w:t>
      </w:r>
    </w:p>
    <w:p>
      <w:pPr>
        <w:spacing w:after="120" w:line="276"/>
      </w:pPr>
      <w:r>
        <w:t xml:space="preserve">The very first commit replayed may conflict — this is expected when it is the pre-amend version of the same commit. If the conflict is confined to the parts the amend touched and your side does not add anything new there, skip it: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rebase --skip</w:t>
      </w:r>
    </w:p>
    <w:p>
      <w:pPr>
        <w:pBdr>
          <w:left w:val="single" w:color="C0392B" w:sz="18" w:space="8"/>
        </w:pBdr>
        <w:shd w:fill="FDECEA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Only skip a commit you have confirmed is redundant  </w:t>
      </w:r>
      <w:r>
        <w:rPr>
          <w:sz w:val="20"/>
          <w:szCs w:val="20"/>
        </w:rPr>
        <w:t xml:space="preserve">If a conflicted commit carries real content beyond what the amend already covers, resolve the conflict instead — keep both sides’ genuine additions and continue with git rebase --continue. Never skip a commit just because rebasing is inconvenient.</w:t>
      </w:r>
    </w:p>
    <w:p>
      <w:pPr>
        <w:pStyle w:val="Heading2"/>
        <w:spacing w:after="120" w:before="260"/>
      </w:pPr>
      <w:r>
        <w:t xml:space="preserve">4.4  Land the rebased work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checkout &lt;a-branch-other-than-main&gt;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branch -f main origin/main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checkout main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merge --ff-only &lt;your-branch&gt;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Why checkout something else first  </w:t>
      </w:r>
      <w:r>
        <w:rPr>
          <w:sz w:val="20"/>
          <w:szCs w:val="20"/>
        </w:rPr>
        <w:t xml:space="preserve">git cannot force-update the branch you currently have checked out. Step onto another branch, move main, then come back.</w:t>
      </w:r>
    </w:p>
    <w:p>
      <w:pPr>
        <w:pStyle w:val="Heading2"/>
        <w:spacing w:after="120" w:before="260"/>
      </w:pPr>
      <w:r>
        <w:t xml:space="preserve">4.5  Undo an accidental branch deletion</w:t>
      </w:r>
    </w:p>
    <w:p>
      <w:pPr>
        <w:spacing w:after="120" w:line="276"/>
      </w:pPr>
      <w:r>
        <w:t xml:space="preserve">If a cleanup step deletes a branch on GitHub that held meaning — a restore point, someone else’s in-progress work — and the commit it pointed to is still reachable from another branch, it is fully recoverable: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push origin &lt;commit-hash&gt;:refs/heads/&lt;branch-name&gt;</w:t>
      </w:r>
    </w:p>
    <w:p>
      <w:pPr>
        <w:pBdr>
          <w:left w:val="single" w:color="C0392B" w:sz="18" w:space="8"/>
        </w:pBdr>
        <w:shd w:fill="FDECEA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Never delete a branch on the shared repo as part of routine cleanup  </w:t>
      </w:r>
      <w:r>
        <w:rPr>
          <w:sz w:val="20"/>
          <w:szCs w:val="20"/>
        </w:rPr>
        <w:t xml:space="preserve">Confirm with whoever it might belong to first. A branch name alone does not tell you whether it is disposable.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5.  The FastAPI 204-route import crash</w:t>
      </w:r>
    </w:p>
    <w:p>
      <w:pPr>
        <w:spacing w:after="120" w:line="276"/>
      </w:pPr>
      <w:r>
        <w:t xml:space="preserve">This broke the backend once already and will recur if a new DELETE route is added without knowing about it. It fails at import time, before uvicorn starts listening, so every request fails and the container looks like it started successfully.</w:t>
      </w:r>
    </w:p>
    <w:p>
      <w:pPr>
        <w:pStyle w:val="Heading2"/>
        <w:spacing w:after="120" w:before="260"/>
      </w:pPr>
      <w:r>
        <w:t xml:space="preserve">5.1  The exact trigger</w:t>
      </w:r>
    </w:p>
    <w:p>
      <w:pPr>
        <w:spacing w:after="120" w:line="276"/>
      </w:pPr>
      <w:r>
        <w:t xml:space="preserve">All three conditions must be present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file has from __future__ import annotations at the 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route is declared with status_code=204.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 route function’s return type is annotated -&gt; None.</w:t>
      </w:r>
    </w:p>
    <w:p>
      <w:pPr>
        <w:spacing w:after="120" w:line="276"/>
      </w:pPr>
      <w:r>
        <w:t xml:space="preserve">Under those three conditions, FastAPI 0.109.0 fails to recognise the bare None return type as "no response body" and raises at import time:</w:t>
      </w:r>
    </w:p>
    <w:p>
      <w:pPr>
        <w:pBdr>
          <w:left w:val="single" w:color="BBBBBB" w:sz="12" w:space="6"/>
        </w:pBdr>
        <w:shd w:fill="F4F4F4" w:color="auto" w:val="clear"/>
        <w:spacing w:after="14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AssertionError: Status code 204 must not have a response body</w:t>
      </w:r>
    </w:p>
    <w:p>
      <w:pPr>
        <w:pStyle w:val="Heading2"/>
        <w:spacing w:after="120" w:before="260"/>
      </w:pPr>
      <w:r>
        <w:t xml:space="preserve">5.2  The fix</w:t>
      </w:r>
    </w:p>
    <w:p>
      <w:pPr>
        <w:spacing w:after="120" w:line="276"/>
      </w:pPr>
      <w:r>
        <w:t xml:space="preserve">Add response_model=None explicitly to the route decorator. This bypasses the broken inference entirely.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before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@router.delete("/{row_id}", status_code=204)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def delete_thing(row_id: str) -&gt; None: ...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after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@router.delete("/{row_id}", status_code=204, response_model=None)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def delete_thing(row_id: str) -&gt; None: ...</w:t>
      </w:r>
    </w:p>
    <w:p>
      <w:pPr>
        <w:pStyle w:val="Heading2"/>
        <w:spacing w:after="120" w:before="260"/>
      </w:pPr>
      <w:r>
        <w:t xml:space="preserve">5.3  Check for it whenever a new DELETE route is added</w:t>
      </w:r>
    </w:p>
    <w:p>
      <w:pPr>
        <w:pBdr>
          <w:left w:val="single" w:color="BBBBBB" w:sz="12" w:space="6"/>
        </w:pBdr>
        <w:shd w:fill="F4F4F4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grep -rn "status_code=204" app/api/ | while read -r line; do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f=$(echo "$line" | cut -d: -f1)</w:t>
      </w:r>
    </w:p>
    <w:p>
      <w:pPr>
        <w:pBdr>
          <w:left w:val="single" w:color="BBBBBB" w:sz="12" w:space="6"/>
        </w:pBdr>
        <w:shd w:fill="F4F4F4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grep -q "^from __future__ import annotations" "$f" &amp;&amp; echo "CHECK: $f"</w:t>
      </w:r>
    </w:p>
    <w:p>
      <w:pPr>
        <w:pBdr>
          <w:left w:val="single" w:color="BBBBBB" w:sz="12" w:space="6"/>
        </w:pBdr>
        <w:shd w:fill="F4F4F4" w:color="auto" w:val="clear"/>
        <w:spacing w:after="14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spacing w:after="120" w:line="276"/>
      </w:pPr>
      <w:r>
        <w:t xml:space="preserve">Any file this prints needs its 204 routes checked for response_model=None before it ships.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Appendix.  Troubleshooting</w:t>
      </w:r>
    </w:p>
    <w:p>
      <w:pPr>
        <w:pStyle w:val="Heading2"/>
        <w:spacing w:after="120" w:before="260"/>
      </w:pPr>
      <w:r>
        <w:t xml:space="preserve">A.1 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 rejected: non-fast-forward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clone has diverged from origin. See Part 4.</w:t>
            </w:r>
          </w:p>
        </w:tc>
      </w:tr>
      <w:tr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branch -f fails: cannot force update the checked-out branch</w:t>
            </w:r>
          </w:p>
        </w:tc>
        <w:tc>
          <w:tcPr>
            <w:tcW w:type="dxa" w:w="60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Checkout a different branch first, then force-update, then checkout back.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commit you expect on GitHub is not there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git log --branches --not --remotes=origin. Anything it lists never left this machine.</w:t>
            </w:r>
          </w:p>
        </w:tc>
      </w:tr>
    </w:tbl>
    <w:p>
      <w:pPr>
        <w:pStyle w:val="Heading2"/>
        <w:spacing w:after="120" w:before="260"/>
      </w:pPr>
      <w:r>
        <w:t xml:space="preserve">A.2  Docker build and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connect to the Docker daemon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crashed. open -a Docker, wait, retry the command that failed — do not assume it partially succeeded.</w:t>
            </w:r>
          </w:p>
        </w:tc>
      </w:tr>
      <w:tr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access denied, repository does not exist</w:t>
            </w:r>
          </w:p>
        </w:tc>
        <w:tc>
          <w:tcPr>
            <w:tcW w:type="dxa" w:w="60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three-level image path. Docker Hub paths are namespace/repository only.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pf_engine crashes with ModuleNotFoundError or ImportError on app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Dockerfile.pf-engine.prod still targets app.main:app. Update to pf_engine.main:app and rebuild.</w:t>
            </w:r>
          </w:p>
        </w:tc>
      </w:tr>
      <w:tr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crashes with AssertionError: Status code 204 must not have a response body</w:t>
            </w:r>
          </w:p>
        </w:tc>
        <w:tc>
          <w:tcPr>
            <w:tcW w:type="dxa" w:w="60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Part 5.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name ends in "atest"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zsh read $var:latest as a lowercase modifier. Use ${var}:latest.</w:t>
            </w:r>
          </w:p>
        </w:tc>
      </w:tr>
    </w:tbl>
    <w:p>
      <w:pPr>
        <w:pStyle w:val="Heading2"/>
        <w:spacing w:after="120" w:before="260"/>
      </w:pPr>
      <w:r>
        <w:t xml:space="preserve">A.3  Runtime behaviour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502 for the first minute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Expected. Backend workers are still importing. Wait and reload.</w:t>
            </w:r>
          </w:p>
        </w:tc>
      </w:tr>
      <w:tr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on API endpoints</w:t>
            </w:r>
          </w:p>
        </w:tc>
        <w:tc>
          <w:tcPr>
            <w:tcW w:type="dxa" w:w="60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— authentication is enforcing. Sign in to proceed.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already exists in startup logs</w:t>
            </w:r>
          </w:p>
        </w:tc>
        <w:tc>
          <w:tcPr>
            <w:tcW w:type="dxa" w:w="6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Harmless. Workers race to create tables on first run; one wins.</w:t>
            </w:r>
          </w:p>
        </w:tc>
      </w:tr>
      <w:tr>
        <w:tc>
          <w:tcPr>
            <w:tcW w:type="dxa" w:w="30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60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the frontend port mapping in gex-demo-compose.yml.</w:t>
            </w:r>
          </w:p>
        </w:tc>
      </w:tr>
    </w:tbl>
    <w:p>
      <w:pPr>
        <w:pStyle w:val="Heading2"/>
        <w:spacing w:after="120" w:before="260"/>
      </w:pPr>
      <w:r>
        <w:t xml:space="preserve">A.4 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26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Docker is up</w:t>
            </w:r>
          </w:p>
        </w:tc>
        <w:tc>
          <w:tcPr>
            <w:tcW w:type="dxa" w:w="5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info</w:t>
            </w:r>
          </w:p>
        </w:tc>
      </w:tr>
      <w:tr>
        <w:tc>
          <w:tcPr>
            <w:tcW w:type="dxa" w:w="3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working copies to Docker staging</w:t>
            </w:r>
          </w:p>
        </w:tc>
        <w:tc>
          <w:tcPr>
            <w:tcW w:type="dxa" w:w="5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./sync-to-docker.sh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Smoke-test an image before pushing</w:t>
            </w:r>
          </w:p>
        </w:tc>
        <w:tc>
          <w:tcPr>
            <w:tcW w:type="dxa" w:w="5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run --rm &lt;image&gt; python -c "import app.main"</w:t>
            </w:r>
          </w:p>
        </w:tc>
      </w:tr>
      <w:tr>
        <w:tc>
          <w:tcPr>
            <w:tcW w:type="dxa" w:w="3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and push all three images</w:t>
            </w:r>
          </w:p>
        </w:tc>
        <w:tc>
          <w:tcPr>
            <w:tcW w:type="dxa" w:w="5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section 2.6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pull test</w:t>
            </w:r>
          </w:p>
        </w:tc>
        <w:tc>
          <w:tcPr>
            <w:tcW w:type="dxa" w:w="5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Part 3</w:t>
            </w:r>
          </w:p>
        </w:tc>
      </w:tr>
      <w:tr>
        <w:tc>
          <w:tcPr>
            <w:tcW w:type="dxa" w:w="3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for unpushed git work</w:t>
            </w:r>
          </w:p>
        </w:tc>
        <w:tc>
          <w:tcPr>
            <w:tcW w:type="dxa" w:w="5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log --oneline --branches --not --remotes=origin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what GitHub actually has</w:t>
            </w:r>
          </w:p>
        </w:tc>
        <w:tc>
          <w:tcPr>
            <w:tcW w:type="dxa" w:w="5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curl the repo commits API — see section 1.6</w:t>
            </w:r>
          </w:p>
        </w:tc>
      </w:tr>
      <w:tr>
        <w:tc>
          <w:tcPr>
            <w:tcW w:type="dxa" w:w="3600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 a deleted branch</w:t>
            </w:r>
          </w:p>
        </w:tc>
        <w:tc>
          <w:tcPr>
            <w:tcW w:type="dxa" w:w="5426"/>
            <w:shd w:fill="F7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 origin &lt;hash&gt;:refs/heads/&lt;name&gt;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E6A700" w:sz="18" w:space="8"/>
        </w:pBdr>
        <w:shd w:fill="FFF8E1" w:color="auto" w:val="clear"/>
        <w:spacing w:after="160" w:before="120"/>
        <w:ind w:left="180" w:right="180"/>
      </w:pPr>
      <w:r>
        <w:rPr>
          <w:b/>
          <w:bCs/>
          <w:sz w:val="20"/>
          <w:szCs w:val="20"/>
        </w:rPr>
        <w:t xml:space="preserve">Deeper background  </w:t>
      </w:r>
      <w:r>
        <w:rPr>
          <w:sz w:val="20"/>
          <w:szCs w:val="20"/>
        </w:rPr>
        <w:t xml:space="preserve">files/co-work/Docker_GitHub_Publishing_Manual.docx (Version 1.0) covers first-time setup — cloning, creating a Docker Hub organisation, initial account creation. This document assumes that groundwork is already done and focuses on the repeatable publish loop plus what has gone wrong in practice since.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6E7E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GEX Release &amp; Publishing Manual</dc:title>
  <dc:creator>GreenEarthX</dc:creator>
  <dc:description>How to push the latest GEX modifications to GitHub and Docker Hub</dc:description>
  <cp:lastModifiedBy>Un-named</cp:lastModifiedBy>
  <cp:revision>1</cp:revision>
  <dcterms:created xsi:type="dcterms:W3CDTF">2026-09-23T09:19:14.569Z</dcterms:created>
  <dcterms:modified xsi:type="dcterms:W3CDTF">2026-09-23T09:19:14.572Z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