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92A70" w14:textId="77777777" w:rsidR="00B678F4" w:rsidRPr="00B678F4" w:rsidRDefault="00B678F4" w:rsidP="00B678F4">
      <w:pPr>
        <w:rPr>
          <w:rFonts w:ascii="Times New Roman" w:hAnsi="Times New Roman" w:cs="Times New Roman"/>
          <w:b/>
          <w:bCs/>
        </w:rPr>
      </w:pPr>
      <w:r w:rsidRPr="00B678F4">
        <w:rPr>
          <w:rFonts w:ascii="Times New Roman" w:hAnsi="Times New Roman" w:cs="Times New Roman"/>
          <w:b/>
          <w:bCs/>
        </w:rPr>
        <w:t>Сравнительная таблица: проект «ИИ-Ботаник» и существующие аналоги</w:t>
      </w:r>
    </w:p>
    <w:p w14:paraId="261DD1B9" w14:textId="0421732F" w:rsidR="00B678F4" w:rsidRPr="00B678F4" w:rsidRDefault="00B678F4" w:rsidP="00B678F4">
      <w:pPr>
        <w:rPr>
          <w:rFonts w:ascii="Times New Roman" w:hAnsi="Times New Roman" w:cs="Times New Roman"/>
        </w:rPr>
      </w:pPr>
      <w:r w:rsidRPr="00B678F4">
        <w:rPr>
          <w:rFonts w:ascii="Times New Roman" w:hAnsi="Times New Roman" w:cs="Times New Roman"/>
        </w:rPr>
        <w:t xml:space="preserve">В таблице ниже представлено сравнение разрабатываемой системы </w:t>
      </w:r>
      <w:r>
        <w:rPr>
          <w:rFonts w:ascii="Times New Roman" w:hAnsi="Times New Roman" w:cs="Times New Roman"/>
          <w:lang w:val="en-US"/>
        </w:rPr>
        <w:t>Green</w:t>
      </w:r>
      <w:r w:rsidRPr="00B678F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Eye</w:t>
      </w:r>
      <w:r w:rsidRPr="00B678F4">
        <w:rPr>
          <w:rFonts w:ascii="Times New Roman" w:hAnsi="Times New Roman" w:cs="Times New Roman"/>
        </w:rPr>
        <w:t xml:space="preserve"> с тремя аналогами. Сравнение проведено по ключевым функциональным и техническим характеристикам.</w:t>
      </w:r>
    </w:p>
    <w:p w14:paraId="0E71F8F2" w14:textId="77777777" w:rsidR="00467BAF" w:rsidRPr="00467BAF" w:rsidRDefault="00467BAF" w:rsidP="00467BAF">
      <w:pPr>
        <w:rPr>
          <w:rFonts w:ascii="Times New Roman" w:hAnsi="Times New Roman" w:cs="Times New Roman"/>
          <w:b/>
          <w:bCs/>
        </w:rPr>
      </w:pPr>
      <w:r w:rsidRPr="00467BAF">
        <w:rPr>
          <w:rFonts w:ascii="Times New Roman" w:hAnsi="Times New Roman" w:cs="Times New Roman"/>
          <w:b/>
          <w:bCs/>
        </w:rPr>
        <w:t>Сравнительная таблица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1594"/>
        <w:gridCol w:w="2031"/>
        <w:gridCol w:w="2033"/>
        <w:gridCol w:w="1787"/>
      </w:tblGrid>
      <w:tr w:rsidR="00467BAF" w:rsidRPr="00467BAF" w14:paraId="16D156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8086C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7ED07" w14:textId="69D8134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  <w:b/>
                <w:bCs/>
              </w:rPr>
              <w:t>«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Green Eye</w:t>
            </w:r>
            <w:r w:rsidRPr="00467BAF">
              <w:rPr>
                <w:rFonts w:ascii="Times New Roman" w:hAnsi="Times New Roman" w:cs="Times New Roman"/>
                <w:b/>
                <w:bCs/>
              </w:rPr>
              <w:t>» (наш проект)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CFE90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proofErr w:type="spellStart"/>
            <w:r w:rsidRPr="00467BAF">
              <w:rPr>
                <w:rFonts w:ascii="Times New Roman" w:hAnsi="Times New Roman" w:cs="Times New Roman"/>
                <w:b/>
                <w:bCs/>
              </w:rPr>
              <w:t>Alesca</w:t>
            </w:r>
            <w:proofErr w:type="spellEnd"/>
            <w:r w:rsidRPr="00467BAF">
              <w:rPr>
                <w:rFonts w:ascii="Times New Roman" w:hAnsi="Times New Roman" w:cs="Times New Roman"/>
                <w:b/>
                <w:bCs/>
              </w:rPr>
              <w:t xml:space="preserve"> Life (Китай)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E85B3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  <w:b/>
                <w:bCs/>
              </w:rPr>
              <w:t>NIDO ONE V2 (Италия)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BDE06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proofErr w:type="spellStart"/>
            <w:r w:rsidRPr="00467BAF">
              <w:rPr>
                <w:rFonts w:ascii="Times New Roman" w:hAnsi="Times New Roman" w:cs="Times New Roman"/>
                <w:b/>
                <w:bCs/>
              </w:rPr>
              <w:t>Penn</w:t>
            </w:r>
            <w:proofErr w:type="spellEnd"/>
            <w:r w:rsidRPr="00467BAF">
              <w:rPr>
                <w:rFonts w:ascii="Times New Roman" w:hAnsi="Times New Roman" w:cs="Times New Roman"/>
                <w:b/>
                <w:bCs/>
              </w:rPr>
              <w:t xml:space="preserve"> State Research (США)</w:t>
            </w:r>
          </w:p>
        </w:tc>
      </w:tr>
      <w:tr w:rsidR="00467BAF" w:rsidRPr="00467BAF" w14:paraId="120F7E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7FAA5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  <w:b/>
                <w:bCs/>
              </w:rPr>
              <w:t>Компьютерное зрение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77AC3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Segoe UI Emoji" w:hAnsi="Segoe UI Emoji" w:cs="Segoe UI Emoji"/>
              </w:rPr>
              <w:t>✅</w:t>
            </w:r>
            <w:r w:rsidRPr="00467BAF">
              <w:rPr>
                <w:rFonts w:ascii="Times New Roman" w:hAnsi="Times New Roman" w:cs="Times New Roman"/>
              </w:rPr>
              <w:t xml:space="preserve"> Да. Определяет болезни, дефицит питания, стадию роста.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D5730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Segoe UI Emoji" w:hAnsi="Segoe UI Emoji" w:cs="Segoe UI Emoji"/>
              </w:rPr>
              <w:t>✅</w:t>
            </w:r>
            <w:r w:rsidRPr="00467BAF">
              <w:rPr>
                <w:rFonts w:ascii="Times New Roman" w:hAnsi="Times New Roman" w:cs="Times New Roman"/>
              </w:rPr>
              <w:t xml:space="preserve"> Да. ИИ-камеры отслеживают здоровье растений.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6D029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Segoe UI Emoji" w:hAnsi="Segoe UI Emoji" w:cs="Segoe UI Emoji"/>
              </w:rPr>
              <w:t>❌</w:t>
            </w:r>
            <w:r w:rsidRPr="00467BAF">
              <w:rPr>
                <w:rFonts w:ascii="Times New Roman" w:hAnsi="Times New Roman" w:cs="Times New Roman"/>
              </w:rPr>
              <w:t xml:space="preserve"> Нет. Только управление параметрами раствора.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C9B52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Segoe UI Emoji" w:hAnsi="Segoe UI Emoji" w:cs="Segoe UI Emoji"/>
              </w:rPr>
              <w:t>✅</w:t>
            </w:r>
            <w:r w:rsidRPr="00467BAF">
              <w:rPr>
                <w:rFonts w:ascii="Times New Roman" w:hAnsi="Times New Roman" w:cs="Times New Roman"/>
              </w:rPr>
              <w:t xml:space="preserve"> Да. Отслеживает динамику роста (площадь листьев).</w:t>
            </w:r>
          </w:p>
        </w:tc>
      </w:tr>
      <w:tr w:rsidR="00467BAF" w:rsidRPr="00467BAF" w14:paraId="731288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AE843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  <w:b/>
                <w:bCs/>
              </w:rPr>
              <w:t>Автоматическая коррекция pH / 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D4714" w14:textId="53E78F59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Segoe UI Emoji" w:hAnsi="Segoe UI Emoji" w:cs="Segoe UI Emoji"/>
              </w:rPr>
              <w:t>✅</w:t>
            </w:r>
            <w:r w:rsidRPr="00467BAF">
              <w:rPr>
                <w:rFonts w:ascii="Times New Roman" w:hAnsi="Times New Roman" w:cs="Times New Roman"/>
              </w:rPr>
              <w:t xml:space="preserve"> Да. </w:t>
            </w:r>
            <w:r>
              <w:rPr>
                <w:rFonts w:ascii="Times New Roman" w:hAnsi="Times New Roman" w:cs="Times New Roman"/>
              </w:rPr>
              <w:t xml:space="preserve">Раствор для регуляции уровня </w:t>
            </w:r>
            <w:r>
              <w:rPr>
                <w:rFonts w:ascii="Times New Roman" w:hAnsi="Times New Roman" w:cs="Times New Roman"/>
                <w:lang w:val="en-US"/>
              </w:rPr>
              <w:t>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CA41B" w14:textId="603B1C93" w:rsidR="00467BAF" w:rsidRPr="00467BAF" w:rsidRDefault="00467BAF" w:rsidP="00467BAF">
            <w:pPr>
              <w:rPr>
                <w:rFonts w:ascii="Times New Roman" w:hAnsi="Times New Roman" w:cs="Times New Roman"/>
                <w:lang w:val="en-US"/>
              </w:rPr>
            </w:pPr>
            <w:r w:rsidRPr="00467BAF">
              <w:rPr>
                <w:rFonts w:ascii="Segoe UI Emoji" w:hAnsi="Segoe UI Emoji" w:cs="Segoe UI Emoji"/>
              </w:rPr>
              <w:t>✅</w:t>
            </w:r>
            <w:r w:rsidRPr="00467BAF">
              <w:rPr>
                <w:rFonts w:ascii="Times New Roman" w:hAnsi="Times New Roman" w:cs="Times New Roman"/>
              </w:rPr>
              <w:t xml:space="preserve"> Да. Полная автоматизация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0717B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Segoe UI Emoji" w:hAnsi="Segoe UI Emoji" w:cs="Segoe UI Emoji"/>
              </w:rPr>
              <w:t>✅</w:t>
            </w:r>
            <w:r w:rsidRPr="00467BAF">
              <w:rPr>
                <w:rFonts w:ascii="Times New Roman" w:hAnsi="Times New Roman" w:cs="Times New Roman"/>
              </w:rPr>
              <w:t xml:space="preserve"> Да. Полная автоматизация, промышленные насосы.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E5512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Segoe UI Emoji" w:hAnsi="Segoe UI Emoji" w:cs="Segoe UI Emoji"/>
              </w:rPr>
              <w:t>✅</w:t>
            </w:r>
            <w:r w:rsidRPr="00467BAF">
              <w:rPr>
                <w:rFonts w:ascii="Times New Roman" w:hAnsi="Times New Roman" w:cs="Times New Roman"/>
              </w:rPr>
              <w:t xml:space="preserve"> Да. В составе исследовательской системы.</w:t>
            </w:r>
          </w:p>
        </w:tc>
      </w:tr>
      <w:tr w:rsidR="00467BAF" w:rsidRPr="00467BAF" w14:paraId="2B7455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D25BE" w14:textId="703B581A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  <w:b/>
                <w:bCs/>
              </w:rPr>
              <w:t>Управление климатом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удалённо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DB614" w14:textId="71100D59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Segoe UI Emoji" w:hAnsi="Segoe UI Emoji" w:cs="Segoe UI Emoji"/>
              </w:rPr>
              <w:t>❌</w:t>
            </w:r>
            <w:r w:rsidRPr="00467BA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Только м</w:t>
            </w:r>
            <w:r w:rsidRPr="00467BAF">
              <w:rPr>
                <w:rFonts w:ascii="Times New Roman" w:hAnsi="Times New Roman" w:cs="Times New Roman"/>
              </w:rPr>
              <w:t>ониторинг Управление в перспективе.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EDEC1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Segoe UI Emoji" w:hAnsi="Segoe UI Emoji" w:cs="Segoe UI Emoji"/>
              </w:rPr>
              <w:t>✅</w:t>
            </w:r>
            <w:r w:rsidRPr="00467BAF">
              <w:rPr>
                <w:rFonts w:ascii="Times New Roman" w:hAnsi="Times New Roman" w:cs="Times New Roman"/>
              </w:rPr>
              <w:t xml:space="preserve"> Да. Температура, влажность, CO₂, освещение.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46284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Segoe UI Emoji" w:hAnsi="Segoe UI Emoji" w:cs="Segoe UI Emoji"/>
              </w:rPr>
              <w:t>✅</w:t>
            </w:r>
            <w:r w:rsidRPr="00467BAF">
              <w:rPr>
                <w:rFonts w:ascii="Times New Roman" w:hAnsi="Times New Roman" w:cs="Times New Roman"/>
              </w:rPr>
              <w:t xml:space="preserve"> Да. Управление вентиляцией, освещением, обогревом.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4119B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Segoe UI Emoji" w:hAnsi="Segoe UI Emoji" w:cs="Segoe UI Emoji"/>
              </w:rPr>
              <w:t>✅</w:t>
            </w:r>
            <w:r w:rsidRPr="00467BAF">
              <w:rPr>
                <w:rFonts w:ascii="Times New Roman" w:hAnsi="Times New Roman" w:cs="Times New Roman"/>
              </w:rPr>
              <w:t xml:space="preserve"> Да. В составе установки.</w:t>
            </w:r>
          </w:p>
        </w:tc>
      </w:tr>
      <w:tr w:rsidR="00467BAF" w:rsidRPr="00467BAF" w14:paraId="2A487E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3B0CD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  <w:b/>
                <w:bCs/>
              </w:rPr>
              <w:t>Архитектура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2AF59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</w:rPr>
              <w:t>Локальная (ПК как сервер). Быстрый отклик, без абонплаты.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D9B03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</w:rPr>
              <w:t>Облачная. Ежемесячная плата за облако.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085FA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</w:rPr>
              <w:t>Облачная. Ежемесячная плата за облако.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09106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</w:rPr>
              <w:t>Локальная (лабораторная).</w:t>
            </w:r>
          </w:p>
        </w:tc>
      </w:tr>
      <w:tr w:rsidR="00467BAF" w:rsidRPr="00467BAF" w14:paraId="3748A2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46BD7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  <w:b/>
                <w:bCs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9DEE4" w14:textId="430AEF01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</w:rPr>
              <w:t xml:space="preserve">От </w:t>
            </w:r>
            <w:r>
              <w:rPr>
                <w:rFonts w:ascii="Times New Roman" w:hAnsi="Times New Roman" w:cs="Times New Roman"/>
              </w:rPr>
              <w:t>1</w:t>
            </w:r>
            <w:r w:rsidRPr="00467BAF">
              <w:rPr>
                <w:rFonts w:ascii="Times New Roman" w:hAnsi="Times New Roman" w:cs="Times New Roman"/>
              </w:rPr>
              <w:t xml:space="preserve"> до </w:t>
            </w:r>
            <w:r>
              <w:rPr>
                <w:rFonts w:ascii="Times New Roman" w:hAnsi="Times New Roman" w:cs="Times New Roman"/>
              </w:rPr>
              <w:t>4</w:t>
            </w:r>
            <w:r w:rsidRPr="00467BAF">
              <w:rPr>
                <w:rFonts w:ascii="Times New Roman" w:hAnsi="Times New Roman" w:cs="Times New Roman"/>
              </w:rPr>
              <w:t xml:space="preserve"> полок (добавление новых модулей).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884C0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</w:rPr>
              <w:t>От кабинетных ферм до промышленных контейнеров (4000 саженцев).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9B53C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</w:rPr>
              <w:t>От малых теплиц до средних коммерческих.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A7F76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</w:rPr>
              <w:t>Единичная исследовательская установка.</w:t>
            </w:r>
          </w:p>
        </w:tc>
      </w:tr>
      <w:tr w:rsidR="00467BAF" w:rsidRPr="00467BAF" w14:paraId="755609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8C097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  <w:b/>
                <w:bCs/>
              </w:rPr>
              <w:lastRenderedPageBreak/>
              <w:t>Целевая аудитория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14AA8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</w:rPr>
              <w:t>Домашние пользователи, учебные проекты, энтузиасты.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9D4CB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</w:rPr>
              <w:t xml:space="preserve">Коммерческие городские фермы, ритейл, </w:t>
            </w:r>
            <w:proofErr w:type="spellStart"/>
            <w:r w:rsidRPr="00467BAF">
              <w:rPr>
                <w:rFonts w:ascii="Times New Roman" w:hAnsi="Times New Roman" w:cs="Times New Roman"/>
              </w:rPr>
              <w:t>HoReCa</w:t>
            </w:r>
            <w:proofErr w:type="spellEnd"/>
            <w:r w:rsidRPr="00467BA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52759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</w:rPr>
              <w:t>Профессиональные теплицы, сити</w:t>
            </w:r>
            <w:r w:rsidRPr="00467BAF">
              <w:rPr>
                <w:rFonts w:ascii="Times New Roman" w:hAnsi="Times New Roman" w:cs="Times New Roman"/>
              </w:rPr>
              <w:noBreakHyphen/>
              <w:t>фермеры.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32C44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</w:rPr>
              <w:t>Научные исследования, крупные теплицы.</w:t>
            </w:r>
          </w:p>
        </w:tc>
      </w:tr>
      <w:tr w:rsidR="00467BAF" w:rsidRPr="00467BAF" w14:paraId="21E03A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87F96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  <w:b/>
                <w:bCs/>
              </w:rPr>
              <w:t>Оповещение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36F2A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</w:rPr>
              <w:t>В интерфейсе, запись в лог.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C77A5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</w:rPr>
              <w:t>Предположительно через приложение.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6E987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</w:rPr>
              <w:t>Уведомления в приложении при выходе параметров за пределы.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9D229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</w:rPr>
              <w:t>Данных нет.</w:t>
            </w:r>
          </w:p>
        </w:tc>
      </w:tr>
      <w:tr w:rsidR="00467BAF" w:rsidRPr="00467BAF" w14:paraId="47DCCB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4320E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  <w:b/>
                <w:bCs/>
              </w:rPr>
              <w:t>Экономия ресурсов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1120F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</w:rPr>
              <w:t>~70–80% воды (оценочно).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EB487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</w:rPr>
              <w:t>95–99% воды и удобрений.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041E2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</w:rPr>
              <w:t>Данных нет.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C66B3" w14:textId="77777777" w:rsidR="00467BAF" w:rsidRPr="00467BAF" w:rsidRDefault="00467BAF" w:rsidP="00467BAF">
            <w:pPr>
              <w:rPr>
                <w:rFonts w:ascii="Times New Roman" w:hAnsi="Times New Roman" w:cs="Times New Roman"/>
              </w:rPr>
            </w:pPr>
            <w:r w:rsidRPr="00467BAF">
              <w:rPr>
                <w:rFonts w:ascii="Times New Roman" w:hAnsi="Times New Roman" w:cs="Times New Roman"/>
              </w:rPr>
              <w:t>Данных нет.</w:t>
            </w:r>
          </w:p>
        </w:tc>
      </w:tr>
    </w:tbl>
    <w:p w14:paraId="779215B0" w14:textId="77777777" w:rsidR="00C71F78" w:rsidRDefault="00C71F78">
      <w:pPr>
        <w:rPr>
          <w:rFonts w:ascii="Times New Roman" w:hAnsi="Times New Roman" w:cs="Times New Roman"/>
        </w:rPr>
      </w:pPr>
    </w:p>
    <w:p w14:paraId="6AC2ADBE" w14:textId="77777777" w:rsidR="006508ED" w:rsidRPr="006508ED" w:rsidRDefault="006508ED" w:rsidP="006508ED">
      <w:pPr>
        <w:rPr>
          <w:rFonts w:ascii="Times New Roman" w:hAnsi="Times New Roman" w:cs="Times New Roman"/>
          <w:b/>
          <w:bCs/>
        </w:rPr>
      </w:pPr>
      <w:r w:rsidRPr="006508ED">
        <w:rPr>
          <w:rFonts w:ascii="Times New Roman" w:hAnsi="Times New Roman" w:cs="Times New Roman"/>
          <w:b/>
          <w:bCs/>
        </w:rPr>
        <w:t>Что у нас уже хорошо</w:t>
      </w:r>
    </w:p>
    <w:p w14:paraId="49904FC1" w14:textId="77777777" w:rsidR="006508ED" w:rsidRPr="006508ED" w:rsidRDefault="006508ED" w:rsidP="006508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08ED">
        <w:rPr>
          <w:rFonts w:ascii="Times New Roman" w:hAnsi="Times New Roman" w:cs="Times New Roman"/>
          <w:b/>
          <w:bCs/>
        </w:rPr>
        <w:t>Компьютерное зрение</w:t>
      </w:r>
      <w:r w:rsidRPr="006508ED">
        <w:rPr>
          <w:rFonts w:ascii="Times New Roman" w:hAnsi="Times New Roman" w:cs="Times New Roman"/>
        </w:rPr>
        <w:t> — выделяет нас на фоне коммерческих систем (NIDO) и ставит в один ряд с передовыми исследованиями (</w:t>
      </w:r>
      <w:proofErr w:type="spellStart"/>
      <w:r w:rsidRPr="006508ED">
        <w:rPr>
          <w:rFonts w:ascii="Times New Roman" w:hAnsi="Times New Roman" w:cs="Times New Roman"/>
        </w:rPr>
        <w:t>Penn</w:t>
      </w:r>
      <w:proofErr w:type="spellEnd"/>
      <w:r w:rsidRPr="006508ED">
        <w:rPr>
          <w:rFonts w:ascii="Times New Roman" w:hAnsi="Times New Roman" w:cs="Times New Roman"/>
        </w:rPr>
        <w:t xml:space="preserve"> State) и инновационными стартапами (</w:t>
      </w:r>
      <w:proofErr w:type="spellStart"/>
      <w:r w:rsidRPr="006508ED">
        <w:rPr>
          <w:rFonts w:ascii="Times New Roman" w:hAnsi="Times New Roman" w:cs="Times New Roman"/>
        </w:rPr>
        <w:t>Alesca</w:t>
      </w:r>
      <w:proofErr w:type="spellEnd"/>
      <w:r w:rsidRPr="006508ED">
        <w:rPr>
          <w:rFonts w:ascii="Times New Roman" w:hAnsi="Times New Roman" w:cs="Times New Roman"/>
        </w:rPr>
        <w:t xml:space="preserve"> Life).</w:t>
      </w:r>
    </w:p>
    <w:p w14:paraId="40507103" w14:textId="77777777" w:rsidR="006508ED" w:rsidRPr="006508ED" w:rsidRDefault="006508ED" w:rsidP="006508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08ED">
        <w:rPr>
          <w:rFonts w:ascii="Times New Roman" w:hAnsi="Times New Roman" w:cs="Times New Roman"/>
          <w:b/>
          <w:bCs/>
        </w:rPr>
        <w:t>Локальная архитектура</w:t>
      </w:r>
      <w:r w:rsidRPr="006508ED">
        <w:rPr>
          <w:rFonts w:ascii="Times New Roman" w:hAnsi="Times New Roman" w:cs="Times New Roman"/>
        </w:rPr>
        <w:t> — обеспечивает полный контроль над данными, высокую скорость и отсутствие абонентской платы, в отличие от облачных аналогов.</w:t>
      </w:r>
    </w:p>
    <w:p w14:paraId="690C4805" w14:textId="77777777" w:rsidR="006508ED" w:rsidRPr="006508ED" w:rsidRDefault="006508ED" w:rsidP="006508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08ED">
        <w:rPr>
          <w:rFonts w:ascii="Times New Roman" w:hAnsi="Times New Roman" w:cs="Times New Roman"/>
          <w:b/>
          <w:bCs/>
        </w:rPr>
        <w:t>Низкая стоимость</w:t>
      </w:r>
      <w:r w:rsidRPr="006508ED">
        <w:rPr>
          <w:rFonts w:ascii="Times New Roman" w:hAnsi="Times New Roman" w:cs="Times New Roman"/>
        </w:rPr>
        <w:t> — доступность для домашних пользователей и учебных заведений, что недостижимо для коммерческих решений.</w:t>
      </w:r>
    </w:p>
    <w:p w14:paraId="1733D00B" w14:textId="77777777" w:rsidR="006508ED" w:rsidRDefault="006508ED" w:rsidP="006508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08ED">
        <w:rPr>
          <w:rFonts w:ascii="Times New Roman" w:hAnsi="Times New Roman" w:cs="Times New Roman"/>
          <w:b/>
          <w:bCs/>
        </w:rPr>
        <w:t>Гибкость</w:t>
      </w:r>
      <w:r w:rsidRPr="006508ED">
        <w:rPr>
          <w:rFonts w:ascii="Times New Roman" w:hAnsi="Times New Roman" w:cs="Times New Roman"/>
        </w:rPr>
        <w:t xml:space="preserve"> — открытая система, которую можно дорабатывать под свои задачи, в отличие от закрытых экосистем </w:t>
      </w:r>
      <w:proofErr w:type="spellStart"/>
      <w:r w:rsidRPr="006508ED">
        <w:rPr>
          <w:rFonts w:ascii="Times New Roman" w:hAnsi="Times New Roman" w:cs="Times New Roman"/>
        </w:rPr>
        <w:t>Alesca</w:t>
      </w:r>
      <w:proofErr w:type="spellEnd"/>
      <w:r w:rsidRPr="006508ED">
        <w:rPr>
          <w:rFonts w:ascii="Times New Roman" w:hAnsi="Times New Roman" w:cs="Times New Roman"/>
        </w:rPr>
        <w:t xml:space="preserve"> Life и NIDO.</w:t>
      </w:r>
    </w:p>
    <w:p w14:paraId="2876A4E0" w14:textId="77777777" w:rsidR="006508ED" w:rsidRDefault="006508ED" w:rsidP="006508ED">
      <w:pPr>
        <w:rPr>
          <w:rFonts w:ascii="Times New Roman" w:hAnsi="Times New Roman" w:cs="Times New Roman"/>
        </w:rPr>
      </w:pPr>
    </w:p>
    <w:p w14:paraId="1E257F65" w14:textId="77777777" w:rsidR="006508ED" w:rsidRPr="006508ED" w:rsidRDefault="006508ED" w:rsidP="006508ED">
      <w:pPr>
        <w:rPr>
          <w:rFonts w:ascii="Times New Roman" w:hAnsi="Times New Roman" w:cs="Times New Roman"/>
          <w:b/>
          <w:bCs/>
        </w:rPr>
      </w:pPr>
      <w:r w:rsidRPr="006508ED">
        <w:rPr>
          <w:rFonts w:ascii="Times New Roman" w:hAnsi="Times New Roman" w:cs="Times New Roman"/>
          <w:b/>
          <w:bCs/>
        </w:rPr>
        <w:t>Что можно улучшить на основе аналогов</w:t>
      </w:r>
    </w:p>
    <w:tbl>
      <w:tblPr>
        <w:tblW w:w="100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3284"/>
        <w:gridCol w:w="4614"/>
      </w:tblGrid>
      <w:tr w:rsidR="006508ED" w:rsidRPr="006508ED" w14:paraId="5CD7EBC3" w14:textId="77777777" w:rsidTr="006508ED">
        <w:trPr>
          <w:trHeight w:val="43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4F712" w14:textId="77777777" w:rsidR="006508ED" w:rsidRPr="006508ED" w:rsidRDefault="006508ED" w:rsidP="006508ED">
            <w:pPr>
              <w:rPr>
                <w:rFonts w:ascii="Times New Roman" w:hAnsi="Times New Roman" w:cs="Times New Roman"/>
              </w:rPr>
            </w:pPr>
            <w:r w:rsidRPr="006508ED">
              <w:rPr>
                <w:rFonts w:ascii="Times New Roman" w:hAnsi="Times New Roman" w:cs="Times New Roman"/>
                <w:b/>
                <w:bCs/>
              </w:rPr>
              <w:t>Направление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73BEA" w14:textId="77777777" w:rsidR="006508ED" w:rsidRPr="006508ED" w:rsidRDefault="006508ED" w:rsidP="006508ED">
            <w:pPr>
              <w:rPr>
                <w:rFonts w:ascii="Times New Roman" w:hAnsi="Times New Roman" w:cs="Times New Roman"/>
              </w:rPr>
            </w:pPr>
            <w:r w:rsidRPr="006508ED">
              <w:rPr>
                <w:rFonts w:ascii="Times New Roman" w:hAnsi="Times New Roman" w:cs="Times New Roman"/>
                <w:b/>
                <w:bCs/>
              </w:rPr>
              <w:t>Почему важно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259B2" w14:textId="77777777" w:rsidR="006508ED" w:rsidRPr="006508ED" w:rsidRDefault="006508ED" w:rsidP="006508ED">
            <w:pPr>
              <w:rPr>
                <w:rFonts w:ascii="Times New Roman" w:hAnsi="Times New Roman" w:cs="Times New Roman"/>
              </w:rPr>
            </w:pPr>
            <w:r w:rsidRPr="006508ED">
              <w:rPr>
                <w:rFonts w:ascii="Times New Roman" w:hAnsi="Times New Roman" w:cs="Times New Roman"/>
                <w:b/>
                <w:bCs/>
              </w:rPr>
              <w:t>Как реализовать</w:t>
            </w:r>
          </w:p>
        </w:tc>
      </w:tr>
      <w:tr w:rsidR="006508ED" w:rsidRPr="006508ED" w14:paraId="2CD5F916" w14:textId="77777777" w:rsidTr="006508ED">
        <w:trPr>
          <w:trHeight w:val="10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C7978" w14:textId="77777777" w:rsidR="006508ED" w:rsidRPr="006508ED" w:rsidRDefault="006508ED" w:rsidP="006508ED">
            <w:pPr>
              <w:rPr>
                <w:rFonts w:ascii="Times New Roman" w:hAnsi="Times New Roman" w:cs="Times New Roman"/>
              </w:rPr>
            </w:pPr>
            <w:r w:rsidRPr="006508ED">
              <w:rPr>
                <w:rFonts w:ascii="Times New Roman" w:hAnsi="Times New Roman" w:cs="Times New Roman"/>
                <w:b/>
                <w:bCs/>
              </w:rPr>
              <w:t>Управление климатом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CE46E" w14:textId="77777777" w:rsidR="006508ED" w:rsidRPr="006508ED" w:rsidRDefault="006508ED" w:rsidP="006508ED">
            <w:pPr>
              <w:rPr>
                <w:rFonts w:ascii="Times New Roman" w:hAnsi="Times New Roman" w:cs="Times New Roman"/>
              </w:rPr>
            </w:pPr>
            <w:r w:rsidRPr="006508ED">
              <w:rPr>
                <w:rFonts w:ascii="Times New Roman" w:hAnsi="Times New Roman" w:cs="Times New Roman"/>
              </w:rPr>
              <w:t>Аналоги активно используют его для стабильного микроклимата.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44920" w14:textId="77777777" w:rsidR="006508ED" w:rsidRPr="006508ED" w:rsidRDefault="006508ED" w:rsidP="006508ED">
            <w:pPr>
              <w:rPr>
                <w:rFonts w:ascii="Times New Roman" w:hAnsi="Times New Roman" w:cs="Times New Roman"/>
              </w:rPr>
            </w:pPr>
            <w:r w:rsidRPr="006508ED">
              <w:rPr>
                <w:rFonts w:ascii="Times New Roman" w:hAnsi="Times New Roman" w:cs="Times New Roman"/>
              </w:rPr>
              <w:t>Автоматическое включение вентилятора при превышении температуры, управление освещением по датчику освещённости.</w:t>
            </w:r>
          </w:p>
        </w:tc>
      </w:tr>
      <w:tr w:rsidR="006508ED" w:rsidRPr="006508ED" w14:paraId="089872B0" w14:textId="77777777" w:rsidTr="006508ED">
        <w:trPr>
          <w:trHeight w:val="10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19E21" w14:textId="77777777" w:rsidR="006508ED" w:rsidRPr="006508ED" w:rsidRDefault="006508ED" w:rsidP="006508ED">
            <w:pPr>
              <w:rPr>
                <w:rFonts w:ascii="Times New Roman" w:hAnsi="Times New Roman" w:cs="Times New Roman"/>
              </w:rPr>
            </w:pPr>
            <w:r w:rsidRPr="006508ED">
              <w:rPr>
                <w:rFonts w:ascii="Times New Roman" w:hAnsi="Times New Roman" w:cs="Times New Roman"/>
                <w:b/>
                <w:bCs/>
              </w:rPr>
              <w:lastRenderedPageBreak/>
              <w:t>Удалённый доступ и уведомления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C295C" w14:textId="77777777" w:rsidR="006508ED" w:rsidRPr="006508ED" w:rsidRDefault="006508ED" w:rsidP="006508ED">
            <w:pPr>
              <w:rPr>
                <w:rFonts w:ascii="Times New Roman" w:hAnsi="Times New Roman" w:cs="Times New Roman"/>
              </w:rPr>
            </w:pPr>
            <w:r w:rsidRPr="006508ED">
              <w:rPr>
                <w:rFonts w:ascii="Times New Roman" w:hAnsi="Times New Roman" w:cs="Times New Roman"/>
              </w:rPr>
              <w:t>Пользователи хотят контролировать систему вне дома.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B924E" w14:textId="37E842CB" w:rsidR="006508ED" w:rsidRPr="006508ED" w:rsidRDefault="006508ED" w:rsidP="006508ED">
            <w:pPr>
              <w:rPr>
                <w:rFonts w:ascii="Times New Roman" w:hAnsi="Times New Roman" w:cs="Times New Roman"/>
              </w:rPr>
            </w:pPr>
            <w:r w:rsidRPr="006508ED">
              <w:rPr>
                <w:rFonts w:ascii="Times New Roman" w:hAnsi="Times New Roman" w:cs="Times New Roman"/>
              </w:rPr>
              <w:t>Отправка уведомлений при тревогах, простой удалённый доступ.</w:t>
            </w:r>
          </w:p>
        </w:tc>
      </w:tr>
      <w:tr w:rsidR="006508ED" w:rsidRPr="006508ED" w14:paraId="7F75AD18" w14:textId="77777777" w:rsidTr="006508ED">
        <w:trPr>
          <w:trHeight w:val="7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55B7D" w14:textId="77777777" w:rsidR="006508ED" w:rsidRPr="006508ED" w:rsidRDefault="006508ED" w:rsidP="006508ED">
            <w:pPr>
              <w:rPr>
                <w:rFonts w:ascii="Times New Roman" w:hAnsi="Times New Roman" w:cs="Times New Roman"/>
              </w:rPr>
            </w:pPr>
            <w:r w:rsidRPr="006508ED">
              <w:rPr>
                <w:rFonts w:ascii="Times New Roman" w:hAnsi="Times New Roman" w:cs="Times New Roman"/>
                <w:b/>
                <w:bCs/>
              </w:rPr>
              <w:t>Детализация оповещений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38B98" w14:textId="4E22654B" w:rsidR="006508ED" w:rsidRPr="006508ED" w:rsidRDefault="006508ED" w:rsidP="006508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</w:t>
            </w:r>
            <w:r w:rsidRPr="006508ED">
              <w:rPr>
                <w:rFonts w:ascii="Times New Roman" w:hAnsi="Times New Roman" w:cs="Times New Roman"/>
              </w:rPr>
              <w:t>тправляет точные сообщения о проблеме.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F4778" w14:textId="77777777" w:rsidR="006508ED" w:rsidRPr="006508ED" w:rsidRDefault="006508ED" w:rsidP="006508ED">
            <w:pPr>
              <w:rPr>
                <w:rFonts w:ascii="Times New Roman" w:hAnsi="Times New Roman" w:cs="Times New Roman"/>
              </w:rPr>
            </w:pPr>
            <w:r w:rsidRPr="006508ED">
              <w:rPr>
                <w:rFonts w:ascii="Times New Roman" w:hAnsi="Times New Roman" w:cs="Times New Roman"/>
              </w:rPr>
              <w:t>Уточнить сообщения: «pH вышел за пределы 5.5–6.5», «Уровень воды &lt;10%».</w:t>
            </w:r>
          </w:p>
        </w:tc>
      </w:tr>
    </w:tbl>
    <w:p w14:paraId="16EC3435" w14:textId="77777777" w:rsidR="006508ED" w:rsidRPr="006508ED" w:rsidRDefault="006508ED" w:rsidP="006508ED">
      <w:pPr>
        <w:rPr>
          <w:rFonts w:ascii="Times New Roman" w:hAnsi="Times New Roman" w:cs="Times New Roman"/>
        </w:rPr>
      </w:pPr>
    </w:p>
    <w:p w14:paraId="3E0C5E6A" w14:textId="77777777" w:rsidR="006508ED" w:rsidRPr="006508ED" w:rsidRDefault="006508ED" w:rsidP="006508ED">
      <w:pPr>
        <w:rPr>
          <w:rFonts w:ascii="Times New Roman" w:hAnsi="Times New Roman" w:cs="Times New Roman"/>
          <w:b/>
          <w:bCs/>
        </w:rPr>
      </w:pPr>
      <w:r w:rsidRPr="006508ED">
        <w:rPr>
          <w:rFonts w:ascii="Times New Roman" w:hAnsi="Times New Roman" w:cs="Times New Roman"/>
          <w:b/>
          <w:bCs/>
        </w:rPr>
        <w:t>Вывод</w:t>
      </w:r>
    </w:p>
    <w:p w14:paraId="34013CD5" w14:textId="3359EED0" w:rsidR="006508ED" w:rsidRPr="006508ED" w:rsidRDefault="006508ED" w:rsidP="006508ED">
      <w:pPr>
        <w:rPr>
          <w:rFonts w:ascii="Times New Roman" w:hAnsi="Times New Roman" w:cs="Times New Roman"/>
        </w:rPr>
      </w:pPr>
      <w:r w:rsidRPr="006508ED">
        <w:rPr>
          <w:rFonts w:ascii="Times New Roman" w:hAnsi="Times New Roman" w:cs="Times New Roman"/>
        </w:rPr>
        <w:t>Проект «</w:t>
      </w:r>
      <w:r>
        <w:rPr>
          <w:rFonts w:ascii="Times New Roman" w:hAnsi="Times New Roman" w:cs="Times New Roman"/>
          <w:lang w:val="en-US"/>
        </w:rPr>
        <w:t>Green</w:t>
      </w:r>
      <w:r w:rsidRPr="006508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Eye</w:t>
      </w:r>
      <w:r w:rsidRPr="006508ED">
        <w:rPr>
          <w:rFonts w:ascii="Times New Roman" w:hAnsi="Times New Roman" w:cs="Times New Roman"/>
        </w:rPr>
        <w:t>» уже конкурентоспособен по ключевым функциям: компьютерное зрение, автоматическая коррекция pH, доступная стоимость. Для выхода на уровень коммерческих аналогов (</w:t>
      </w:r>
      <w:proofErr w:type="spellStart"/>
      <w:r w:rsidRPr="006508ED">
        <w:rPr>
          <w:rFonts w:ascii="Times New Roman" w:hAnsi="Times New Roman" w:cs="Times New Roman"/>
        </w:rPr>
        <w:t>Alesca</w:t>
      </w:r>
      <w:proofErr w:type="spellEnd"/>
      <w:r w:rsidRPr="006508ED">
        <w:rPr>
          <w:rFonts w:ascii="Times New Roman" w:hAnsi="Times New Roman" w:cs="Times New Roman"/>
        </w:rPr>
        <w:t xml:space="preserve"> Life, NIDO ONE V2) необходимо добавить </w:t>
      </w:r>
      <w:r w:rsidRPr="006508ED">
        <w:rPr>
          <w:rFonts w:ascii="Times New Roman" w:hAnsi="Times New Roman" w:cs="Times New Roman"/>
          <w:b/>
          <w:bCs/>
        </w:rPr>
        <w:t>управление климатом</w:t>
      </w:r>
      <w:r w:rsidRPr="006508ED">
        <w:rPr>
          <w:rFonts w:ascii="Times New Roman" w:hAnsi="Times New Roman" w:cs="Times New Roman"/>
        </w:rPr>
        <w:t>, </w:t>
      </w:r>
      <w:r w:rsidRPr="006508ED">
        <w:rPr>
          <w:rFonts w:ascii="Times New Roman" w:hAnsi="Times New Roman" w:cs="Times New Roman"/>
          <w:b/>
          <w:bCs/>
        </w:rPr>
        <w:t>удалённый доступ с уведомлениями</w:t>
      </w:r>
      <w:r w:rsidRPr="006508ED">
        <w:rPr>
          <w:rFonts w:ascii="Times New Roman" w:hAnsi="Times New Roman" w:cs="Times New Roman"/>
        </w:rPr>
        <w:t>. Эти доработки сохранят открытость и доступность системы, но сделают её удобнее для повседневного использования.</w:t>
      </w:r>
    </w:p>
    <w:p w14:paraId="482466F9" w14:textId="77777777" w:rsidR="006508ED" w:rsidRPr="006508ED" w:rsidRDefault="006508ED" w:rsidP="006508ED">
      <w:pPr>
        <w:rPr>
          <w:rFonts w:ascii="Times New Roman" w:hAnsi="Times New Roman" w:cs="Times New Roman"/>
        </w:rPr>
      </w:pPr>
    </w:p>
    <w:p w14:paraId="2E878588" w14:textId="77777777" w:rsidR="006508ED" w:rsidRPr="006508ED" w:rsidRDefault="006508ED" w:rsidP="006508ED">
      <w:pPr>
        <w:rPr>
          <w:rFonts w:ascii="Times New Roman" w:hAnsi="Times New Roman" w:cs="Times New Roman"/>
          <w:b/>
          <w:bCs/>
        </w:rPr>
      </w:pPr>
      <w:r w:rsidRPr="006508ED">
        <w:rPr>
          <w:rFonts w:ascii="Times New Roman" w:hAnsi="Times New Roman" w:cs="Times New Roman"/>
          <w:b/>
          <w:bCs/>
        </w:rPr>
        <w:t>Источники</w:t>
      </w:r>
    </w:p>
    <w:p w14:paraId="201A7731" w14:textId="77777777" w:rsidR="006508ED" w:rsidRPr="006508ED" w:rsidRDefault="006508ED" w:rsidP="006508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508ED">
        <w:rPr>
          <w:rFonts w:ascii="Times New Roman" w:hAnsi="Times New Roman" w:cs="Times New Roman"/>
        </w:rPr>
        <w:t>FAO. (2025). </w:t>
      </w:r>
      <w:proofErr w:type="spellStart"/>
      <w:r w:rsidRPr="006508ED">
        <w:rPr>
          <w:rFonts w:ascii="Times New Roman" w:hAnsi="Times New Roman" w:cs="Times New Roman"/>
          <w:i/>
          <w:iCs/>
        </w:rPr>
        <w:t>Alesca</w:t>
      </w:r>
      <w:proofErr w:type="spellEnd"/>
      <w:r w:rsidRPr="006508ED">
        <w:rPr>
          <w:rFonts w:ascii="Times New Roman" w:hAnsi="Times New Roman" w:cs="Times New Roman"/>
          <w:i/>
          <w:iCs/>
        </w:rPr>
        <w:t xml:space="preserve"> Platform</w:t>
      </w:r>
      <w:r w:rsidRPr="006508ED">
        <w:rPr>
          <w:rFonts w:ascii="Times New Roman" w:hAnsi="Times New Roman" w:cs="Times New Roman"/>
        </w:rPr>
        <w:t>.</w:t>
      </w:r>
    </w:p>
    <w:p w14:paraId="325B62E6" w14:textId="77777777" w:rsidR="006508ED" w:rsidRPr="006508ED" w:rsidRDefault="006508ED" w:rsidP="006508ED">
      <w:pPr>
        <w:numPr>
          <w:ilvl w:val="0"/>
          <w:numId w:val="2"/>
        </w:numPr>
        <w:rPr>
          <w:rFonts w:ascii="Times New Roman" w:hAnsi="Times New Roman" w:cs="Times New Roman"/>
        </w:rPr>
      </w:pPr>
      <w:hyperlink r:id="rId5" w:tgtFrame="_blank" w:history="1">
        <w:r w:rsidRPr="006508ED">
          <w:rPr>
            <w:rStyle w:val="ac"/>
            <w:rFonts w:ascii="Times New Roman" w:hAnsi="Times New Roman" w:cs="Times New Roman"/>
          </w:rPr>
          <w:t>VC.ru</w:t>
        </w:r>
      </w:hyperlink>
      <w:r w:rsidRPr="006508ED">
        <w:rPr>
          <w:rFonts w:ascii="Times New Roman" w:hAnsi="Times New Roman" w:cs="Times New Roman"/>
        </w:rPr>
        <w:t>. (2024). </w:t>
      </w:r>
      <w:r w:rsidRPr="006508ED">
        <w:rPr>
          <w:rFonts w:ascii="Times New Roman" w:hAnsi="Times New Roman" w:cs="Times New Roman"/>
          <w:i/>
          <w:iCs/>
        </w:rPr>
        <w:t>Агротех в Китае…</w:t>
      </w:r>
    </w:p>
    <w:p w14:paraId="76EDF20F" w14:textId="77777777" w:rsidR="006508ED" w:rsidRPr="006508ED" w:rsidRDefault="006508ED" w:rsidP="006508ED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508ED">
        <w:rPr>
          <w:rFonts w:ascii="Times New Roman" w:hAnsi="Times New Roman" w:cs="Times New Roman"/>
          <w:lang w:val="en-US"/>
        </w:rPr>
        <w:t>NIDO Pro. (2026). </w:t>
      </w:r>
      <w:r w:rsidRPr="006508ED">
        <w:rPr>
          <w:rFonts w:ascii="Times New Roman" w:hAnsi="Times New Roman" w:cs="Times New Roman"/>
          <w:i/>
          <w:iCs/>
          <w:lang w:val="en-US"/>
        </w:rPr>
        <w:t xml:space="preserve">NIDO ONE V2 vs </w:t>
      </w:r>
      <w:proofErr w:type="spellStart"/>
      <w:r w:rsidRPr="006508ED">
        <w:rPr>
          <w:rFonts w:ascii="Times New Roman" w:hAnsi="Times New Roman" w:cs="Times New Roman"/>
          <w:i/>
          <w:iCs/>
          <w:lang w:val="en-US"/>
        </w:rPr>
        <w:t>Bluelab</w:t>
      </w:r>
      <w:proofErr w:type="spellEnd"/>
      <w:r w:rsidRPr="006508ED">
        <w:rPr>
          <w:rFonts w:ascii="Times New Roman" w:hAnsi="Times New Roman" w:cs="Times New Roman"/>
          <w:i/>
          <w:iCs/>
          <w:lang w:val="en-US"/>
        </w:rPr>
        <w:t xml:space="preserve"> vs Hanna</w:t>
      </w:r>
      <w:r w:rsidRPr="006508ED">
        <w:rPr>
          <w:rFonts w:ascii="Times New Roman" w:hAnsi="Times New Roman" w:cs="Times New Roman"/>
          <w:lang w:val="en-US"/>
        </w:rPr>
        <w:t>.</w:t>
      </w:r>
    </w:p>
    <w:p w14:paraId="216C27DB" w14:textId="77777777" w:rsidR="006508ED" w:rsidRPr="006508ED" w:rsidRDefault="006508ED" w:rsidP="006508ED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6508ED">
        <w:rPr>
          <w:rFonts w:ascii="Times New Roman" w:hAnsi="Times New Roman" w:cs="Times New Roman"/>
          <w:lang w:val="en-US"/>
        </w:rPr>
        <w:t>Hortidaily</w:t>
      </w:r>
      <w:proofErr w:type="spellEnd"/>
      <w:r w:rsidRPr="006508ED">
        <w:rPr>
          <w:rFonts w:ascii="Times New Roman" w:hAnsi="Times New Roman" w:cs="Times New Roman"/>
          <w:lang w:val="en-US"/>
        </w:rPr>
        <w:t>. (2019). </w:t>
      </w:r>
      <w:r w:rsidRPr="006508ED">
        <w:rPr>
          <w:rFonts w:ascii="Times New Roman" w:hAnsi="Times New Roman" w:cs="Times New Roman"/>
          <w:i/>
          <w:iCs/>
          <w:lang w:val="en-US"/>
        </w:rPr>
        <w:t>The shipping container farm…</w:t>
      </w:r>
    </w:p>
    <w:p w14:paraId="4D41C085" w14:textId="77777777" w:rsidR="006508ED" w:rsidRPr="006508ED" w:rsidRDefault="006508ED" w:rsidP="006508E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508ED">
        <w:rPr>
          <w:rFonts w:ascii="Times New Roman" w:hAnsi="Times New Roman" w:cs="Times New Roman"/>
        </w:rPr>
        <w:t>AgroXXI</w:t>
      </w:r>
      <w:proofErr w:type="spellEnd"/>
      <w:r w:rsidRPr="006508ED">
        <w:rPr>
          <w:rFonts w:ascii="Times New Roman" w:hAnsi="Times New Roman" w:cs="Times New Roman"/>
        </w:rPr>
        <w:t>. (2025). </w:t>
      </w:r>
      <w:r w:rsidRPr="006508ED">
        <w:rPr>
          <w:rFonts w:ascii="Times New Roman" w:hAnsi="Times New Roman" w:cs="Times New Roman"/>
          <w:i/>
          <w:iCs/>
        </w:rPr>
        <w:t>ИИ с Интернетом вещей и компьютерным зрением…</w:t>
      </w:r>
    </w:p>
    <w:p w14:paraId="675C9C9E" w14:textId="77777777" w:rsidR="005300B9" w:rsidRPr="00B678F4" w:rsidRDefault="005300B9">
      <w:pPr>
        <w:rPr>
          <w:rFonts w:ascii="Times New Roman" w:hAnsi="Times New Roman" w:cs="Times New Roman"/>
        </w:rPr>
      </w:pPr>
    </w:p>
    <w:sectPr w:rsidR="005300B9" w:rsidRPr="00B678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E049D"/>
    <w:multiLevelType w:val="multilevel"/>
    <w:tmpl w:val="6606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46422A"/>
    <w:multiLevelType w:val="multilevel"/>
    <w:tmpl w:val="1F64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4550027">
    <w:abstractNumId w:val="1"/>
  </w:num>
  <w:num w:numId="2" w16cid:durableId="1496610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F4"/>
    <w:rsid w:val="001638E4"/>
    <w:rsid w:val="00467BAF"/>
    <w:rsid w:val="005300B9"/>
    <w:rsid w:val="006508ED"/>
    <w:rsid w:val="00913D7C"/>
    <w:rsid w:val="00B678F4"/>
    <w:rsid w:val="00BB488C"/>
    <w:rsid w:val="00C71F78"/>
    <w:rsid w:val="00F7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AD82C"/>
  <w15:chartTrackingRefBased/>
  <w15:docId w15:val="{6C5361AF-1454-4C2E-B8FE-A0FC7C868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7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7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7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7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7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7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7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7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7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7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78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78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78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78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78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78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7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7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7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7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7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78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78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78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7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78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78F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508E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508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c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kriskrutihina@icloud.com</dc:creator>
  <cp:keywords/>
  <dc:description/>
  <cp:lastModifiedBy>kriskrutihina@icloud.com</cp:lastModifiedBy>
  <cp:revision>1</cp:revision>
  <dcterms:created xsi:type="dcterms:W3CDTF">2026-03-25T18:54:00Z</dcterms:created>
  <dcterms:modified xsi:type="dcterms:W3CDTF">2026-03-25T19:38:00Z</dcterms:modified>
</cp:coreProperties>
</file>