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D7A" w:rsidRDefault="00CC4D7A" w:rsidP="00CC4D7A">
      <w:r>
        <w:t>道光30年４月咸菜甕庄墾戶衛榮宗立給丈單字</w:t>
      </w:r>
      <w:bookmarkStart w:id="0" w:name="_GoBack"/>
      <w:bookmarkEnd w:id="0"/>
    </w:p>
    <w:p w:rsidR="00CC4D7A" w:rsidRDefault="00CC4D7A" w:rsidP="00CC4D7A"/>
    <w:p w:rsidR="00CC4D7A" w:rsidRDefault="00CC4D7A" w:rsidP="00CC4D7A">
      <w:proofErr w:type="gramStart"/>
      <w:r>
        <w:t>立給丈單字咸菜甕庄墾戶衛榮</w:t>
      </w:r>
      <w:proofErr w:type="gramEnd"/>
      <w:r>
        <w:t xml:space="preserve">宗，有承祖父奉　</w:t>
      </w:r>
      <w:proofErr w:type="gramStart"/>
      <w:r>
        <w:t>憲准充咸菜甕庄</w:t>
      </w:r>
      <w:proofErr w:type="gramEnd"/>
      <w:r>
        <w:t>墾戶已經三代，招募</w:t>
      </w:r>
      <w:proofErr w:type="gramStart"/>
      <w:r>
        <w:t>隘丁堵禦生番</w:t>
      </w:r>
      <w:proofErr w:type="gramEnd"/>
      <w:r>
        <w:t>，護衛耕</w:t>
      </w:r>
      <w:proofErr w:type="gramStart"/>
      <w:r>
        <w:t>佃</w:t>
      </w:r>
      <w:proofErr w:type="gramEnd"/>
      <w:r>
        <w:t>就地</w:t>
      </w:r>
      <w:proofErr w:type="gramStart"/>
      <w:r>
        <w:t>取糧，</w:t>
      </w:r>
      <w:proofErr w:type="gramEnd"/>
      <w:r>
        <w:t>歷來無異。近因</w:t>
      </w:r>
      <w:proofErr w:type="gramStart"/>
      <w:r>
        <w:t>隘</w:t>
      </w:r>
      <w:proofErr w:type="gramEnd"/>
      <w:r>
        <w:t>糧不敷，</w:t>
      </w:r>
      <w:proofErr w:type="gramStart"/>
      <w:r>
        <w:t>無可墊出</w:t>
      </w:r>
      <w:proofErr w:type="gramEnd"/>
      <w:r>
        <w:t>。經眾</w:t>
      </w:r>
      <w:proofErr w:type="gramStart"/>
      <w:r>
        <w:t>佃</w:t>
      </w:r>
      <w:proofErr w:type="gramEnd"/>
      <w:r>
        <w:t>設法同立約，將各</w:t>
      </w:r>
      <w:proofErr w:type="gramStart"/>
      <w:r>
        <w:t>佃田甲</w:t>
      </w:r>
      <w:proofErr w:type="gramEnd"/>
      <w:r>
        <w:t>及近年</w:t>
      </w:r>
      <w:proofErr w:type="gramStart"/>
      <w:r>
        <w:t>浮復餘埔，墾成</w:t>
      </w:r>
      <w:proofErr w:type="gramEnd"/>
      <w:r>
        <w:t>水田者，許</w:t>
      </w:r>
      <w:proofErr w:type="gramStart"/>
      <w:r>
        <w:t>宗按甲清丈陞</w:t>
      </w:r>
      <w:proofErr w:type="gramEnd"/>
      <w:r>
        <w:t>租，勻補</w:t>
      </w:r>
      <w:proofErr w:type="gramStart"/>
      <w:r>
        <w:t>隘糧等</w:t>
      </w:r>
      <w:proofErr w:type="gramEnd"/>
      <w:r>
        <w:t>語，</w:t>
      </w:r>
      <w:proofErr w:type="gramStart"/>
      <w:r>
        <w:t>旋經宗稟明</w:t>
      </w:r>
      <w:proofErr w:type="gramEnd"/>
      <w:r>
        <w:t>前憲在案。茲於本年四月間清丈，得崁下</w:t>
      </w:r>
      <w:proofErr w:type="gramStart"/>
      <w:r>
        <w:t>庄</w:t>
      </w:r>
      <w:proofErr w:type="gramEnd"/>
      <w:r>
        <w:t>佃戶詹功生份下實有水田○甲九分○厘○毫○絲○</w:t>
      </w:r>
      <w:proofErr w:type="gramStart"/>
      <w:r>
        <w:t>忽正</w:t>
      </w:r>
      <w:proofErr w:type="gramEnd"/>
      <w:r>
        <w:t>，每</w:t>
      </w:r>
      <w:proofErr w:type="gramStart"/>
      <w:r>
        <w:t>甲原納隘糧穀</w:t>
      </w:r>
      <w:proofErr w:type="gramEnd"/>
      <w:r>
        <w:t>八石。今公議，</w:t>
      </w:r>
      <w:proofErr w:type="gramStart"/>
      <w:r>
        <w:t>每甲應加</w:t>
      </w:r>
      <w:proofErr w:type="gramEnd"/>
      <w:r>
        <w:t>二石</w:t>
      </w:r>
      <w:proofErr w:type="gramStart"/>
      <w:r>
        <w:t>陞</w:t>
      </w:r>
      <w:proofErr w:type="gramEnd"/>
      <w:r>
        <w:t>納，計共</w:t>
      </w:r>
      <w:proofErr w:type="gramStart"/>
      <w:r>
        <w:t>隘</w:t>
      </w:r>
      <w:proofErr w:type="gramEnd"/>
      <w:r>
        <w:t>糧</w:t>
      </w:r>
      <w:proofErr w:type="gramStart"/>
      <w:r>
        <w:t>穀</w:t>
      </w:r>
      <w:proofErr w:type="gramEnd"/>
      <w:r>
        <w:t>九石○</w:t>
      </w:r>
      <w:proofErr w:type="gramStart"/>
      <w:r>
        <w:t>斗</w:t>
      </w:r>
      <w:proofErr w:type="gramEnd"/>
      <w:r>
        <w:t>○升○合○</w:t>
      </w:r>
      <w:proofErr w:type="gramStart"/>
      <w:r>
        <w:t>勻正</w:t>
      </w:r>
      <w:proofErr w:type="gramEnd"/>
      <w:r>
        <w:t>。</w:t>
      </w:r>
      <w:proofErr w:type="gramStart"/>
      <w:r>
        <w:t>限早季搧淨精燥</w:t>
      </w:r>
      <w:proofErr w:type="gramEnd"/>
      <w:r>
        <w:t>，滿</w:t>
      </w:r>
      <w:proofErr w:type="gramStart"/>
      <w:r>
        <w:t>斗糧納</w:t>
      </w:r>
      <w:proofErr w:type="gramEnd"/>
      <w:r>
        <w:t>，給單付照，務須年清年款，不得挨延誤</w:t>
      </w:r>
      <w:proofErr w:type="gramStart"/>
      <w:r>
        <w:t>隘</w:t>
      </w:r>
      <w:proofErr w:type="gramEnd"/>
      <w:r>
        <w:t>等情。</w:t>
      </w:r>
      <w:proofErr w:type="gramStart"/>
      <w:r>
        <w:t>自給丈單以後</w:t>
      </w:r>
      <w:proofErr w:type="gramEnd"/>
      <w:r>
        <w:t>，永遠定規。此係</w:t>
      </w:r>
      <w:proofErr w:type="gramStart"/>
      <w:r>
        <w:t>隘糧所</w:t>
      </w:r>
      <w:proofErr w:type="gramEnd"/>
      <w:r>
        <w:t>開，合</w:t>
      </w:r>
      <w:proofErr w:type="gramStart"/>
      <w:r>
        <w:t>庄歡願，緣已</w:t>
      </w:r>
      <w:proofErr w:type="gramEnd"/>
      <w:r>
        <w:t>清丈，合</w:t>
      </w:r>
      <w:proofErr w:type="gramStart"/>
      <w:r>
        <w:t>給丈單</w:t>
      </w:r>
      <w:proofErr w:type="gramEnd"/>
      <w:r>
        <w:t>，付照。</w:t>
      </w:r>
      <w:r>
        <w:br/>
        <w:t xml:space="preserve"> </w:t>
      </w:r>
      <w:proofErr w:type="gramStart"/>
      <w:r>
        <w:t>即日批明</w:t>
      </w:r>
      <w:proofErr w:type="gramEnd"/>
      <w:r>
        <w:t>：該</w:t>
      </w:r>
      <w:proofErr w:type="gramStart"/>
      <w:r>
        <w:t>佃田業</w:t>
      </w:r>
      <w:proofErr w:type="gramEnd"/>
      <w:r>
        <w:t>有近</w:t>
      </w:r>
      <w:proofErr w:type="gramStart"/>
      <w:r>
        <w:t>溪抗者</w:t>
      </w:r>
      <w:proofErr w:type="gramEnd"/>
      <w:r>
        <w:t>，倘遇洪水沖流，理應聲明業主到</w:t>
      </w:r>
      <w:proofErr w:type="gramStart"/>
      <w:r>
        <w:t>地踏明</w:t>
      </w:r>
      <w:proofErr w:type="gramEnd"/>
      <w:r>
        <w:t>，另</w:t>
      </w:r>
      <w:proofErr w:type="gramStart"/>
      <w:r>
        <w:t>議減納，批照</w:t>
      </w:r>
      <w:proofErr w:type="gramEnd"/>
      <w:r>
        <w:t>。</w:t>
      </w:r>
      <w:r>
        <w:br/>
        <w:t xml:space="preserve"> </w:t>
      </w:r>
      <w:proofErr w:type="gramStart"/>
      <w:r>
        <w:t>批明</w:t>
      </w:r>
      <w:proofErr w:type="gramEnd"/>
      <w:r>
        <w:t>：平</w:t>
      </w:r>
      <w:proofErr w:type="gramStart"/>
      <w:r>
        <w:t>斗納租</w:t>
      </w:r>
      <w:proofErr w:type="gramEnd"/>
      <w:r>
        <w:t xml:space="preserve">。 </w:t>
      </w:r>
    </w:p>
    <w:p w:rsidR="005E7B53" w:rsidRDefault="00CC4D7A" w:rsidP="00CC4D7A">
      <w:r>
        <w:t>道光三十年四月　日立</w:t>
      </w:r>
      <w:proofErr w:type="gramStart"/>
      <w:r>
        <w:t>給丈單</w:t>
      </w:r>
      <w:proofErr w:type="gramEnd"/>
      <w:r>
        <w:t xml:space="preserve">　　戳記</w:t>
      </w:r>
    </w:p>
    <w:sectPr w:rsidR="005E7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7A"/>
    <w:rsid w:val="003A4D85"/>
    <w:rsid w:val="005F21CB"/>
    <w:rsid w:val="00647F74"/>
    <w:rsid w:val="006F279E"/>
    <w:rsid w:val="00730978"/>
    <w:rsid w:val="0080696F"/>
    <w:rsid w:val="009354E3"/>
    <w:rsid w:val="009B25E8"/>
    <w:rsid w:val="00A94FC9"/>
    <w:rsid w:val="00BD0FD5"/>
    <w:rsid w:val="00C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E834"/>
  <w15:chartTrackingRefBased/>
  <w15:docId w15:val="{9BE1D844-8492-493C-BBFE-D2F0F533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D7A"/>
    <w:rPr>
      <w:rFonts w:ascii="微軟正黑體" w:eastAsia="微軟正黑體" w:hAnsi="微軟正黑體" w:cs="微軟正黑體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靈豆豆</dc:creator>
  <cp:keywords/>
  <dc:description/>
  <cp:lastModifiedBy>靈豆豆</cp:lastModifiedBy>
  <cp:revision>1</cp:revision>
  <dcterms:created xsi:type="dcterms:W3CDTF">2019-12-20T08:10:00Z</dcterms:created>
  <dcterms:modified xsi:type="dcterms:W3CDTF">2019-12-20T08:12:00Z</dcterms:modified>
</cp:coreProperties>
</file>