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BD" w:rsidRDefault="00F44513" w:rsidP="009E2654">
      <w:pPr>
        <w:spacing w:after="0" w:line="360" w:lineRule="auto"/>
        <w:jc w:val="center"/>
        <w:rPr>
          <w:color w:val="444444"/>
          <w:sz w:val="34"/>
          <w:szCs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shd w:val="clear" w:color="auto" w:fill="FFFFFF"/>
          <w:lang w:eastAsia="ru-RU"/>
        </w:rPr>
        <w:t>ЗАНЯТИЕ 2</w:t>
      </w:r>
      <w:r w:rsidRPr="00F22B2F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shd w:val="clear" w:color="auto" w:fill="FFFFFF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shd w:val="clear" w:color="auto" w:fill="FFFFFF"/>
          <w:lang w:eastAsia="ru-RU"/>
        </w:rPr>
        <w:t>ИСПОЛЬЗОВАНИЕ МОДУЛЬНОЙ СЕТКИ, МАСШТАБИРОВАНИЕ, КАДРИРОВАНИЕ. ШРИФТЫ.</w:t>
      </w:r>
      <w:r w:rsidR="00B064BD" w:rsidRPr="00B064BD">
        <w:rPr>
          <w:color w:val="444444"/>
          <w:sz w:val="34"/>
          <w:szCs w:val="34"/>
          <w:shd w:val="clear" w:color="auto" w:fill="FFFFFF"/>
        </w:rPr>
        <w:t xml:space="preserve"> </w:t>
      </w:r>
    </w:p>
    <w:p w:rsidR="00B064BD" w:rsidRDefault="00B064BD" w:rsidP="00B064BD">
      <w:pPr>
        <w:jc w:val="both"/>
        <w:rPr>
          <w:color w:val="444444"/>
          <w:sz w:val="34"/>
          <w:szCs w:val="34"/>
          <w:shd w:val="clear" w:color="auto" w:fill="FFFFFF"/>
        </w:rPr>
      </w:pPr>
    </w:p>
    <w:p w:rsidR="00B064BD" w:rsidRPr="00B064BD" w:rsidRDefault="00B064BD" w:rsidP="00B064B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64B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1.1 Использование модульной сетки в дизайне</w:t>
      </w:r>
    </w:p>
    <w:p w:rsidR="00F44513" w:rsidRPr="00B064BD" w:rsidRDefault="00B064BD" w:rsidP="00D81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064BD">
        <w:rPr>
          <w:rFonts w:ascii="Times New Roman" w:hAnsi="Times New Roman" w:cs="Times New Roman"/>
          <w:sz w:val="28"/>
          <w:szCs w:val="28"/>
        </w:rPr>
        <w:t>одульная сетка представляет собой набор вертикальных (возможно и горизонтальных) линий, к которым привязаны основные элементы сайта. Надеюсь, теперь ясно, что это такое. На примере четко видно, что все элементы выстроены по определенным колонкам. Использование модульной сетки актуально для большинства современных сайтов.</w:t>
      </w:r>
    </w:p>
    <w:p w:rsidR="00F44513" w:rsidRDefault="00F44513" w:rsidP="00F44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995032" w:rsidRDefault="00C35F0A" w:rsidP="00C35F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01640" cy="5605982"/>
            <wp:effectExtent l="0" t="0" r="3810" b="0"/>
            <wp:docPr id="1" name="Рисунок 1" descr="пример модульной с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модульной сет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6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0A" w:rsidRPr="00C35F0A" w:rsidRDefault="00C35F0A" w:rsidP="000910E0">
      <w:pPr>
        <w:shd w:val="clear" w:color="auto" w:fill="FFFFFF"/>
        <w:spacing w:before="750" w:after="300" w:line="608" w:lineRule="atLeast"/>
        <w:outlineLvl w:val="1"/>
        <w:rPr>
          <w:rFonts w:ascii="Times New Roman" w:eastAsia="Times New Roman" w:hAnsi="Times New Roman" w:cs="Times New Roman"/>
          <w:b/>
          <w:bCs/>
          <w:color w:val="F79646" w:themeColor="accent6"/>
          <w:sz w:val="28"/>
          <w:szCs w:val="28"/>
          <w:lang w:eastAsia="ru-RU"/>
        </w:rPr>
      </w:pPr>
      <w:r w:rsidRPr="00C35F0A">
        <w:rPr>
          <w:rFonts w:ascii="Times New Roman" w:eastAsia="Times New Roman" w:hAnsi="Times New Roman" w:cs="Times New Roman"/>
          <w:b/>
          <w:bCs/>
          <w:color w:val="F79646" w:themeColor="accent6"/>
          <w:sz w:val="28"/>
          <w:szCs w:val="28"/>
          <w:lang w:eastAsia="ru-RU"/>
        </w:rPr>
        <w:lastRenderedPageBreak/>
        <w:t>Преимущества использования модульной сетки</w:t>
      </w:r>
    </w:p>
    <w:p w:rsidR="00C35F0A" w:rsidRDefault="00C35F0A" w:rsidP="000910E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5F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Легче создавать дизайн.</w:t>
      </w:r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Не нужно долго </w:t>
      </w:r>
      <w:proofErr w:type="gramStart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думать</w:t>
      </w:r>
      <w:proofErr w:type="gramEnd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и где расположить, долго и хаотично перемещая элементы по макету. Есть определенные направляющие, которые уже интуитивно </w:t>
      </w:r>
      <w:proofErr w:type="gramStart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подсказывают</w:t>
      </w:r>
      <w:proofErr w:type="gramEnd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где лучше расположить элементы. Можно добавлять элементы не перегр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ужая дизайн всего макета.</w:t>
      </w:r>
    </w:p>
    <w:p w:rsidR="00C35F0A" w:rsidRDefault="00C35F0A" w:rsidP="000910E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5F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Чёткая и быстрая вёрстка.</w:t>
      </w:r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gramStart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верстальщик будет делать из твоего макета работающий сайт, то используя готовые </w:t>
      </w:r>
      <w:proofErr w:type="spellStart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css</w:t>
      </w:r>
      <w:proofErr w:type="spellEnd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-генераторы, он может быстро сделать готовый макет для верстки.</w:t>
      </w:r>
      <w:proofErr w:type="gramEnd"/>
      <w:r w:rsidRPr="00C35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Когда я начинал делать макеты сайтов, для меня модульная сетка была непонятной штукой. Сейчас я понимаю, что она упрощает жизнь и дизайнеру, и верстальщику. Кстати, модульные сетки используются не только при верстке сайтов, но и в полиграфии для верстки журналов, книг и прочих печатных изданий.</w:t>
      </w:r>
    </w:p>
    <w:p w:rsidR="000910E0" w:rsidRDefault="000910E0" w:rsidP="00091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10E0" w:rsidRPr="000910E0" w:rsidRDefault="000910E0" w:rsidP="000910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10E0">
        <w:rPr>
          <w:rFonts w:ascii="Times New Roman" w:hAnsi="Times New Roman" w:cs="Times New Roman"/>
          <w:sz w:val="28"/>
          <w:szCs w:val="28"/>
        </w:rPr>
        <w:t xml:space="preserve">Классический пример использования модульной сетки — интерфейс операционной системы </w:t>
      </w:r>
      <w:proofErr w:type="spellStart"/>
      <w:r w:rsidRPr="000910E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910E0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2F0D290C" wp14:editId="26EC8D99">
            <wp:extent cx="5775960" cy="3850640"/>
            <wp:effectExtent l="0" t="0" r="0" b="0"/>
            <wp:docPr id="2" name="Рисунок 2" descr="http://www.teknolojimagazin.net/wp-content/uploads/2014/12/10853965_1522315434697341_15712803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knolojimagazin.net/wp-content/uploads/2014/12/10853965_1522315434697341_1571280314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75" cy="38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E0" w:rsidRDefault="000910E0" w:rsidP="000910E0">
      <w:pPr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</w:pPr>
      <w:r w:rsidRPr="000910E0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lastRenderedPageBreak/>
        <w:t>На сайтах могут быть использованы разные версии модульной сетки. Нет универсального решения использования какой-то одной сетки. Количество колонок надо выбирать исходя из задач проекта.</w:t>
      </w:r>
      <w:r w:rsidRPr="000910E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 </w:t>
      </w:r>
    </w:p>
    <w:p w:rsidR="006E3904" w:rsidRPr="000910E0" w:rsidRDefault="006E3904" w:rsidP="000910E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0"/>
        </w:rPr>
      </w:pPr>
      <w:bookmarkStart w:id="0" w:name="_GoBack"/>
      <w:bookmarkEnd w:id="0"/>
    </w:p>
    <w:sectPr w:rsidR="006E3904" w:rsidRPr="0009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13"/>
    <w:rsid w:val="000910E0"/>
    <w:rsid w:val="006E3904"/>
    <w:rsid w:val="00995032"/>
    <w:rsid w:val="009E2654"/>
    <w:rsid w:val="00A661C1"/>
    <w:rsid w:val="00B064BD"/>
    <w:rsid w:val="00C35F0A"/>
    <w:rsid w:val="00CF2955"/>
    <w:rsid w:val="00D810C0"/>
    <w:rsid w:val="00DA2802"/>
    <w:rsid w:val="00F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513"/>
  </w:style>
  <w:style w:type="paragraph" w:styleId="2">
    <w:name w:val="heading 2"/>
    <w:basedOn w:val="a"/>
    <w:link w:val="20"/>
    <w:uiPriority w:val="9"/>
    <w:qFormat/>
    <w:rsid w:val="00C35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F0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35F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5F0A"/>
    <w:rPr>
      <w:b/>
      <w:bCs/>
    </w:rPr>
  </w:style>
  <w:style w:type="character" w:customStyle="1" w:styleId="apple-converted-space">
    <w:name w:val="apple-converted-space"/>
    <w:basedOn w:val="a0"/>
    <w:rsid w:val="00C35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513"/>
  </w:style>
  <w:style w:type="paragraph" w:styleId="2">
    <w:name w:val="heading 2"/>
    <w:basedOn w:val="a"/>
    <w:link w:val="20"/>
    <w:uiPriority w:val="9"/>
    <w:qFormat/>
    <w:rsid w:val="00C35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F0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35F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5F0A"/>
    <w:rPr>
      <w:b/>
      <w:bCs/>
    </w:rPr>
  </w:style>
  <w:style w:type="character" w:customStyle="1" w:styleId="apple-converted-space">
    <w:name w:val="apple-converted-space"/>
    <w:basedOn w:val="a0"/>
    <w:rsid w:val="00C3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E2513-671C-4330-AFAB-834F45CB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8</cp:revision>
  <dcterms:created xsi:type="dcterms:W3CDTF">2016-01-20T21:01:00Z</dcterms:created>
  <dcterms:modified xsi:type="dcterms:W3CDTF">2016-01-20T22:24:00Z</dcterms:modified>
</cp:coreProperties>
</file>