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CC904" w14:textId="3820F1F3" w:rsidR="0029231F" w:rsidRDefault="0029231F">
      <w:r>
        <w:t>Загадка:</w:t>
      </w:r>
    </w:p>
    <w:p w14:paraId="62EEBEFB" w14:textId="3959544C" w:rsidR="0029231F" w:rsidRDefault="0029231F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t xml:space="preserve">Данный философ принадлежит к </w:t>
      </w:r>
      <w:proofErr w:type="spellStart"/>
      <w:r>
        <w:t>досократовскому</w:t>
      </w:r>
      <w:proofErr w:type="spellEnd"/>
      <w:r>
        <w:t xml:space="preserve"> периоду.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Р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одился на расположенном в восточной части Эгейского моря острове </w:t>
      </w:r>
      <w:r w:rsidRPr="0029231F">
        <w:rPr>
          <w:rFonts w:ascii="Arial" w:hAnsi="Arial" w:cs="Arial"/>
          <w:sz w:val="21"/>
          <w:szCs w:val="21"/>
          <w:shd w:val="clear" w:color="auto" w:fill="FFFFFF"/>
        </w:rPr>
        <w:t>Сам</w:t>
      </w:r>
      <w:r w:rsidRPr="0029231F">
        <w:rPr>
          <w:rFonts w:ascii="Arial" w:hAnsi="Arial" w:cs="Arial"/>
          <w:sz w:val="21"/>
          <w:szCs w:val="21"/>
          <w:shd w:val="clear" w:color="auto" w:fill="FFFFFF"/>
        </w:rPr>
        <w:t>о</w:t>
      </w:r>
      <w:r w:rsidRPr="0029231F">
        <w:rPr>
          <w:rFonts w:ascii="Arial" w:hAnsi="Arial" w:cs="Arial"/>
          <w:sz w:val="21"/>
          <w:szCs w:val="21"/>
          <w:shd w:val="clear" w:color="auto" w:fill="FFFFFF"/>
        </w:rPr>
        <w:t>с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около 570 года до н. э.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Античные источники содержат противоречивые сведения о путешествиях молодого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философа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в разные страны, где он изучал восточные математику и астрономию, а также познакомился с негреческими религиозными культами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Об учителях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данного философа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ничего определённого утверждать нельзя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однако одним</w:t>
      </w:r>
      <w:r w:rsidR="006F02C6">
        <w:rPr>
          <w:rFonts w:ascii="Arial" w:hAnsi="Arial" w:cs="Arial"/>
          <w:color w:val="202122"/>
          <w:sz w:val="21"/>
          <w:szCs w:val="21"/>
          <w:shd w:val="clear" w:color="auto" w:fill="FFFFFF"/>
        </w:rPr>
        <w:t>и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из его учителей счита</w:t>
      </w:r>
      <w:r w:rsidR="006F02C6">
        <w:rPr>
          <w:rFonts w:ascii="Arial" w:hAnsi="Arial" w:cs="Arial"/>
          <w:color w:val="202122"/>
          <w:sz w:val="21"/>
          <w:szCs w:val="21"/>
          <w:shd w:val="clear" w:color="auto" w:fill="FFFFFF"/>
        </w:rPr>
        <w:t>ю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тся древнегреческий космолог и мифограф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Фереки</w:t>
      </w:r>
      <w:r w:rsidR="006F02C6">
        <w:rPr>
          <w:rFonts w:ascii="Arial" w:hAnsi="Arial" w:cs="Arial"/>
          <w:color w:val="202122"/>
          <w:sz w:val="21"/>
          <w:szCs w:val="21"/>
          <w:shd w:val="clear" w:color="auto" w:fill="FFFFFF"/>
        </w:rPr>
        <w:t>д</w:t>
      </w:r>
      <w:proofErr w:type="spellEnd"/>
      <w:r w:rsidR="006F02C6">
        <w:rPr>
          <w:rFonts w:ascii="Arial" w:hAnsi="Arial" w:cs="Arial"/>
          <w:color w:val="202122"/>
          <w:sz w:val="21"/>
          <w:szCs w:val="21"/>
          <w:shd w:val="clear" w:color="auto" w:fill="FFFFFF"/>
        </w:rPr>
        <w:t>, философ и математик Фалес и другие. Этому философу</w:t>
      </w:r>
      <w:r w:rsidR="006F02C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приписыва</w:t>
      </w:r>
      <w:r w:rsidR="006F02C6">
        <w:rPr>
          <w:rFonts w:ascii="Arial" w:hAnsi="Arial" w:cs="Arial"/>
          <w:color w:val="202122"/>
          <w:sz w:val="21"/>
          <w:szCs w:val="21"/>
          <w:shd w:val="clear" w:color="auto" w:fill="FFFFFF"/>
        </w:rPr>
        <w:t>ю</w:t>
      </w:r>
      <w:r w:rsidR="006F02C6">
        <w:rPr>
          <w:rFonts w:ascii="Arial" w:hAnsi="Arial" w:cs="Arial"/>
          <w:color w:val="202122"/>
          <w:sz w:val="21"/>
          <w:szCs w:val="21"/>
          <w:shd w:val="clear" w:color="auto" w:fill="FFFFFF"/>
        </w:rPr>
        <w:t>т введение слов «</w:t>
      </w:r>
      <w:r w:rsidR="006F02C6" w:rsidRPr="006F02C6">
        <w:rPr>
          <w:rFonts w:ascii="Arial" w:hAnsi="Arial" w:cs="Arial"/>
          <w:sz w:val="21"/>
          <w:szCs w:val="21"/>
          <w:shd w:val="clear" w:color="auto" w:fill="FFFFFF"/>
        </w:rPr>
        <w:t>философия</w:t>
      </w:r>
      <w:r w:rsidR="006F02C6">
        <w:rPr>
          <w:rFonts w:ascii="Arial" w:hAnsi="Arial" w:cs="Arial"/>
          <w:color w:val="202122"/>
          <w:sz w:val="21"/>
          <w:szCs w:val="21"/>
          <w:shd w:val="clear" w:color="auto" w:fill="FFFFFF"/>
        </w:rPr>
        <w:t>» и «</w:t>
      </w:r>
      <w:r w:rsidR="006F02C6" w:rsidRPr="006F02C6">
        <w:rPr>
          <w:rFonts w:ascii="Arial" w:hAnsi="Arial" w:cs="Arial"/>
          <w:sz w:val="21"/>
          <w:szCs w:val="21"/>
          <w:shd w:val="clear" w:color="auto" w:fill="FFFFFF"/>
        </w:rPr>
        <w:t>философ</w:t>
      </w:r>
      <w:r w:rsidR="006F02C6">
        <w:rPr>
          <w:rFonts w:ascii="Arial" w:hAnsi="Arial" w:cs="Arial"/>
          <w:color w:val="202122"/>
          <w:sz w:val="21"/>
          <w:szCs w:val="21"/>
          <w:shd w:val="clear" w:color="auto" w:fill="FFFFFF"/>
        </w:rPr>
        <w:t>».</w:t>
      </w:r>
      <w:r w:rsidR="006F02C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6F02C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На вопрос «Кто он таков?» </w:t>
      </w:r>
      <w:r w:rsidR="006F02C6">
        <w:rPr>
          <w:rFonts w:ascii="Arial" w:hAnsi="Arial" w:cs="Arial"/>
          <w:color w:val="202122"/>
          <w:sz w:val="21"/>
          <w:szCs w:val="21"/>
          <w:shd w:val="clear" w:color="auto" w:fill="FFFFFF"/>
        </w:rPr>
        <w:t>он</w:t>
      </w:r>
      <w:r w:rsidR="006F02C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ответил: «„философ“, что означает „люб</w:t>
      </w:r>
      <w:r w:rsidR="006F02C6">
        <w:rPr>
          <w:rFonts w:ascii="Arial" w:hAnsi="Arial" w:cs="Arial"/>
          <w:color w:val="202122"/>
          <w:sz w:val="21"/>
          <w:szCs w:val="21"/>
          <w:shd w:val="clear" w:color="auto" w:fill="FFFFFF"/>
        </w:rPr>
        <w:t>ящий мудрость</w:t>
      </w:r>
      <w:r w:rsidR="006F02C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“. Жизнь для </w:t>
      </w:r>
      <w:r w:rsidR="006F02C6">
        <w:rPr>
          <w:rFonts w:ascii="Arial" w:hAnsi="Arial" w:cs="Arial"/>
          <w:color w:val="202122"/>
          <w:sz w:val="21"/>
          <w:szCs w:val="21"/>
          <w:shd w:val="clear" w:color="auto" w:fill="FFFFFF"/>
        </w:rPr>
        <w:t>него</w:t>
      </w:r>
      <w:r w:rsidR="006F02C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была подобна игрищам: «</w:t>
      </w:r>
      <w:r w:rsidR="006F02C6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иные приходят на них состязаться, иные — торговать, а самые счастливые — смотреть; так и в жизни иные, подобные рабам, рождаются жадными до славы и наживы, между тем как философы — до единой только истины</w:t>
      </w:r>
      <w:r w:rsidR="006F02C6">
        <w:rPr>
          <w:rFonts w:ascii="Arial" w:hAnsi="Arial" w:cs="Arial"/>
          <w:color w:val="202122"/>
          <w:sz w:val="21"/>
          <w:szCs w:val="21"/>
          <w:shd w:val="clear" w:color="auto" w:fill="FFFFFF"/>
        </w:rPr>
        <w:t>»</w:t>
      </w:r>
    </w:p>
    <w:p w14:paraId="3303C472" w14:textId="0E376624" w:rsidR="006F02C6" w:rsidRDefault="006F02C6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Современные исследователи выделяют две составляющие в учении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этого философа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: научный подход к познанию мира и религиозно-мистический образ жизни.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Его л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ичные заслуги в первой части доподлинно неизвестны, так как позднее ему приписывали всё, созданное последователями в рамках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его школы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Вторая часть превалирует в учении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данного философа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и именно она осталась в сознании большинства античных авторов. Изначально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последователей его школы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делили на «математиков» и «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акусматиков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». Первые изучали всю суть науки, вторые — лишь получали обобщённый свод знаний в виде «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акусм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» (устных предписаний). После смерти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философа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среди его последователей сформировались два течения — математиков и «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акусматиков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»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Вторые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с помощью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акусм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строили свою жизнь. Их учение состояло в повторении изречений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философа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к которым они относились как к божественным предписаниям. Они не стремились к созданию чего-либо нового и развитию учения, а считали мудрыми тех, кто усвоил и может применять в повседневной жизни наибольшее количество подобных, приписываемых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ему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изречений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7E562161" w14:textId="02A6A259" w:rsidR="006F02C6" w:rsidRDefault="006F02C6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Достижения данный философ имел не только в философии, но и в науке. </w:t>
      </w:r>
    </w:p>
    <w:p w14:paraId="4DAEE0A9" w14:textId="3294BEC6" w:rsidR="006F02C6" w:rsidRDefault="006F02C6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В математике с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его именем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связаны систематическое введение доказательств, </w:t>
      </w:r>
      <w:r w:rsidRPr="006F02C6">
        <w:rPr>
          <w:rFonts w:ascii="Arial" w:hAnsi="Arial" w:cs="Arial"/>
          <w:sz w:val="21"/>
          <w:szCs w:val="21"/>
          <w:shd w:val="clear" w:color="auto" w:fill="FFFFFF"/>
        </w:rPr>
        <w:t>дедуктивное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построение геометрии прямолинейных фигур, создание учения о подобии, построение некоторых правильных </w:t>
      </w:r>
      <w:r w:rsidRPr="006F02C6">
        <w:rPr>
          <w:rFonts w:ascii="Arial" w:hAnsi="Arial" w:cs="Arial"/>
          <w:sz w:val="21"/>
          <w:szCs w:val="21"/>
          <w:shd w:val="clear" w:color="auto" w:fill="FFFFFF"/>
        </w:rPr>
        <w:t>многогранников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и </w:t>
      </w:r>
      <w:r w:rsidRPr="006F02C6">
        <w:rPr>
          <w:rFonts w:ascii="Arial" w:hAnsi="Arial" w:cs="Arial"/>
          <w:sz w:val="21"/>
          <w:szCs w:val="21"/>
          <w:shd w:val="clear" w:color="auto" w:fill="FFFFFF"/>
        </w:rPr>
        <w:t>многоугольников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учение о </w:t>
      </w:r>
      <w:r w:rsidRPr="006F02C6">
        <w:rPr>
          <w:rFonts w:ascii="Arial" w:hAnsi="Arial" w:cs="Arial"/>
          <w:sz w:val="21"/>
          <w:szCs w:val="21"/>
          <w:shd w:val="clear" w:color="auto" w:fill="FFFFFF"/>
        </w:rPr>
        <w:t>чётных и нечётных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r w:rsidRPr="006F02C6">
        <w:rPr>
          <w:rFonts w:ascii="Arial" w:hAnsi="Arial" w:cs="Arial"/>
          <w:sz w:val="21"/>
          <w:szCs w:val="21"/>
          <w:shd w:val="clear" w:color="auto" w:fill="FFFFFF"/>
        </w:rPr>
        <w:t>простых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и </w:t>
      </w:r>
      <w:r w:rsidRPr="006F02C6">
        <w:rPr>
          <w:rFonts w:ascii="Arial" w:hAnsi="Arial" w:cs="Arial"/>
          <w:sz w:val="21"/>
          <w:szCs w:val="21"/>
          <w:shd w:val="clear" w:color="auto" w:fill="FFFFFF"/>
        </w:rPr>
        <w:t>составных числах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о </w:t>
      </w:r>
      <w:r w:rsidRPr="006F02C6">
        <w:rPr>
          <w:rFonts w:ascii="Arial" w:hAnsi="Arial" w:cs="Arial"/>
          <w:sz w:val="21"/>
          <w:szCs w:val="21"/>
          <w:shd w:val="clear" w:color="auto" w:fill="FFFFFF"/>
        </w:rPr>
        <w:t>пропорциях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об </w:t>
      </w:r>
      <w:r w:rsidRPr="006F02C6">
        <w:rPr>
          <w:rFonts w:ascii="Arial" w:hAnsi="Arial" w:cs="Arial"/>
          <w:sz w:val="21"/>
          <w:szCs w:val="21"/>
          <w:shd w:val="clear" w:color="auto" w:fill="FFFFFF"/>
        </w:rPr>
        <w:t>арифметических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r w:rsidRPr="006F02C6">
        <w:rPr>
          <w:rFonts w:ascii="Arial" w:hAnsi="Arial" w:cs="Arial"/>
          <w:sz w:val="21"/>
          <w:szCs w:val="21"/>
          <w:shd w:val="clear" w:color="auto" w:fill="FFFFFF"/>
        </w:rPr>
        <w:t>геометрических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и </w:t>
      </w:r>
      <w:r w:rsidRPr="006F02C6">
        <w:rPr>
          <w:rFonts w:ascii="Arial" w:hAnsi="Arial" w:cs="Arial"/>
          <w:sz w:val="21"/>
          <w:szCs w:val="21"/>
          <w:shd w:val="clear" w:color="auto" w:fill="FFFFFF"/>
        </w:rPr>
        <w:t>гармонических средних</w:t>
      </w:r>
      <w:r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14:paraId="0F67840E" w14:textId="16688F2D" w:rsidR="006F02C6" w:rsidRDefault="00710216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Интересный факт: самое известное математическое открытие, приписываемое ему, вероятнее всего, было разработано раньше.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Античному математику приписывают её доказательство в общем виде.</w:t>
      </w:r>
    </w:p>
    <w:p w14:paraId="4449803F" w14:textId="08A0F0C7" w:rsidR="00710216" w:rsidRDefault="00710216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 астрономии философ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у наряду с </w:t>
      </w:r>
      <w:r w:rsidRPr="00710216">
        <w:rPr>
          <w:rFonts w:ascii="Arial" w:hAnsi="Arial" w:cs="Arial"/>
          <w:sz w:val="21"/>
          <w:szCs w:val="21"/>
          <w:shd w:val="clear" w:color="auto" w:fill="FFFFFF"/>
        </w:rPr>
        <w:t>Парменидом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и </w:t>
      </w:r>
      <w:r w:rsidRPr="00710216">
        <w:rPr>
          <w:rFonts w:ascii="Arial" w:hAnsi="Arial" w:cs="Arial"/>
          <w:sz w:val="21"/>
          <w:szCs w:val="21"/>
          <w:shd w:val="clear" w:color="auto" w:fill="FFFFFF"/>
        </w:rPr>
        <w:t>Анаксимандром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античные авторы приписывали авторство идеи о </w:t>
      </w:r>
      <w:r w:rsidRPr="00710216">
        <w:rPr>
          <w:rFonts w:ascii="Arial" w:hAnsi="Arial" w:cs="Arial"/>
          <w:sz w:val="21"/>
          <w:szCs w:val="21"/>
          <w:shd w:val="clear" w:color="auto" w:fill="FFFFFF"/>
        </w:rPr>
        <w:t>шарообразности Земли</w:t>
      </w:r>
      <w:r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14:paraId="2141A48A" w14:textId="1693B341" w:rsidR="00710216" w:rsidRDefault="00710216"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Касаясь музыки, с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огласно легенде,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этот философ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первым обнаружил, что музыкальные ноты можно перевести в математические уравнения. Одна из легенд утверждает, что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он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зашёл в </w:t>
      </w:r>
      <w:r w:rsidRPr="00710216">
        <w:rPr>
          <w:rFonts w:ascii="Arial" w:hAnsi="Arial" w:cs="Arial"/>
          <w:sz w:val="21"/>
          <w:szCs w:val="21"/>
          <w:shd w:val="clear" w:color="auto" w:fill="FFFFFF"/>
        </w:rPr>
        <w:t>кузницу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и начал пробовать каждый из молотков. В результате он понял, что звук прямо пропорционален размеру молотка, из чего сделал вывод, что в основе музыки лежит математика.</w:t>
      </w:r>
    </w:p>
    <w:p w14:paraId="308BC9E4" w14:textId="2C743413" w:rsidR="0029231F" w:rsidRDefault="0029231F">
      <w:r>
        <w:t>Ответ: Пифагор</w:t>
      </w:r>
    </w:p>
    <w:sectPr w:rsidR="002923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31F"/>
    <w:rsid w:val="0029231F"/>
    <w:rsid w:val="006F02C6"/>
    <w:rsid w:val="00710216"/>
    <w:rsid w:val="00F71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59C3A"/>
  <w15:chartTrackingRefBased/>
  <w15:docId w15:val="{63FF6C77-604C-4044-AB24-813AB76CC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9231F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923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Барановский</dc:creator>
  <cp:keywords/>
  <dc:description/>
  <cp:lastModifiedBy>Роман Барановский</cp:lastModifiedBy>
  <cp:revision>1</cp:revision>
  <dcterms:created xsi:type="dcterms:W3CDTF">2022-10-01T14:59:00Z</dcterms:created>
  <dcterms:modified xsi:type="dcterms:W3CDTF">2022-10-01T15:23:00Z</dcterms:modified>
</cp:coreProperties>
</file>