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BBA1" w14:textId="77777777" w:rsidR="00244311" w:rsidRDefault="00244311" w:rsidP="002443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ED9C91B" w14:textId="77777777" w:rsidR="00244311" w:rsidRDefault="00244311" w:rsidP="00244311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40504CC" w14:textId="77777777" w:rsidR="00244311" w:rsidRDefault="00244311" w:rsidP="00244311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F95E6D8" w14:textId="77777777" w:rsidR="00244311" w:rsidRDefault="00244311" w:rsidP="00244311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24C5B30E" w14:textId="77777777" w:rsidR="00244311" w:rsidRDefault="00244311" w:rsidP="00244311"/>
    <w:p w14:paraId="4F72D79B" w14:textId="77777777" w:rsidR="00244311" w:rsidRDefault="00244311" w:rsidP="00244311"/>
    <w:p w14:paraId="03C64601" w14:textId="77777777" w:rsidR="00244311" w:rsidRDefault="00244311" w:rsidP="00244311">
      <w:pPr>
        <w:pStyle w:val="a4"/>
        <w:ind w:firstLine="708"/>
      </w:pPr>
      <w:r>
        <w:t>Факультет компьютерных систем и сетей</w:t>
      </w:r>
    </w:p>
    <w:p w14:paraId="68784F08" w14:textId="77777777" w:rsidR="00244311" w:rsidRDefault="00244311" w:rsidP="00244311">
      <w:pPr>
        <w:pStyle w:val="a4"/>
        <w:ind w:firstLine="708"/>
      </w:pPr>
      <w:r>
        <w:t>Кафедра защиты информации</w:t>
      </w:r>
    </w:p>
    <w:p w14:paraId="6A7CC85C" w14:textId="78770E56" w:rsidR="00244311" w:rsidRDefault="00244311" w:rsidP="00244311">
      <w:pPr>
        <w:pStyle w:val="a4"/>
        <w:ind w:left="708"/>
      </w:pPr>
      <w:r>
        <w:t xml:space="preserve">Дисциплина: Основы </w:t>
      </w:r>
      <w:r>
        <w:t>управления интеллектуальной собственностью</w:t>
      </w:r>
      <w:r>
        <w:t xml:space="preserve"> (</w:t>
      </w:r>
      <w:proofErr w:type="spellStart"/>
      <w:r>
        <w:t>О</w:t>
      </w:r>
      <w:r>
        <w:t>УИС</w:t>
      </w:r>
      <w:proofErr w:type="spellEnd"/>
      <w:r>
        <w:t>)</w:t>
      </w:r>
    </w:p>
    <w:p w14:paraId="501F652F" w14:textId="77777777" w:rsidR="00244311" w:rsidRDefault="00244311" w:rsidP="00244311">
      <w:pPr>
        <w:rPr>
          <w:szCs w:val="28"/>
        </w:rPr>
      </w:pPr>
    </w:p>
    <w:p w14:paraId="5F79AE43" w14:textId="77777777" w:rsidR="00244311" w:rsidRDefault="00244311" w:rsidP="00244311">
      <w:pPr>
        <w:rPr>
          <w:szCs w:val="28"/>
        </w:rPr>
      </w:pPr>
    </w:p>
    <w:p w14:paraId="5A1F39A6" w14:textId="77777777" w:rsidR="00244311" w:rsidRDefault="00244311" w:rsidP="00244311">
      <w:pPr>
        <w:rPr>
          <w:szCs w:val="28"/>
        </w:rPr>
      </w:pPr>
    </w:p>
    <w:p w14:paraId="7AF37210" w14:textId="77777777" w:rsidR="00244311" w:rsidRDefault="00244311" w:rsidP="00244311">
      <w:pPr>
        <w:rPr>
          <w:szCs w:val="28"/>
        </w:rPr>
      </w:pPr>
    </w:p>
    <w:p w14:paraId="686BCB11" w14:textId="77777777" w:rsidR="00244311" w:rsidRDefault="00244311" w:rsidP="00244311">
      <w:pPr>
        <w:rPr>
          <w:szCs w:val="28"/>
        </w:rPr>
      </w:pPr>
    </w:p>
    <w:p w14:paraId="0A5A43BD" w14:textId="77777777" w:rsidR="00244311" w:rsidRDefault="00244311" w:rsidP="00244311">
      <w:pPr>
        <w:rPr>
          <w:szCs w:val="28"/>
        </w:rPr>
      </w:pPr>
    </w:p>
    <w:p w14:paraId="43E5671A" w14:textId="77777777" w:rsidR="00244311" w:rsidRDefault="00244311" w:rsidP="00244311">
      <w:pPr>
        <w:pStyle w:val="a5"/>
      </w:pPr>
      <w:r>
        <w:t xml:space="preserve"> ОТЧЕТ</w:t>
      </w:r>
    </w:p>
    <w:p w14:paraId="52B1282F" w14:textId="3786020E" w:rsidR="00244311" w:rsidRDefault="00244311" w:rsidP="00244311">
      <w:pPr>
        <w:pStyle w:val="a5"/>
      </w:pPr>
      <w:r>
        <w:rPr>
          <w:b w:val="0"/>
          <w:bCs/>
        </w:rPr>
        <w:t>По практической работе №</w:t>
      </w:r>
      <w:r>
        <w:rPr>
          <w:b w:val="0"/>
          <w:bCs/>
        </w:rPr>
        <w:t>2</w:t>
      </w:r>
      <w:r>
        <w:t xml:space="preserve"> </w:t>
      </w:r>
    </w:p>
    <w:p w14:paraId="715F87CF" w14:textId="7DA6A5C2" w:rsidR="00244311" w:rsidRDefault="00244311" w:rsidP="00244311">
      <w:pPr>
        <w:pStyle w:val="a5"/>
        <w:rPr>
          <w:b w:val="0"/>
          <w:bCs/>
        </w:rPr>
      </w:pPr>
      <w:r>
        <w:rPr>
          <w:b w:val="0"/>
          <w:bCs/>
        </w:rPr>
        <w:t xml:space="preserve">Тема: </w:t>
      </w:r>
      <w:r>
        <w:rPr>
          <w:b w:val="0"/>
          <w:bCs/>
        </w:rPr>
        <w:t>Патентные исследования</w:t>
      </w:r>
    </w:p>
    <w:p w14:paraId="78EA1040" w14:textId="77777777" w:rsidR="00244311" w:rsidRDefault="00244311" w:rsidP="00244311"/>
    <w:p w14:paraId="467E516C" w14:textId="77777777" w:rsidR="00244311" w:rsidRDefault="00244311" w:rsidP="00244311">
      <w:pPr>
        <w:rPr>
          <w:rFonts w:ascii="Times New Roman" w:hAnsi="Times New Roman"/>
        </w:rPr>
      </w:pPr>
      <w:r>
        <w:t xml:space="preserve">               </w:t>
      </w:r>
    </w:p>
    <w:p w14:paraId="770684E8" w14:textId="77777777" w:rsidR="00244311" w:rsidRDefault="00244311" w:rsidP="00244311">
      <w:pPr>
        <w:jc w:val="center"/>
        <w:rPr>
          <w:rFonts w:ascii="Calibri" w:hAnsi="Calibri"/>
          <w:i/>
          <w:szCs w:val="28"/>
        </w:rPr>
      </w:pPr>
    </w:p>
    <w:p w14:paraId="5025AEF8" w14:textId="77777777" w:rsidR="00244311" w:rsidRDefault="00244311" w:rsidP="00244311">
      <w:pPr>
        <w:rPr>
          <w:szCs w:val="28"/>
        </w:rPr>
      </w:pPr>
    </w:p>
    <w:p w14:paraId="1BAE3533" w14:textId="77777777" w:rsidR="00244311" w:rsidRDefault="00244311" w:rsidP="00244311">
      <w:pPr>
        <w:pStyle w:val="a4"/>
      </w:pPr>
      <w:r>
        <w:t xml:space="preserve">                  </w:t>
      </w:r>
    </w:p>
    <w:p w14:paraId="50B62F24" w14:textId="4690217C" w:rsidR="00244311" w:rsidRDefault="00244311" w:rsidP="00244311">
      <w:pPr>
        <w:pStyle w:val="a4"/>
        <w:ind w:firstLine="708"/>
      </w:pPr>
      <w:r>
        <w:t xml:space="preserve">        </w:t>
      </w:r>
      <w:r>
        <w:t xml:space="preserve">Выполнили </w:t>
      </w:r>
    </w:p>
    <w:p w14:paraId="783B6A1E" w14:textId="0FF068FB" w:rsidR="00244311" w:rsidRDefault="00244311" w:rsidP="00244311">
      <w:pPr>
        <w:pStyle w:val="a4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151003                               </w:t>
      </w:r>
      <w:r>
        <w:t xml:space="preserve">              </w:t>
      </w:r>
      <w:r>
        <w:t xml:space="preserve">Барановский Р.А.,                   </w:t>
      </w:r>
    </w:p>
    <w:p w14:paraId="1A62EC46" w14:textId="6ABF8D27" w:rsidR="00244311" w:rsidRDefault="00244311" w:rsidP="00244311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4EAC">
        <w:t xml:space="preserve">         </w:t>
      </w:r>
      <w:r>
        <w:t xml:space="preserve"> </w:t>
      </w:r>
      <w:proofErr w:type="spellStart"/>
      <w:r>
        <w:t>Матошко</w:t>
      </w:r>
      <w:proofErr w:type="spellEnd"/>
      <w:r>
        <w:t xml:space="preserve"> </w:t>
      </w:r>
      <w:proofErr w:type="spellStart"/>
      <w:r>
        <w:t>И.В</w:t>
      </w:r>
      <w:proofErr w:type="spellEnd"/>
      <w:r>
        <w:t xml:space="preserve">., </w:t>
      </w:r>
    </w:p>
    <w:p w14:paraId="600EF825" w14:textId="2F0D5010" w:rsidR="00244311" w:rsidRDefault="00244311" w:rsidP="00244311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Денисенко </w:t>
      </w:r>
      <w:proofErr w:type="spellStart"/>
      <w:r>
        <w:t>Р.С</w:t>
      </w:r>
      <w:proofErr w:type="spellEnd"/>
      <w:r>
        <w:t>.,</w:t>
      </w:r>
    </w:p>
    <w:p w14:paraId="39527E8E" w14:textId="49527B41" w:rsidR="00244311" w:rsidRDefault="00244311" w:rsidP="00244311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4EAC">
        <w:t xml:space="preserve">          </w:t>
      </w:r>
      <w:proofErr w:type="spellStart"/>
      <w:r>
        <w:t>Райман</w:t>
      </w:r>
      <w:proofErr w:type="spellEnd"/>
      <w:r>
        <w:t xml:space="preserve"> </w:t>
      </w:r>
      <w:proofErr w:type="spellStart"/>
      <w:r>
        <w:t>Д.А</w:t>
      </w:r>
      <w:proofErr w:type="spellEnd"/>
      <w:r>
        <w:t>.</w:t>
      </w:r>
    </w:p>
    <w:p w14:paraId="2CCDE2A2" w14:textId="58BF4557" w:rsidR="00244311" w:rsidRDefault="00244311" w:rsidP="00244311">
      <w:pPr>
        <w:pStyle w:val="a4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</w:t>
      </w:r>
      <w:proofErr w:type="spellStart"/>
      <w:r>
        <w:t>Столер</w:t>
      </w:r>
      <w:proofErr w:type="spellEnd"/>
      <w:r>
        <w:t xml:space="preserve"> </w:t>
      </w:r>
      <w:proofErr w:type="spellStart"/>
      <w:r>
        <w:t>Д.В</w:t>
      </w:r>
      <w:proofErr w:type="spellEnd"/>
      <w:r>
        <w:t xml:space="preserve">.  </w:t>
      </w:r>
    </w:p>
    <w:p w14:paraId="717C1A8B" w14:textId="77777777" w:rsidR="00244311" w:rsidRDefault="00244311" w:rsidP="0024431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41134174" w14:textId="77777777" w:rsidR="00244311" w:rsidRDefault="00244311" w:rsidP="0024431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BBAF0CB" w14:textId="77777777" w:rsidR="00244311" w:rsidRDefault="00244311" w:rsidP="00244311">
      <w:pPr>
        <w:rPr>
          <w:szCs w:val="28"/>
        </w:rPr>
      </w:pPr>
    </w:p>
    <w:p w14:paraId="2DB47836" w14:textId="77777777" w:rsidR="00244311" w:rsidRDefault="00244311" w:rsidP="00244311">
      <w:pPr>
        <w:rPr>
          <w:szCs w:val="28"/>
        </w:rPr>
      </w:pPr>
    </w:p>
    <w:p w14:paraId="7F7468A2" w14:textId="55E77B9F" w:rsidR="003F4EAC" w:rsidRDefault="00244311" w:rsidP="002443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2023</w:t>
      </w:r>
    </w:p>
    <w:p w14:paraId="2BD999A1" w14:textId="06CA5096" w:rsidR="00244311" w:rsidRDefault="003F4EAC" w:rsidP="003F4E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DF17D2" w14:textId="0664FC5D" w:rsidR="00244311" w:rsidRDefault="00244311" w:rsidP="00244311">
      <w:pPr>
        <w:spacing w:after="0" w:line="240" w:lineRule="auto"/>
        <w:ind w:firstLine="65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Цель занятия: </w:t>
      </w:r>
      <w:r>
        <w:rPr>
          <w:rFonts w:ascii="Times New Roman" w:hAnsi="Times New Roman"/>
          <w:sz w:val="28"/>
          <w:szCs w:val="28"/>
        </w:rPr>
        <w:t>получение практических навыков проведения патентных исследований.</w:t>
      </w:r>
    </w:p>
    <w:tbl>
      <w:tblPr>
        <w:tblStyle w:val="a3"/>
        <w:tblpPr w:leftFromText="180" w:rightFromText="180" w:vertAnchor="page" w:horzAnchor="margin" w:tblpY="2053"/>
        <w:tblW w:w="0" w:type="auto"/>
        <w:tblLook w:val="04A0" w:firstRow="1" w:lastRow="0" w:firstColumn="1" w:lastColumn="0" w:noHBand="0" w:noVBand="1"/>
      </w:tblPr>
      <w:tblGrid>
        <w:gridCol w:w="2336"/>
        <w:gridCol w:w="2523"/>
        <w:gridCol w:w="2336"/>
        <w:gridCol w:w="2337"/>
      </w:tblGrid>
      <w:tr w:rsidR="003F4EAC" w14:paraId="1A5ECAD5" w14:textId="77777777" w:rsidTr="004B1DA6">
        <w:tc>
          <w:tcPr>
            <w:tcW w:w="2336" w:type="dxa"/>
            <w:vAlign w:val="center"/>
          </w:tcPr>
          <w:p w14:paraId="76CAC296" w14:textId="77777777" w:rsidR="003F4EAC" w:rsidRPr="0028124D" w:rsidRDefault="003F4EAC" w:rsidP="003F4EAC">
            <w:pPr>
              <w:jc w:val="center"/>
            </w:pPr>
            <w:r w:rsidRPr="003204B1">
              <w:t>Предмет поиска</w:t>
            </w:r>
            <w:r w:rsidRPr="0028124D">
              <w:t xml:space="preserve"> (</w:t>
            </w:r>
            <w:r>
              <w:t>объект исследования, его составные части)</w:t>
            </w:r>
          </w:p>
        </w:tc>
        <w:tc>
          <w:tcPr>
            <w:tcW w:w="2523" w:type="dxa"/>
            <w:vAlign w:val="center"/>
          </w:tcPr>
          <w:p w14:paraId="5B97E21C" w14:textId="77777777" w:rsidR="003F4EAC" w:rsidRPr="0028124D" w:rsidRDefault="003F4EAC" w:rsidP="003F4EAC">
            <w:pPr>
              <w:jc w:val="center"/>
            </w:pPr>
            <w:r>
              <w:t>Страна выдачи, номер охранного документа, классификационный индекс(МПК), статус (действует</w:t>
            </w:r>
            <w:r w:rsidRPr="0028124D">
              <w:t>/</w:t>
            </w:r>
            <w:r>
              <w:t>не действует)</w:t>
            </w:r>
          </w:p>
        </w:tc>
        <w:tc>
          <w:tcPr>
            <w:tcW w:w="2336" w:type="dxa"/>
            <w:vAlign w:val="center"/>
          </w:tcPr>
          <w:p w14:paraId="6CCA427B" w14:textId="77777777" w:rsidR="003F4EAC" w:rsidRDefault="003F4EAC" w:rsidP="003F4EAC">
            <w:pPr>
              <w:jc w:val="center"/>
            </w:pPr>
            <w:r>
              <w:t>Заявитель, авторы, патентообладатель, страна, номер заявки, дата подачи заявки (приоритета), дата публикации</w:t>
            </w:r>
          </w:p>
        </w:tc>
        <w:tc>
          <w:tcPr>
            <w:tcW w:w="2337" w:type="dxa"/>
            <w:vAlign w:val="center"/>
          </w:tcPr>
          <w:p w14:paraId="2665619F" w14:textId="77777777" w:rsidR="003F4EAC" w:rsidRDefault="003F4EAC" w:rsidP="003F4EAC">
            <w:pPr>
              <w:jc w:val="center"/>
            </w:pPr>
            <w:r>
              <w:t>Название патента</w:t>
            </w:r>
          </w:p>
        </w:tc>
      </w:tr>
      <w:tr w:rsidR="003F4EAC" w14:paraId="20D16D3F" w14:textId="77777777" w:rsidTr="004B1DA6">
        <w:tc>
          <w:tcPr>
            <w:tcW w:w="2336" w:type="dxa"/>
          </w:tcPr>
          <w:p w14:paraId="41981E74" w14:textId="77777777" w:rsidR="003F4EAC" w:rsidRDefault="003F4EAC" w:rsidP="003F4EAC">
            <w:r>
              <w:t>1</w:t>
            </w:r>
          </w:p>
        </w:tc>
        <w:tc>
          <w:tcPr>
            <w:tcW w:w="2523" w:type="dxa"/>
          </w:tcPr>
          <w:p w14:paraId="03D51027" w14:textId="77777777" w:rsidR="003F4EAC" w:rsidRDefault="003F4EAC" w:rsidP="003F4EAC">
            <w:r>
              <w:t>2</w:t>
            </w:r>
          </w:p>
        </w:tc>
        <w:tc>
          <w:tcPr>
            <w:tcW w:w="2336" w:type="dxa"/>
          </w:tcPr>
          <w:p w14:paraId="1FD94AA3" w14:textId="77777777" w:rsidR="003F4EAC" w:rsidRDefault="003F4EAC" w:rsidP="003F4EAC">
            <w:r>
              <w:t>3</w:t>
            </w:r>
          </w:p>
        </w:tc>
        <w:tc>
          <w:tcPr>
            <w:tcW w:w="2337" w:type="dxa"/>
          </w:tcPr>
          <w:p w14:paraId="6E1117F8" w14:textId="77777777" w:rsidR="003F4EAC" w:rsidRDefault="003F4EAC" w:rsidP="003F4EAC">
            <w:r>
              <w:t>4</w:t>
            </w:r>
          </w:p>
        </w:tc>
      </w:tr>
      <w:tr w:rsidR="003F4EAC" w:rsidRPr="002700D2" w14:paraId="75F7C555" w14:textId="77777777" w:rsidTr="004B1DA6">
        <w:tc>
          <w:tcPr>
            <w:tcW w:w="2336" w:type="dxa"/>
          </w:tcPr>
          <w:p w14:paraId="1D58CFF2" w14:textId="77777777" w:rsidR="003F4EAC" w:rsidRDefault="003F4EAC" w:rsidP="003F4EAC">
            <w:r>
              <w:t>Оптический векторный процессор</w:t>
            </w:r>
          </w:p>
        </w:tc>
        <w:tc>
          <w:tcPr>
            <w:tcW w:w="2523" w:type="dxa"/>
          </w:tcPr>
          <w:p w14:paraId="732E4A62" w14:textId="77777777" w:rsidR="003F4EAC" w:rsidRPr="002700D2" w:rsidRDefault="003F4EAC" w:rsidP="003F4EAC">
            <w:r>
              <w:t>страна выдачи</w:t>
            </w:r>
            <w:r w:rsidRPr="002700D2">
              <w:t xml:space="preserve">: </w:t>
            </w:r>
            <w:r>
              <w:rPr>
                <w:lang w:val="en-US"/>
              </w:rPr>
              <w:t>BY</w:t>
            </w:r>
            <w:r w:rsidRPr="002700D2">
              <w:t>;</w:t>
            </w:r>
          </w:p>
          <w:p w14:paraId="51E878C7" w14:textId="77777777" w:rsidR="003F4EAC" w:rsidRPr="002700D2" w:rsidRDefault="003F4EAC" w:rsidP="003F4EAC">
            <w:r>
              <w:t>номер патента</w:t>
            </w:r>
            <w:r w:rsidRPr="002700D2">
              <w:t>: 9603;</w:t>
            </w:r>
          </w:p>
          <w:p w14:paraId="5E6E48C7" w14:textId="77777777" w:rsidR="003F4EAC" w:rsidRPr="002700D2" w:rsidRDefault="003F4EAC" w:rsidP="003F4EAC">
            <w:r>
              <w:t>индекс</w:t>
            </w:r>
            <w:r w:rsidRPr="002700D2">
              <w:t xml:space="preserve"> </w:t>
            </w:r>
            <w:r>
              <w:t>МПК</w:t>
            </w:r>
            <w:r w:rsidRPr="002700D2">
              <w:t xml:space="preserve">: </w:t>
            </w:r>
            <w:r>
              <w:rPr>
                <w:lang w:val="en-US"/>
              </w:rPr>
              <w:t>G</w:t>
            </w:r>
            <w:r w:rsidRPr="002700D2">
              <w:t>02</w:t>
            </w:r>
            <w:r>
              <w:rPr>
                <w:lang w:val="en-US"/>
              </w:rPr>
              <w:t>F</w:t>
            </w:r>
            <w:r w:rsidRPr="002700D2">
              <w:t xml:space="preserve"> 1/35, </w:t>
            </w:r>
            <w:r>
              <w:rPr>
                <w:lang w:val="en-US"/>
              </w:rPr>
              <w:t>G</w:t>
            </w:r>
            <w:r w:rsidRPr="002700D2">
              <w:t>06</w:t>
            </w:r>
            <w:r>
              <w:rPr>
                <w:lang w:val="en-US"/>
              </w:rPr>
              <w:t>E</w:t>
            </w:r>
            <w:r w:rsidRPr="002700D2">
              <w:t xml:space="preserve"> 3/00, </w:t>
            </w:r>
            <w:r>
              <w:rPr>
                <w:lang w:val="en-US"/>
              </w:rPr>
              <w:t>H</w:t>
            </w:r>
            <w:r w:rsidRPr="002700D2">
              <w:t>04</w:t>
            </w:r>
            <w:r>
              <w:rPr>
                <w:lang w:val="en-US"/>
              </w:rPr>
              <w:t>J</w:t>
            </w:r>
            <w:r w:rsidRPr="002700D2">
              <w:t xml:space="preserve"> 14/00 (2006.01)</w:t>
            </w:r>
          </w:p>
          <w:p w14:paraId="47EAD601" w14:textId="77777777" w:rsidR="003F4EAC" w:rsidRPr="002700D2" w:rsidRDefault="003F4EAC" w:rsidP="003F4EAC">
            <w:r>
              <w:t>статус</w:t>
            </w:r>
            <w:r>
              <w:rPr>
                <w:lang w:val="en-US"/>
              </w:rPr>
              <w:t xml:space="preserve">: </w:t>
            </w:r>
            <w:r>
              <w:t>действует</w:t>
            </w:r>
          </w:p>
        </w:tc>
        <w:tc>
          <w:tcPr>
            <w:tcW w:w="2336" w:type="dxa"/>
          </w:tcPr>
          <w:p w14:paraId="1720CACB" w14:textId="77777777" w:rsidR="003F4EAC" w:rsidRPr="002700D2" w:rsidRDefault="003F4EAC" w:rsidP="003F4EAC">
            <w:r>
              <w:t>заявитель (патентообладатель)</w:t>
            </w:r>
            <w:r w:rsidRPr="002700D2">
              <w:t xml:space="preserve">: </w:t>
            </w:r>
            <w:r>
              <w:t>Государственное научное учреждение «Институт электроники Национальной академии наук Беларуси» (</w:t>
            </w:r>
            <w:r>
              <w:rPr>
                <w:lang w:val="en-US"/>
              </w:rPr>
              <w:t>BY</w:t>
            </w:r>
            <w:r>
              <w:t>)</w:t>
            </w:r>
          </w:p>
        </w:tc>
        <w:tc>
          <w:tcPr>
            <w:tcW w:w="2337" w:type="dxa"/>
          </w:tcPr>
          <w:p w14:paraId="60108CD6" w14:textId="77777777" w:rsidR="003F4EAC" w:rsidRPr="002700D2" w:rsidRDefault="003F4EAC" w:rsidP="003F4EAC">
            <w:r>
              <w:t>Оптический векторный процессор</w:t>
            </w:r>
          </w:p>
        </w:tc>
      </w:tr>
      <w:tr w:rsidR="003F4EAC" w:rsidRPr="002700D2" w14:paraId="422F1333" w14:textId="77777777" w:rsidTr="004B1DA6">
        <w:tc>
          <w:tcPr>
            <w:tcW w:w="2336" w:type="dxa"/>
          </w:tcPr>
          <w:p w14:paraId="3D5A34AE" w14:textId="77777777" w:rsidR="003F4EAC" w:rsidRPr="002700D2" w:rsidRDefault="003F4EAC" w:rsidP="003F4EAC">
            <w:r>
              <w:t>Устройство, система и метод для определения для определения режима питания системы на кристалле</w:t>
            </w:r>
          </w:p>
        </w:tc>
        <w:tc>
          <w:tcPr>
            <w:tcW w:w="2523" w:type="dxa"/>
          </w:tcPr>
          <w:p w14:paraId="48A3D924" w14:textId="77777777" w:rsidR="003F4EAC" w:rsidRPr="002700D2" w:rsidRDefault="003F4EAC" w:rsidP="003F4EAC">
            <w:r>
              <w:t>страна выдачи</w:t>
            </w:r>
            <w:r w:rsidRPr="002700D2">
              <w:t xml:space="preserve">: </w:t>
            </w:r>
            <w:r>
              <w:rPr>
                <w:lang w:val="en-US"/>
              </w:rPr>
              <w:t>US</w:t>
            </w:r>
            <w:r w:rsidRPr="002700D2">
              <w:t>;</w:t>
            </w:r>
          </w:p>
          <w:p w14:paraId="50CE236D" w14:textId="77777777" w:rsidR="003F4EAC" w:rsidRPr="002700D2" w:rsidRDefault="003F4EAC" w:rsidP="003F4EAC">
            <w:r>
              <w:t>номер патента</w:t>
            </w:r>
            <w:r w:rsidRPr="002700D2">
              <w:t xml:space="preserve">: </w:t>
            </w:r>
            <w:r w:rsidRPr="005B2881">
              <w:t xml:space="preserve">11126245 </w:t>
            </w:r>
            <w:r>
              <w:rPr>
                <w:lang w:val="en-US"/>
              </w:rPr>
              <w:t>B</w:t>
            </w:r>
            <w:r w:rsidRPr="005B2881">
              <w:t>2</w:t>
            </w:r>
            <w:r w:rsidRPr="002700D2">
              <w:t>;</w:t>
            </w:r>
          </w:p>
          <w:p w14:paraId="0F31F547" w14:textId="6A2A3DBC" w:rsidR="003F4EAC" w:rsidRPr="00244311" w:rsidRDefault="003F4EAC" w:rsidP="003F4EAC">
            <w:r>
              <w:t>индекс</w:t>
            </w:r>
            <w:r w:rsidRPr="002700D2">
              <w:t xml:space="preserve"> </w:t>
            </w:r>
            <w:r>
              <w:t>МПК</w:t>
            </w:r>
            <w:r w:rsidRPr="002700D2">
              <w:t xml:space="preserve">: </w:t>
            </w:r>
            <w:r>
              <w:rPr>
                <w:lang w:val="en-US"/>
              </w:rPr>
              <w:t>G</w:t>
            </w:r>
            <w:r w:rsidRPr="002700D2">
              <w:t>0</w:t>
            </w:r>
            <w:r w:rsidRPr="005B2881">
              <w:t>6</w:t>
            </w:r>
            <w:r>
              <w:rPr>
                <w:lang w:val="en-US"/>
              </w:rPr>
              <w:t>F</w:t>
            </w:r>
            <w:r w:rsidRPr="005B2881">
              <w:t xml:space="preserve"> 1/3203</w:t>
            </w:r>
            <w:r w:rsidRPr="002700D2">
              <w:t xml:space="preserve">, </w:t>
            </w:r>
            <w:r>
              <w:rPr>
                <w:lang w:val="en-US"/>
              </w:rPr>
              <w:t>G</w:t>
            </w:r>
            <w:proofErr w:type="spellStart"/>
            <w:r w:rsidRPr="002700D2">
              <w:t>06</w:t>
            </w:r>
            <w:r>
              <w:t>F</w:t>
            </w:r>
            <w:proofErr w:type="spellEnd"/>
            <w:r w:rsidRPr="002700D2">
              <w:t xml:space="preserve"> </w:t>
            </w:r>
            <w:r w:rsidRPr="005B2881">
              <w:t>1</w:t>
            </w:r>
            <w:r w:rsidRPr="002700D2">
              <w:t>/</w:t>
            </w:r>
            <w:r w:rsidRPr="005B2881">
              <w:t>3234</w:t>
            </w:r>
            <w:r w:rsidRPr="002700D2">
              <w:t xml:space="preserve">, </w:t>
            </w:r>
            <w:r>
              <w:rPr>
                <w:lang w:val="en-US"/>
              </w:rPr>
              <w:t>G</w:t>
            </w:r>
            <w:r w:rsidRPr="005B2881">
              <w:t>06</w:t>
            </w:r>
            <w:r>
              <w:rPr>
                <w:lang w:val="en-US"/>
              </w:rPr>
              <w:t>F</w:t>
            </w:r>
            <w:r w:rsidRPr="002700D2">
              <w:t xml:space="preserve"> </w:t>
            </w:r>
            <w:r w:rsidRPr="005B2881">
              <w:t>1</w:t>
            </w:r>
            <w:r w:rsidRPr="002700D2">
              <w:t>/</w:t>
            </w:r>
            <w:r w:rsidRPr="005B2881">
              <w:t xml:space="preserve">26, </w:t>
            </w:r>
            <w:r>
              <w:rPr>
                <w:lang w:val="en-US"/>
              </w:rPr>
              <w:t>G</w:t>
            </w:r>
            <w:r w:rsidRPr="005B2881">
              <w:t>06</w:t>
            </w:r>
            <w:r>
              <w:rPr>
                <w:lang w:val="en-US"/>
              </w:rPr>
              <w:t>F</w:t>
            </w:r>
            <w:r w:rsidRPr="005B2881">
              <w:t xml:space="preserve"> 1/28, </w:t>
            </w:r>
            <w:r>
              <w:rPr>
                <w:lang w:val="en-US"/>
              </w:rPr>
              <w:t>G</w:t>
            </w:r>
            <w:r w:rsidRPr="005B2881">
              <w:t>06</w:t>
            </w:r>
            <w:r>
              <w:rPr>
                <w:lang w:val="en-US"/>
              </w:rPr>
              <w:t>F</w:t>
            </w:r>
            <w:r w:rsidRPr="005B2881">
              <w:t xml:space="preserve"> 1/3206</w:t>
            </w:r>
            <w:r w:rsidRPr="00244311">
              <w:t xml:space="preserve"> (2019.01)</w:t>
            </w:r>
          </w:p>
          <w:p w14:paraId="0A9B4EC2" w14:textId="77777777" w:rsidR="003F4EAC" w:rsidRPr="002700D2" w:rsidRDefault="003F4EAC" w:rsidP="003F4EAC">
            <w:r>
              <w:t>статус</w:t>
            </w:r>
            <w:r>
              <w:rPr>
                <w:lang w:val="en-US"/>
              </w:rPr>
              <w:t xml:space="preserve">: </w:t>
            </w:r>
            <w:r>
              <w:t>действует</w:t>
            </w:r>
          </w:p>
        </w:tc>
        <w:tc>
          <w:tcPr>
            <w:tcW w:w="2336" w:type="dxa"/>
          </w:tcPr>
          <w:p w14:paraId="0329112B" w14:textId="77777777" w:rsidR="003F4EAC" w:rsidRPr="002700D2" w:rsidRDefault="003F4EAC" w:rsidP="003F4EAC">
            <w:r>
              <w:t>заявитель (патентообладатель)</w:t>
            </w:r>
            <w:r w:rsidRPr="002700D2">
              <w:t xml:space="preserve">: </w:t>
            </w:r>
            <w:r>
              <w:t>Intel Corporation (</w:t>
            </w:r>
            <w:r>
              <w:rPr>
                <w:lang w:val="en-US"/>
              </w:rPr>
              <w:t>US</w:t>
            </w:r>
            <w:r>
              <w:t>)</w:t>
            </w:r>
          </w:p>
        </w:tc>
        <w:tc>
          <w:tcPr>
            <w:tcW w:w="2337" w:type="dxa"/>
          </w:tcPr>
          <w:p w14:paraId="598443EF" w14:textId="77777777" w:rsidR="003F4EAC" w:rsidRPr="002700D2" w:rsidRDefault="003F4EAC" w:rsidP="003F4EAC">
            <w:r>
              <w:t>Устройство, система и метод для определения для определения режима питания системы на кристалле</w:t>
            </w:r>
          </w:p>
        </w:tc>
      </w:tr>
      <w:tr w:rsidR="003F4EAC" w:rsidRPr="002700D2" w14:paraId="1400C5C7" w14:textId="77777777" w:rsidTr="004B1DA6">
        <w:tc>
          <w:tcPr>
            <w:tcW w:w="2336" w:type="dxa"/>
          </w:tcPr>
          <w:p w14:paraId="2300612C" w14:textId="7501D02D" w:rsidR="003F4EAC" w:rsidRPr="002700D2" w:rsidRDefault="003F4EAC" w:rsidP="003F4EAC">
            <w:r>
              <w:t>Процессор и компьютерная система</w:t>
            </w:r>
          </w:p>
        </w:tc>
        <w:tc>
          <w:tcPr>
            <w:tcW w:w="2523" w:type="dxa"/>
          </w:tcPr>
          <w:p w14:paraId="075DD5C3" w14:textId="3BAEED7F" w:rsidR="00950C8F" w:rsidRPr="002700D2" w:rsidRDefault="00950C8F" w:rsidP="00950C8F">
            <w:r>
              <w:t>страна выдачи</w:t>
            </w:r>
            <w:r w:rsidRPr="002700D2">
              <w:t xml:space="preserve">: </w:t>
            </w:r>
            <w:r>
              <w:rPr>
                <w:lang w:val="en-US"/>
              </w:rPr>
              <w:t>CN</w:t>
            </w:r>
            <w:r w:rsidRPr="002700D2">
              <w:t>;</w:t>
            </w:r>
          </w:p>
          <w:p w14:paraId="35DE60F3" w14:textId="5699C956" w:rsidR="00950C8F" w:rsidRPr="002700D2" w:rsidRDefault="00950C8F" w:rsidP="00950C8F">
            <w:r>
              <w:t xml:space="preserve">номер </w:t>
            </w:r>
            <w:proofErr w:type="gramStart"/>
            <w:r>
              <w:t>патента</w:t>
            </w:r>
            <w:r w:rsidRPr="002700D2">
              <w:t xml:space="preserve">: </w:t>
            </w:r>
            <w:r w:rsidRPr="005B2881">
              <w:t xml:space="preserve"> </w:t>
            </w:r>
            <w:r>
              <w:t>101676865</w:t>
            </w:r>
            <w:proofErr w:type="gramEnd"/>
            <w:r>
              <w:rPr>
                <w:lang w:val="en-US"/>
              </w:rPr>
              <w:t>B</w:t>
            </w:r>
            <w:r w:rsidRPr="002700D2">
              <w:t>;</w:t>
            </w:r>
          </w:p>
          <w:p w14:paraId="2F3A0C37" w14:textId="5F92C65C" w:rsidR="00950C8F" w:rsidRPr="00244311" w:rsidRDefault="00950C8F" w:rsidP="00950C8F">
            <w:r>
              <w:t>индекс</w:t>
            </w:r>
            <w:r w:rsidRPr="002700D2">
              <w:t xml:space="preserve"> </w:t>
            </w:r>
            <w:r>
              <w:t>МПК</w:t>
            </w:r>
            <w:r w:rsidRPr="002700D2">
              <w:t xml:space="preserve">: </w:t>
            </w:r>
            <w:r>
              <w:rPr>
                <w:lang w:val="en-US"/>
              </w:rPr>
              <w:t>G</w:t>
            </w:r>
            <w:r w:rsidRPr="002700D2">
              <w:t>0</w:t>
            </w:r>
            <w:r w:rsidRPr="005B2881">
              <w:t>6</w:t>
            </w:r>
            <w:r>
              <w:rPr>
                <w:lang w:val="en-US"/>
              </w:rPr>
              <w:t>F</w:t>
            </w:r>
            <w:r w:rsidRPr="005B2881">
              <w:t xml:space="preserve"> </w:t>
            </w:r>
            <w:r w:rsidRPr="00950C8F">
              <w:t>9</w:t>
            </w:r>
            <w:r w:rsidRPr="005B2881">
              <w:t>/3</w:t>
            </w:r>
            <w:r w:rsidRPr="00950C8F">
              <w:t>851</w:t>
            </w:r>
            <w:r w:rsidRPr="002700D2">
              <w:t xml:space="preserve">, </w:t>
            </w:r>
            <w:r>
              <w:rPr>
                <w:lang w:val="en-US"/>
              </w:rPr>
              <w:t>G</w:t>
            </w:r>
            <w:proofErr w:type="spellStart"/>
            <w:r w:rsidRPr="002700D2">
              <w:t>06</w:t>
            </w:r>
            <w:r>
              <w:t>F</w:t>
            </w:r>
            <w:proofErr w:type="spellEnd"/>
            <w:r w:rsidRPr="002700D2">
              <w:t xml:space="preserve"> </w:t>
            </w:r>
            <w:r w:rsidRPr="005B2881">
              <w:t>1</w:t>
            </w:r>
            <w:r w:rsidRPr="00950C8F">
              <w:t>5</w:t>
            </w:r>
            <w:r w:rsidRPr="002700D2">
              <w:t>/</w:t>
            </w:r>
            <w:r w:rsidRPr="00950C8F">
              <w:t>8053</w:t>
            </w:r>
            <w:r w:rsidRPr="002700D2">
              <w:t xml:space="preserve">, </w:t>
            </w:r>
            <w:r>
              <w:rPr>
                <w:lang w:val="en-US"/>
              </w:rPr>
              <w:t>G</w:t>
            </w:r>
            <w:r w:rsidRPr="005B2881">
              <w:t>06</w:t>
            </w:r>
            <w:r>
              <w:rPr>
                <w:lang w:val="en-US"/>
              </w:rPr>
              <w:t>F</w:t>
            </w:r>
            <w:r w:rsidRPr="002700D2">
              <w:t xml:space="preserve"> </w:t>
            </w:r>
            <w:r w:rsidRPr="00950C8F">
              <w:t>9</w:t>
            </w:r>
            <w:r w:rsidRPr="002700D2">
              <w:t>/</w:t>
            </w:r>
            <w:r w:rsidRPr="00950C8F">
              <w:t>30036</w:t>
            </w:r>
            <w:r w:rsidRPr="005B2881">
              <w:t xml:space="preserve">, </w:t>
            </w:r>
            <w:r>
              <w:rPr>
                <w:lang w:val="en-US"/>
              </w:rPr>
              <w:t>G</w:t>
            </w:r>
            <w:r w:rsidRPr="005B2881">
              <w:t>06</w:t>
            </w:r>
            <w:r>
              <w:rPr>
                <w:lang w:val="en-US"/>
              </w:rPr>
              <w:t>F</w:t>
            </w:r>
            <w:r w:rsidRPr="005B2881">
              <w:t xml:space="preserve"> </w:t>
            </w:r>
            <w:r w:rsidRPr="00950C8F">
              <w:t>9</w:t>
            </w:r>
            <w:r w:rsidRPr="005B2881">
              <w:t>/</w:t>
            </w:r>
            <w:r w:rsidRPr="00950C8F">
              <w:t>3857</w:t>
            </w:r>
            <w:r w:rsidRPr="005B2881">
              <w:t xml:space="preserve">, </w:t>
            </w:r>
            <w:r>
              <w:rPr>
                <w:lang w:val="en-US"/>
              </w:rPr>
              <w:t>G</w:t>
            </w:r>
            <w:r w:rsidRPr="005B2881">
              <w:t>06</w:t>
            </w:r>
            <w:r>
              <w:rPr>
                <w:lang w:val="en-US"/>
              </w:rPr>
              <w:t>F</w:t>
            </w:r>
            <w:r w:rsidRPr="005B2881">
              <w:t xml:space="preserve"> </w:t>
            </w:r>
            <w:r w:rsidRPr="00950C8F">
              <w:t>9</w:t>
            </w:r>
            <w:r w:rsidRPr="005B2881">
              <w:t>/3</w:t>
            </w:r>
            <w:r w:rsidRPr="00950C8F">
              <w:t>889</w:t>
            </w:r>
            <w:r w:rsidRPr="00244311">
              <w:t xml:space="preserve"> (201</w:t>
            </w:r>
            <w:r w:rsidRPr="00950C8F">
              <w:t>3</w:t>
            </w:r>
            <w:r w:rsidRPr="00244311">
              <w:t>.</w:t>
            </w:r>
            <w:r w:rsidRPr="00950C8F">
              <w:t>11</w:t>
            </w:r>
            <w:r w:rsidRPr="00244311">
              <w:t>)</w:t>
            </w:r>
          </w:p>
          <w:p w14:paraId="609CA010" w14:textId="60F36DD3" w:rsidR="003F4EAC" w:rsidRPr="002700D2" w:rsidRDefault="00950C8F" w:rsidP="00950C8F">
            <w:r>
              <w:t>статус</w:t>
            </w:r>
            <w:r w:rsidRPr="00950C8F">
              <w:t xml:space="preserve">: </w:t>
            </w:r>
            <w:r>
              <w:t>действует</w:t>
            </w:r>
          </w:p>
        </w:tc>
        <w:tc>
          <w:tcPr>
            <w:tcW w:w="2336" w:type="dxa"/>
          </w:tcPr>
          <w:p w14:paraId="73B55FCC" w14:textId="2DB1F2A9" w:rsidR="00950C8F" w:rsidRPr="00950C8F" w:rsidRDefault="00950C8F" w:rsidP="00950C8F">
            <w:pPr>
              <w:rPr>
                <w:lang w:val="en-US"/>
              </w:rPr>
            </w:pPr>
            <w:r>
              <w:t>заявитель</w:t>
            </w:r>
            <w:r w:rsidRPr="00950C8F">
              <w:rPr>
                <w:lang w:val="en-US"/>
              </w:rPr>
              <w:t xml:space="preserve"> (</w:t>
            </w:r>
            <w:r>
              <w:t>патентообладатель</w:t>
            </w:r>
            <w:r w:rsidRPr="00950C8F">
              <w:rPr>
                <w:lang w:val="en-US"/>
              </w:rPr>
              <w:t xml:space="preserve">): </w:t>
            </w:r>
            <w:r w:rsidRPr="00950C8F">
              <w:rPr>
                <w:lang w:val="en-US"/>
              </w:rPr>
              <w:t>I</w:t>
            </w:r>
            <w:r w:rsidRPr="00950C8F">
              <w:rPr>
                <w:lang w:val="en-US"/>
              </w:rPr>
              <w:t>nternational Business Machines Corp</w:t>
            </w:r>
            <w:r w:rsidR="004B1DA6">
              <w:rPr>
                <w:lang w:val="en-US"/>
              </w:rPr>
              <w:t>oration</w:t>
            </w:r>
            <w:r w:rsidRPr="00950C8F">
              <w:rPr>
                <w:lang w:val="en-US"/>
              </w:rPr>
              <w:t xml:space="preserve"> (</w:t>
            </w:r>
            <w:r w:rsidRPr="00950C8F">
              <w:rPr>
                <w:lang w:val="en-US"/>
              </w:rPr>
              <w:t>CN)</w:t>
            </w:r>
          </w:p>
        </w:tc>
        <w:tc>
          <w:tcPr>
            <w:tcW w:w="2337" w:type="dxa"/>
          </w:tcPr>
          <w:p w14:paraId="10291B16" w14:textId="43B0D012" w:rsidR="003F4EAC" w:rsidRPr="002700D2" w:rsidRDefault="00950C8F" w:rsidP="003F4EAC">
            <w:r>
              <w:t>Процессор и компьютерная система для векторных инструкций</w:t>
            </w:r>
          </w:p>
        </w:tc>
      </w:tr>
      <w:tr w:rsidR="004B1DA6" w:rsidRPr="002700D2" w14:paraId="673B52D7" w14:textId="77777777" w:rsidTr="004B1DA6">
        <w:tc>
          <w:tcPr>
            <w:tcW w:w="2336" w:type="dxa"/>
          </w:tcPr>
          <w:p w14:paraId="60F0B866" w14:textId="77777777" w:rsidR="004B1DA6" w:rsidRDefault="004B1DA6" w:rsidP="004B1DA6">
            <w:r>
              <w:t>Процессор</w:t>
            </w:r>
          </w:p>
          <w:p w14:paraId="41AD2DF0" w14:textId="77777777" w:rsidR="004B1DA6" w:rsidRPr="004B1DA6" w:rsidRDefault="004B1DA6" w:rsidP="004B1DA6"/>
          <w:p w14:paraId="3704571B" w14:textId="77777777" w:rsidR="004B1DA6" w:rsidRPr="004B1DA6" w:rsidRDefault="004B1DA6" w:rsidP="004B1DA6"/>
          <w:p w14:paraId="41ED11D9" w14:textId="77777777" w:rsidR="004B1DA6" w:rsidRDefault="004B1DA6" w:rsidP="004B1DA6"/>
          <w:p w14:paraId="2D95BF0C" w14:textId="77777777" w:rsidR="004B1DA6" w:rsidRDefault="004B1DA6" w:rsidP="004B1DA6"/>
          <w:p w14:paraId="72FD3997" w14:textId="77777777" w:rsidR="004B1DA6" w:rsidRDefault="004B1DA6" w:rsidP="004B1DA6"/>
          <w:p w14:paraId="7CB03244" w14:textId="64CEF797" w:rsidR="004B1DA6" w:rsidRPr="004B1DA6" w:rsidRDefault="004B1DA6" w:rsidP="004B1DA6">
            <w:pPr>
              <w:jc w:val="right"/>
            </w:pPr>
          </w:p>
        </w:tc>
        <w:tc>
          <w:tcPr>
            <w:tcW w:w="2523" w:type="dxa"/>
          </w:tcPr>
          <w:p w14:paraId="3DED417A" w14:textId="77777777" w:rsidR="004B1DA6" w:rsidRPr="002700D2" w:rsidRDefault="004B1DA6" w:rsidP="004B1DA6">
            <w:r>
              <w:t>страна выдачи</w:t>
            </w:r>
            <w:r w:rsidRPr="002700D2">
              <w:t xml:space="preserve">: </w:t>
            </w:r>
            <w:r>
              <w:rPr>
                <w:lang w:val="en-US"/>
              </w:rPr>
              <w:t>GE</w:t>
            </w:r>
            <w:r w:rsidRPr="002700D2">
              <w:t>;</w:t>
            </w:r>
          </w:p>
          <w:p w14:paraId="51F5BABD" w14:textId="77777777" w:rsidR="004B1DA6" w:rsidRPr="002700D2" w:rsidRDefault="004B1DA6" w:rsidP="004B1DA6">
            <w:r>
              <w:t xml:space="preserve">номер </w:t>
            </w:r>
            <w:proofErr w:type="gramStart"/>
            <w:r>
              <w:t>патента</w:t>
            </w:r>
            <w:r w:rsidRPr="002700D2">
              <w:t xml:space="preserve">: </w:t>
            </w:r>
            <w:r w:rsidRPr="005B2881">
              <w:t xml:space="preserve"> </w:t>
            </w:r>
            <w:r>
              <w:rPr>
                <w:lang w:val="en-US"/>
              </w:rPr>
              <w:t>DE</w:t>
            </w:r>
            <w:proofErr w:type="gramEnd"/>
            <w:r w:rsidRPr="0034730E">
              <w:t>3482827</w:t>
            </w:r>
            <w:r>
              <w:rPr>
                <w:lang w:val="en-US"/>
              </w:rPr>
              <w:t>D</w:t>
            </w:r>
            <w:r w:rsidRPr="0034730E">
              <w:t>1</w:t>
            </w:r>
            <w:r w:rsidRPr="002700D2">
              <w:t>;</w:t>
            </w:r>
          </w:p>
          <w:p w14:paraId="5B09C132" w14:textId="20995357" w:rsidR="004B1DA6" w:rsidRPr="00244311" w:rsidRDefault="004B1DA6" w:rsidP="004B1DA6">
            <w:r>
              <w:t>индекс</w:t>
            </w:r>
            <w:r w:rsidRPr="002700D2">
              <w:t xml:space="preserve"> </w:t>
            </w:r>
            <w:r>
              <w:t>МПК</w:t>
            </w:r>
            <w:r w:rsidRPr="002700D2">
              <w:t xml:space="preserve">: </w:t>
            </w:r>
            <w:r>
              <w:rPr>
                <w:lang w:val="en-US"/>
              </w:rPr>
              <w:t>G</w:t>
            </w:r>
            <w:r w:rsidRPr="002700D2">
              <w:t>0</w:t>
            </w:r>
            <w:r w:rsidRPr="005B2881">
              <w:t>6</w:t>
            </w:r>
            <w:r>
              <w:rPr>
                <w:lang w:val="en-US"/>
              </w:rPr>
              <w:t>F</w:t>
            </w:r>
            <w:r w:rsidRPr="005B2881">
              <w:t xml:space="preserve"> </w:t>
            </w:r>
            <w:r w:rsidRPr="00950C8F">
              <w:t>9</w:t>
            </w:r>
            <w:r w:rsidRPr="005B2881">
              <w:t>/3</w:t>
            </w:r>
            <w:r w:rsidRPr="00950C8F">
              <w:t>8</w:t>
            </w:r>
            <w:r w:rsidRPr="0034730E">
              <w:t>89</w:t>
            </w:r>
            <w:r w:rsidRPr="002700D2">
              <w:t xml:space="preserve">, </w:t>
            </w:r>
            <w:r>
              <w:rPr>
                <w:lang w:val="en-US"/>
              </w:rPr>
              <w:t>G</w:t>
            </w:r>
            <w:proofErr w:type="spellStart"/>
            <w:r w:rsidRPr="002700D2">
              <w:t>06</w:t>
            </w:r>
            <w:r>
              <w:t>F</w:t>
            </w:r>
            <w:proofErr w:type="spellEnd"/>
            <w:r w:rsidRPr="002700D2">
              <w:t xml:space="preserve"> </w:t>
            </w:r>
            <w:r w:rsidRPr="0034730E">
              <w:t>9</w:t>
            </w:r>
            <w:r w:rsidRPr="002700D2">
              <w:t>/</w:t>
            </w:r>
            <w:r w:rsidRPr="0034730E">
              <w:t>3824</w:t>
            </w:r>
            <w:r w:rsidRPr="00244311">
              <w:t xml:space="preserve"> (</w:t>
            </w:r>
            <w:r>
              <w:t>1</w:t>
            </w:r>
            <w:r>
              <w:rPr>
                <w:lang w:val="en-US"/>
              </w:rPr>
              <w:t>9</w:t>
            </w:r>
            <w:r w:rsidRPr="0034730E">
              <w:t>98</w:t>
            </w:r>
            <w:r w:rsidRPr="00244311">
              <w:t>.</w:t>
            </w:r>
            <w:r w:rsidRPr="00950C8F">
              <w:t>1</w:t>
            </w:r>
            <w:r w:rsidRPr="0034730E">
              <w:t>2</w:t>
            </w:r>
            <w:r w:rsidRPr="00244311">
              <w:t>)</w:t>
            </w:r>
          </w:p>
          <w:p w14:paraId="0E8545C7" w14:textId="20458185" w:rsidR="004B1DA6" w:rsidRPr="0034730E" w:rsidRDefault="004B1DA6" w:rsidP="004B1DA6">
            <w:r>
              <w:t>статус</w:t>
            </w:r>
            <w:r w:rsidRPr="00950C8F">
              <w:t xml:space="preserve">: </w:t>
            </w:r>
            <w:r>
              <w:t xml:space="preserve">действие </w:t>
            </w:r>
            <w:proofErr w:type="gramStart"/>
            <w:r>
              <w:t>прекращено(</w:t>
            </w:r>
            <w:proofErr w:type="gramEnd"/>
            <w:r>
              <w:t>05.21.2004)</w:t>
            </w:r>
          </w:p>
        </w:tc>
        <w:tc>
          <w:tcPr>
            <w:tcW w:w="2336" w:type="dxa"/>
          </w:tcPr>
          <w:p w14:paraId="29D2AC80" w14:textId="7DC965BB" w:rsidR="004B1DA6" w:rsidRPr="004B1DA6" w:rsidRDefault="004B1DA6" w:rsidP="004B1DA6">
            <w:r>
              <w:t>заявитель</w:t>
            </w:r>
            <w:r w:rsidRPr="004B1DA6">
              <w:t xml:space="preserve"> (</w:t>
            </w:r>
            <w:r>
              <w:t>патентообладатель</w:t>
            </w:r>
            <w:r w:rsidRPr="004B1DA6">
              <w:t xml:space="preserve">): </w:t>
            </w:r>
            <w:r>
              <w:rPr>
                <w:lang w:val="en-US"/>
              </w:rPr>
              <w:t>NEC</w:t>
            </w:r>
            <w:r w:rsidRPr="004B1DA6">
              <w:t xml:space="preserve"> </w:t>
            </w:r>
            <w:r>
              <w:rPr>
                <w:lang w:val="en-US"/>
              </w:rPr>
              <w:t>Corporation</w:t>
            </w:r>
            <w:r w:rsidRPr="004B1DA6">
              <w:t xml:space="preserve"> (</w:t>
            </w:r>
            <w:r>
              <w:rPr>
                <w:lang w:val="en-US"/>
              </w:rPr>
              <w:t>GE</w:t>
            </w:r>
            <w:r w:rsidRPr="004B1DA6">
              <w:t>)</w:t>
            </w:r>
          </w:p>
        </w:tc>
        <w:tc>
          <w:tcPr>
            <w:tcW w:w="2337" w:type="dxa"/>
          </w:tcPr>
          <w:p w14:paraId="12306FBD" w14:textId="46A4A87F" w:rsidR="004B1DA6" w:rsidRPr="002700D2" w:rsidRDefault="004B1DA6" w:rsidP="004B1DA6">
            <w:r w:rsidRPr="004B1DA6">
              <w:t>Несколько параллельных функциональных блоков, управляемых совместно несколькими инструкциями.</w:t>
            </w:r>
          </w:p>
        </w:tc>
      </w:tr>
      <w:tr w:rsidR="004B1DA6" w:rsidRPr="002700D2" w14:paraId="551534EC" w14:textId="77777777" w:rsidTr="004B1DA6">
        <w:tc>
          <w:tcPr>
            <w:tcW w:w="2336" w:type="dxa"/>
          </w:tcPr>
          <w:p w14:paraId="1A5E28C3" w14:textId="7ED1F852" w:rsidR="004B1DA6" w:rsidRDefault="004B1DA6" w:rsidP="004B1DA6">
            <w:r>
              <w:t>Микропроцессор</w:t>
            </w:r>
          </w:p>
        </w:tc>
        <w:tc>
          <w:tcPr>
            <w:tcW w:w="2523" w:type="dxa"/>
          </w:tcPr>
          <w:p w14:paraId="41F9A84E" w14:textId="5FD84D4C" w:rsidR="004B1DA6" w:rsidRPr="002700D2" w:rsidRDefault="004B1DA6" w:rsidP="004B1DA6">
            <w:r>
              <w:t>страна выдачи</w:t>
            </w:r>
            <w:r w:rsidRPr="002700D2">
              <w:t xml:space="preserve">: </w:t>
            </w:r>
            <w:r>
              <w:rPr>
                <w:lang w:val="en-US"/>
              </w:rPr>
              <w:t>RU</w:t>
            </w:r>
            <w:r w:rsidRPr="002700D2">
              <w:t>;</w:t>
            </w:r>
          </w:p>
          <w:p w14:paraId="21BA9F37" w14:textId="096E3E28" w:rsidR="004B1DA6" w:rsidRPr="002700D2" w:rsidRDefault="004B1DA6" w:rsidP="004B1DA6">
            <w:r>
              <w:t xml:space="preserve">номер </w:t>
            </w:r>
            <w:proofErr w:type="gramStart"/>
            <w:r>
              <w:t>патента</w:t>
            </w:r>
            <w:r w:rsidRPr="002700D2">
              <w:t xml:space="preserve">: </w:t>
            </w:r>
            <w:r w:rsidRPr="005B2881">
              <w:t xml:space="preserve"> </w:t>
            </w:r>
            <w:r>
              <w:t>2666458</w:t>
            </w:r>
            <w:proofErr w:type="gramEnd"/>
            <w:r>
              <w:t xml:space="preserve"> </w:t>
            </w:r>
            <w:proofErr w:type="spellStart"/>
            <w:r>
              <w:t>C1</w:t>
            </w:r>
            <w:proofErr w:type="spellEnd"/>
            <w:r w:rsidRPr="002700D2">
              <w:t>;</w:t>
            </w:r>
          </w:p>
          <w:p w14:paraId="0F7AC385" w14:textId="3D0CA239" w:rsidR="004B1DA6" w:rsidRPr="00244311" w:rsidRDefault="004B1DA6" w:rsidP="004B1DA6">
            <w:r>
              <w:t>индекс</w:t>
            </w:r>
            <w:r w:rsidRPr="002700D2">
              <w:t xml:space="preserve"> </w:t>
            </w:r>
            <w:r>
              <w:t>МПК</w:t>
            </w:r>
            <w:r w:rsidRPr="002700D2">
              <w:t xml:space="preserve">: </w:t>
            </w:r>
            <w:r>
              <w:rPr>
                <w:lang w:val="en-US"/>
              </w:rPr>
              <w:t>G</w:t>
            </w:r>
            <w:r w:rsidRPr="002700D2">
              <w:t>0</w:t>
            </w:r>
            <w:r w:rsidRPr="005B2881">
              <w:t>6</w:t>
            </w:r>
            <w:r>
              <w:rPr>
                <w:lang w:val="en-US"/>
              </w:rPr>
              <w:t>F</w:t>
            </w:r>
            <w:r w:rsidRPr="005B2881">
              <w:t xml:space="preserve"> </w:t>
            </w:r>
            <w:r w:rsidRPr="004B1DA6">
              <w:t>15</w:t>
            </w:r>
            <w:r w:rsidRPr="005B2881">
              <w:t>/</w:t>
            </w:r>
            <w:r w:rsidRPr="004B1DA6">
              <w:t>00</w:t>
            </w:r>
            <w:r w:rsidRPr="002700D2">
              <w:t xml:space="preserve">, </w:t>
            </w:r>
            <w:r>
              <w:rPr>
                <w:lang w:val="en-US"/>
              </w:rPr>
              <w:t>G</w:t>
            </w:r>
            <w:proofErr w:type="spellStart"/>
            <w:r w:rsidRPr="002700D2">
              <w:t>06</w:t>
            </w:r>
            <w:r>
              <w:t>F</w:t>
            </w:r>
            <w:proofErr w:type="spellEnd"/>
            <w:r w:rsidRPr="002700D2">
              <w:t xml:space="preserve"> </w:t>
            </w:r>
            <w:r w:rsidRPr="004B1DA6">
              <w:t>7</w:t>
            </w:r>
            <w:r w:rsidRPr="002700D2">
              <w:t>/</w:t>
            </w:r>
            <w:r w:rsidRPr="004B1DA6">
              <w:t xml:space="preserve">57, </w:t>
            </w:r>
            <w:r>
              <w:rPr>
                <w:lang w:val="en-US"/>
              </w:rPr>
              <w:t>G</w:t>
            </w:r>
            <w:r w:rsidRPr="004B1DA6">
              <w:t>06</w:t>
            </w:r>
            <w:r>
              <w:rPr>
                <w:lang w:val="en-US"/>
              </w:rPr>
              <w:t>F</w:t>
            </w:r>
            <w:r w:rsidRPr="004B1DA6">
              <w:t xml:space="preserve"> 9/30</w:t>
            </w:r>
            <w:r w:rsidRPr="00244311">
              <w:t xml:space="preserve"> (</w:t>
            </w:r>
            <w:r w:rsidRPr="004B1DA6">
              <w:t>2006</w:t>
            </w:r>
            <w:r w:rsidRPr="00244311">
              <w:t>.</w:t>
            </w:r>
            <w:r w:rsidRPr="004B1DA6">
              <w:t>01</w:t>
            </w:r>
            <w:r w:rsidRPr="00244311">
              <w:t>)</w:t>
            </w:r>
          </w:p>
          <w:p w14:paraId="294E72BE" w14:textId="76AE5F74" w:rsidR="004B1DA6" w:rsidRDefault="004B1DA6" w:rsidP="004B1DA6">
            <w:r>
              <w:t>статус</w:t>
            </w:r>
            <w:r w:rsidRPr="00950C8F">
              <w:t xml:space="preserve">: </w:t>
            </w:r>
            <w:r>
              <w:t>дейст</w:t>
            </w:r>
            <w:r>
              <w:t>вует</w:t>
            </w:r>
          </w:p>
        </w:tc>
        <w:tc>
          <w:tcPr>
            <w:tcW w:w="2336" w:type="dxa"/>
          </w:tcPr>
          <w:p w14:paraId="4194BBD0" w14:textId="325522E0" w:rsidR="004B1DA6" w:rsidRDefault="004B1DA6" w:rsidP="004B1DA6">
            <w:r>
              <w:t>заявитель</w:t>
            </w:r>
            <w:r w:rsidRPr="004B1DA6">
              <w:t xml:space="preserve"> (</w:t>
            </w:r>
            <w:r>
              <w:t>патентообладатель</w:t>
            </w:r>
            <w:r w:rsidRPr="004B1DA6">
              <w:t xml:space="preserve">): </w:t>
            </w:r>
            <w:r>
              <w:t>Акционерное общество «</w:t>
            </w:r>
            <w:proofErr w:type="spellStart"/>
            <w:r>
              <w:t>МЦСТ</w:t>
            </w:r>
            <w:proofErr w:type="spellEnd"/>
            <w:r>
              <w:t>» (</w:t>
            </w:r>
            <w:r>
              <w:rPr>
                <w:lang w:val="en-US"/>
              </w:rPr>
              <w:t>RU</w:t>
            </w:r>
            <w:r>
              <w:t>)</w:t>
            </w:r>
          </w:p>
        </w:tc>
        <w:tc>
          <w:tcPr>
            <w:tcW w:w="2337" w:type="dxa"/>
          </w:tcPr>
          <w:p w14:paraId="01F5FDC6" w14:textId="09ABDCF2" w:rsidR="004B1DA6" w:rsidRPr="004B1DA6" w:rsidRDefault="004B1DA6" w:rsidP="004B1DA6">
            <w:r>
              <w:t>Микропроцессор</w:t>
            </w:r>
          </w:p>
        </w:tc>
      </w:tr>
    </w:tbl>
    <w:p w14:paraId="69E0FA3B" w14:textId="00153050" w:rsidR="00244311" w:rsidRDefault="00244311"/>
    <w:p w14:paraId="185C4BC2" w14:textId="77777777" w:rsidR="00244311" w:rsidRDefault="00244311">
      <w:r>
        <w:br w:type="page"/>
      </w:r>
    </w:p>
    <w:p w14:paraId="2695C0B9" w14:textId="2446F052" w:rsidR="00E647F1" w:rsidRPr="003F4EAC" w:rsidRDefault="003F4EAC" w:rsidP="003F4EAC">
      <w:pPr>
        <w:jc w:val="center"/>
        <w:rPr>
          <w:b/>
          <w:bCs/>
        </w:rPr>
      </w:pPr>
      <w:r w:rsidRPr="003F4EAC">
        <w:rPr>
          <w:b/>
          <w:bCs/>
        </w:rPr>
        <w:lastRenderedPageBreak/>
        <w:t>Оптический векторный процессор</w:t>
      </w:r>
    </w:p>
    <w:p w14:paraId="507E2E03" w14:textId="51BEB388" w:rsidR="003F4EAC" w:rsidRDefault="003F4EAC" w:rsidP="003F4EAC">
      <w:r>
        <w:rPr>
          <w:noProof/>
        </w:rPr>
        <w:drawing>
          <wp:inline distT="0" distB="0" distL="0" distR="0" wp14:anchorId="561CCBA2" wp14:editId="3CDBA7BC">
            <wp:extent cx="6120130" cy="42411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5940" w14:textId="6A8E037C" w:rsidR="003F4EAC" w:rsidRDefault="003F4EAC" w:rsidP="003F4EAC">
      <w:pPr>
        <w:jc w:val="center"/>
        <w:rPr>
          <w:b/>
          <w:bCs/>
        </w:rPr>
      </w:pPr>
      <w:r w:rsidRPr="003F4EAC">
        <w:rPr>
          <w:b/>
          <w:bCs/>
        </w:rPr>
        <w:t>Устройство, система и метод для определения для определения режима питания системы на кристалле</w:t>
      </w:r>
    </w:p>
    <w:p w14:paraId="6528A97A" w14:textId="524CCF36" w:rsidR="003F4EAC" w:rsidRDefault="003F4EAC" w:rsidP="003F4EAC">
      <w:r>
        <w:rPr>
          <w:noProof/>
        </w:rPr>
        <w:lastRenderedPageBreak/>
        <w:drawing>
          <wp:inline distT="0" distB="0" distL="0" distR="0" wp14:anchorId="5166D3EF" wp14:editId="4492E44A">
            <wp:extent cx="6120130" cy="41713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2CC5" w14:textId="3C78FD97" w:rsidR="003F4EAC" w:rsidRDefault="00950C8F" w:rsidP="00950C8F">
      <w:pPr>
        <w:jc w:val="center"/>
        <w:rPr>
          <w:b/>
          <w:bCs/>
        </w:rPr>
      </w:pPr>
      <w:r w:rsidRPr="00950C8F">
        <w:rPr>
          <w:b/>
          <w:bCs/>
        </w:rPr>
        <w:t>Процессор и компьютерная система</w:t>
      </w:r>
    </w:p>
    <w:p w14:paraId="08A55F5A" w14:textId="6BB5E826" w:rsidR="00950C8F" w:rsidRDefault="00950C8F" w:rsidP="00950C8F">
      <w:r>
        <w:rPr>
          <w:noProof/>
        </w:rPr>
        <w:drawing>
          <wp:inline distT="0" distB="0" distL="0" distR="0" wp14:anchorId="3C8F3D65" wp14:editId="7EC87824">
            <wp:extent cx="6120130" cy="4163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846" w14:textId="61EC056C" w:rsidR="00244311" w:rsidRPr="004B1DA6" w:rsidRDefault="004B1DA6" w:rsidP="004B1DA6">
      <w:pPr>
        <w:jc w:val="center"/>
        <w:rPr>
          <w:b/>
          <w:bCs/>
        </w:rPr>
      </w:pPr>
      <w:r w:rsidRPr="004B1DA6">
        <w:rPr>
          <w:b/>
          <w:bCs/>
        </w:rPr>
        <w:t>Процессор</w:t>
      </w:r>
    </w:p>
    <w:p w14:paraId="3698DC8C" w14:textId="32FA10FC" w:rsidR="004B1DA6" w:rsidRDefault="004B1DA6" w:rsidP="004B1DA6">
      <w:r>
        <w:rPr>
          <w:noProof/>
        </w:rPr>
        <w:lastRenderedPageBreak/>
        <w:drawing>
          <wp:inline distT="0" distB="0" distL="0" distR="0" wp14:anchorId="6481A8B9" wp14:editId="580AD77F">
            <wp:extent cx="6120130" cy="39579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1F6" w14:textId="7FBC7DE7" w:rsidR="004B1DA6" w:rsidRPr="004B1DA6" w:rsidRDefault="004B1DA6" w:rsidP="004B1DA6">
      <w:pPr>
        <w:jc w:val="center"/>
        <w:rPr>
          <w:b/>
          <w:bCs/>
        </w:rPr>
      </w:pPr>
      <w:r w:rsidRPr="004B1DA6">
        <w:rPr>
          <w:b/>
          <w:bCs/>
        </w:rPr>
        <w:t>Микропроцессор</w:t>
      </w:r>
    </w:p>
    <w:p w14:paraId="7D36F1D6" w14:textId="2661F285" w:rsidR="004B1DA6" w:rsidRPr="002700D2" w:rsidRDefault="004B1DA6" w:rsidP="004B1DA6">
      <w:r>
        <w:rPr>
          <w:noProof/>
        </w:rPr>
        <w:drawing>
          <wp:inline distT="0" distB="0" distL="0" distR="0" wp14:anchorId="16A19815" wp14:editId="3F6014F2">
            <wp:extent cx="6120130" cy="21634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DA6" w:rsidRPr="002700D2" w:rsidSect="0024431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4D"/>
    <w:rsid w:val="00244311"/>
    <w:rsid w:val="002700D2"/>
    <w:rsid w:val="0028124D"/>
    <w:rsid w:val="0034730E"/>
    <w:rsid w:val="003522F0"/>
    <w:rsid w:val="003E7988"/>
    <w:rsid w:val="003F4EAC"/>
    <w:rsid w:val="004B1DA6"/>
    <w:rsid w:val="005B2881"/>
    <w:rsid w:val="00721143"/>
    <w:rsid w:val="00950C8F"/>
    <w:rsid w:val="00C031D7"/>
    <w:rsid w:val="00E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EC8C"/>
  <w15:chartTrackingRefBased/>
  <w15:docId w15:val="{00D556A5-EDE2-462B-BE14-D25B2394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4431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244311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Иван Тайдхантер</cp:lastModifiedBy>
  <cp:revision>3</cp:revision>
  <dcterms:created xsi:type="dcterms:W3CDTF">2023-03-13T15:47:00Z</dcterms:created>
  <dcterms:modified xsi:type="dcterms:W3CDTF">2023-03-13T15:47:00Z</dcterms:modified>
</cp:coreProperties>
</file>