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1、 要用到laravel框架，电脑上必须有</w:t>
      </w: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Composer</w:t>
      </w:r>
      <w:bookmarkEnd w:id="0"/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2、 Composer官方下载地址：</w:t>
      </w:r>
      <w:r>
        <w:rPr>
          <w:rFonts w:hint="eastAsia" w:ascii="微软雅黑" w:hAnsi="微软雅黑" w:eastAsia="微软雅黑" w:cs="微软雅黑"/>
          <w:i w:val="0"/>
          <w:caps w:val="0"/>
          <w:color w:val="155FAA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5FAA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"https://getcomposer.org/" \t "http://wenda.golaravel.com/article/_blank"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5FAA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155FAA"/>
          <w:spacing w:val="0"/>
          <w:sz w:val="21"/>
          <w:szCs w:val="21"/>
          <w:u w:val="none"/>
          <w:shd w:val="clear" w:fill="FFFFFF"/>
        </w:rPr>
        <w:t>https://getcomposer.org/</w:t>
      </w:r>
      <w:r>
        <w:rPr>
          <w:rFonts w:hint="eastAsia" w:ascii="微软雅黑" w:hAnsi="微软雅黑" w:eastAsia="微软雅黑" w:cs="微软雅黑"/>
          <w:i w:val="0"/>
          <w:caps w:val="0"/>
          <w:color w:val="155FAA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55FAA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95900" cy="2657475"/>
            <wp:effectExtent l="0" t="0" r="0" b="9525"/>
            <wp:docPr id="1" name="图片 1" descr="1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进去之后，往下拉.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55FAA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695700" cy="714375"/>
            <wp:effectExtent l="0" t="0" r="0" b="9525"/>
            <wp:docPr id="3" name="图片 2" descr="2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2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找到这个.exe下载到本地.然后安装。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前面都是下一步下一步就不截图了，到这里。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55FAA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848225" cy="3600450"/>
            <wp:effectExtent l="0" t="0" r="9525" b="0"/>
            <wp:docPr id="2" name="图片 3" descr="3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3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选择php的安装目录下的php.exe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PHP必须支持openssl扩展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解决之道：打开PHP的安装目录php.ini找到openssl组件。去掉前面的分号即可。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（注：如果是集成软件包如wamp的话，别以为在电脑左下角点那个小图标，点出来的那个php.ini就是你想要改的！大错特错！改掉这个里面的php.ini 安装composer还是会提示错误的。因为wamp是有两个php.ini的，你要找到你真正安装PHP的目录下去找这个php.ini，才是真正的php.ini）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3、 至此,还没有结束.然后到控制台（dos窗口就不截图了吧）运行命令，输入composer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能显示这个就正常了。。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55FAA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6162675" cy="1990725"/>
            <wp:effectExtent l="0" t="0" r="9525" b="9525"/>
            <wp:docPr id="4" name="图片 4" descr="4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5E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://wenda.golaravel.com/uploads/article/20150317/32519739eabfe0c94d4fdc0345fec1d7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://wenda.golaravel.com/uploads/article/20150317/c601a5bfb3c2d0c112b23f530a964df1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enda.golaravel.com/uploads/article/20150317/2ce2a716fb576856addfeab93e9db6ce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hyperlink" Target="http://wenda.golaravel.com/uploads/article/20150317/5792e2bd868f6a5cae599447bd6d0e00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2020-09-19T00:54:16Z</dcterms:created>
  <dc:creator>Administrator</dc:creator>
  <cp:lastModifiedBy>Administrator</cp:lastModifiedBy>
  <dcterms:modified xsi:type="dcterms:W3CDTF">2020-09-19T01:07:22Z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