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bookmarkStart w:colFirst="0" w:colLast="0" w:name="_heading=h.9i9877lccp3u" w:id="0"/>
      <w:bookmarkEnd w:id="0"/>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CIS-320</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System Requirement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System Requirements describe the business requirements for a new system. Who will use the system, what the system will do, and where and when it will be used? System Requirement focuses on the functional Requirement and Non-Functional Requirement.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Functional Requirement: </w:t>
      </w:r>
      <w:r w:rsidDel="00000000" w:rsidR="00000000" w:rsidRPr="00000000">
        <w:rPr>
          <w:sz w:val="24"/>
          <w:szCs w:val="24"/>
          <w:rtl w:val="0"/>
        </w:rPr>
        <w:t xml:space="preserve">Describe how the system behaves, and what is the function of the system. Functional Requirements include all the things that are required by the system to function well. It is basically what needs to be developed. Functional Requirement include:</w:t>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be using Plone.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hanging="720"/>
        <w:rPr>
          <w:color w:val="000000"/>
          <w:sz w:val="24"/>
          <w:szCs w:val="24"/>
        </w:rPr>
      </w:pPr>
      <w:r w:rsidDel="00000000" w:rsidR="00000000" w:rsidRPr="00000000">
        <w:rPr>
          <w:color w:val="000000"/>
          <w:sz w:val="24"/>
          <w:szCs w:val="24"/>
          <w:rtl w:val="0"/>
        </w:rPr>
        <w:t xml:space="preserve">Website</w:t>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website will allow visitors to send messages directly </w:t>
      </w:r>
      <w:r w:rsidDel="00000000" w:rsidR="00000000" w:rsidRPr="00000000">
        <w:rPr>
          <w:sz w:val="24"/>
          <w:szCs w:val="24"/>
          <w:rtl w:val="0"/>
        </w:rPr>
        <w:t xml:space="preserve">to the UofL</w:t>
      </w:r>
      <w:r w:rsidDel="00000000" w:rsidR="00000000" w:rsidRPr="00000000">
        <w:rPr>
          <w:color w:val="000000"/>
          <w:sz w:val="24"/>
          <w:szCs w:val="24"/>
          <w:rtl w:val="0"/>
        </w:rPr>
        <w:t xml:space="preserve"> Office of Research and Innovation through contact us form.</w:t>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run </w:t>
      </w:r>
      <w:r w:rsidDel="00000000" w:rsidR="00000000" w:rsidRPr="00000000">
        <w:rPr>
          <w:sz w:val="24"/>
          <w:szCs w:val="24"/>
          <w:rtl w:val="0"/>
        </w:rPr>
        <w:t xml:space="preserve">on an external</w:t>
      </w:r>
      <w:r w:rsidDel="00000000" w:rsidR="00000000" w:rsidRPr="00000000">
        <w:rPr>
          <w:color w:val="000000"/>
          <w:sz w:val="24"/>
          <w:szCs w:val="24"/>
          <w:rtl w:val="0"/>
        </w:rPr>
        <w:t xml:space="preserve"> hard drive.</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w:t>
      </w:r>
      <w:r w:rsidDel="00000000" w:rsidR="00000000" w:rsidRPr="00000000">
        <w:rPr>
          <w:sz w:val="24"/>
          <w:szCs w:val="24"/>
          <w:rtl w:val="0"/>
        </w:rPr>
        <w:t xml:space="preserve">have a firewall.</w:t>
      </w:r>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website will allow members and administration to upload files. </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 The website will allow members and administrators to download files.</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website will allow visitors to view events.</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website will allow administrators to add pages</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website will allow administrators to edit pages.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1.10 The website will allow administrators to delete pages.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1.11 The website will allow members and administrators to download files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360" w:hanging="720"/>
        <w:rPr>
          <w:color w:val="000000"/>
          <w:sz w:val="24"/>
          <w:szCs w:val="24"/>
        </w:rPr>
      </w:pPr>
      <w:r w:rsidDel="00000000" w:rsidR="00000000" w:rsidRPr="00000000">
        <w:rPr>
          <w:color w:val="000000"/>
          <w:sz w:val="24"/>
          <w:szCs w:val="24"/>
          <w:rtl w:val="0"/>
        </w:rPr>
        <w:t xml:space="preserve">Ability to protect.</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w:t>
      </w:r>
      <w:r w:rsidDel="00000000" w:rsidR="00000000" w:rsidRPr="00000000">
        <w:rPr>
          <w:sz w:val="24"/>
          <w:szCs w:val="24"/>
          <w:rtl w:val="0"/>
        </w:rPr>
        <w:t xml:space="preserve">have its own</w:t>
      </w:r>
      <w:r w:rsidDel="00000000" w:rsidR="00000000" w:rsidRPr="00000000">
        <w:rPr>
          <w:color w:val="000000"/>
          <w:sz w:val="24"/>
          <w:szCs w:val="24"/>
          <w:rtl w:val="0"/>
        </w:rPr>
        <w:t xml:space="preserve"> payment management systems.</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w:t>
      </w:r>
      <w:r w:rsidDel="00000000" w:rsidR="00000000" w:rsidRPr="00000000">
        <w:rPr>
          <w:sz w:val="24"/>
          <w:szCs w:val="24"/>
          <w:rtl w:val="0"/>
        </w:rPr>
        <w:t xml:space="preserve">have a work</w:t>
      </w:r>
      <w:r w:rsidDel="00000000" w:rsidR="00000000" w:rsidRPr="00000000">
        <w:rPr>
          <w:color w:val="000000"/>
          <w:sz w:val="24"/>
          <w:szCs w:val="24"/>
          <w:rtl w:val="0"/>
        </w:rPr>
        <w:t xml:space="preserve"> environment.</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Information organized:</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360" w:hanging="720"/>
        <w:rPr>
          <w:color w:val="000000"/>
          <w:sz w:val="24"/>
          <w:szCs w:val="24"/>
        </w:rPr>
      </w:pPr>
      <w:r w:rsidDel="00000000" w:rsidR="00000000" w:rsidRPr="00000000">
        <w:rPr>
          <w:color w:val="000000"/>
          <w:sz w:val="24"/>
          <w:szCs w:val="24"/>
          <w:rtl w:val="0"/>
        </w:rPr>
        <w:t xml:space="preserve">Information should be organized. </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Able to see Statistical Reports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360" w:hanging="720"/>
        <w:rPr>
          <w:color w:val="000000"/>
          <w:sz w:val="24"/>
          <w:szCs w:val="24"/>
        </w:rPr>
      </w:pPr>
      <w:r w:rsidDel="00000000" w:rsidR="00000000" w:rsidRPr="00000000">
        <w:rPr>
          <w:sz w:val="24"/>
          <w:szCs w:val="24"/>
          <w:rtl w:val="0"/>
        </w:rPr>
        <w:t xml:space="preserve">users</w:t>
      </w:r>
      <w:r w:rsidDel="00000000" w:rsidR="00000000" w:rsidRPr="00000000">
        <w:rPr>
          <w:color w:val="000000"/>
          <w:sz w:val="24"/>
          <w:szCs w:val="24"/>
          <w:rtl w:val="0"/>
        </w:rPr>
        <w:t xml:space="preserve"> </w:t>
      </w:r>
      <w:r w:rsidDel="00000000" w:rsidR="00000000" w:rsidRPr="00000000">
        <w:rPr>
          <w:sz w:val="24"/>
          <w:szCs w:val="24"/>
          <w:rtl w:val="0"/>
        </w:rPr>
        <w:t xml:space="preserve">should be able</w:t>
      </w:r>
      <w:r w:rsidDel="00000000" w:rsidR="00000000" w:rsidRPr="00000000">
        <w:rPr>
          <w:color w:val="000000"/>
          <w:sz w:val="24"/>
          <w:szCs w:val="24"/>
          <w:rtl w:val="0"/>
        </w:rPr>
        <w:t xml:space="preserve"> to see statistical Reports.</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Community involvement: </w:t>
      </w:r>
    </w:p>
    <w:p w:rsidR="00000000" w:rsidDel="00000000" w:rsidP="00000000" w:rsidRDefault="00000000" w:rsidRPr="00000000" w14:paraId="0000001B">
      <w:pPr>
        <w:rPr>
          <w:sz w:val="24"/>
          <w:szCs w:val="24"/>
        </w:rPr>
      </w:pPr>
      <w:r w:rsidDel="00000000" w:rsidR="00000000" w:rsidRPr="00000000">
        <w:rPr>
          <w:sz w:val="24"/>
          <w:szCs w:val="24"/>
          <w:rtl w:val="0"/>
        </w:rPr>
        <w:t xml:space="preserve">Community supports should be included</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hanging="720"/>
        <w:rPr>
          <w:color w:val="000000"/>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Non-Functional Requirement: </w:t>
      </w:r>
      <w:r w:rsidDel="00000000" w:rsidR="00000000" w:rsidRPr="00000000">
        <w:rPr>
          <w:sz w:val="24"/>
          <w:szCs w:val="24"/>
          <w:rtl w:val="0"/>
        </w:rPr>
        <w:t xml:space="preserve">Describe the characteristic of a system. </w:t>
      </w:r>
    </w:p>
    <w:p w:rsidR="00000000" w:rsidDel="00000000" w:rsidP="00000000" w:rsidRDefault="00000000" w:rsidRPr="00000000" w14:paraId="0000001E">
      <w:pPr>
        <w:rPr>
          <w:sz w:val="24"/>
          <w:szCs w:val="24"/>
        </w:rPr>
      </w:pPr>
      <w:r w:rsidDel="00000000" w:rsidR="00000000" w:rsidRPr="00000000">
        <w:rPr>
          <w:sz w:val="24"/>
          <w:szCs w:val="24"/>
          <w:rtl w:val="0"/>
        </w:rPr>
        <w:t xml:space="preserve">Operational:</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run in window’s environment</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system will be integrated with the current system.</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The system will be able to operate in Mac OSX Environment</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The system will be optimized to operate on all web and mobile browsers.</w:t>
      </w:r>
    </w:p>
    <w:p w:rsidR="00000000" w:rsidDel="00000000" w:rsidP="00000000" w:rsidRDefault="00000000" w:rsidRPr="00000000" w14:paraId="00000023">
      <w:pPr>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be user friendly.</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easily navigate.</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system will be operational 24/7.</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execute in two seconds or less.</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update social media feeds every minute.</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System will be organized well and be </w:t>
      </w:r>
      <w:r w:rsidDel="00000000" w:rsidR="00000000" w:rsidRPr="00000000">
        <w:rPr>
          <w:sz w:val="24"/>
          <w:szCs w:val="24"/>
          <w:rtl w:val="0"/>
        </w:rPr>
        <w:t xml:space="preserve">informative</w:t>
      </w:r>
      <w:r w:rsidDel="00000000" w:rsidR="00000000" w:rsidRPr="00000000">
        <w:rPr>
          <w:color w:val="000000"/>
          <w:sz w:val="24"/>
          <w:szCs w:val="24"/>
          <w:rtl w:val="0"/>
        </w:rPr>
        <w:t xml:space="preserve">.</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System will run functional calendar and events</w:t>
      </w:r>
    </w:p>
    <w:p w:rsidR="00000000" w:rsidDel="00000000" w:rsidP="00000000" w:rsidRDefault="00000000" w:rsidRPr="00000000" w14:paraId="0000002B">
      <w:pPr>
        <w:rPr>
          <w:sz w:val="24"/>
          <w:szCs w:val="24"/>
        </w:rPr>
      </w:pPr>
      <w:r w:rsidDel="00000000" w:rsidR="00000000" w:rsidRPr="00000000">
        <w:rPr>
          <w:sz w:val="24"/>
          <w:szCs w:val="24"/>
          <w:rtl w:val="0"/>
        </w:rPr>
        <w:t xml:space="preserve">Security:</w:t>
      </w:r>
    </w:p>
    <w:p w:rsidR="00000000" w:rsidDel="00000000" w:rsidP="00000000" w:rsidRDefault="00000000" w:rsidRPr="00000000" w14:paraId="0000002C">
      <w:pPr>
        <w:rPr>
          <w:sz w:val="24"/>
          <w:szCs w:val="24"/>
        </w:rPr>
      </w:pPr>
      <w:r w:rsidDel="00000000" w:rsidR="00000000" w:rsidRPr="00000000">
        <w:rPr>
          <w:sz w:val="24"/>
          <w:szCs w:val="24"/>
          <w:rtl w:val="0"/>
        </w:rPr>
        <w:t xml:space="preserve">1.1 System will Improved data storage</w:t>
      </w:r>
    </w:p>
    <w:p w:rsidR="00000000" w:rsidDel="00000000" w:rsidP="00000000" w:rsidRDefault="00000000" w:rsidRPr="00000000" w14:paraId="0000002D">
      <w:pPr>
        <w:rPr>
          <w:sz w:val="24"/>
          <w:szCs w:val="24"/>
        </w:rPr>
      </w:pPr>
      <w:r w:rsidDel="00000000" w:rsidR="00000000" w:rsidRPr="00000000">
        <w:rPr>
          <w:sz w:val="24"/>
          <w:szCs w:val="24"/>
          <w:rtl w:val="0"/>
        </w:rPr>
        <w:t xml:space="preserve">1.2 system will provide updates.</w:t>
      </w:r>
    </w:p>
    <w:p w:rsidR="00000000" w:rsidDel="00000000" w:rsidP="00000000" w:rsidRDefault="00000000" w:rsidRPr="00000000" w14:paraId="0000002E">
      <w:pPr>
        <w:rPr>
          <w:sz w:val="24"/>
          <w:szCs w:val="24"/>
        </w:rPr>
      </w:pPr>
      <w:r w:rsidDel="00000000" w:rsidR="00000000" w:rsidRPr="00000000">
        <w:rPr>
          <w:sz w:val="24"/>
          <w:szCs w:val="24"/>
          <w:rtl w:val="0"/>
        </w:rPr>
        <w:t xml:space="preserve">1.3 The system will have industry-standard security</w:t>
      </w:r>
    </w:p>
    <w:p w:rsidR="00000000" w:rsidDel="00000000" w:rsidP="00000000" w:rsidRDefault="00000000" w:rsidRPr="00000000" w14:paraId="0000002F">
      <w:pPr>
        <w:rPr>
          <w:sz w:val="24"/>
          <w:szCs w:val="24"/>
        </w:rPr>
      </w:pPr>
      <w:r w:rsidDel="00000000" w:rsidR="00000000" w:rsidRPr="00000000">
        <w:rPr>
          <w:sz w:val="24"/>
          <w:szCs w:val="24"/>
          <w:rtl w:val="0"/>
        </w:rPr>
        <w:t xml:space="preserve">Culture/Political:</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Community supports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360" w:hanging="720"/>
        <w:rPr>
          <w:color w:val="000000"/>
          <w:sz w:val="24"/>
          <w:szCs w:val="24"/>
        </w:rPr>
      </w:pPr>
      <w:r w:rsidDel="00000000" w:rsidR="00000000" w:rsidRPr="00000000">
        <w:rPr>
          <w:color w:val="000000"/>
          <w:sz w:val="24"/>
          <w:szCs w:val="24"/>
          <w:rtl w:val="0"/>
        </w:rPr>
        <w:t xml:space="preserve">System will have community support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360" w:hanging="720"/>
        <w:rPr>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hanging="720"/>
        <w:rPr>
          <w:color w:val="000000"/>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6A65B6"/>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tOwGTHbUcTBZi37bFaTpOGbR5g==">AMUW2mXLUEMvM9jhtUL27Q9OpET35DY1VxwtU67jUHxgf2S83Yy0tdHPOVWC/qbc/uu7AFlJhI/O+mxzm4DCEZLGsdpuL4QZKip1tshbjFzltF9OVgrDhi4/lu08CphD2Ht/ptsMWHlA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2020-02-19T15:14:00Z</dcterms:created>
  <dc:creator>Meelan Mishra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