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png" ContentType="image/jpeg"/>
  <Override PartName="/word/media/image13.png" ContentType="image/jpeg"/>
  <Override PartName="/word/media/image16.png" ContentType="image/jpeg"/>
  <Override PartName="/word/media/image17.png" ContentType="image/jpeg"/>
  <Override PartName="/word/media/image18.png" ContentType="image/jpeg"/>
  <Override PartName="/word/media/image20.png" ContentType="image/jpeg"/>
  <Override PartName="/word/media/image21.png" ContentType="image/jpeg"/>
  <Override PartName="/word/media/image23.png" ContentType="image/jpeg"/>
  <Override PartName="/word/media/image25.png" ContentType="image/jpeg"/>
  <Override PartName="/word/media/image27.png" ContentType="image/jpeg"/>
  <Override PartName="/word/media/image30.png" ContentType="image/jpeg"/>
  <Override PartName="/word/media/image32.png" ContentType="image/jpeg"/>
  <Override PartName="/word/media/image4.png" ContentType="image/jpeg"/>
  <Override PartName="/word/media/image42.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254"/>
        <w:gridCol w:w="4183"/>
      </w:tblGrid>
      <w:tr w:rsidR="008B0F04" w14:paraId="05BF99CD" w14:textId="77777777">
        <w:trPr>
          <w:cantSplit/>
          <w:jc w:val="center"/>
        </w:trPr>
        <w:tc>
          <w:tcPr>
            <w:tcW w:w="4706" w:type="dxa"/>
            <w:vAlign w:val="center"/>
          </w:tcPr>
          <w:p w14:paraId="2F244234" w14:textId="77777777" w:rsidR="008B0F04" w:rsidRDefault="00595EAC">
            <w:pPr>
              <w:spacing w:line="259" w:lineRule="auto"/>
            </w:pPr>
            <w:r>
              <w:rPr>
                <w:noProof/>
                <w:sz w:val="20"/>
                <w:lang w:eastAsia="pt-PT" w:bidi="pt-PT"/>
              </w:rPr>
              <w:drawing>
                <wp:inline distT="0" distB="0" distL="0" distR="0" wp14:anchorId="3BA8DFD4" wp14:editId="589F9291">
                  <wp:extent cx="1692000" cy="668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ogo_crop.png"/>
                          <pic:cNvPicPr/>
                        </pic:nvPicPr>
                        <pic:blipFill>
                          <a:blip r:embed="rId8"/>
                          <a:stretch>
                            <a:fillRect/>
                          </a:stretch>
                        </pic:blipFill>
                        <pic:spPr>
                          <a:xfrm>
                            <a:off x="0" y="0"/>
                            <a:ext cx="1692000" cy="668743"/>
                          </a:xfrm>
                          <a:prstGeom prst="rect">
                            <a:avLst/>
                          </a:prstGeom>
                        </pic:spPr>
                      </pic:pic>
                    </a:graphicData>
                  </a:graphic>
                </wp:inline>
              </w:drawing>
            </w:r>
          </w:p>
        </w:tc>
        <w:tc>
          <w:tcPr>
            <w:tcW w:w="4706" w:type="dxa"/>
            <w:vAlign w:val="center"/>
          </w:tcPr>
          <w:p w14:paraId="1D0C8E66" w14:textId="77777777" w:rsidR="008B0F04" w:rsidRDefault="00595EAC">
            <w:pPr>
              <w:spacing w:line="259" w:lineRule="auto"/>
              <w:jc w:val="right"/>
            </w:pPr>
            <w:r>
              <w:rPr>
                <w:noProof/>
                <w:sz w:val="20"/>
                <w:lang w:eastAsia="pt-PT" w:bidi="pt-PT"/>
              </w:rPr>
              <w:drawing>
                <wp:inline distT="0" distB="0" distL="0" distR="0" wp14:anchorId="7CC6BA9C" wp14:editId="6EF1EF20">
                  <wp:extent cx="1512000" cy="6701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ublica_logo_crop.png"/>
                          <pic:cNvPicPr/>
                        </pic:nvPicPr>
                        <pic:blipFill>
                          <a:blip r:embed="rId9"/>
                          <a:stretch>
                            <a:fillRect/>
                          </a:stretch>
                        </pic:blipFill>
                        <pic:spPr>
                          <a:xfrm>
                            <a:off x="0" y="0"/>
                            <a:ext cx="1512000" cy="670184"/>
                          </a:xfrm>
                          <a:prstGeom prst="rect">
                            <a:avLst/>
                          </a:prstGeom>
                        </pic:spPr>
                      </pic:pic>
                    </a:graphicData>
                  </a:graphic>
                </wp:inline>
              </w:drawing>
            </w:r>
          </w:p>
        </w:tc>
      </w:tr>
    </w:tbl>
    <w:p w14:paraId="227C1089" w14:textId="77777777" w:rsidR="008B0F04" w:rsidRDefault="008B0F04">
      <w:pPr>
        <w:spacing w:line="259" w:lineRule="auto"/>
        <w:ind w:firstLine="0"/>
        <w:jc w:val="both"/>
      </w:pPr>
    </w:p>
    <w:p w14:paraId="0C93210E" w14:textId="77777777" w:rsidR="008B0F04" w:rsidRDefault="008B0F04">
      <w:pPr>
        <w:spacing w:line="259" w:lineRule="auto"/>
        <w:ind w:firstLine="0"/>
        <w:jc w:val="both"/>
      </w:pPr>
    </w:p>
    <w:p w14:paraId="0367BBEE" w14:textId="77777777" w:rsidR="008B0F04" w:rsidRDefault="00595EAC">
      <w:pPr>
        <w:ind w:firstLine="709"/>
        <w:jc w:val="both"/>
      </w:pPr>
      <w:r>
        <w:rPr>
          <w:b/>
          <w:lang w:eastAsia="pt-PT" w:bidi="pt-PT"/>
        </w:rPr>
        <w:t>Escola Secundária Cacilhas-Tejo</w:t>
      </w:r>
    </w:p>
    <w:p w14:paraId="5A33E54A" w14:textId="77777777" w:rsidR="00784982" w:rsidRDefault="00595EAC" w:rsidP="00784982">
      <w:pPr>
        <w:keepLines/>
        <w:ind w:firstLine="709"/>
        <w:jc w:val="both"/>
        <w:rPr>
          <w:lang w:eastAsia="pt-PT" w:bidi="pt-PT"/>
        </w:rPr>
      </w:pPr>
      <w:r>
        <w:rPr>
          <w:lang w:eastAsia="pt-PT" w:bidi="pt-PT"/>
        </w:rPr>
        <w:t>Curso Profissional de Técnico de Gestão e Programação de Sistemas</w:t>
      </w:r>
    </w:p>
    <w:p w14:paraId="3DA14286" w14:textId="2165D1F2" w:rsidR="008B0F04" w:rsidRDefault="00595EAC" w:rsidP="00784982">
      <w:pPr>
        <w:keepLines/>
        <w:ind w:firstLine="709"/>
        <w:jc w:val="both"/>
      </w:pPr>
      <w:r>
        <w:rPr>
          <w:lang w:eastAsia="pt-PT" w:bidi="pt-PT"/>
        </w:rPr>
        <w:t>Informáticos</w:t>
      </w:r>
    </w:p>
    <w:p w14:paraId="6E81D6D5" w14:textId="77777777" w:rsidR="008B0F04" w:rsidRDefault="00595EAC">
      <w:pPr>
        <w:ind w:firstLine="709"/>
        <w:jc w:val="both"/>
      </w:pPr>
      <w:r>
        <w:rPr>
          <w:lang w:eastAsia="pt-PT" w:bidi="pt-PT"/>
        </w:rPr>
        <w:t>12.º K</w:t>
      </w:r>
    </w:p>
    <w:p w14:paraId="061BA683" w14:textId="77777777" w:rsidR="008B0F04" w:rsidRDefault="008B0F04">
      <w:pPr>
        <w:spacing w:line="259" w:lineRule="auto"/>
        <w:ind w:firstLine="0"/>
        <w:jc w:val="both"/>
      </w:pPr>
    </w:p>
    <w:p w14:paraId="6DCFB040" w14:textId="77777777" w:rsidR="008B0F04" w:rsidRDefault="008B0F04">
      <w:pPr>
        <w:spacing w:line="259" w:lineRule="auto"/>
        <w:ind w:firstLine="0"/>
        <w:jc w:val="both"/>
      </w:pPr>
    </w:p>
    <w:p w14:paraId="53A97E16" w14:textId="77777777" w:rsidR="008B0F04" w:rsidRDefault="00595EAC">
      <w:pPr>
        <w:ind w:firstLine="709"/>
        <w:jc w:val="both"/>
      </w:pPr>
      <w:r>
        <w:rPr>
          <w:b/>
          <w:color w:val="0F172A"/>
          <w:lang w:eastAsia="pt-PT" w:bidi="pt-PT"/>
        </w:rPr>
        <w:t>PROVA DE APTIDÃO PROFISSIONAL</w:t>
      </w:r>
    </w:p>
    <w:p w14:paraId="2856EF21" w14:textId="77777777" w:rsidR="008B0F04" w:rsidRDefault="00595EAC">
      <w:pPr>
        <w:ind w:firstLine="709"/>
        <w:jc w:val="both"/>
      </w:pPr>
      <w:r>
        <w:rPr>
          <w:b/>
          <w:color w:val="111827"/>
          <w:lang w:eastAsia="pt-PT" w:bidi="pt-PT"/>
        </w:rPr>
        <w:t>RELATÓRIO FINAL</w:t>
      </w:r>
    </w:p>
    <w:p w14:paraId="2A20965D" w14:textId="77777777" w:rsidR="008B0F04" w:rsidRDefault="00595EAC">
      <w:pPr>
        <w:keepNext/>
        <w:spacing w:before="60" w:after="20" w:line="259" w:lineRule="auto"/>
        <w:ind w:firstLine="0"/>
        <w:jc w:val="center"/>
      </w:pPr>
      <w:r>
        <w:rPr>
          <w:noProof/>
          <w:lang w:eastAsia="pt-PT" w:bidi="pt-PT"/>
        </w:rPr>
        <w:drawing>
          <wp:inline distT="0" distB="0" distL="0" distR="0" wp14:anchorId="526F9396" wp14:editId="1D7DD02A">
            <wp:extent cx="4248000" cy="1402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nerry-wordmark-dark.png"/>
                    <pic:cNvPicPr/>
                  </pic:nvPicPr>
                  <pic:blipFill>
                    <a:blip r:embed="rId10"/>
                    <a:stretch>
                      <a:fillRect/>
                    </a:stretch>
                  </pic:blipFill>
                  <pic:spPr>
                    <a:xfrm>
                      <a:off x="0" y="0"/>
                      <a:ext cx="4248000" cy="1402665"/>
                    </a:xfrm>
                    <a:prstGeom prst="rect">
                      <a:avLst/>
                    </a:prstGeom>
                  </pic:spPr>
                </pic:pic>
              </a:graphicData>
            </a:graphic>
          </wp:inline>
        </w:drawing>
      </w:r>
    </w:p>
    <w:p w14:paraId="3F352B4D" w14:textId="77777777" w:rsidR="008B0F04" w:rsidRDefault="00595EAC">
      <w:pPr>
        <w:ind w:firstLine="709"/>
        <w:jc w:val="both"/>
      </w:pPr>
      <w:r>
        <w:rPr>
          <w:color w:val="475569"/>
          <w:lang w:eastAsia="pt-PT" w:bidi="pt-PT"/>
        </w:rPr>
        <w:t>Plataforma Web de Música, Artistas e Merchandising</w:t>
      </w:r>
    </w:p>
    <w:p w14:paraId="75CB07AE" w14:textId="77777777" w:rsidR="008B0F04" w:rsidRDefault="008B0F04">
      <w:pPr>
        <w:spacing w:line="259" w:lineRule="auto"/>
        <w:ind w:firstLine="0"/>
        <w:jc w:val="both"/>
      </w:pPr>
    </w:p>
    <w:p w14:paraId="08F28ED5" w14:textId="77777777" w:rsidR="008B0F04" w:rsidRDefault="008B0F04">
      <w:pPr>
        <w:spacing w:line="259" w:lineRule="auto"/>
        <w:ind w:firstLine="0"/>
        <w:jc w:val="both"/>
      </w:pPr>
    </w:p>
    <w:p w14:paraId="5C5E3527" w14:textId="77777777" w:rsidR="008B0F04" w:rsidRDefault="008B0F04">
      <w:pPr>
        <w:spacing w:line="259" w:lineRule="auto"/>
        <w:ind w:firstLine="0"/>
        <w:jc w:val="both"/>
      </w:pPr>
    </w:p>
    <w:p w14:paraId="252A06B7" w14:textId="77777777" w:rsidR="008B0F04" w:rsidRDefault="00595EAC">
      <w:pPr>
        <w:ind w:firstLine="709"/>
        <w:jc w:val="both"/>
      </w:pPr>
      <w:r>
        <w:rPr>
          <w:lang w:eastAsia="pt-PT" w:bidi="pt-PT"/>
        </w:rPr>
        <w:t>Aluno: Srijan Gautam</w:t>
      </w:r>
    </w:p>
    <w:p w14:paraId="58506362" w14:textId="77777777" w:rsidR="008B0F04" w:rsidRDefault="00595EAC">
      <w:pPr>
        <w:ind w:firstLine="709"/>
        <w:jc w:val="both"/>
      </w:pPr>
      <w:r>
        <w:rPr>
          <w:lang w:eastAsia="pt-PT" w:bidi="pt-PT"/>
        </w:rPr>
        <w:t>Orientadora: Elisabete Vaz</w:t>
      </w:r>
    </w:p>
    <w:p w14:paraId="1F019CB1" w14:textId="77777777" w:rsidR="008B0F04" w:rsidRDefault="00595EAC">
      <w:pPr>
        <w:ind w:firstLine="709"/>
        <w:jc w:val="both"/>
      </w:pPr>
      <w:r>
        <w:rPr>
          <w:lang w:eastAsia="pt-PT" w:bidi="pt-PT"/>
        </w:rPr>
        <w:t>Ano letivo: 2025/2026</w:t>
      </w:r>
    </w:p>
    <w:p w14:paraId="1BE4EFF8" w14:textId="77777777" w:rsidR="008B0F04" w:rsidRDefault="008B0F04">
      <w:pPr>
        <w:spacing w:line="259" w:lineRule="auto"/>
        <w:ind w:firstLine="0"/>
        <w:jc w:val="both"/>
      </w:pPr>
    </w:p>
    <w:p w14:paraId="38D6C361" w14:textId="77777777" w:rsidR="008B0F04" w:rsidRDefault="008B0F04">
      <w:pPr>
        <w:spacing w:line="259" w:lineRule="auto"/>
        <w:ind w:firstLine="0"/>
        <w:jc w:val="both"/>
      </w:pPr>
    </w:p>
    <w:p w14:paraId="22122241" w14:textId="77777777" w:rsidR="008B0F04" w:rsidRDefault="00595EAC">
      <w:pPr>
        <w:ind w:firstLine="709"/>
        <w:jc w:val="both"/>
      </w:pPr>
      <w:r>
        <w:rPr>
          <w:color w:val="475569"/>
          <w:lang w:eastAsia="pt-PT" w:bidi="pt-PT"/>
        </w:rPr>
        <w:t>Almada, junho de 2026</w:t>
      </w:r>
    </w:p>
    <w:p w14:paraId="2CB8CC11" w14:textId="77777777" w:rsidR="00EF723B" w:rsidRDefault="00BA2063">
      <w:pPr>
        <w:pStyle w:val="Heading1"/>
        <w:keepLines/>
        <w:pageBreakBefore/>
      </w:pPr>
      <w:bookmarkStart w:id="0" w:name="_Toc232637232"/>
      <w:r>
        <w:lastRenderedPageBreak/>
        <w:t>Agradecimentos</w:t>
      </w:r>
      <w:bookmarkEnd w:id="0"/>
    </w:p>
    <w:p w14:paraId="48796159" w14:textId="77777777" w:rsidR="00EF723B" w:rsidRDefault="00BA2063">
      <w:pPr>
        <w:spacing w:after="0"/>
        <w:jc w:val="both"/>
      </w:pPr>
      <w:r>
        <w:t>A realização deste projeto de Prova de Aptidão Profissional representou uma etapa importante no meu percurso escolar e pessoal. Por esse motivo, quero deixar o meu agradecimento a todas as pessoas que contribuíram, direta ou indiretamente, para a concretização da plataforma Greenerry e para a preparação da documentação final.</w:t>
      </w:r>
    </w:p>
    <w:p w14:paraId="73985D82" w14:textId="77777777" w:rsidR="00EF723B" w:rsidRDefault="00BA2063">
      <w:pPr>
        <w:spacing w:after="0"/>
        <w:jc w:val="both"/>
      </w:pPr>
      <w:r>
        <w:t>Agradeço aos professores que acompanharam o desenvolvimento da PAP pela orientação, pelas sugestões de melhoria e pelo apoio prestado ao longo das diferentes fases do projeto. O acompanhamento recebido foi essencial para organizar melhor o trabalho, corrigir dificuldades técnicas e manter o projeto alinhado com os objetivos definidos.</w:t>
      </w:r>
    </w:p>
    <w:p w14:paraId="37483DB0" w14:textId="77777777" w:rsidR="00EF723B" w:rsidRDefault="00BA2063">
      <w:pPr>
        <w:spacing w:after="0"/>
        <w:jc w:val="both"/>
      </w:pPr>
      <w:r>
        <w:t>Agradeço também à escola e aos docentes do curso pelos conhecimentos transmitidos ao longo destes anos, especialmente nas áreas de programação, bases de dados, desenvolvimento web, segurança e organização de projetos. Estes conhecimentos foram fundamentais para transformar a ideia inicial numa aplicação funcional, com diferentes perfis de utilizador e documentação técnica adequada.</w:t>
      </w:r>
    </w:p>
    <w:p w14:paraId="69734D58" w14:textId="77777777" w:rsidR="00EF723B" w:rsidRDefault="00BA2063">
      <w:pPr>
        <w:spacing w:after="0"/>
        <w:jc w:val="both"/>
      </w:pPr>
      <w:r>
        <w:t>Quero ainda agradecer à minha família e aos meus colegas pelo incentivo, pela paciência e pelo apoio durante o processo de desenvolvimento. O tempo dedicado ao projeto exigiu esforço, persistência e capacidade de resolver problemas, e esse apoio ajudou-me a continuar a melhorar o trabalho até à sua versão final.</w:t>
      </w:r>
    </w:p>
    <w:p w14:paraId="076B22F5" w14:textId="77777777" w:rsidR="00EF723B" w:rsidRDefault="00BA2063">
      <w:pPr>
        <w:spacing w:after="0"/>
        <w:jc w:val="both"/>
      </w:pPr>
      <w:r>
        <w:t>Por fim, deixo o meu agradecimento a todos os que testaram, deram opinião ou ajudaram a identificar aspetos a melhorar na plataforma. Cada sugestão contribuiu para tornar o Greenerry mais completo, organizado e preparado para apresentação.</w:t>
      </w:r>
    </w:p>
    <w:p w14:paraId="3428B964" w14:textId="77777777" w:rsidR="00EF723B" w:rsidRDefault="00BA2063">
      <w:pPr>
        <w:spacing w:after="0"/>
        <w:jc w:val="both"/>
      </w:pPr>
      <w:r>
        <w:t>Srijan Gautam</w:t>
      </w:r>
    </w:p>
    <w:p w14:paraId="195D0780" w14:textId="77777777" w:rsidR="008B0F04" w:rsidRDefault="008B0F04">
      <w:pPr>
        <w:spacing w:line="259" w:lineRule="auto"/>
        <w:sectPr w:rsidR="008B0F04">
          <w:headerReference w:type="even" r:id="rId11"/>
          <w:headerReference w:type="default" r:id="rId12"/>
          <w:footerReference w:type="even" r:id="rId13"/>
          <w:footerReference w:type="default" r:id="rId14"/>
          <w:headerReference w:type="first" r:id="rId15"/>
          <w:footerReference w:type="first" r:id="rId16"/>
          <w:pgSz w:w="11906" w:h="16838"/>
          <w:pgMar w:top="1701" w:right="1417" w:bottom="1417" w:left="1701" w:header="709" w:footer="709" w:gutter="567"/>
          <w:cols w:space="720"/>
          <w:docGrid w:linePitch="360"/>
        </w:sectPr>
      </w:pPr>
    </w:p>
    <w:p w14:paraId="20F568A2" w14:textId="77777777" w:rsidR="008B0F04" w:rsidRDefault="00595EAC">
      <w:pPr>
        <w:pStyle w:val="Heading1"/>
        <w:keepLines/>
        <w:pageBreakBefore/>
      </w:pPr>
      <w:bookmarkStart w:id="1" w:name="_Toc232637233"/>
      <w:r>
        <w:rPr>
          <w:rFonts w:ascii="Arial" w:eastAsia="Arial" w:hAnsi="Arial" w:cs="Arial"/>
          <w:lang w:eastAsia="pt-PT" w:bidi="pt-PT"/>
        </w:rPr>
        <w:lastRenderedPageBreak/>
        <w:t>Resumo</w:t>
      </w:r>
      <w:bookmarkEnd w:id="1"/>
    </w:p>
    <w:p w14:paraId="01BBCBFF" w14:textId="77777777" w:rsidR="008B0F04" w:rsidRDefault="00595EAC">
      <w:pPr>
        <w:ind w:firstLine="709"/>
        <w:jc w:val="both"/>
      </w:pPr>
      <w:r>
        <w:rPr>
          <w:lang w:eastAsia="pt-PT" w:bidi="pt-PT"/>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14:paraId="1C8DB182" w14:textId="77777777" w:rsidR="008B0F04" w:rsidRDefault="00595EAC">
      <w:pPr>
        <w:ind w:firstLine="709"/>
        <w:jc w:val="both"/>
      </w:pPr>
      <w:r>
        <w:rPr>
          <w:lang w:eastAsia="pt-PT" w:bidi="pt-PT"/>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02DF80BB" w14:textId="77777777" w:rsidR="008B0F04" w:rsidRDefault="00595EAC">
      <w:pPr>
        <w:ind w:firstLine="709"/>
        <w:jc w:val="both"/>
        <w:rPr>
          <w:lang w:eastAsia="pt-PT" w:bidi="pt-PT"/>
        </w:rPr>
      </w:pPr>
      <w:r>
        <w:rPr>
          <w:lang w:eastAsia="pt-PT" w:bidi="pt-PT"/>
        </w:rPr>
        <w:t>Palavras-chave: Greenerry; música; merchandising; PHP; MySQL; PAP; plataforma Web.</w:t>
      </w:r>
    </w:p>
    <w:p w14:paraId="535A2866" w14:textId="77777777" w:rsidR="00B34A81" w:rsidRDefault="00B34A81">
      <w:pPr>
        <w:ind w:firstLine="709"/>
        <w:jc w:val="both"/>
        <w:rPr>
          <w:lang w:eastAsia="pt-PT" w:bidi="pt-PT"/>
        </w:rPr>
      </w:pPr>
    </w:p>
    <w:p w14:paraId="44CCC02D" w14:textId="77777777" w:rsidR="00B34A81" w:rsidRDefault="00B34A81">
      <w:pPr>
        <w:ind w:firstLine="709"/>
        <w:jc w:val="both"/>
        <w:rPr>
          <w:lang w:eastAsia="pt-PT" w:bidi="pt-PT"/>
        </w:rPr>
      </w:pPr>
    </w:p>
    <w:p w14:paraId="7DF55722" w14:textId="77777777" w:rsidR="00B34A81" w:rsidRDefault="00B34A81">
      <w:pPr>
        <w:ind w:firstLine="709"/>
        <w:jc w:val="both"/>
        <w:rPr>
          <w:lang w:eastAsia="pt-PT" w:bidi="pt-PT"/>
        </w:rPr>
      </w:pPr>
    </w:p>
    <w:p w14:paraId="481CBCEB" w14:textId="77777777" w:rsidR="00B34A81" w:rsidRDefault="00B34A81">
      <w:pPr>
        <w:ind w:firstLine="709"/>
        <w:jc w:val="both"/>
        <w:rPr>
          <w:lang w:eastAsia="pt-PT" w:bidi="pt-PT"/>
        </w:rPr>
      </w:pPr>
    </w:p>
    <w:p w14:paraId="11887018" w14:textId="77777777" w:rsidR="00B34A81" w:rsidRDefault="00B34A81">
      <w:pPr>
        <w:ind w:firstLine="709"/>
        <w:jc w:val="both"/>
        <w:rPr>
          <w:lang w:eastAsia="pt-PT" w:bidi="pt-PT"/>
        </w:rPr>
      </w:pPr>
    </w:p>
    <w:p w14:paraId="3A4111B3" w14:textId="77777777" w:rsidR="00B34A81" w:rsidRDefault="00B34A81">
      <w:pPr>
        <w:ind w:firstLine="709"/>
        <w:jc w:val="both"/>
        <w:rPr>
          <w:lang w:eastAsia="pt-PT" w:bidi="pt-PT"/>
        </w:rPr>
      </w:pPr>
    </w:p>
    <w:p w14:paraId="6D50D6B8" w14:textId="77777777" w:rsidR="00B34A81" w:rsidRDefault="00B34A81">
      <w:pPr>
        <w:ind w:firstLine="709"/>
        <w:jc w:val="both"/>
        <w:rPr>
          <w:lang w:eastAsia="pt-PT" w:bidi="pt-PT"/>
        </w:rPr>
      </w:pPr>
    </w:p>
    <w:p w14:paraId="514A30C0" w14:textId="77777777" w:rsidR="00B34A81" w:rsidRDefault="00B34A81">
      <w:pPr>
        <w:ind w:firstLine="709"/>
        <w:jc w:val="both"/>
        <w:rPr>
          <w:lang w:eastAsia="pt-PT" w:bidi="pt-PT"/>
        </w:rPr>
      </w:pPr>
    </w:p>
    <w:p w14:paraId="263D22C6" w14:textId="77777777" w:rsidR="00B34A81" w:rsidRDefault="00B34A81">
      <w:pPr>
        <w:ind w:firstLine="709"/>
        <w:jc w:val="both"/>
        <w:rPr>
          <w:lang w:eastAsia="pt-PT" w:bidi="pt-PT"/>
        </w:rPr>
      </w:pPr>
    </w:p>
    <w:p w14:paraId="126BC46C" w14:textId="77777777" w:rsidR="00B34A81" w:rsidRDefault="00B34A81">
      <w:pPr>
        <w:ind w:firstLine="709"/>
        <w:jc w:val="both"/>
        <w:rPr>
          <w:lang w:eastAsia="pt-PT" w:bidi="pt-PT"/>
        </w:rPr>
      </w:pPr>
    </w:p>
    <w:p w14:paraId="4B5B2971" w14:textId="77777777" w:rsidR="00B34A81" w:rsidRDefault="00B34A81">
      <w:pPr>
        <w:ind w:firstLine="709"/>
        <w:jc w:val="both"/>
      </w:pPr>
    </w:p>
    <w:p w14:paraId="0351B576" w14:textId="77777777" w:rsidR="008B0F04" w:rsidRDefault="00595EAC">
      <w:pPr>
        <w:pStyle w:val="Heading1"/>
        <w:keepLines/>
      </w:pPr>
      <w:bookmarkStart w:id="2" w:name="_Toc232637234"/>
      <w:r>
        <w:rPr>
          <w:rFonts w:ascii="Arial" w:eastAsia="Arial" w:hAnsi="Arial" w:cs="Arial"/>
          <w:lang w:eastAsia="pt-PT" w:bidi="pt-PT"/>
        </w:rPr>
        <w:lastRenderedPageBreak/>
        <w:t>Índice</w:t>
      </w:r>
      <w:bookmarkEnd w:id="2"/>
    </w:p>
    <w:p w14:paraId="70AB286F" w14:textId="77777777" w:rsidR="005E16E5" w:rsidRPr="00784982" w:rsidRDefault="00595EAC">
      <w:pPr>
        <w:pStyle w:val="TOC1"/>
        <w:tabs>
          <w:tab w:val="right" w:leader="dot" w:pos="8211"/>
        </w:tabs>
        <w:rPr>
          <w:rFonts w:asciiTheme="minorHAnsi" w:eastAsiaTheme="minorEastAsia" w:hAnsiTheme="minorHAnsi" w:cstheme="minorBidi"/>
          <w:noProof/>
          <w:kern w:val="2"/>
          <w:sz w:val="24"/>
          <w:szCs w:val="24"/>
          <w14:ligatures w14:val="standardContextual"/>
        </w:rPr>
      </w:pPr>
      <w:r>
        <w:t>Agradecimentos</w:t>
      </w:r>
      <w:r>
        <w:tab/>
        <w:t>2</w:t>
      </w:r>
    </w:p>
    <w:p w14:paraId="713B2FD9"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Resumo</w:t>
      </w:r>
      <w:r>
        <w:tab/>
        <w:t>3</w:t>
      </w:r>
    </w:p>
    <w:p w14:paraId="06A77C9D"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Índice</w:t>
      </w:r>
      <w:r>
        <w:tab/>
        <w:t>4</w:t>
      </w:r>
    </w:p>
    <w:p w14:paraId="62645259"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Índice de figuras</w:t>
      </w:r>
      <w:r>
        <w:tab/>
        <w:t>7</w:t>
      </w:r>
    </w:p>
    <w:p w14:paraId="3DB80CD4"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Lista de siglas</w:t>
      </w:r>
      <w:r>
        <w:tab/>
        <w:t>8</w:t>
      </w:r>
    </w:p>
    <w:p w14:paraId="58D0FB74"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 Introdução</w:t>
      </w:r>
      <w:r>
        <w:tab/>
        <w:t>9</w:t>
      </w:r>
    </w:p>
    <w:p w14:paraId="644B7432"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1.1 Fundamentação da escolha</w:t>
      </w:r>
      <w:r>
        <w:tab/>
        <w:t>10</w:t>
      </w:r>
    </w:p>
    <w:p w14:paraId="3DB580F3"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1.2 Finalidades do projeto</w:t>
      </w:r>
      <w:r>
        <w:tab/>
        <w:t>10</w:t>
      </w:r>
    </w:p>
    <w:p w14:paraId="7720BB7F"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1.3 Enquadramento do projeto</w:t>
      </w:r>
      <w:r>
        <w:tab/>
        <w:t>10</w:t>
      </w:r>
    </w:p>
    <w:p w14:paraId="3DC5F371"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2. Identificação do problema e público-alvo</w:t>
      </w:r>
      <w:r>
        <w:tab/>
        <w:t>11</w:t>
      </w:r>
    </w:p>
    <w:p w14:paraId="6E191D13"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2.1 Público-alvo</w:t>
      </w:r>
      <w:r>
        <w:tab/>
        <w:t>11</w:t>
      </w:r>
    </w:p>
    <w:p w14:paraId="547D58BD"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3. Objetivos do projeto</w:t>
      </w:r>
      <w:r>
        <w:tab/>
        <w:t>12</w:t>
      </w:r>
    </w:p>
    <w:p w14:paraId="67C227CB"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3.1 Objetivo geral</w:t>
      </w:r>
      <w:r>
        <w:tab/>
        <w:t>12</w:t>
      </w:r>
    </w:p>
    <w:p w14:paraId="1E7D8E7C"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3.2 Objetivos específicos</w:t>
      </w:r>
      <w:r>
        <w:tab/>
        <w:t>12</w:t>
      </w:r>
    </w:p>
    <w:p w14:paraId="51CFE890"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4. Requisitos e entregáveis da PAP</w:t>
      </w:r>
      <w:r>
        <w:tab/>
        <w:t>13</w:t>
      </w:r>
    </w:p>
    <w:p w14:paraId="3019BB06"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4.1 Requisitos funcionais principais</w:t>
      </w:r>
      <w:r>
        <w:tab/>
        <w:t>13</w:t>
      </w:r>
    </w:p>
    <w:p w14:paraId="66289F6E"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5. Metodologia e planeamento</w:t>
      </w:r>
      <w:r>
        <w:tab/>
        <w:t>14</w:t>
      </w:r>
    </w:p>
    <w:p w14:paraId="3F793F63"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6. Ferramentas e tecnologias utilizadas</w:t>
      </w:r>
      <w:r>
        <w:tab/>
        <w:t>15</w:t>
      </w:r>
    </w:p>
    <w:p w14:paraId="29819F8B"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7. Arquitetura do sistema</w:t>
      </w:r>
      <w:r>
        <w:tab/>
        <w:t>16</w:t>
      </w:r>
    </w:p>
    <w:p w14:paraId="6CD26485"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7.1 Estrutura de pastas</w:t>
      </w:r>
      <w:r>
        <w:tab/>
        <w:t>16</w:t>
      </w:r>
    </w:p>
    <w:p w14:paraId="5E673807"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7.2 Separação de responsabilidades</w:t>
      </w:r>
      <w:r>
        <w:tab/>
        <w:t>17</w:t>
      </w:r>
    </w:p>
    <w:p w14:paraId="38DD4C2B"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7.3 Fluxo de autenticação e permissões</w:t>
      </w:r>
      <w:r>
        <w:tab/>
        <w:t>17</w:t>
      </w:r>
    </w:p>
    <w:p w14:paraId="1CBFEF7B"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7.4 Instalação e execução em ambiente local</w:t>
      </w:r>
      <w:r>
        <w:tab/>
        <w:t>17</w:t>
      </w:r>
    </w:p>
    <w:p w14:paraId="0A52FDB4"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8. Base de dados</w:t>
      </w:r>
      <w:r>
        <w:tab/>
        <w:t>18</w:t>
      </w:r>
    </w:p>
    <w:p w14:paraId="2CDBA8D3"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8.1 Principais tabelas</w:t>
      </w:r>
      <w:r>
        <w:tab/>
        <w:t>18</w:t>
      </w:r>
    </w:p>
    <w:p w14:paraId="01E8769B"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8.2 Relações importantes</w:t>
      </w:r>
      <w:r>
        <w:tab/>
        <w:t>19</w:t>
      </w:r>
    </w:p>
    <w:p w14:paraId="4E1AC484"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8.3 Dados de demonstração</w:t>
      </w:r>
      <w:r>
        <w:tab/>
        <w:t>19</w:t>
      </w:r>
    </w:p>
    <w:p w14:paraId="73F1DC3C"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lastRenderedPageBreak/>
        <w:t>8.4 Normalização, MER e FNN</w:t>
      </w:r>
      <w:r>
        <w:tab/>
        <w:t>21</w:t>
      </w:r>
    </w:p>
    <w:p w14:paraId="209AEA4D"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8.5 Estados e moderação de dados</w:t>
      </w:r>
      <w:r>
        <w:tab/>
        <w:t>21</w:t>
      </w:r>
    </w:p>
    <w:p w14:paraId="721B533A"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9. Desenvolvimento do projeto</w:t>
      </w:r>
      <w:r>
        <w:tab/>
        <w:t>22</w:t>
      </w:r>
    </w:p>
    <w:p w14:paraId="1D54CE4F"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9.1 Frontend e experiência visual</w:t>
      </w:r>
      <w:r>
        <w:tab/>
        <w:t>22</w:t>
      </w:r>
    </w:p>
    <w:p w14:paraId="597B7873"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9.2 Backend em PHP</w:t>
      </w:r>
      <w:r>
        <w:tab/>
        <w:t>24</w:t>
      </w:r>
    </w:p>
    <w:p w14:paraId="70C8C61E"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9.3 Verificação por e-mail e recuperação de palavra-passe</w:t>
      </w:r>
      <w:r>
        <w:tab/>
        <w:t>24</w:t>
      </w:r>
    </w:p>
    <w:p w14:paraId="61654DC7"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9.4 Leitor de música</w:t>
      </w:r>
      <w:r>
        <w:tab/>
        <w:t>24</w:t>
      </w:r>
    </w:p>
    <w:p w14:paraId="0665C641"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t>9.4.1 Sidebars e painel a tocar</w:t>
      </w:r>
      <w:r>
        <w:tab/>
        <w:t>24</w:t>
      </w:r>
    </w:p>
    <w:p w14:paraId="097361DD"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9.5 Loja, encomendas e faturas</w:t>
      </w:r>
      <w:r>
        <w:tab/>
        <w:t>25</w:t>
      </w:r>
    </w:p>
    <w:p w14:paraId="2A7E223E"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t>9.5.1 Detalhe de produto, carrinho e checkout</w:t>
      </w:r>
      <w:r>
        <w:tab/>
        <w:t>25</w:t>
      </w:r>
    </w:p>
    <w:p w14:paraId="43F47EE3"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9.6 Área de artista</w:t>
      </w:r>
      <w:r>
        <w:tab/>
        <w:t>27</w:t>
      </w:r>
    </w:p>
    <w:p w14:paraId="15B4A68E"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9.7 Painel administrativo</w:t>
      </w:r>
      <w:r>
        <w:tab/>
        <w:t>29</w:t>
      </w:r>
    </w:p>
    <w:p w14:paraId="4E665221"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9.8 Gestão administrativa de géneros</w:t>
      </w:r>
      <w:r>
        <w:tab/>
        <w:t>30</w:t>
      </w:r>
    </w:p>
    <w:p w14:paraId="46698CD6"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9.9 Relatórios e indicadores</w:t>
      </w:r>
      <w:r>
        <w:tab/>
        <w:t>31</w:t>
      </w:r>
    </w:p>
    <w:p w14:paraId="5A4CC735"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t>9.9.1 Revisão de produtos e encomendas</w:t>
      </w:r>
      <w:r>
        <w:tab/>
        <w:t>31</w:t>
      </w:r>
    </w:p>
    <w:p w14:paraId="4E831172"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9.10 Dados usados nos gráficos</w:t>
      </w:r>
      <w:r>
        <w:tab/>
        <w:t>32</w:t>
      </w:r>
    </w:p>
    <w:p w14:paraId="15413069"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10. Funcionalidades implementadas</w:t>
      </w:r>
      <w:r>
        <w:tab/>
        <w:t>33</w:t>
      </w:r>
    </w:p>
    <w:p w14:paraId="00EAF880"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10.1 Funcionalidades do utilizador</w:t>
      </w:r>
      <w:r>
        <w:tab/>
        <w:t>33</w:t>
      </w:r>
    </w:p>
    <w:p w14:paraId="514BFD7F"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10.2 Funcionalidades do artista</w:t>
      </w:r>
      <w:r>
        <w:tab/>
        <w:t>33</w:t>
      </w:r>
    </w:p>
    <w:p w14:paraId="6B48D76A"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10.3 Funcionalidades da administração</w:t>
      </w:r>
      <w:r>
        <w:tab/>
        <w:t>33</w:t>
      </w:r>
    </w:p>
    <w:p w14:paraId="647CE07C"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10.4 Extras técnicos e valorizáveis</w:t>
      </w:r>
      <w:r>
        <w:tab/>
        <w:t>34</w:t>
      </w:r>
    </w:p>
    <w:p w14:paraId="25BCF34E"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11. Testes e validação</w:t>
      </w:r>
      <w:r>
        <w:tab/>
        <w:t>34</w:t>
      </w:r>
    </w:p>
    <w:p w14:paraId="5CCEAD48"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11.1 Validação dos gráficos e dados</w:t>
      </w:r>
      <w:r>
        <w:tab/>
        <w:t>35</w:t>
      </w:r>
    </w:p>
    <w:p w14:paraId="7FDA9AF7"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11.2 Casos de teste por perfil</w:t>
      </w:r>
      <w:r>
        <w:tab/>
        <w:t>35</w:t>
      </w:r>
    </w:p>
    <w:p w14:paraId="0077E095"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11.3 Riscos verificados durante os testes</w:t>
      </w:r>
      <w:r>
        <w:tab/>
        <w:t>36</w:t>
      </w:r>
    </w:p>
    <w:p w14:paraId="11EF6882"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12. Controlo de versões e GitHub</w:t>
      </w:r>
      <w:r>
        <w:tab/>
        <w:t>36</w:t>
      </w:r>
    </w:p>
    <w:p w14:paraId="2888F56E"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12.1 Importância do histórico de commits</w:t>
      </w:r>
      <w:r>
        <w:tab/>
        <w:t>37</w:t>
      </w:r>
    </w:p>
    <w:p w14:paraId="293C56C4"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12.2 Inventário completo de páginas e funcionalidades</w:t>
      </w:r>
      <w:r>
        <w:tab/>
        <w:t>37</w:t>
      </w:r>
    </w:p>
    <w:p w14:paraId="0AD95836"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t>12.2.1 Visitante sem sessão iniciada</w:t>
      </w:r>
      <w:r>
        <w:tab/>
        <w:t>38</w:t>
      </w:r>
    </w:p>
    <w:p w14:paraId="4F19D7E3"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lastRenderedPageBreak/>
        <w:t>12.2.2 Cliente autenticado</w:t>
      </w:r>
      <w:r>
        <w:tab/>
        <w:t>39</w:t>
      </w:r>
    </w:p>
    <w:p w14:paraId="2D7BED81"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t>12.2.3 Área de artista</w:t>
      </w:r>
      <w:r>
        <w:tab/>
        <w:t>43</w:t>
      </w:r>
    </w:p>
    <w:p w14:paraId="06533B58" w14:textId="77777777" w:rsidR="005E16E5" w:rsidRPr="00784982" w:rsidRDefault="005E16E5">
      <w:pPr>
        <w:pStyle w:val="TOC3"/>
        <w:tabs>
          <w:tab w:val="right" w:leader="dot" w:pos="8211"/>
        </w:tabs>
        <w:rPr>
          <w:rFonts w:asciiTheme="minorHAnsi" w:eastAsiaTheme="minorEastAsia" w:hAnsiTheme="minorHAnsi" w:cstheme="minorBidi"/>
          <w:noProof/>
          <w:kern w:val="2"/>
          <w:sz w:val="24"/>
          <w:szCs w:val="24"/>
          <w14:ligatures w14:val="standardContextual"/>
        </w:rPr>
      </w:pPr>
      <w:r>
        <w:t>12.2.4 Administração</w:t>
      </w:r>
      <w:r>
        <w:tab/>
        <w:t>45</w:t>
      </w:r>
    </w:p>
    <w:p w14:paraId="42184B67"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12.3 Segurança, autenticação e validações</w:t>
      </w:r>
      <w:r>
        <w:tab/>
        <w:t>51</w:t>
      </w:r>
    </w:p>
    <w:p w14:paraId="39117D3E"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13. Resultados obtidos</w:t>
      </w:r>
      <w:r>
        <w:tab/>
        <w:t>52</w:t>
      </w:r>
    </w:p>
    <w:p w14:paraId="6EFE90A8"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13.1 Evolução visual do projeto</w:t>
      </w:r>
      <w:r>
        <w:tab/>
        <w:t>53</w:t>
      </w:r>
    </w:p>
    <w:p w14:paraId="370074C4"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14. Dificuldades sentidas</w:t>
      </w:r>
      <w:r>
        <w:tab/>
        <w:t>54</w:t>
      </w:r>
    </w:p>
    <w:p w14:paraId="278C673C"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14.1 Base de dados</w:t>
      </w:r>
      <w:r>
        <w:tab/>
        <w:t>54</w:t>
      </w:r>
    </w:p>
    <w:p w14:paraId="50612F14"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14.2 Consultas SQL</w:t>
      </w:r>
      <w:r>
        <w:tab/>
        <w:t>55</w:t>
      </w:r>
    </w:p>
    <w:p w14:paraId="3B57FAA4"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14.3 Leitor de música</w:t>
      </w:r>
      <w:r>
        <w:tab/>
        <w:t>55</w:t>
      </w:r>
    </w:p>
    <w:p w14:paraId="39374064"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14.4 Layout e responsividade</w:t>
      </w:r>
      <w:r>
        <w:tab/>
        <w:t>55</w:t>
      </w:r>
    </w:p>
    <w:p w14:paraId="17AE1BDD"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14.5 Organização geral</w:t>
      </w:r>
      <w:r>
        <w:tab/>
        <w:t>55</w:t>
      </w:r>
    </w:p>
    <w:p w14:paraId="0D6FB778"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15. Resolução das dificuldades</w:t>
      </w:r>
      <w:r>
        <w:tab/>
        <w:t>55</w:t>
      </w:r>
    </w:p>
    <w:p w14:paraId="11DE2354"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16. Conclusão e análise crítica</w:t>
      </w:r>
      <w:r>
        <w:tab/>
        <w:t>56</w:t>
      </w:r>
    </w:p>
    <w:p w14:paraId="11FE11DA"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17. Melhorias futuras</w:t>
      </w:r>
      <w:r>
        <w:tab/>
        <w:t>56</w:t>
      </w:r>
    </w:p>
    <w:p w14:paraId="5AFFA4D8"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17.1 Limitações reconhecidas</w:t>
      </w:r>
      <w:r>
        <w:tab/>
        <w:t>57</w:t>
      </w:r>
    </w:p>
    <w:p w14:paraId="1C63EBB5"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18. Referências bibliográficas / webgrafia</w:t>
      </w:r>
      <w:r>
        <w:tab/>
        <w:t>57</w:t>
      </w:r>
    </w:p>
    <w:p w14:paraId="40562E2F" w14:textId="77777777" w:rsidR="005E16E5" w:rsidRPr="00784982" w:rsidRDefault="005E16E5">
      <w:pPr>
        <w:pStyle w:val="TOC1"/>
        <w:tabs>
          <w:tab w:val="right" w:leader="dot" w:pos="8211"/>
        </w:tabs>
        <w:rPr>
          <w:rFonts w:asciiTheme="minorHAnsi" w:eastAsiaTheme="minorEastAsia" w:hAnsiTheme="minorHAnsi" w:cstheme="minorBidi"/>
          <w:noProof/>
          <w:kern w:val="2"/>
          <w:sz w:val="24"/>
          <w:szCs w:val="24"/>
          <w14:ligatures w14:val="standardContextual"/>
        </w:rPr>
      </w:pPr>
      <w:r>
        <w:t>19. Anexos</w:t>
      </w:r>
      <w:r>
        <w:tab/>
        <w:t>58</w:t>
      </w:r>
    </w:p>
    <w:p w14:paraId="45369A17"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19.1 Anexo técnico: base de dados completa</w:t>
      </w:r>
      <w:r>
        <w:tab/>
        <w:t>58</w:t>
      </w:r>
    </w:p>
    <w:p w14:paraId="5AC2361A"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19.2 Anexo de instalação resumida</w:t>
      </w:r>
      <w:r>
        <w:tab/>
        <w:t>59</w:t>
      </w:r>
    </w:p>
    <w:p w14:paraId="67A263CD" w14:textId="77777777" w:rsidR="005E16E5" w:rsidRPr="00784982" w:rsidRDefault="005E16E5">
      <w:pPr>
        <w:pStyle w:val="TOC2"/>
        <w:tabs>
          <w:tab w:val="right" w:leader="dot" w:pos="8211"/>
        </w:tabs>
        <w:rPr>
          <w:rFonts w:asciiTheme="minorHAnsi" w:eastAsiaTheme="minorEastAsia" w:hAnsiTheme="minorHAnsi" w:cstheme="minorBidi"/>
          <w:noProof/>
          <w:kern w:val="2"/>
          <w:sz w:val="24"/>
          <w:szCs w:val="24"/>
          <w14:ligatures w14:val="standardContextual"/>
        </w:rPr>
      </w:pPr>
      <w:r>
        <w:t>19.3 Anexo de demonstração oral</w:t>
      </w:r>
      <w:r>
        <w:tab/>
        <w:t>59</w:t>
      </w:r>
    </w:p>
    <w:p w14:paraId="5BDB9FF0" w14:textId="77777777" w:rsidR="00A74055" w:rsidRDefault="00000000">
      <w:pPr>
        <w:pStyle w:val="TOC2"/>
      </w:pPr>
      <w:r>
        <w:t>19.4 Anexo I - DER, MER e FNN integrados no relatório</w:t>
        <w:tab/>
        <w:t>60</w:t>
      </w:r>
    </w:p>
    <w:p w14:paraId="1393ACAE" w14:textId="77777777" w:rsidR="008B0F04" w:rsidRDefault="008B0F04">
      <w:pPr>
        <w:spacing w:line="259" w:lineRule="auto"/>
        <w:ind w:firstLine="0"/>
        <w:jc w:val="both"/>
        <w:rPr>
          <w:lang w:eastAsia="pt-PT" w:bidi="pt-PT"/>
        </w:rPr>
      </w:pPr>
    </w:p>
    <w:p w14:paraId="235457AB" w14:textId="77777777" w:rsidR="00B34A81" w:rsidRDefault="00B34A81">
      <w:pPr>
        <w:spacing w:line="259" w:lineRule="auto"/>
        <w:ind w:firstLine="0"/>
        <w:jc w:val="both"/>
        <w:rPr>
          <w:lang w:eastAsia="pt-PT" w:bidi="pt-PT"/>
        </w:rPr>
      </w:pPr>
    </w:p>
    <w:p w14:paraId="75B40765" w14:textId="77777777" w:rsidR="00B34A81" w:rsidRDefault="00B34A81">
      <w:pPr>
        <w:spacing w:line="259" w:lineRule="auto"/>
        <w:ind w:firstLine="0"/>
        <w:jc w:val="both"/>
        <w:rPr>
          <w:lang w:eastAsia="pt-PT" w:bidi="pt-PT"/>
        </w:rPr>
      </w:pPr>
    </w:p>
    <w:p w14:paraId="168CAA73" w14:textId="77777777" w:rsidR="00B34A81" w:rsidRDefault="00B34A81">
      <w:pPr>
        <w:spacing w:line="259" w:lineRule="auto"/>
        <w:ind w:firstLine="0"/>
        <w:jc w:val="both"/>
        <w:rPr>
          <w:lang w:eastAsia="pt-PT" w:bidi="pt-PT"/>
        </w:rPr>
      </w:pPr>
    </w:p>
    <w:p w14:paraId="2D73C1E3" w14:textId="77777777" w:rsidR="00B34A81" w:rsidRDefault="00B34A81">
      <w:pPr>
        <w:spacing w:line="259" w:lineRule="auto"/>
        <w:ind w:firstLine="0"/>
        <w:jc w:val="both"/>
        <w:rPr>
          <w:lang w:eastAsia="pt-PT" w:bidi="pt-PT"/>
        </w:rPr>
      </w:pPr>
    </w:p>
    <w:p w14:paraId="4CE1FF93" w14:textId="77777777" w:rsidR="00B34A81" w:rsidRDefault="00B34A81">
      <w:pPr>
        <w:spacing w:line="259" w:lineRule="auto"/>
        <w:ind w:firstLine="0"/>
        <w:jc w:val="both"/>
        <w:rPr>
          <w:lang w:eastAsia="pt-PT" w:bidi="pt-PT"/>
        </w:rPr>
      </w:pPr>
    </w:p>
    <w:p w14:paraId="151689A4" w14:textId="77777777" w:rsidR="00B34A81" w:rsidRDefault="00B34A81">
      <w:pPr>
        <w:spacing w:line="259" w:lineRule="auto"/>
        <w:ind w:firstLine="0"/>
        <w:jc w:val="both"/>
        <w:rPr>
          <w:lang w:eastAsia="pt-PT" w:bidi="pt-PT"/>
        </w:rPr>
      </w:pPr>
    </w:p>
    <w:p w14:paraId="1CAB06E3" w14:textId="77777777" w:rsidR="00B34A81" w:rsidRDefault="00B34A81">
      <w:pPr>
        <w:spacing w:line="259" w:lineRule="auto"/>
        <w:ind w:firstLine="0"/>
        <w:jc w:val="both"/>
      </w:pPr>
    </w:p>
    <w:p w14:paraId="6833EFAE" w14:textId="77777777" w:rsidR="008B0F04" w:rsidRDefault="00595EAC">
      <w:pPr>
        <w:pStyle w:val="Heading1"/>
        <w:keepLines/>
        <w:pageBreakBefore/>
      </w:pPr>
      <w:bookmarkStart w:id="3" w:name="_Toc232637235"/>
      <w:r>
        <w:rPr>
          <w:rFonts w:ascii="Arial" w:eastAsia="Arial" w:hAnsi="Arial" w:cs="Arial"/>
          <w:lang w:eastAsia="pt-PT" w:bidi="pt-PT"/>
        </w:rPr>
        <w:lastRenderedPageBreak/>
        <w:t>Índice de figuras</w:t>
      </w:r>
      <w:bookmarkEnd w:id="3"/>
    </w:p>
    <w:p w14:paraId="2B7ECF69" w14:textId="77777777" w:rsidR="00C37CC2" w:rsidRDefault="00C37CC2" w:rsidP="00E95890">
      <w:pPr>
        <w:keepNext/>
        <w:spacing w:after="24"/>
        <w:ind w:left="360" w:firstLine="0"/>
        <w:rPr>
          <w:lang w:eastAsia="pt-PT" w:bidi="pt-PT"/>
        </w:rPr>
      </w:pPr>
    </w:p>
    <w:p w14:paraId="3AE7C9E2" w14:textId="77777777" w:rsidR="00C37CC2" w:rsidRDefault="00C37CC2" w:rsidP="00C37CC2">
      <w:pPr>
        <w:keepNext/>
        <w:keepLines/>
        <w:tabs>
          <w:tab w:val="right" w:leader="dot" w:pos="8784"/>
        </w:tabs>
        <w:spacing w:after="0"/>
        <w:ind w:left="360" w:firstLine="0"/>
        <w:jc w:val="both"/>
        <w:rPr>
          <w:sz w:val="20"/>
          <w:lang w:eastAsia="pt-PT" w:bidi="pt-PT"/>
        </w:rPr>
      </w:pPr>
      <w:r>
        <w:t>Figura 1 - Página inicial da Greenerry.</w:t>
      </w:r>
      <w:r>
        <w:tab/>
        <w:t>9</w:t>
      </w:r>
    </w:p>
    <w:p w14:paraId="6938BBAA" w14:textId="77777777" w:rsidR="00C37CC2" w:rsidRDefault="00C37CC2" w:rsidP="00C37CC2">
      <w:pPr>
        <w:keepNext/>
        <w:keepLines/>
        <w:tabs>
          <w:tab w:val="right" w:leader="dot" w:pos="8784"/>
        </w:tabs>
        <w:spacing w:after="0"/>
        <w:ind w:left="360" w:firstLine="0"/>
        <w:jc w:val="both"/>
        <w:rPr>
          <w:sz w:val="20"/>
          <w:lang w:eastAsia="pt-PT" w:bidi="pt-PT"/>
        </w:rPr>
      </w:pPr>
      <w:r>
        <w:t>Figura 2 - Arquitetura geral da plataforma.</w:t>
      </w:r>
      <w:r>
        <w:tab/>
        <w:t>16</w:t>
      </w:r>
    </w:p>
    <w:p w14:paraId="40845D6C" w14:textId="77777777" w:rsidR="00C37CC2" w:rsidRDefault="00C37CC2" w:rsidP="00C37CC2">
      <w:pPr>
        <w:keepNext/>
        <w:keepLines/>
        <w:tabs>
          <w:tab w:val="right" w:leader="dot" w:pos="8784"/>
        </w:tabs>
        <w:spacing w:after="0"/>
        <w:ind w:left="360" w:firstLine="0"/>
        <w:jc w:val="both"/>
        <w:rPr>
          <w:sz w:val="20"/>
          <w:lang w:eastAsia="pt-PT" w:bidi="pt-PT"/>
        </w:rPr>
      </w:pPr>
      <w:r>
        <w:t>Figura 3 - Modelo de dados por módulos.</w:t>
      </w:r>
      <w:r>
        <w:tab/>
        <w:t>18</w:t>
      </w:r>
    </w:p>
    <w:p w14:paraId="3100CAF5" w14:textId="77777777" w:rsidR="00C37CC2" w:rsidRDefault="00C37CC2" w:rsidP="00C37CC2">
      <w:pPr>
        <w:keepNext/>
        <w:keepLines/>
        <w:tabs>
          <w:tab w:val="right" w:leader="dot" w:pos="8784"/>
        </w:tabs>
        <w:spacing w:after="0"/>
        <w:ind w:left="360" w:firstLine="0"/>
        <w:jc w:val="both"/>
        <w:rPr>
          <w:sz w:val="20"/>
          <w:lang w:eastAsia="pt-PT" w:bidi="pt-PT"/>
        </w:rPr>
      </w:pPr>
      <w:r>
        <w:t>Figura BD1 - phpMyAdmin Designer organizado da base de dados Greenerry.</w:t>
      </w:r>
      <w:r>
        <w:tab/>
        <w:t>20</w:t>
      </w:r>
    </w:p>
    <w:p w14:paraId="0676E0DD" w14:textId="77777777" w:rsidR="00C37CC2" w:rsidRDefault="00C37CC2" w:rsidP="00C37CC2">
      <w:pPr>
        <w:keepNext/>
        <w:keepLines/>
        <w:tabs>
          <w:tab w:val="right" w:leader="dot" w:pos="8784"/>
        </w:tabs>
        <w:spacing w:after="0"/>
        <w:ind w:left="360" w:firstLine="0"/>
        <w:jc w:val="both"/>
        <w:rPr>
          <w:sz w:val="20"/>
          <w:lang w:eastAsia="pt-PT" w:bidi="pt-PT"/>
        </w:rPr>
      </w:pPr>
      <w:r>
        <w:t>Figura 4 - Fluxos principais do sistema.</w:t>
      </w:r>
      <w:r>
        <w:tab/>
        <w:t>22</w:t>
      </w:r>
    </w:p>
    <w:p w14:paraId="199D392E" w14:textId="77777777" w:rsidR="00C37CC2" w:rsidRDefault="00C37CC2" w:rsidP="00C37CC2">
      <w:pPr>
        <w:keepNext/>
        <w:keepLines/>
        <w:tabs>
          <w:tab w:val="right" w:leader="dot" w:pos="8784"/>
        </w:tabs>
        <w:spacing w:after="0"/>
        <w:ind w:left="360" w:firstLine="0"/>
        <w:jc w:val="both"/>
        <w:rPr>
          <w:sz w:val="20"/>
          <w:lang w:eastAsia="pt-PT" w:bidi="pt-PT"/>
        </w:rPr>
      </w:pPr>
      <w:r>
        <w:t>Figura 5 - Catálogo de música.</w:t>
      </w:r>
      <w:r>
        <w:tab/>
        <w:t>23</w:t>
      </w:r>
    </w:p>
    <w:p w14:paraId="3FA76AB5" w14:textId="77777777" w:rsidR="00C37CC2" w:rsidRDefault="00C37CC2" w:rsidP="00C37CC2">
      <w:pPr>
        <w:keepNext/>
        <w:keepLines/>
        <w:tabs>
          <w:tab w:val="right" w:leader="dot" w:pos="8784"/>
        </w:tabs>
        <w:spacing w:after="0"/>
        <w:ind w:left="360" w:firstLine="0"/>
        <w:jc w:val="both"/>
        <w:rPr>
          <w:sz w:val="20"/>
          <w:lang w:eastAsia="pt-PT" w:bidi="pt-PT"/>
        </w:rPr>
      </w:pPr>
      <w:r>
        <w:t>Figura 6 - Listagem de artistas.</w:t>
      </w:r>
      <w:r>
        <w:tab/>
        <w:t>23</w:t>
      </w:r>
    </w:p>
    <w:p w14:paraId="14B58928" w14:textId="77777777" w:rsidR="00C37CC2" w:rsidRDefault="00C37CC2" w:rsidP="00C37CC2">
      <w:pPr>
        <w:keepNext/>
        <w:keepLines/>
        <w:tabs>
          <w:tab w:val="right" w:leader="dot" w:pos="8784"/>
        </w:tabs>
        <w:spacing w:after="0"/>
        <w:ind w:left="360" w:firstLine="0"/>
        <w:jc w:val="both"/>
        <w:rPr>
          <w:sz w:val="20"/>
          <w:lang w:eastAsia="pt-PT" w:bidi="pt-PT"/>
        </w:rPr>
      </w:pPr>
      <w:r>
        <w:t>Figura 7 - Loja online.</w:t>
      </w:r>
      <w:r>
        <w:tab/>
        <w:t>23</w:t>
      </w:r>
    </w:p>
    <w:p w14:paraId="135B907C" w14:textId="77777777" w:rsidR="00C37CC2" w:rsidRDefault="00C37CC2" w:rsidP="00C37CC2">
      <w:pPr>
        <w:keepNext/>
        <w:keepLines/>
        <w:tabs>
          <w:tab w:val="right" w:leader="dot" w:pos="8784"/>
        </w:tabs>
        <w:spacing w:after="0"/>
        <w:ind w:left="360" w:firstLine="0"/>
        <w:jc w:val="both"/>
        <w:rPr>
          <w:sz w:val="20"/>
          <w:lang w:eastAsia="pt-PT" w:bidi="pt-PT"/>
        </w:rPr>
      </w:pPr>
      <w:r>
        <w:t>Figura 8 - Sidebars esquerda e direita com leitor ativo.</w:t>
      </w:r>
      <w:r>
        <w:tab/>
        <w:t>25</w:t>
      </w:r>
    </w:p>
    <w:p w14:paraId="3AC2AD6E" w14:textId="77777777" w:rsidR="00C37CC2" w:rsidRDefault="00C37CC2" w:rsidP="00C37CC2">
      <w:pPr>
        <w:keepNext/>
        <w:keepLines/>
        <w:tabs>
          <w:tab w:val="right" w:leader="dot" w:pos="8784"/>
        </w:tabs>
        <w:spacing w:after="0"/>
        <w:ind w:left="360" w:firstLine="0"/>
        <w:jc w:val="both"/>
        <w:rPr>
          <w:sz w:val="20"/>
          <w:lang w:eastAsia="pt-PT" w:bidi="pt-PT"/>
        </w:rPr>
      </w:pPr>
      <w:r>
        <w:t>Figura 9 - Página de detalhe de produto.</w:t>
      </w:r>
      <w:r>
        <w:tab/>
        <w:t>26</w:t>
      </w:r>
    </w:p>
    <w:p w14:paraId="59841A45" w14:textId="77777777" w:rsidR="00C37CC2" w:rsidRDefault="00C37CC2" w:rsidP="00C37CC2">
      <w:pPr>
        <w:keepNext/>
        <w:keepLines/>
        <w:tabs>
          <w:tab w:val="right" w:leader="dot" w:pos="8784"/>
        </w:tabs>
        <w:spacing w:after="0"/>
        <w:ind w:left="360" w:firstLine="0"/>
        <w:jc w:val="both"/>
        <w:rPr>
          <w:sz w:val="20"/>
          <w:lang w:eastAsia="pt-PT" w:bidi="pt-PT"/>
        </w:rPr>
      </w:pPr>
      <w:r>
        <w:t>Figura 10 - Carrinho com produto selecionado.</w:t>
      </w:r>
      <w:r>
        <w:tab/>
        <w:t>26</w:t>
      </w:r>
    </w:p>
    <w:p w14:paraId="3BF0A395" w14:textId="77777777" w:rsidR="00C37CC2" w:rsidRDefault="00C37CC2" w:rsidP="00C37CC2">
      <w:pPr>
        <w:keepNext/>
        <w:keepLines/>
        <w:tabs>
          <w:tab w:val="right" w:leader="dot" w:pos="8784"/>
        </w:tabs>
        <w:spacing w:after="0"/>
        <w:ind w:left="360" w:firstLine="0"/>
        <w:jc w:val="both"/>
        <w:rPr>
          <w:sz w:val="20"/>
          <w:lang w:eastAsia="pt-PT" w:bidi="pt-PT"/>
        </w:rPr>
      </w:pPr>
      <w:r>
        <w:t>Figura 11 - Checkout/finalização de compra.</w:t>
      </w:r>
      <w:r>
        <w:tab/>
        <w:t>27</w:t>
      </w:r>
    </w:p>
    <w:p w14:paraId="19C04ECB" w14:textId="77777777" w:rsidR="00C37CC2" w:rsidRDefault="00C37CC2" w:rsidP="00C37CC2">
      <w:pPr>
        <w:keepNext/>
        <w:keepLines/>
        <w:tabs>
          <w:tab w:val="right" w:leader="dot" w:pos="8784"/>
        </w:tabs>
        <w:spacing w:after="0"/>
        <w:ind w:left="360" w:firstLine="0"/>
        <w:jc w:val="both"/>
        <w:rPr>
          <w:sz w:val="20"/>
          <w:lang w:eastAsia="pt-PT" w:bidi="pt-PT"/>
        </w:rPr>
      </w:pPr>
      <w:r>
        <w:t>Figura 12 - Dashboard de artista.</w:t>
      </w:r>
      <w:r>
        <w:tab/>
        <w:t>28</w:t>
      </w:r>
    </w:p>
    <w:p w14:paraId="019B760D" w14:textId="77777777" w:rsidR="00C37CC2" w:rsidRDefault="00C37CC2" w:rsidP="00C37CC2">
      <w:pPr>
        <w:keepNext/>
        <w:keepLines/>
        <w:tabs>
          <w:tab w:val="right" w:leader="dot" w:pos="8784"/>
        </w:tabs>
        <w:spacing w:after="0"/>
        <w:ind w:left="360" w:firstLine="0"/>
        <w:jc w:val="both"/>
        <w:rPr>
          <w:sz w:val="20"/>
          <w:lang w:eastAsia="pt-PT" w:bidi="pt-PT"/>
        </w:rPr>
      </w:pPr>
      <w:r>
        <w:t>Figura 13 - Produtos na área de artista.</w:t>
      </w:r>
      <w:r>
        <w:tab/>
        <w:t>28</w:t>
      </w:r>
    </w:p>
    <w:p w14:paraId="440C7BF5" w14:textId="77777777" w:rsidR="00C37CC2" w:rsidRDefault="00C37CC2" w:rsidP="00C37CC2">
      <w:pPr>
        <w:keepNext/>
        <w:keepLines/>
        <w:tabs>
          <w:tab w:val="right" w:leader="dot" w:pos="8784"/>
        </w:tabs>
        <w:spacing w:after="0"/>
        <w:ind w:left="360" w:firstLine="0"/>
        <w:jc w:val="both"/>
        <w:rPr>
          <w:sz w:val="20"/>
          <w:lang w:eastAsia="pt-PT" w:bidi="pt-PT"/>
        </w:rPr>
      </w:pPr>
      <w:r>
        <w:t>Figura 14 - Análises de artista.</w:t>
      </w:r>
      <w:r>
        <w:tab/>
        <w:t>28</w:t>
      </w:r>
    </w:p>
    <w:p w14:paraId="2DFC386D" w14:textId="77777777" w:rsidR="00C37CC2" w:rsidRDefault="00C37CC2" w:rsidP="00C37CC2">
      <w:pPr>
        <w:keepNext/>
        <w:keepLines/>
        <w:tabs>
          <w:tab w:val="right" w:leader="dot" w:pos="8784"/>
        </w:tabs>
        <w:spacing w:after="0"/>
        <w:ind w:left="360" w:firstLine="0"/>
        <w:jc w:val="both"/>
        <w:rPr>
          <w:sz w:val="20"/>
          <w:lang w:eastAsia="pt-PT" w:bidi="pt-PT"/>
        </w:rPr>
      </w:pPr>
      <w:r>
        <w:t>Figura 15 - Gestão administrativa de géneros.</w:t>
      </w:r>
      <w:r>
        <w:tab/>
        <w:t>29</w:t>
      </w:r>
    </w:p>
    <w:p w14:paraId="400D8B68" w14:textId="77777777" w:rsidR="00C37CC2" w:rsidRDefault="00C37CC2" w:rsidP="00C37CC2">
      <w:pPr>
        <w:keepNext/>
        <w:keepLines/>
        <w:tabs>
          <w:tab w:val="right" w:leader="dot" w:pos="8784"/>
        </w:tabs>
        <w:spacing w:after="0"/>
        <w:ind w:left="360" w:firstLine="0"/>
        <w:jc w:val="both"/>
        <w:rPr>
          <w:sz w:val="20"/>
          <w:lang w:eastAsia="pt-PT" w:bidi="pt-PT"/>
        </w:rPr>
      </w:pPr>
      <w:r>
        <w:t>Figura 16 - Painel administrativo com dados de demonstração.</w:t>
      </w:r>
      <w:r>
        <w:tab/>
        <w:t>30</w:t>
      </w:r>
    </w:p>
    <w:p w14:paraId="62A9FE81" w14:textId="77777777" w:rsidR="00C37CC2" w:rsidRDefault="00C37CC2" w:rsidP="00C37CC2">
      <w:pPr>
        <w:keepNext/>
        <w:keepLines/>
        <w:tabs>
          <w:tab w:val="right" w:leader="dot" w:pos="8784"/>
        </w:tabs>
        <w:spacing w:after="0"/>
        <w:ind w:left="360" w:firstLine="0"/>
        <w:jc w:val="both"/>
        <w:rPr>
          <w:sz w:val="20"/>
          <w:lang w:eastAsia="pt-PT" w:bidi="pt-PT"/>
        </w:rPr>
      </w:pPr>
      <w:r>
        <w:t>Figura 17 - Relatório financeiro administrativo.</w:t>
      </w:r>
      <w:r>
        <w:tab/>
        <w:t>30</w:t>
      </w:r>
    </w:p>
    <w:p w14:paraId="2E958005" w14:textId="77777777" w:rsidR="00C37CC2" w:rsidRDefault="00C37CC2" w:rsidP="00C37CC2">
      <w:pPr>
        <w:keepNext/>
        <w:keepLines/>
        <w:tabs>
          <w:tab w:val="right" w:leader="dot" w:pos="8784"/>
        </w:tabs>
        <w:spacing w:after="0"/>
        <w:ind w:left="360" w:firstLine="0"/>
        <w:jc w:val="both"/>
        <w:rPr>
          <w:sz w:val="20"/>
          <w:lang w:eastAsia="pt-PT" w:bidi="pt-PT"/>
        </w:rPr>
      </w:pPr>
      <w:r>
        <w:t>Figura 18 - Revisão administrativa de produtos.</w:t>
      </w:r>
      <w:r>
        <w:tab/>
        <w:t>32</w:t>
      </w:r>
    </w:p>
    <w:p w14:paraId="385CFB89" w14:textId="77777777" w:rsidR="00C37CC2" w:rsidRDefault="00C37CC2" w:rsidP="00C37CC2">
      <w:pPr>
        <w:keepNext/>
        <w:keepLines/>
        <w:tabs>
          <w:tab w:val="right" w:leader="dot" w:pos="8784"/>
        </w:tabs>
        <w:spacing w:after="0"/>
        <w:ind w:left="360" w:firstLine="0"/>
        <w:jc w:val="both"/>
        <w:rPr>
          <w:sz w:val="20"/>
          <w:lang w:eastAsia="pt-PT" w:bidi="pt-PT"/>
        </w:rPr>
      </w:pPr>
      <w:r>
        <w:t>Figura 19 - Gestão administrativa de encomendas.</w:t>
      </w:r>
      <w:r>
        <w:tab/>
        <w:t>32</w:t>
      </w:r>
    </w:p>
    <w:p w14:paraId="622A87B1" w14:textId="77777777" w:rsidR="00C37CC2" w:rsidRDefault="00C37CC2" w:rsidP="00C37CC2">
      <w:pPr>
        <w:keepNext/>
        <w:keepLines/>
        <w:tabs>
          <w:tab w:val="right" w:leader="dot" w:pos="8784"/>
        </w:tabs>
        <w:spacing w:after="0"/>
        <w:ind w:left="360" w:firstLine="0"/>
        <w:jc w:val="both"/>
        <w:rPr>
          <w:sz w:val="20"/>
          <w:lang w:eastAsia="pt-PT" w:bidi="pt-PT"/>
        </w:rPr>
      </w:pPr>
      <w:r>
        <w:t>Figura 20 - Repositório GitHub e histórico do projeto.</w:t>
      </w:r>
      <w:r>
        <w:tab/>
        <w:t>36</w:t>
      </w:r>
    </w:p>
    <w:p w14:paraId="14A471BD" w14:textId="77777777" w:rsidR="00C37CC2" w:rsidRDefault="00C37CC2" w:rsidP="00C37CC2">
      <w:pPr>
        <w:keepNext/>
        <w:keepLines/>
        <w:tabs>
          <w:tab w:val="right" w:leader="dot" w:pos="8784"/>
        </w:tabs>
        <w:spacing w:after="0"/>
        <w:ind w:left="360" w:firstLine="0"/>
        <w:jc w:val="both"/>
        <w:rPr>
          <w:sz w:val="20"/>
          <w:lang w:eastAsia="pt-PT" w:bidi="pt-PT"/>
        </w:rPr>
      </w:pPr>
      <w:r>
        <w:t>Figura 21 - Tabela administrativa de produtos com imagens.</w:t>
      </w:r>
      <w:r>
        <w:tab/>
        <w:t>38</w:t>
      </w:r>
    </w:p>
    <w:p w14:paraId="03AC0A60" w14:textId="77777777" w:rsidR="00C37CC2" w:rsidRDefault="00C37CC2" w:rsidP="00C37CC2">
      <w:pPr>
        <w:keepNext/>
        <w:keepLines/>
        <w:tabs>
          <w:tab w:val="right" w:leader="dot" w:pos="8784"/>
        </w:tabs>
        <w:spacing w:after="0"/>
        <w:ind w:left="360" w:firstLine="0"/>
        <w:jc w:val="both"/>
        <w:rPr>
          <w:sz w:val="20"/>
          <w:lang w:eastAsia="pt-PT" w:bidi="pt-PT"/>
        </w:rPr>
      </w:pPr>
      <w:r>
        <w:t>Figura 22 - Login público sem entrada direta de administração.</w:t>
      </w:r>
      <w:r>
        <w:tab/>
        <w:t>39</w:t>
      </w:r>
    </w:p>
    <w:p w14:paraId="7A16A684" w14:textId="77777777" w:rsidR="00C37CC2" w:rsidRDefault="00C37CC2" w:rsidP="00C37CC2">
      <w:pPr>
        <w:keepNext/>
        <w:keepLines/>
        <w:tabs>
          <w:tab w:val="right" w:leader="dot" w:pos="8784"/>
        </w:tabs>
        <w:spacing w:after="0"/>
        <w:ind w:left="360" w:firstLine="0"/>
        <w:jc w:val="both"/>
        <w:rPr>
          <w:sz w:val="20"/>
          <w:lang w:eastAsia="pt-PT" w:bidi="pt-PT"/>
        </w:rPr>
      </w:pPr>
      <w:r>
        <w:t>Figura 23 - Login reservado da administração.</w:t>
      </w:r>
      <w:r>
        <w:tab/>
        <w:t>39</w:t>
      </w:r>
    </w:p>
    <w:p w14:paraId="51FF0525" w14:textId="77777777" w:rsidR="00C37CC2" w:rsidRDefault="00C37CC2" w:rsidP="00C37CC2">
      <w:pPr>
        <w:keepNext/>
        <w:keepLines/>
        <w:tabs>
          <w:tab w:val="right" w:leader="dot" w:pos="8784"/>
        </w:tabs>
        <w:spacing w:after="0"/>
        <w:ind w:left="360" w:firstLine="0"/>
        <w:jc w:val="both"/>
        <w:rPr>
          <w:sz w:val="20"/>
          <w:lang w:eastAsia="pt-PT" w:bidi="pt-PT"/>
        </w:rPr>
      </w:pPr>
      <w:r>
        <w:t>Figura 24 - Menu do perfil do utilizador autenticado.</w:t>
      </w:r>
      <w:r>
        <w:tab/>
        <w:t>40</w:t>
      </w:r>
    </w:p>
    <w:p w14:paraId="3F754B8F" w14:textId="77777777" w:rsidR="00C37CC2" w:rsidRDefault="00C37CC2" w:rsidP="00C37CC2">
      <w:pPr>
        <w:keepNext/>
        <w:keepLines/>
        <w:tabs>
          <w:tab w:val="right" w:leader="dot" w:pos="8784"/>
        </w:tabs>
        <w:spacing w:after="0"/>
        <w:ind w:left="360" w:firstLine="0"/>
        <w:jc w:val="both"/>
        <w:rPr>
          <w:sz w:val="20"/>
          <w:lang w:eastAsia="pt-PT" w:bidi="pt-PT"/>
        </w:rPr>
      </w:pPr>
      <w:r>
        <w:t>Figura 25 - Perfil do utilizador autenticado.</w:t>
      </w:r>
      <w:r>
        <w:tab/>
        <w:t>41</w:t>
      </w:r>
    </w:p>
    <w:p w14:paraId="11E0951A" w14:textId="77777777" w:rsidR="00C37CC2" w:rsidRDefault="00C37CC2" w:rsidP="00C37CC2">
      <w:pPr>
        <w:keepNext/>
        <w:keepLines/>
        <w:tabs>
          <w:tab w:val="right" w:leader="dot" w:pos="8784"/>
        </w:tabs>
        <w:spacing w:after="0"/>
        <w:ind w:left="360" w:firstLine="0"/>
        <w:jc w:val="both"/>
        <w:rPr>
          <w:sz w:val="20"/>
          <w:lang w:eastAsia="pt-PT" w:bidi="pt-PT"/>
        </w:rPr>
      </w:pPr>
      <w:r>
        <w:t>Figura 26 - Perfil e biblioteca do utilizador.</w:t>
      </w:r>
      <w:r>
        <w:tab/>
        <w:t>41</w:t>
      </w:r>
    </w:p>
    <w:p w14:paraId="6FC4CC5A" w14:textId="77777777" w:rsidR="00C37CC2" w:rsidRDefault="00C37CC2" w:rsidP="00C37CC2">
      <w:pPr>
        <w:keepNext/>
        <w:keepLines/>
        <w:tabs>
          <w:tab w:val="right" w:leader="dot" w:pos="8784"/>
        </w:tabs>
        <w:spacing w:after="0"/>
        <w:ind w:left="360" w:firstLine="0"/>
        <w:jc w:val="both"/>
        <w:rPr>
          <w:sz w:val="20"/>
          <w:lang w:eastAsia="pt-PT" w:bidi="pt-PT"/>
        </w:rPr>
      </w:pPr>
      <w:r>
        <w:t>Figura CL1 - Biblioteca do utilizador com playlists, músicas favoritas e artistas favoritos.</w:t>
      </w:r>
      <w:r>
        <w:tab/>
        <w:t>42</w:t>
      </w:r>
    </w:p>
    <w:p w14:paraId="6BE08497" w14:textId="77777777" w:rsidR="00C37CC2" w:rsidRDefault="00C37CC2" w:rsidP="00C37CC2">
      <w:pPr>
        <w:keepNext/>
        <w:keepLines/>
        <w:tabs>
          <w:tab w:val="right" w:leader="dot" w:pos="8784"/>
        </w:tabs>
        <w:spacing w:after="0"/>
        <w:ind w:left="360" w:firstLine="0"/>
        <w:jc w:val="both"/>
        <w:rPr>
          <w:sz w:val="20"/>
          <w:lang w:eastAsia="pt-PT" w:bidi="pt-PT"/>
        </w:rPr>
      </w:pPr>
      <w:r>
        <w:t>Figura 27 - Notificações do utilizador.</w:t>
      </w:r>
      <w:r>
        <w:tab/>
        <w:t>42</w:t>
      </w:r>
    </w:p>
    <w:p w14:paraId="1F4B8447" w14:textId="77777777" w:rsidR="00C37CC2" w:rsidRDefault="00C37CC2" w:rsidP="00C37CC2">
      <w:pPr>
        <w:keepNext/>
        <w:keepLines/>
        <w:tabs>
          <w:tab w:val="right" w:leader="dot" w:pos="8784"/>
        </w:tabs>
        <w:spacing w:after="0"/>
        <w:ind w:left="360" w:firstLine="0"/>
        <w:jc w:val="both"/>
        <w:rPr>
          <w:sz w:val="20"/>
          <w:lang w:eastAsia="pt-PT" w:bidi="pt-PT"/>
        </w:rPr>
      </w:pPr>
      <w:r>
        <w:t>Figura CL2 - Detalhe de uma encomenda do utilizador com estado, morada, artigos e fatura.</w:t>
      </w:r>
      <w:r>
        <w:tab/>
        <w:t>43</w:t>
      </w:r>
    </w:p>
    <w:p w14:paraId="2F1E4F2B" w14:textId="77777777" w:rsidR="00C37CC2" w:rsidRDefault="00C37CC2" w:rsidP="00C37CC2">
      <w:pPr>
        <w:keepNext/>
        <w:keepLines/>
        <w:tabs>
          <w:tab w:val="right" w:leader="dot" w:pos="8784"/>
        </w:tabs>
        <w:spacing w:after="0"/>
        <w:ind w:left="360" w:firstLine="0"/>
        <w:jc w:val="both"/>
        <w:rPr>
          <w:sz w:val="20"/>
          <w:lang w:eastAsia="pt-PT" w:bidi="pt-PT"/>
        </w:rPr>
      </w:pPr>
      <w:r>
        <w:t>Figura 28 - Contacto com a administração.</w:t>
      </w:r>
      <w:r>
        <w:tab/>
        <w:t>43</w:t>
      </w:r>
    </w:p>
    <w:p w14:paraId="38CFE104" w14:textId="77777777" w:rsidR="00C37CC2" w:rsidRDefault="00C37CC2" w:rsidP="00C37CC2">
      <w:pPr>
        <w:keepNext/>
        <w:keepLines/>
        <w:tabs>
          <w:tab w:val="right" w:leader="dot" w:pos="8784"/>
        </w:tabs>
        <w:spacing w:after="0"/>
        <w:ind w:left="360" w:firstLine="0"/>
        <w:jc w:val="both"/>
        <w:rPr>
          <w:sz w:val="20"/>
          <w:lang w:eastAsia="pt-PT" w:bidi="pt-PT"/>
        </w:rPr>
      </w:pPr>
      <w:r>
        <w:lastRenderedPageBreak/>
        <w:t>Figura AR1 - Pedidos do artista com mensagens do comprador e gestão de estado.</w:t>
      </w:r>
      <w:r>
        <w:tab/>
        <w:t>8</w:t>
      </w:r>
    </w:p>
    <w:p w14:paraId="19F8195E" w14:textId="77777777" w:rsidR="00C37CC2" w:rsidRDefault="00C37CC2" w:rsidP="00C37CC2">
      <w:pPr>
        <w:keepNext/>
        <w:keepLines/>
        <w:tabs>
          <w:tab w:val="right" w:leader="dot" w:pos="8784"/>
        </w:tabs>
        <w:spacing w:after="0"/>
        <w:ind w:left="360" w:firstLine="0"/>
        <w:jc w:val="both"/>
        <w:rPr>
          <w:sz w:val="20"/>
          <w:lang w:eastAsia="pt-PT" w:bidi="pt-PT"/>
        </w:rPr>
      </w:pPr>
      <w:r>
        <w:t>Figura 29 - Upload de música na área de artista.</w:t>
      </w:r>
      <w:r>
        <w:tab/>
        <w:t>8</w:t>
      </w:r>
    </w:p>
    <w:p w14:paraId="5DF1E67D" w14:textId="77777777" w:rsidR="00C37CC2" w:rsidRDefault="00C37CC2" w:rsidP="00C37CC2">
      <w:pPr>
        <w:keepNext/>
        <w:keepLines/>
        <w:tabs>
          <w:tab w:val="right" w:leader="dot" w:pos="8784"/>
        </w:tabs>
        <w:spacing w:after="0"/>
        <w:ind w:left="360" w:firstLine="0"/>
        <w:jc w:val="both"/>
        <w:rPr>
          <w:sz w:val="20"/>
          <w:lang w:eastAsia="pt-PT" w:bidi="pt-PT"/>
        </w:rPr>
      </w:pPr>
      <w:r>
        <w:t>Figura 30 - Upload de produto na área de artista.</w:t>
      </w:r>
      <w:r>
        <w:tab/>
        <w:t>8</w:t>
      </w:r>
    </w:p>
    <w:p w14:paraId="24244438" w14:textId="77777777" w:rsidR="00C37CC2" w:rsidRDefault="00C37CC2" w:rsidP="00C37CC2">
      <w:pPr>
        <w:keepNext/>
        <w:keepLines/>
        <w:tabs>
          <w:tab w:val="right" w:leader="dot" w:pos="8784"/>
        </w:tabs>
        <w:spacing w:after="0"/>
        <w:ind w:left="360" w:firstLine="0"/>
        <w:jc w:val="both"/>
        <w:rPr>
          <w:sz w:val="20"/>
          <w:lang w:eastAsia="pt-PT" w:bidi="pt-PT"/>
        </w:rPr>
      </w:pPr>
      <w:r>
        <w:t>Figura 31 - Curadoria da homepage no painel administrativo.</w:t>
      </w:r>
      <w:r>
        <w:tab/>
        <w:t>8</w:t>
      </w:r>
    </w:p>
    <w:p w14:paraId="1E59E705" w14:textId="77777777" w:rsidR="00C37CC2" w:rsidRDefault="00C37CC2" w:rsidP="00C37CC2">
      <w:pPr>
        <w:keepNext/>
        <w:keepLines/>
        <w:tabs>
          <w:tab w:val="right" w:leader="dot" w:pos="8784"/>
        </w:tabs>
        <w:spacing w:after="0"/>
        <w:ind w:left="360" w:firstLine="0"/>
        <w:jc w:val="both"/>
        <w:rPr>
          <w:sz w:val="20"/>
          <w:lang w:eastAsia="pt-PT" w:bidi="pt-PT"/>
        </w:rPr>
      </w:pPr>
      <w:r>
        <w:t>Figura 32 - Gestão administrativa de categorias.</w:t>
      </w:r>
      <w:r>
        <w:tab/>
        <w:t>8</w:t>
      </w:r>
    </w:p>
    <w:p w14:paraId="7A007A03" w14:textId="77777777" w:rsidR="00C37CC2" w:rsidRDefault="00C37CC2" w:rsidP="00C37CC2">
      <w:pPr>
        <w:keepNext/>
        <w:keepLines/>
        <w:tabs>
          <w:tab w:val="right" w:leader="dot" w:pos="8784"/>
        </w:tabs>
        <w:spacing w:after="0"/>
        <w:ind w:left="360" w:firstLine="0"/>
        <w:jc w:val="both"/>
        <w:rPr>
          <w:sz w:val="20"/>
          <w:lang w:eastAsia="pt-PT" w:bidi="pt-PT"/>
        </w:rPr>
      </w:pPr>
      <w:r>
        <w:t>Figura 33 - Revisão administrativa de lançamentos.</w:t>
      </w:r>
      <w:r>
        <w:tab/>
        <w:t>8</w:t>
      </w:r>
    </w:p>
    <w:p w14:paraId="7F55C510" w14:textId="77777777" w:rsidR="00C37CC2" w:rsidRDefault="00C37CC2" w:rsidP="00C37CC2">
      <w:pPr>
        <w:keepNext/>
        <w:keepLines/>
        <w:tabs>
          <w:tab w:val="right" w:leader="dot" w:pos="8784"/>
        </w:tabs>
        <w:spacing w:after="0"/>
        <w:ind w:left="360" w:firstLine="0"/>
        <w:jc w:val="both"/>
        <w:rPr>
          <w:sz w:val="20"/>
          <w:lang w:eastAsia="pt-PT" w:bidi="pt-PT"/>
        </w:rPr>
      </w:pPr>
      <w:r>
        <w:t>Figura 34 - Gestão administrativa de utilizadores.</w:t>
      </w:r>
      <w:r>
        <w:tab/>
        <w:t>8</w:t>
      </w:r>
    </w:p>
    <w:p w14:paraId="1876004F" w14:textId="77777777" w:rsidR="00C37CC2" w:rsidRDefault="00C37CC2" w:rsidP="00C37CC2">
      <w:pPr>
        <w:keepNext/>
        <w:keepLines/>
        <w:tabs>
          <w:tab w:val="right" w:leader="dot" w:pos="8784"/>
        </w:tabs>
        <w:spacing w:after="0"/>
        <w:ind w:left="360" w:firstLine="0"/>
        <w:jc w:val="both"/>
        <w:rPr>
          <w:sz w:val="20"/>
          <w:lang w:eastAsia="pt-PT" w:bidi="pt-PT"/>
        </w:rPr>
      </w:pPr>
      <w:r>
        <w:t>Figura 35 - Mensagens no painel administrativo.</w:t>
      </w:r>
      <w:r>
        <w:tab/>
        <w:t>8</w:t>
      </w:r>
    </w:p>
    <w:p w14:paraId="01F6962B" w14:textId="77777777" w:rsidR="00C37CC2" w:rsidRDefault="00C37CC2" w:rsidP="00C37CC2">
      <w:pPr>
        <w:keepNext/>
        <w:keepLines/>
        <w:tabs>
          <w:tab w:val="right" w:leader="dot" w:pos="8784"/>
        </w:tabs>
        <w:spacing w:after="0"/>
        <w:ind w:left="360" w:firstLine="0"/>
        <w:jc w:val="both"/>
        <w:rPr>
          <w:sz w:val="20"/>
          <w:lang w:eastAsia="pt-PT" w:bidi="pt-PT"/>
        </w:rPr>
      </w:pPr>
      <w:r>
        <w:t>Figura 36 - Relatório musical administrativo.</w:t>
      </w:r>
      <w:r>
        <w:tab/>
        <w:t>8</w:t>
      </w:r>
    </w:p>
    <w:p w14:paraId="6BEB9D53" w14:textId="77777777" w:rsidR="00C37CC2" w:rsidRDefault="00C37CC2" w:rsidP="00C37CC2">
      <w:pPr>
        <w:keepNext/>
        <w:keepLines/>
        <w:tabs>
          <w:tab w:val="right" w:leader="dot" w:pos="8784"/>
        </w:tabs>
        <w:spacing w:after="0"/>
        <w:ind w:left="360" w:firstLine="0"/>
        <w:jc w:val="both"/>
        <w:rPr>
          <w:sz w:val="20"/>
          <w:lang w:eastAsia="pt-PT" w:bidi="pt-PT"/>
        </w:rPr>
      </w:pPr>
      <w:r>
        <w:t>Figura 37 - Manutenção de páginas.</w:t>
      </w:r>
      <w:r>
        <w:tab/>
        <w:t>8</w:t>
      </w:r>
    </w:p>
    <w:p w14:paraId="48FF71B7" w14:textId="77777777" w:rsidR="00C37CC2" w:rsidRDefault="00C37CC2" w:rsidP="00C37CC2">
      <w:pPr>
        <w:keepNext/>
        <w:keepLines/>
        <w:tabs>
          <w:tab w:val="right" w:leader="dot" w:pos="8784"/>
        </w:tabs>
        <w:spacing w:after="0"/>
        <w:ind w:left="360" w:firstLine="0"/>
        <w:jc w:val="both"/>
        <w:rPr>
          <w:sz w:val="20"/>
          <w:lang w:eastAsia="pt-PT" w:bidi="pt-PT"/>
        </w:rPr>
      </w:pPr>
      <w:r>
        <w:t>Figura 38 - Gestão de administradores.</w:t>
      </w:r>
      <w:r>
        <w:tab/>
        <w:t>8</w:t>
      </w:r>
    </w:p>
    <w:p w14:paraId="0ABA4DEE" w14:textId="77777777" w:rsidR="00C37CC2" w:rsidRDefault="00C37CC2" w:rsidP="00C37CC2">
      <w:pPr>
        <w:keepNext/>
        <w:keepLines/>
        <w:tabs>
          <w:tab w:val="right" w:leader="dot" w:pos="8784"/>
        </w:tabs>
        <w:spacing w:after="0"/>
        <w:ind w:left="360" w:firstLine="0"/>
        <w:jc w:val="both"/>
        <w:rPr>
          <w:sz w:val="20"/>
          <w:lang w:eastAsia="pt-PT" w:bidi="pt-PT"/>
        </w:rPr>
      </w:pPr>
      <w:r>
        <w:t>Figura 39 - Definições administrativas em tema escuro.</w:t>
      </w:r>
      <w:r>
        <w:tab/>
        <w:t>8</w:t>
      </w:r>
    </w:p>
    <w:p w14:paraId="284C4BC6" w14:textId="77777777" w:rsidR="00C37CC2" w:rsidRDefault="00C37CC2" w:rsidP="00C37CC2">
      <w:pPr>
        <w:keepNext/>
        <w:keepLines/>
        <w:tabs>
          <w:tab w:val="right" w:leader="dot" w:pos="8784"/>
        </w:tabs>
        <w:spacing w:after="0"/>
        <w:ind w:left="360" w:firstLine="0"/>
        <w:jc w:val="both"/>
        <w:rPr>
          <w:sz w:val="20"/>
          <w:lang w:eastAsia="pt-PT" w:bidi="pt-PT"/>
        </w:rPr>
      </w:pPr>
      <w:r>
        <w:t>Figura 40 - Definições administrativas em tema claro e idioma inglês.</w:t>
      </w:r>
      <w:r>
        <w:tab/>
        <w:t>8</w:t>
      </w:r>
    </w:p>
    <w:p w14:paraId="1203BA22" w14:textId="77777777" w:rsidR="00C37CC2" w:rsidRDefault="00C37CC2" w:rsidP="00C37CC2">
      <w:pPr>
        <w:keepNext/>
        <w:keepLines/>
        <w:tabs>
          <w:tab w:val="right" w:leader="dot" w:pos="8784"/>
        </w:tabs>
        <w:spacing w:after="0"/>
        <w:ind w:left="360" w:firstLine="0"/>
        <w:jc w:val="both"/>
        <w:rPr>
          <w:sz w:val="20"/>
          <w:lang w:eastAsia="pt-PT" w:bidi="pt-PT"/>
        </w:rPr>
      </w:pPr>
      <w:r>
        <w:t>Figura EV1 - Logótipo da sidebar antes dos ajustes finais.</w:t>
      </w:r>
      <w:r>
        <w:tab/>
        <w:t>8</w:t>
      </w:r>
    </w:p>
    <w:p w14:paraId="34085D9B" w14:textId="77777777" w:rsidR="00C37CC2" w:rsidRDefault="00C37CC2" w:rsidP="00C37CC2">
      <w:pPr>
        <w:keepNext/>
        <w:keepLines/>
        <w:tabs>
          <w:tab w:val="right" w:leader="dot" w:pos="8784"/>
        </w:tabs>
        <w:spacing w:after="0"/>
        <w:ind w:left="360" w:firstLine="0"/>
        <w:jc w:val="both"/>
        <w:rPr>
          <w:sz w:val="20"/>
          <w:lang w:eastAsia="pt-PT" w:bidi="pt-PT"/>
        </w:rPr>
      </w:pPr>
      <w:r>
        <w:t>Figura EV2 - Sidebar em modo claro antes da correção visual.</w:t>
      </w:r>
      <w:r>
        <w:tab/>
        <w:t>8</w:t>
      </w:r>
    </w:p>
    <w:p w14:paraId="3FFBC013" w14:textId="77777777" w:rsidR="00C37CC2" w:rsidRDefault="00C37CC2" w:rsidP="00C37CC2">
      <w:pPr>
        <w:keepLines/>
        <w:tabs>
          <w:tab w:val="right" w:leader="dot" w:pos="8784"/>
        </w:tabs>
        <w:spacing w:after="0"/>
        <w:ind w:left="360" w:firstLine="0"/>
        <w:jc w:val="both"/>
        <w:rPr>
          <w:sz w:val="20"/>
          <w:lang w:eastAsia="pt-PT" w:bidi="pt-PT"/>
        </w:rPr>
      </w:pPr>
      <w:r>
        <w:t>Figura EV3 - Relatório financeiro antes da correção do gráfico central.</w:t>
      </w:r>
      <w:r>
        <w:tab/>
        <w:t>8</w:t>
      </w:r>
    </w:p>
    <w:p w14:paraId="38047EA8" w14:textId="77777777" w:rsidR="008B0F04" w:rsidRDefault="00595EAC" w:rsidP="00C37CC2">
      <w:pPr>
        <w:pStyle w:val="Heading1"/>
        <w:keepLines/>
        <w:spacing w:before="0" w:after="0"/>
        <w:ind w:left="360"/>
      </w:pPr>
      <w:bookmarkStart w:id="4" w:name="_Toc232637236"/>
      <w:r>
        <w:rPr>
          <w:lang w:eastAsia="pt-PT" w:bidi="pt-PT"/>
        </w:rPr>
        <w:t>Lista de siglas</w:t>
      </w:r>
      <w:bookmarkEnd w:id="4"/>
    </w:p>
    <w:tbl>
      <w:tblPr>
        <w:tblStyle w:val="TableGrid"/>
        <w:tblW w:w="8164" w:type="dxa"/>
        <w:jc w:val="center"/>
        <w:tblLayout w:type="fixed"/>
        <w:tblLook w:val="04A0" w:firstRow="1" w:lastRow="0" w:firstColumn="1" w:lastColumn="0" w:noHBand="0" w:noVBand="1"/>
      </w:tblPr>
      <w:tblGrid>
        <w:gridCol w:w="2494"/>
        <w:gridCol w:w="5670"/>
      </w:tblGrid>
      <w:tr w:rsidR="008B0F04" w14:paraId="6EE7B98C" w14:textId="77777777">
        <w:trPr>
          <w:cantSplit/>
          <w:tblHeader/>
          <w:jc w:val="center"/>
        </w:trPr>
        <w:tc>
          <w:tcPr>
            <w:tcW w:w="2494" w:type="dxa"/>
            <w:shd w:val="clear" w:color="auto" w:fill="D9EAF7"/>
            <w:tcMar>
              <w:top w:w="80" w:type="dxa"/>
              <w:left w:w="100" w:type="dxa"/>
              <w:bottom w:w="80" w:type="dxa"/>
              <w:right w:w="100" w:type="dxa"/>
            </w:tcMar>
            <w:vAlign w:val="center"/>
          </w:tcPr>
          <w:p w14:paraId="1F7BC023" w14:textId="77777777" w:rsidR="008B0F04" w:rsidRDefault="00595EAC">
            <w:pPr>
              <w:spacing w:after="20" w:line="276" w:lineRule="auto"/>
              <w:ind w:firstLine="0"/>
              <w:jc w:val="center"/>
            </w:pPr>
            <w:r>
              <w:rPr>
                <w:b/>
                <w:sz w:val="18"/>
                <w:lang w:eastAsia="pt-PT" w:bidi="pt-PT"/>
              </w:rPr>
              <w:t>Sigla</w:t>
            </w:r>
          </w:p>
        </w:tc>
        <w:tc>
          <w:tcPr>
            <w:tcW w:w="5669" w:type="dxa"/>
            <w:shd w:val="clear" w:color="auto" w:fill="D9EAF7"/>
            <w:tcMar>
              <w:top w:w="80" w:type="dxa"/>
              <w:left w:w="100" w:type="dxa"/>
              <w:bottom w:w="80" w:type="dxa"/>
              <w:right w:w="100" w:type="dxa"/>
            </w:tcMar>
            <w:vAlign w:val="center"/>
          </w:tcPr>
          <w:p w14:paraId="6986AEAB" w14:textId="77777777" w:rsidR="008B0F04" w:rsidRDefault="00595EAC">
            <w:pPr>
              <w:spacing w:after="20" w:line="276" w:lineRule="auto"/>
              <w:ind w:firstLine="0"/>
              <w:jc w:val="center"/>
            </w:pPr>
            <w:r>
              <w:rPr>
                <w:b/>
                <w:sz w:val="18"/>
                <w:lang w:eastAsia="pt-PT" w:bidi="pt-PT"/>
              </w:rPr>
              <w:t>Significado</w:t>
            </w:r>
          </w:p>
        </w:tc>
      </w:tr>
      <w:tr w:rsidR="008B0F04" w14:paraId="381BB51A" w14:textId="77777777">
        <w:trPr>
          <w:cantSplit/>
          <w:jc w:val="center"/>
        </w:trPr>
        <w:tc>
          <w:tcPr>
            <w:tcW w:w="2494" w:type="dxa"/>
            <w:tcMar>
              <w:top w:w="80" w:type="dxa"/>
              <w:left w:w="100" w:type="dxa"/>
              <w:bottom w:w="80" w:type="dxa"/>
              <w:right w:w="100" w:type="dxa"/>
            </w:tcMar>
            <w:vAlign w:val="center"/>
          </w:tcPr>
          <w:p w14:paraId="4AC6317C" w14:textId="77777777" w:rsidR="008B0F04" w:rsidRDefault="00595EAC">
            <w:pPr>
              <w:spacing w:after="20" w:line="276" w:lineRule="auto"/>
              <w:ind w:firstLine="0"/>
            </w:pPr>
            <w:r>
              <w:rPr>
                <w:sz w:val="18"/>
                <w:lang w:eastAsia="pt-PT" w:bidi="pt-PT"/>
              </w:rPr>
              <w:t>PAP</w:t>
            </w:r>
          </w:p>
        </w:tc>
        <w:tc>
          <w:tcPr>
            <w:tcW w:w="5669" w:type="dxa"/>
            <w:tcMar>
              <w:top w:w="80" w:type="dxa"/>
              <w:left w:w="100" w:type="dxa"/>
              <w:bottom w:w="80" w:type="dxa"/>
              <w:right w:w="100" w:type="dxa"/>
            </w:tcMar>
            <w:vAlign w:val="center"/>
          </w:tcPr>
          <w:p w14:paraId="3065452E" w14:textId="77777777" w:rsidR="008B0F04" w:rsidRDefault="00595EAC">
            <w:pPr>
              <w:spacing w:after="20" w:line="276" w:lineRule="auto"/>
              <w:ind w:firstLine="0"/>
            </w:pPr>
            <w:r>
              <w:rPr>
                <w:sz w:val="18"/>
                <w:lang w:eastAsia="pt-PT" w:bidi="pt-PT"/>
              </w:rPr>
              <w:t>Prova de Aptidão Profissional</w:t>
            </w:r>
          </w:p>
        </w:tc>
      </w:tr>
      <w:tr w:rsidR="008B0F04" w14:paraId="49DAD9C7" w14:textId="77777777">
        <w:trPr>
          <w:cantSplit/>
          <w:jc w:val="center"/>
        </w:trPr>
        <w:tc>
          <w:tcPr>
            <w:tcW w:w="2494" w:type="dxa"/>
            <w:tcMar>
              <w:top w:w="80" w:type="dxa"/>
              <w:left w:w="100" w:type="dxa"/>
              <w:bottom w:w="80" w:type="dxa"/>
              <w:right w:w="100" w:type="dxa"/>
            </w:tcMar>
            <w:vAlign w:val="center"/>
          </w:tcPr>
          <w:p w14:paraId="19FF738D" w14:textId="77777777" w:rsidR="008B0F04" w:rsidRDefault="00595EAC">
            <w:pPr>
              <w:spacing w:after="20" w:line="276" w:lineRule="auto"/>
              <w:ind w:firstLine="0"/>
            </w:pPr>
            <w:r>
              <w:rPr>
                <w:sz w:val="18"/>
                <w:lang w:eastAsia="pt-PT" w:bidi="pt-PT"/>
              </w:rPr>
              <w:t>GPSI</w:t>
            </w:r>
          </w:p>
        </w:tc>
        <w:tc>
          <w:tcPr>
            <w:tcW w:w="5669" w:type="dxa"/>
            <w:tcMar>
              <w:top w:w="80" w:type="dxa"/>
              <w:left w:w="100" w:type="dxa"/>
              <w:bottom w:w="80" w:type="dxa"/>
              <w:right w:w="100" w:type="dxa"/>
            </w:tcMar>
            <w:vAlign w:val="center"/>
          </w:tcPr>
          <w:p w14:paraId="7800982C" w14:textId="77777777" w:rsidR="008B0F04" w:rsidRDefault="00595EAC">
            <w:pPr>
              <w:spacing w:after="20" w:line="276" w:lineRule="auto"/>
              <w:ind w:firstLine="0"/>
            </w:pPr>
            <w:r>
              <w:rPr>
                <w:sz w:val="18"/>
                <w:lang w:eastAsia="pt-PT" w:bidi="pt-PT"/>
              </w:rPr>
              <w:t>Gestão e Programação de Sistemas Informáticos</w:t>
            </w:r>
          </w:p>
        </w:tc>
      </w:tr>
      <w:tr w:rsidR="008B0F04" w14:paraId="26175089" w14:textId="77777777">
        <w:trPr>
          <w:cantSplit/>
          <w:jc w:val="center"/>
        </w:trPr>
        <w:tc>
          <w:tcPr>
            <w:tcW w:w="2494" w:type="dxa"/>
            <w:tcMar>
              <w:top w:w="80" w:type="dxa"/>
              <w:left w:w="100" w:type="dxa"/>
              <w:bottom w:w="80" w:type="dxa"/>
              <w:right w:w="100" w:type="dxa"/>
            </w:tcMar>
            <w:vAlign w:val="center"/>
          </w:tcPr>
          <w:p w14:paraId="6BE182A1" w14:textId="77777777" w:rsidR="008B0F04" w:rsidRDefault="00595EAC">
            <w:pPr>
              <w:spacing w:after="20" w:line="276" w:lineRule="auto"/>
              <w:ind w:firstLine="0"/>
            </w:pPr>
            <w:r>
              <w:rPr>
                <w:sz w:val="18"/>
                <w:lang w:eastAsia="pt-PT" w:bidi="pt-PT"/>
              </w:rPr>
              <w:t>CRUD</w:t>
            </w:r>
          </w:p>
        </w:tc>
        <w:tc>
          <w:tcPr>
            <w:tcW w:w="5669" w:type="dxa"/>
            <w:tcMar>
              <w:top w:w="80" w:type="dxa"/>
              <w:left w:w="100" w:type="dxa"/>
              <w:bottom w:w="80" w:type="dxa"/>
              <w:right w:w="100" w:type="dxa"/>
            </w:tcMar>
            <w:vAlign w:val="center"/>
          </w:tcPr>
          <w:p w14:paraId="455D4470" w14:textId="77777777" w:rsidR="008B0F04" w:rsidRDefault="00595EAC">
            <w:pPr>
              <w:spacing w:after="20" w:line="276" w:lineRule="auto"/>
              <w:ind w:firstLine="0"/>
            </w:pPr>
            <w:r>
              <w:rPr>
                <w:sz w:val="18"/>
                <w:lang w:eastAsia="pt-PT" w:bidi="pt-PT"/>
              </w:rPr>
              <w:t>Create, Read, Update, Delete, ou seja, criar, consultar, atualizar e eliminar dados</w:t>
            </w:r>
          </w:p>
        </w:tc>
      </w:tr>
      <w:tr w:rsidR="008B0F04" w14:paraId="6DA75403" w14:textId="77777777">
        <w:trPr>
          <w:cantSplit/>
          <w:jc w:val="center"/>
        </w:trPr>
        <w:tc>
          <w:tcPr>
            <w:tcW w:w="2494" w:type="dxa"/>
            <w:tcMar>
              <w:top w:w="80" w:type="dxa"/>
              <w:left w:w="100" w:type="dxa"/>
              <w:bottom w:w="80" w:type="dxa"/>
              <w:right w:w="100" w:type="dxa"/>
            </w:tcMar>
            <w:vAlign w:val="center"/>
          </w:tcPr>
          <w:p w14:paraId="6779550F" w14:textId="77777777" w:rsidR="008B0F04" w:rsidRDefault="00595EAC">
            <w:pPr>
              <w:spacing w:after="20" w:line="276" w:lineRule="auto"/>
              <w:ind w:firstLine="0"/>
            </w:pPr>
            <w:r>
              <w:rPr>
                <w:sz w:val="18"/>
                <w:lang w:eastAsia="pt-PT" w:bidi="pt-PT"/>
              </w:rPr>
              <w:t>DER</w:t>
            </w:r>
          </w:p>
        </w:tc>
        <w:tc>
          <w:tcPr>
            <w:tcW w:w="5669" w:type="dxa"/>
            <w:tcMar>
              <w:top w:w="80" w:type="dxa"/>
              <w:left w:w="100" w:type="dxa"/>
              <w:bottom w:w="80" w:type="dxa"/>
              <w:right w:w="100" w:type="dxa"/>
            </w:tcMar>
            <w:vAlign w:val="center"/>
          </w:tcPr>
          <w:p w14:paraId="34C1109E" w14:textId="77777777" w:rsidR="008B0F04" w:rsidRDefault="00595EAC">
            <w:pPr>
              <w:spacing w:after="20" w:line="276" w:lineRule="auto"/>
              <w:ind w:firstLine="0"/>
            </w:pPr>
            <w:r>
              <w:rPr>
                <w:sz w:val="18"/>
                <w:lang w:eastAsia="pt-PT" w:bidi="pt-PT"/>
              </w:rPr>
              <w:t>Diagrama Entidade-Relacionamento</w:t>
            </w:r>
          </w:p>
        </w:tc>
      </w:tr>
      <w:tr w:rsidR="008B0F04" w14:paraId="6C11FEF1" w14:textId="77777777">
        <w:trPr>
          <w:cantSplit/>
          <w:jc w:val="center"/>
        </w:trPr>
        <w:tc>
          <w:tcPr>
            <w:tcW w:w="2494" w:type="dxa"/>
            <w:tcMar>
              <w:top w:w="80" w:type="dxa"/>
              <w:left w:w="100" w:type="dxa"/>
              <w:bottom w:w="80" w:type="dxa"/>
              <w:right w:w="100" w:type="dxa"/>
            </w:tcMar>
            <w:vAlign w:val="center"/>
          </w:tcPr>
          <w:p w14:paraId="474EF665" w14:textId="77777777" w:rsidR="008B0F04" w:rsidRDefault="00595EAC">
            <w:pPr>
              <w:spacing w:after="20" w:line="276" w:lineRule="auto"/>
              <w:ind w:firstLine="0"/>
            </w:pPr>
            <w:r>
              <w:rPr>
                <w:sz w:val="18"/>
                <w:lang w:eastAsia="pt-PT" w:bidi="pt-PT"/>
              </w:rPr>
              <w:t>SQL</w:t>
            </w:r>
          </w:p>
        </w:tc>
        <w:tc>
          <w:tcPr>
            <w:tcW w:w="5669" w:type="dxa"/>
            <w:tcMar>
              <w:top w:w="80" w:type="dxa"/>
              <w:left w:w="100" w:type="dxa"/>
              <w:bottom w:w="80" w:type="dxa"/>
              <w:right w:w="100" w:type="dxa"/>
            </w:tcMar>
            <w:vAlign w:val="center"/>
          </w:tcPr>
          <w:p w14:paraId="3B4F4B8C" w14:textId="77777777" w:rsidR="008B0F04" w:rsidRDefault="00595EAC">
            <w:pPr>
              <w:spacing w:after="20" w:line="276" w:lineRule="auto"/>
              <w:ind w:firstLine="0"/>
            </w:pPr>
            <w:r>
              <w:rPr>
                <w:sz w:val="18"/>
                <w:lang w:eastAsia="pt-PT" w:bidi="pt-PT"/>
              </w:rPr>
              <w:t>Structured Query Language, linguagem usada para consultar a base de dados</w:t>
            </w:r>
          </w:p>
        </w:tc>
      </w:tr>
      <w:tr w:rsidR="008B0F04" w14:paraId="20E48DCE" w14:textId="77777777">
        <w:trPr>
          <w:cantSplit/>
          <w:jc w:val="center"/>
        </w:trPr>
        <w:tc>
          <w:tcPr>
            <w:tcW w:w="2494" w:type="dxa"/>
            <w:tcMar>
              <w:top w:w="80" w:type="dxa"/>
              <w:left w:w="100" w:type="dxa"/>
              <w:bottom w:w="80" w:type="dxa"/>
              <w:right w:w="100" w:type="dxa"/>
            </w:tcMar>
            <w:vAlign w:val="center"/>
          </w:tcPr>
          <w:p w14:paraId="096E4F87" w14:textId="77777777" w:rsidR="008B0F04" w:rsidRDefault="00595EAC">
            <w:pPr>
              <w:spacing w:after="20" w:line="276" w:lineRule="auto"/>
              <w:ind w:firstLine="0"/>
            </w:pPr>
            <w:r>
              <w:rPr>
                <w:sz w:val="18"/>
                <w:lang w:eastAsia="pt-PT" w:bidi="pt-PT"/>
              </w:rPr>
              <w:t>UI</w:t>
            </w:r>
          </w:p>
        </w:tc>
        <w:tc>
          <w:tcPr>
            <w:tcW w:w="5669" w:type="dxa"/>
            <w:tcMar>
              <w:top w:w="80" w:type="dxa"/>
              <w:left w:w="100" w:type="dxa"/>
              <w:bottom w:w="80" w:type="dxa"/>
              <w:right w:w="100" w:type="dxa"/>
            </w:tcMar>
            <w:vAlign w:val="center"/>
          </w:tcPr>
          <w:p w14:paraId="67ED97C7" w14:textId="77777777" w:rsidR="008B0F04" w:rsidRDefault="00595EAC">
            <w:pPr>
              <w:spacing w:after="20" w:line="276" w:lineRule="auto"/>
              <w:ind w:firstLine="0"/>
            </w:pPr>
            <w:r>
              <w:rPr>
                <w:sz w:val="18"/>
                <w:lang w:eastAsia="pt-PT" w:bidi="pt-PT"/>
              </w:rPr>
              <w:t>Interface do utilizador</w:t>
            </w:r>
          </w:p>
        </w:tc>
      </w:tr>
      <w:tr w:rsidR="008B0F04" w14:paraId="22C45176" w14:textId="77777777">
        <w:trPr>
          <w:cantSplit/>
          <w:jc w:val="center"/>
        </w:trPr>
        <w:tc>
          <w:tcPr>
            <w:tcW w:w="2494" w:type="dxa"/>
            <w:tcMar>
              <w:top w:w="80" w:type="dxa"/>
              <w:left w:w="100" w:type="dxa"/>
              <w:bottom w:w="80" w:type="dxa"/>
              <w:right w:w="100" w:type="dxa"/>
            </w:tcMar>
            <w:vAlign w:val="center"/>
          </w:tcPr>
          <w:p w14:paraId="7B20C983" w14:textId="77777777" w:rsidR="008B0F04" w:rsidRDefault="00595EAC">
            <w:pPr>
              <w:spacing w:after="20" w:line="276" w:lineRule="auto"/>
              <w:ind w:firstLine="0"/>
            </w:pPr>
            <w:r>
              <w:rPr>
                <w:sz w:val="18"/>
                <w:lang w:eastAsia="pt-PT" w:bidi="pt-PT"/>
              </w:rPr>
              <w:t>PDF</w:t>
            </w:r>
          </w:p>
        </w:tc>
        <w:tc>
          <w:tcPr>
            <w:tcW w:w="5669" w:type="dxa"/>
            <w:tcMar>
              <w:top w:w="80" w:type="dxa"/>
              <w:left w:w="100" w:type="dxa"/>
              <w:bottom w:w="80" w:type="dxa"/>
              <w:right w:w="100" w:type="dxa"/>
            </w:tcMar>
            <w:vAlign w:val="center"/>
          </w:tcPr>
          <w:p w14:paraId="33DF90D7" w14:textId="77777777" w:rsidR="008B0F04" w:rsidRDefault="00595EAC">
            <w:pPr>
              <w:spacing w:after="20" w:line="276" w:lineRule="auto"/>
              <w:ind w:firstLine="0"/>
            </w:pPr>
            <w:r>
              <w:rPr>
                <w:sz w:val="18"/>
                <w:lang w:eastAsia="pt-PT" w:bidi="pt-PT"/>
              </w:rPr>
              <w:t>Portable Document Format, formato usado nas faturas/recibos</w:t>
            </w:r>
          </w:p>
        </w:tc>
      </w:tr>
    </w:tbl>
    <w:p w14:paraId="6075EF09" w14:textId="77777777" w:rsidR="008B0F04" w:rsidRDefault="00595EAC">
      <w:pPr>
        <w:pStyle w:val="Heading1"/>
        <w:keepLines/>
        <w:pageBreakBefore/>
      </w:pPr>
      <w:bookmarkStart w:id="5" w:name="_Toc232637237"/>
      <w:r>
        <w:rPr>
          <w:rFonts w:ascii="Arial" w:eastAsia="Arial" w:hAnsi="Arial" w:cs="Arial"/>
          <w:lang w:eastAsia="pt-PT" w:bidi="pt-PT"/>
        </w:rPr>
        <w:lastRenderedPageBreak/>
        <w:t>1. Introdução</w:t>
      </w:r>
      <w:bookmarkEnd w:id="5"/>
    </w:p>
    <w:p w14:paraId="27601DF0" w14:textId="77777777" w:rsidR="008B0F04" w:rsidRDefault="00595EAC">
      <w:pPr>
        <w:ind w:firstLine="709"/>
        <w:jc w:val="both"/>
      </w:pPr>
      <w:r>
        <w:rPr>
          <w:lang w:eastAsia="pt-PT" w:bidi="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2D6948B8" w14:textId="77777777" w:rsidR="008B0F04" w:rsidRDefault="00595EAC">
      <w:pPr>
        <w:ind w:firstLine="709"/>
        <w:jc w:val="both"/>
      </w:pPr>
      <w:r>
        <w:rPr>
          <w:lang w:eastAsia="pt-PT" w:bidi="pt-PT"/>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3B178E17" w14:textId="77777777" w:rsidR="008B0F04" w:rsidRDefault="00595EAC">
      <w:pPr>
        <w:ind w:firstLine="709"/>
        <w:jc w:val="both"/>
      </w:pPr>
      <w:r>
        <w:rPr>
          <w:lang w:eastAsia="pt-PT" w:bidi="pt-PT"/>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14:paraId="11B2DAA1" w14:textId="77777777" w:rsidR="008B0F04" w:rsidRDefault="00595EAC">
      <w:pPr>
        <w:ind w:firstLine="709"/>
        <w:jc w:val="both"/>
      </w:pPr>
      <w:r>
        <w:rPr>
          <w:lang w:eastAsia="pt-PT" w:bidi="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157A16E7"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A79998" wp14:editId="7EBC6137">
            <wp:extent cx="5112000" cy="244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7"/>
                    <a:stretch>
                      <a:fillRect/>
                    </a:stretch>
                  </pic:blipFill>
                  <pic:spPr>
                    <a:xfrm>
                      <a:off x="0" y="0"/>
                      <a:ext cx="5112000" cy="2449499"/>
                    </a:xfrm>
                    <a:prstGeom prst="rect">
                      <a:avLst/>
                    </a:prstGeom>
                  </pic:spPr>
                </pic:pic>
              </a:graphicData>
            </a:graphic>
          </wp:inline>
        </w:drawing>
      </w:r>
    </w:p>
    <w:p w14:paraId="07CD492E" w14:textId="77777777" w:rsidR="008B0F04" w:rsidRDefault="00595EAC">
      <w:pPr>
        <w:keepLines/>
        <w:spacing w:before="20" w:line="259" w:lineRule="auto"/>
        <w:ind w:firstLine="0"/>
        <w:jc w:val="both"/>
      </w:pPr>
      <w:r>
        <w:t>Figura 1 - Página inicial da Greenerry, com destaque para a identidade visual do projeto.</w:t>
      </w:r>
      <w:r>
        <w:tab/>
        <w:t>9</w:t>
      </w:r>
    </w:p>
    <w:p w14:paraId="697D1218" w14:textId="77777777" w:rsidR="008B0F04" w:rsidRDefault="00595EAC">
      <w:pPr>
        <w:pStyle w:val="Heading2"/>
        <w:keepLines/>
      </w:pPr>
      <w:bookmarkStart w:id="6" w:name="_Toc232637238"/>
      <w:r>
        <w:rPr>
          <w:rFonts w:ascii="Arial" w:eastAsia="Arial" w:hAnsi="Arial" w:cs="Arial"/>
          <w:lang w:eastAsia="pt-PT" w:bidi="pt-PT"/>
        </w:rPr>
        <w:t>1.1 Fundamentação da escolha</w:t>
      </w:r>
      <w:bookmarkEnd w:id="6"/>
    </w:p>
    <w:p w14:paraId="7E2C1F3F" w14:textId="77777777" w:rsidR="008B0F04" w:rsidRDefault="00595EAC">
      <w:pPr>
        <w:ind w:firstLine="709"/>
        <w:jc w:val="both"/>
      </w:pPr>
      <w:r>
        <w:rPr>
          <w:lang w:eastAsia="pt-PT" w:bidi="pt-PT"/>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14:paraId="7DB7AFBD" w14:textId="77777777" w:rsidR="008B0F04" w:rsidRDefault="00595EAC">
      <w:pPr>
        <w:ind w:firstLine="709"/>
        <w:jc w:val="both"/>
      </w:pPr>
      <w:r>
        <w:rPr>
          <w:lang w:eastAsia="pt-PT" w:bidi="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0ADDEF9B" w14:textId="77777777" w:rsidR="008B0F04" w:rsidRDefault="00595EAC">
      <w:pPr>
        <w:pStyle w:val="Heading2"/>
        <w:keepLines/>
      </w:pPr>
      <w:bookmarkStart w:id="7" w:name="_Toc232637239"/>
      <w:r>
        <w:rPr>
          <w:rFonts w:ascii="Arial" w:eastAsia="Arial" w:hAnsi="Arial" w:cs="Arial"/>
          <w:lang w:eastAsia="pt-PT" w:bidi="pt-PT"/>
        </w:rPr>
        <w:t>1.2 Finalidades do projeto</w:t>
      </w:r>
      <w:bookmarkEnd w:id="7"/>
    </w:p>
    <w:p w14:paraId="7F3DD037" w14:textId="77777777" w:rsidR="008B0F04" w:rsidRDefault="00595EAC">
      <w:pPr>
        <w:ind w:firstLine="709"/>
        <w:jc w:val="both"/>
      </w:pPr>
      <w:r>
        <w:rPr>
          <w:lang w:eastAsia="pt-PT" w:bidi="pt-PT"/>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14:paraId="0169D60E" w14:textId="77777777" w:rsidR="008B0F04" w:rsidRDefault="00595EAC">
      <w:pPr>
        <w:ind w:firstLine="709"/>
        <w:jc w:val="both"/>
      </w:pPr>
      <w:r>
        <w:rPr>
          <w:lang w:eastAsia="pt-PT" w:bidi="pt-PT"/>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14:paraId="5445852A" w14:textId="77777777" w:rsidR="008B0F04" w:rsidRDefault="00595EAC">
      <w:pPr>
        <w:pStyle w:val="Heading2"/>
        <w:keepLines/>
      </w:pPr>
      <w:bookmarkStart w:id="8" w:name="_Toc232637240"/>
      <w:r>
        <w:rPr>
          <w:rFonts w:ascii="Arial" w:eastAsia="Arial" w:hAnsi="Arial" w:cs="Arial"/>
          <w:lang w:eastAsia="pt-PT" w:bidi="pt-PT"/>
        </w:rPr>
        <w:lastRenderedPageBreak/>
        <w:t>1.3 Enquadramento do projeto</w:t>
      </w:r>
      <w:bookmarkEnd w:id="8"/>
    </w:p>
    <w:p w14:paraId="0A12914D" w14:textId="77777777" w:rsidR="008B0F04" w:rsidRDefault="00595EAC">
      <w:pPr>
        <w:ind w:firstLine="709"/>
        <w:jc w:val="both"/>
      </w:pPr>
      <w:r>
        <w:rPr>
          <w:lang w:eastAsia="pt-PT" w:bidi="pt-PT"/>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055CEB47" w14:textId="77777777" w:rsidR="008B0F04" w:rsidRDefault="00595EAC">
      <w:pPr>
        <w:ind w:firstLine="709"/>
        <w:jc w:val="both"/>
      </w:pPr>
      <w:r>
        <w:rPr>
          <w:lang w:eastAsia="pt-PT" w:bidi="pt-PT"/>
        </w:rPr>
        <w:t>O projeto foi desenvolvido em ambiente local, com Apache e MySQL/MariaDB através do XAMPP. O backend foi construído em PHP e a interface foi desenvolvida com HTML, CSS e JavaScript. Para funcionalidades específicas foram usadas bibliotecas como PHPMailer, para envio de e-mails, e Dompdf, para geração de faturas/recibos em PDF.</w:t>
      </w:r>
    </w:p>
    <w:p w14:paraId="58BAAE07" w14:textId="77777777" w:rsidR="008B0F04" w:rsidRDefault="00595EAC">
      <w:pPr>
        <w:pStyle w:val="Heading1"/>
        <w:keepLines/>
      </w:pPr>
      <w:bookmarkStart w:id="9" w:name="_Toc232637241"/>
      <w:r>
        <w:rPr>
          <w:rFonts w:ascii="Arial" w:eastAsia="Arial" w:hAnsi="Arial" w:cs="Arial"/>
          <w:lang w:eastAsia="pt-PT" w:bidi="pt-PT"/>
        </w:rPr>
        <w:t>2. Identificação do problema e público-alvo</w:t>
      </w:r>
      <w:bookmarkEnd w:id="9"/>
    </w:p>
    <w:p w14:paraId="0CB314F8" w14:textId="77777777" w:rsidR="008B0F04" w:rsidRDefault="00595EAC">
      <w:pPr>
        <w:ind w:firstLine="709"/>
        <w:jc w:val="both"/>
      </w:pPr>
      <w:r>
        <w:rPr>
          <w:lang w:eastAsia="pt-PT" w:bidi="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4D381A14" w14:textId="77777777" w:rsidR="008B0F04" w:rsidRDefault="00595EAC">
      <w:pPr>
        <w:ind w:firstLine="709"/>
        <w:jc w:val="both"/>
      </w:pPr>
      <w:r>
        <w:rPr>
          <w:lang w:eastAsia="pt-PT" w:bidi="pt-PT"/>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7C4D3CA4" w14:textId="77777777" w:rsidR="008B0F04" w:rsidRDefault="00595EAC">
      <w:pPr>
        <w:pStyle w:val="Heading2"/>
        <w:keepLines/>
      </w:pPr>
      <w:bookmarkStart w:id="10" w:name="_Toc232637242"/>
      <w:r>
        <w:rPr>
          <w:rFonts w:ascii="Arial" w:eastAsia="Arial" w:hAnsi="Arial" w:cs="Arial"/>
          <w:lang w:eastAsia="pt-PT" w:bidi="pt-PT"/>
        </w:rPr>
        <w:t>2.1 Público-alvo</w:t>
      </w:r>
      <w:bookmarkEnd w:id="10"/>
    </w:p>
    <w:p w14:paraId="3A1C5571" w14:textId="77777777" w:rsidR="008B0F04" w:rsidRDefault="00595EAC">
      <w:pPr>
        <w:pStyle w:val="ListBullet"/>
        <w:ind w:left="425" w:firstLine="709"/>
      </w:pPr>
      <w:r>
        <w:rPr>
          <w:lang w:eastAsia="pt-PT" w:bidi="pt-PT"/>
        </w:rPr>
        <w:t>Visitantes que pretendem descobrir músicas, artistas e produtos sem criar conta imediatamente.</w:t>
      </w:r>
    </w:p>
    <w:p w14:paraId="6C069F3F" w14:textId="77777777" w:rsidR="008B0F04" w:rsidRDefault="00595EAC">
      <w:pPr>
        <w:pStyle w:val="ListBullet"/>
        <w:ind w:left="425" w:firstLine="709"/>
      </w:pPr>
      <w:r>
        <w:rPr>
          <w:lang w:eastAsia="pt-PT" w:bidi="pt-PT"/>
        </w:rPr>
        <w:t>Utilizadores registados que querem guardar favoritos, criar playlists, seguir artistas, comprar produtos e consultar encomendas.</w:t>
      </w:r>
    </w:p>
    <w:p w14:paraId="551833DD" w14:textId="77777777" w:rsidR="008B0F04" w:rsidRDefault="00595EAC">
      <w:pPr>
        <w:pStyle w:val="ListBullet"/>
        <w:ind w:left="425" w:firstLine="709"/>
      </w:pPr>
      <w:r>
        <w:rPr>
          <w:lang w:eastAsia="pt-PT" w:bidi="pt-PT"/>
        </w:rPr>
        <w:t>Artistas que pretendem gerir presença, lançamentos, merchandising, clientes e estatísticas.</w:t>
      </w:r>
    </w:p>
    <w:p w14:paraId="1C8A886B" w14:textId="77777777" w:rsidR="008B0F04" w:rsidRDefault="00595EAC">
      <w:pPr>
        <w:pStyle w:val="ListBullet"/>
        <w:ind w:left="425" w:firstLine="709"/>
      </w:pPr>
      <w:r>
        <w:rPr>
          <w:lang w:eastAsia="pt-PT" w:bidi="pt-PT"/>
        </w:rPr>
        <w:t>Administradores responsáveis por validar conteúdos, acompanhar vendas, responder mensagens e gerir a plataforma.</w:t>
      </w:r>
    </w:p>
    <w:p w14:paraId="09A03044" w14:textId="77777777" w:rsidR="00446754" w:rsidRDefault="00446754">
      <w:pPr>
        <w:pStyle w:val="Heading1"/>
        <w:keepLines/>
        <w:rPr>
          <w:rFonts w:ascii="Arial" w:eastAsia="Arial" w:hAnsi="Arial" w:cs="Arial"/>
          <w:lang w:eastAsia="pt-PT" w:bidi="pt-PT"/>
        </w:rPr>
      </w:pPr>
    </w:p>
    <w:p w14:paraId="61684770" w14:textId="77777777" w:rsidR="00446754" w:rsidRDefault="00446754">
      <w:pPr>
        <w:pStyle w:val="Heading1"/>
        <w:keepLines/>
        <w:rPr>
          <w:rFonts w:ascii="Arial" w:eastAsia="Arial" w:hAnsi="Arial" w:cs="Arial"/>
          <w:lang w:eastAsia="pt-PT" w:bidi="pt-PT"/>
        </w:rPr>
      </w:pPr>
    </w:p>
    <w:p w14:paraId="7889905D" w14:textId="77777777" w:rsidR="00446754" w:rsidRDefault="00446754">
      <w:pPr>
        <w:pStyle w:val="Heading1"/>
        <w:keepLines/>
        <w:rPr>
          <w:rFonts w:ascii="Arial" w:eastAsia="Arial" w:hAnsi="Arial" w:cs="Arial"/>
          <w:lang w:eastAsia="pt-PT" w:bidi="pt-PT"/>
        </w:rPr>
      </w:pPr>
    </w:p>
    <w:p w14:paraId="50744994" w14:textId="77777777" w:rsidR="00446754" w:rsidRPr="00446754" w:rsidRDefault="00446754" w:rsidP="00446754">
      <w:pPr>
        <w:rPr>
          <w:lang w:eastAsia="pt-PT" w:bidi="pt-PT"/>
        </w:rPr>
      </w:pPr>
    </w:p>
    <w:p w14:paraId="18378E1B" w14:textId="77777777" w:rsidR="008B0F04" w:rsidRDefault="00595EAC">
      <w:pPr>
        <w:pStyle w:val="Heading1"/>
        <w:keepLines/>
      </w:pPr>
      <w:bookmarkStart w:id="11" w:name="_Toc232637243"/>
      <w:r>
        <w:rPr>
          <w:rFonts w:ascii="Arial" w:eastAsia="Arial" w:hAnsi="Arial" w:cs="Arial"/>
          <w:lang w:eastAsia="pt-PT" w:bidi="pt-PT"/>
        </w:rPr>
        <w:t>3. Objetivos do projeto</w:t>
      </w:r>
      <w:bookmarkEnd w:id="11"/>
    </w:p>
    <w:p w14:paraId="26536565" w14:textId="77777777" w:rsidR="008B0F04" w:rsidRDefault="00595EAC">
      <w:pPr>
        <w:pStyle w:val="Heading2"/>
        <w:keepLines/>
      </w:pPr>
      <w:bookmarkStart w:id="12" w:name="_Toc232637244"/>
      <w:r>
        <w:rPr>
          <w:rFonts w:ascii="Arial" w:eastAsia="Arial" w:hAnsi="Arial" w:cs="Arial"/>
          <w:lang w:eastAsia="pt-PT" w:bidi="pt-PT"/>
        </w:rPr>
        <w:t>3.1 Objetivo geral</w:t>
      </w:r>
      <w:bookmarkEnd w:id="12"/>
    </w:p>
    <w:p w14:paraId="6865A762" w14:textId="77777777" w:rsidR="008B0F04" w:rsidRDefault="00595EAC">
      <w:pPr>
        <w:ind w:firstLine="709"/>
        <w:jc w:val="both"/>
      </w:pPr>
      <w:r>
        <w:rPr>
          <w:lang w:eastAsia="pt-PT" w:bidi="pt-PT"/>
        </w:rPr>
        <w:t>O objetivo geral da Greenerry foi desenvolver uma plataforma Web funcional, responsiva e ligada a uma base de dados, capaz de integrar música, artistas, loja online, área de utilizador, área de artista e painel administrativo numa experiência coerente.</w:t>
      </w:r>
    </w:p>
    <w:p w14:paraId="1ED356AF" w14:textId="77777777" w:rsidR="008B0F04" w:rsidRDefault="00595EAC">
      <w:pPr>
        <w:pStyle w:val="Heading2"/>
        <w:keepLines/>
      </w:pPr>
      <w:bookmarkStart w:id="13" w:name="_Toc232637245"/>
      <w:r>
        <w:rPr>
          <w:rFonts w:ascii="Arial" w:eastAsia="Arial" w:hAnsi="Arial" w:cs="Arial"/>
          <w:lang w:eastAsia="pt-PT" w:bidi="pt-PT"/>
        </w:rPr>
        <w:t>3.2 Objetivos específicos</w:t>
      </w:r>
      <w:bookmarkEnd w:id="13"/>
    </w:p>
    <w:p w14:paraId="2CB1499F" w14:textId="77777777" w:rsidR="008B0F04" w:rsidRDefault="00595EAC">
      <w:pPr>
        <w:pStyle w:val="ListBullet"/>
        <w:ind w:left="425" w:firstLine="709"/>
      </w:pPr>
      <w:r>
        <w:rPr>
          <w:lang w:eastAsia="pt-PT" w:bidi="pt-PT"/>
        </w:rPr>
        <w:t>Criar um sistema de registo, login, logout, verificação de e-mail e recuperação de palavra-passe.</w:t>
      </w:r>
    </w:p>
    <w:p w14:paraId="28622EA2" w14:textId="77777777" w:rsidR="008B0F04" w:rsidRDefault="00595EAC">
      <w:pPr>
        <w:pStyle w:val="ListBullet"/>
        <w:ind w:left="425" w:firstLine="709"/>
      </w:pPr>
      <w:r>
        <w:rPr>
          <w:lang w:eastAsia="pt-PT" w:bidi="pt-PT"/>
        </w:rPr>
        <w:t>Permitir ao utilizador introduzir o código recebido por e-mail na página de verificação ou recuperação, validando assim a conta ou a nova palavra-passe.</w:t>
      </w:r>
    </w:p>
    <w:p w14:paraId="59A3B678" w14:textId="77777777" w:rsidR="008B0F04" w:rsidRDefault="00595EAC">
      <w:pPr>
        <w:pStyle w:val="ListBullet"/>
        <w:ind w:left="425" w:firstLine="709"/>
      </w:pPr>
      <w:r>
        <w:rPr>
          <w:lang w:eastAsia="pt-PT" w:bidi="pt-PT"/>
        </w:rPr>
        <w:t>Desenvolver páginas públicas para página inicial, música, artistas, lançamentos, loja e detalhes de produto.</w:t>
      </w:r>
    </w:p>
    <w:p w14:paraId="789C0D94" w14:textId="77777777" w:rsidR="008B0F04" w:rsidRDefault="00595EAC">
      <w:pPr>
        <w:pStyle w:val="ListBullet"/>
        <w:ind w:left="425" w:firstLine="709"/>
      </w:pPr>
      <w:r>
        <w:rPr>
          <w:lang w:eastAsia="pt-PT" w:bidi="pt-PT"/>
        </w:rPr>
        <w:t>Implementar um leitor de música com fila de reprodução, capa, artista, título e controlos básicos.</w:t>
      </w:r>
    </w:p>
    <w:p w14:paraId="15C1EDDD" w14:textId="77777777" w:rsidR="008B0F04" w:rsidRDefault="00595EAC">
      <w:pPr>
        <w:pStyle w:val="ListBullet"/>
        <w:ind w:left="425" w:firstLine="709"/>
      </w:pPr>
      <w:r>
        <w:rPr>
          <w:lang w:eastAsia="pt-PT" w:bidi="pt-PT"/>
        </w:rPr>
        <w:t>Criar favoritos, biblioteca pessoal, playlists e seguimento de artistas.</w:t>
      </w:r>
    </w:p>
    <w:p w14:paraId="4BCEFDF1" w14:textId="77777777" w:rsidR="008B0F04" w:rsidRDefault="00595EAC">
      <w:pPr>
        <w:pStyle w:val="ListBullet"/>
        <w:ind w:left="425" w:firstLine="709"/>
      </w:pPr>
      <w:r>
        <w:rPr>
          <w:lang w:eastAsia="pt-PT" w:bidi="pt-PT"/>
        </w:rPr>
        <w:t>Construir uma loja online com categorias, produtos, tamanhos, stock, carrinho, checkout, encomendas e recibos/faturas.</w:t>
      </w:r>
    </w:p>
    <w:p w14:paraId="5EF0EB67" w14:textId="77777777" w:rsidR="008B0F04" w:rsidRDefault="00595EAC">
      <w:pPr>
        <w:pStyle w:val="ListBullet"/>
        <w:ind w:left="425" w:firstLine="709"/>
      </w:pPr>
      <w:r>
        <w:rPr>
          <w:lang w:eastAsia="pt-PT" w:bidi="pt-PT"/>
        </w:rPr>
        <w:t>Criar uma área de artista para uploads, produtos, lançamentos, encomendas, mensagens e estatísticas.</w:t>
      </w:r>
    </w:p>
    <w:p w14:paraId="5B83BAFD" w14:textId="77777777" w:rsidR="008B0F04" w:rsidRDefault="00595EAC">
      <w:pPr>
        <w:pStyle w:val="ListBullet"/>
        <w:ind w:left="425" w:firstLine="709"/>
      </w:pPr>
      <w:r>
        <w:rPr>
          <w:lang w:eastAsia="pt-PT" w:bidi="pt-PT"/>
        </w:rPr>
        <w:t>Criar um painel administrativo para gerir utilizadores, música, géneros, lançamentos, produtos, categorias, encomendas, mensagens, relatórios e definições.</w:t>
      </w:r>
    </w:p>
    <w:p w14:paraId="67A95D51" w14:textId="77777777" w:rsidR="008B0F04" w:rsidRDefault="00595EAC">
      <w:pPr>
        <w:pStyle w:val="ListBullet"/>
        <w:ind w:left="425" w:firstLine="709"/>
      </w:pPr>
      <w:r>
        <w:rPr>
          <w:lang w:eastAsia="pt-PT" w:bidi="pt-PT"/>
        </w:rPr>
        <w:t>Aplicar validação, permissões, sessões, CSRF e consultas preparadas em operações sensíveis.</w:t>
      </w:r>
    </w:p>
    <w:p w14:paraId="676DCB5C" w14:textId="77777777" w:rsidR="008B0F04" w:rsidRDefault="00595EAC">
      <w:pPr>
        <w:pStyle w:val="ListBullet"/>
        <w:ind w:left="425" w:firstLine="709"/>
      </w:pPr>
      <w:r>
        <w:rPr>
          <w:lang w:eastAsia="pt-PT" w:bidi="pt-PT"/>
        </w:rPr>
        <w:lastRenderedPageBreak/>
        <w:t>Preparar documentação, anexos, capturas de ecrã, diagramas e material para apresentação oral.</w:t>
      </w:r>
    </w:p>
    <w:p w14:paraId="7A1F6794" w14:textId="77777777" w:rsidR="00446754" w:rsidRDefault="00446754" w:rsidP="00446754">
      <w:pPr>
        <w:pStyle w:val="ListBullet"/>
        <w:numPr>
          <w:ilvl w:val="0"/>
          <w:numId w:val="0"/>
        </w:numPr>
        <w:ind w:left="360" w:hanging="360"/>
        <w:jc w:val="both"/>
        <w:rPr>
          <w:lang w:eastAsia="pt-PT" w:bidi="pt-PT"/>
        </w:rPr>
      </w:pPr>
    </w:p>
    <w:p w14:paraId="21D58CD5" w14:textId="77777777" w:rsidR="00446754" w:rsidRDefault="00446754" w:rsidP="00446754">
      <w:pPr>
        <w:pStyle w:val="ListBullet"/>
        <w:numPr>
          <w:ilvl w:val="0"/>
          <w:numId w:val="0"/>
        </w:numPr>
        <w:ind w:left="360" w:hanging="360"/>
        <w:jc w:val="both"/>
      </w:pPr>
    </w:p>
    <w:p w14:paraId="188888CB" w14:textId="77777777" w:rsidR="008B0F04" w:rsidRDefault="00595EAC">
      <w:pPr>
        <w:pStyle w:val="Heading1"/>
        <w:keepLines/>
      </w:pPr>
      <w:bookmarkStart w:id="14" w:name="_Toc232637246"/>
      <w:r>
        <w:rPr>
          <w:rFonts w:ascii="Arial" w:eastAsia="Arial" w:hAnsi="Arial" w:cs="Arial"/>
          <w:lang w:eastAsia="pt-PT" w:bidi="pt-PT"/>
        </w:rPr>
        <w:t>4. Requisitos e entregáveis da PAP</w:t>
      </w:r>
      <w:bookmarkEnd w:id="14"/>
    </w:p>
    <w:p w14:paraId="48F49D2D" w14:textId="77777777" w:rsidR="008B0F04" w:rsidRDefault="00595EAC">
      <w:pPr>
        <w:ind w:firstLine="709"/>
        <w:jc w:val="both"/>
      </w:pPr>
      <w:r>
        <w:rPr>
          <w:lang w:eastAsia="pt-PT" w:bidi="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41AE218" w14:textId="77777777">
        <w:trPr>
          <w:cantSplit/>
          <w:tblHeader/>
          <w:jc w:val="center"/>
        </w:trPr>
        <w:tc>
          <w:tcPr>
            <w:tcW w:w="2041" w:type="dxa"/>
            <w:shd w:val="clear" w:color="auto" w:fill="D9EAF7"/>
            <w:tcMar>
              <w:top w:w="80" w:type="dxa"/>
              <w:left w:w="100" w:type="dxa"/>
              <w:bottom w:w="80" w:type="dxa"/>
              <w:right w:w="100" w:type="dxa"/>
            </w:tcMar>
            <w:vAlign w:val="center"/>
          </w:tcPr>
          <w:p w14:paraId="6B3EA17C" w14:textId="77777777" w:rsidR="008B0F04" w:rsidRDefault="00595EAC">
            <w:pPr>
              <w:spacing w:after="20" w:line="276" w:lineRule="auto"/>
              <w:ind w:firstLine="0"/>
              <w:jc w:val="center"/>
            </w:pPr>
            <w:r>
              <w:rPr>
                <w:b/>
                <w:sz w:val="18"/>
                <w:lang w:eastAsia="pt-PT" w:bidi="pt-PT"/>
              </w:rPr>
              <w:t>Entregável</w:t>
            </w:r>
          </w:p>
        </w:tc>
        <w:tc>
          <w:tcPr>
            <w:tcW w:w="3458" w:type="dxa"/>
            <w:shd w:val="clear" w:color="auto" w:fill="D9EAF7"/>
            <w:tcMar>
              <w:top w:w="80" w:type="dxa"/>
              <w:left w:w="100" w:type="dxa"/>
              <w:bottom w:w="80" w:type="dxa"/>
              <w:right w:w="100" w:type="dxa"/>
            </w:tcMar>
            <w:vAlign w:val="center"/>
          </w:tcPr>
          <w:p w14:paraId="5CC5FF97" w14:textId="77777777" w:rsidR="008B0F04" w:rsidRDefault="00595EAC">
            <w:pPr>
              <w:spacing w:after="20" w:line="276" w:lineRule="auto"/>
              <w:ind w:firstLine="0"/>
              <w:jc w:val="center"/>
            </w:pPr>
            <w:r>
              <w:rPr>
                <w:b/>
                <w:sz w:val="18"/>
                <w:lang w:eastAsia="pt-PT" w:bidi="pt-PT"/>
              </w:rPr>
              <w:t>Descrição</w:t>
            </w:r>
          </w:p>
        </w:tc>
        <w:tc>
          <w:tcPr>
            <w:tcW w:w="2665" w:type="dxa"/>
            <w:shd w:val="clear" w:color="auto" w:fill="D9EAF7"/>
            <w:tcMar>
              <w:top w:w="80" w:type="dxa"/>
              <w:left w:w="100" w:type="dxa"/>
              <w:bottom w:w="80" w:type="dxa"/>
              <w:right w:w="100" w:type="dxa"/>
            </w:tcMar>
            <w:vAlign w:val="center"/>
          </w:tcPr>
          <w:p w14:paraId="32EB3346" w14:textId="77777777" w:rsidR="008B0F04" w:rsidRDefault="00595EAC">
            <w:pPr>
              <w:spacing w:after="20" w:line="276" w:lineRule="auto"/>
              <w:ind w:firstLine="0"/>
              <w:jc w:val="center"/>
            </w:pPr>
            <w:r>
              <w:rPr>
                <w:b/>
                <w:sz w:val="18"/>
                <w:lang w:eastAsia="pt-PT" w:bidi="pt-PT"/>
              </w:rPr>
              <w:t>Estado</w:t>
            </w:r>
          </w:p>
        </w:tc>
      </w:tr>
      <w:tr w:rsidR="008B0F04" w14:paraId="7EDC6FD8" w14:textId="77777777">
        <w:trPr>
          <w:cantSplit/>
          <w:jc w:val="center"/>
        </w:trPr>
        <w:tc>
          <w:tcPr>
            <w:tcW w:w="2041" w:type="dxa"/>
            <w:tcMar>
              <w:top w:w="80" w:type="dxa"/>
              <w:left w:w="100" w:type="dxa"/>
              <w:bottom w:w="80" w:type="dxa"/>
              <w:right w:w="100" w:type="dxa"/>
            </w:tcMar>
            <w:vAlign w:val="center"/>
          </w:tcPr>
          <w:p w14:paraId="16606825" w14:textId="77777777" w:rsidR="008B0F04" w:rsidRDefault="00595EAC">
            <w:pPr>
              <w:spacing w:after="20" w:line="276" w:lineRule="auto"/>
              <w:ind w:firstLine="0"/>
            </w:pPr>
            <w:r>
              <w:rPr>
                <w:sz w:val="18"/>
                <w:lang w:eastAsia="pt-PT" w:bidi="pt-PT"/>
              </w:rPr>
              <w:t>Website funcional</w:t>
            </w:r>
          </w:p>
        </w:tc>
        <w:tc>
          <w:tcPr>
            <w:tcW w:w="3458" w:type="dxa"/>
            <w:tcMar>
              <w:top w:w="80" w:type="dxa"/>
              <w:left w:w="100" w:type="dxa"/>
              <w:bottom w:w="80" w:type="dxa"/>
              <w:right w:w="100" w:type="dxa"/>
            </w:tcMar>
            <w:vAlign w:val="center"/>
          </w:tcPr>
          <w:p w14:paraId="0B881A7A" w14:textId="77777777" w:rsidR="008B0F04" w:rsidRDefault="00595EAC">
            <w:pPr>
              <w:spacing w:after="20" w:line="276" w:lineRule="auto"/>
              <w:ind w:firstLine="0"/>
            </w:pPr>
            <w:r>
              <w:rPr>
                <w:sz w:val="18"/>
                <w:lang w:eastAsia="pt-PT" w:bidi="pt-PT"/>
              </w:rPr>
              <w:t>Projeto Greenerry executável em XAMPP, com Apache, MySQL/MariaDB e base de dados greenerry.</w:t>
            </w:r>
          </w:p>
        </w:tc>
        <w:tc>
          <w:tcPr>
            <w:tcW w:w="2665" w:type="dxa"/>
            <w:tcMar>
              <w:top w:w="80" w:type="dxa"/>
              <w:left w:w="100" w:type="dxa"/>
              <w:bottom w:w="80" w:type="dxa"/>
              <w:right w:w="100" w:type="dxa"/>
            </w:tcMar>
            <w:vAlign w:val="center"/>
          </w:tcPr>
          <w:p w14:paraId="7F6C7549" w14:textId="77777777" w:rsidR="008B0F04" w:rsidRDefault="00595EAC">
            <w:pPr>
              <w:spacing w:after="20" w:line="276" w:lineRule="auto"/>
              <w:ind w:firstLine="0"/>
              <w:jc w:val="center"/>
            </w:pPr>
            <w:r>
              <w:rPr>
                <w:sz w:val="18"/>
                <w:lang w:eastAsia="pt-PT" w:bidi="pt-PT"/>
              </w:rPr>
              <w:t>Implementado</w:t>
            </w:r>
          </w:p>
        </w:tc>
      </w:tr>
      <w:tr w:rsidR="008B0F04" w14:paraId="1ED897CE" w14:textId="77777777">
        <w:trPr>
          <w:cantSplit/>
          <w:jc w:val="center"/>
        </w:trPr>
        <w:tc>
          <w:tcPr>
            <w:tcW w:w="2041" w:type="dxa"/>
            <w:tcMar>
              <w:top w:w="80" w:type="dxa"/>
              <w:left w:w="100" w:type="dxa"/>
              <w:bottom w:w="80" w:type="dxa"/>
              <w:right w:w="100" w:type="dxa"/>
            </w:tcMar>
            <w:vAlign w:val="center"/>
          </w:tcPr>
          <w:p w14:paraId="69BBBB42" w14:textId="77777777" w:rsidR="008B0F04" w:rsidRDefault="00595EAC">
            <w:pPr>
              <w:spacing w:after="20" w:line="276" w:lineRule="auto"/>
              <w:ind w:firstLine="0"/>
            </w:pPr>
            <w:r>
              <w:rPr>
                <w:sz w:val="18"/>
                <w:lang w:eastAsia="pt-PT" w:bidi="pt-PT"/>
              </w:rPr>
              <w:t>Relatório da PAP</w:t>
            </w:r>
          </w:p>
        </w:tc>
        <w:tc>
          <w:tcPr>
            <w:tcW w:w="3458" w:type="dxa"/>
            <w:tcMar>
              <w:top w:w="80" w:type="dxa"/>
              <w:left w:w="100" w:type="dxa"/>
              <w:bottom w:w="80" w:type="dxa"/>
              <w:right w:w="100" w:type="dxa"/>
            </w:tcMar>
            <w:vAlign w:val="center"/>
          </w:tcPr>
          <w:p w14:paraId="620BD4AD" w14:textId="77777777" w:rsidR="008B0F04" w:rsidRDefault="00595EAC">
            <w:pPr>
              <w:spacing w:after="20" w:line="276" w:lineRule="auto"/>
              <w:ind w:firstLine="0"/>
            </w:pPr>
            <w:r>
              <w:rPr>
                <w:sz w:val="18"/>
                <w:lang w:eastAsia="pt-PT" w:bidi="pt-PT"/>
              </w:rPr>
              <w:t>Documento formal com introdução, desenvolvimento, conclusão, bibliografia, imagens e anexos.</w:t>
            </w:r>
          </w:p>
        </w:tc>
        <w:tc>
          <w:tcPr>
            <w:tcW w:w="2665" w:type="dxa"/>
            <w:tcMar>
              <w:top w:w="80" w:type="dxa"/>
              <w:left w:w="100" w:type="dxa"/>
              <w:bottom w:w="80" w:type="dxa"/>
              <w:right w:w="100" w:type="dxa"/>
            </w:tcMar>
            <w:vAlign w:val="center"/>
          </w:tcPr>
          <w:p w14:paraId="7AEADACB" w14:textId="77777777" w:rsidR="008B0F04" w:rsidRDefault="00595EAC">
            <w:pPr>
              <w:spacing w:after="20" w:line="276" w:lineRule="auto"/>
              <w:ind w:firstLine="0"/>
              <w:jc w:val="center"/>
            </w:pPr>
            <w:r>
              <w:rPr>
                <w:sz w:val="18"/>
                <w:lang w:eastAsia="pt-PT" w:bidi="pt-PT"/>
              </w:rPr>
              <w:t>Em preparação final</w:t>
            </w:r>
          </w:p>
        </w:tc>
      </w:tr>
      <w:tr w:rsidR="008B0F04" w14:paraId="5A615B07" w14:textId="77777777">
        <w:trPr>
          <w:cantSplit/>
          <w:jc w:val="center"/>
        </w:trPr>
        <w:tc>
          <w:tcPr>
            <w:tcW w:w="2041" w:type="dxa"/>
            <w:tcMar>
              <w:top w:w="80" w:type="dxa"/>
              <w:left w:w="100" w:type="dxa"/>
              <w:bottom w:w="80" w:type="dxa"/>
              <w:right w:w="100" w:type="dxa"/>
            </w:tcMar>
            <w:vAlign w:val="center"/>
          </w:tcPr>
          <w:p w14:paraId="76448FA0" w14:textId="77777777" w:rsidR="008B0F04" w:rsidRDefault="00595EAC">
            <w:pPr>
              <w:spacing w:after="20" w:line="276" w:lineRule="auto"/>
              <w:ind w:firstLine="0"/>
            </w:pPr>
            <w:r>
              <w:rPr>
                <w:sz w:val="18"/>
                <w:lang w:eastAsia="pt-PT" w:bidi="pt-PT"/>
              </w:rPr>
              <w:t>Manual técnico</w:t>
            </w:r>
          </w:p>
        </w:tc>
        <w:tc>
          <w:tcPr>
            <w:tcW w:w="3458" w:type="dxa"/>
            <w:tcMar>
              <w:top w:w="80" w:type="dxa"/>
              <w:left w:w="100" w:type="dxa"/>
              <w:bottom w:w="80" w:type="dxa"/>
              <w:right w:w="100" w:type="dxa"/>
            </w:tcMar>
            <w:vAlign w:val="center"/>
          </w:tcPr>
          <w:p w14:paraId="3F46EC81" w14:textId="77777777" w:rsidR="008B0F04" w:rsidRDefault="00595EAC">
            <w:pPr>
              <w:spacing w:after="20" w:line="276" w:lineRule="auto"/>
              <w:ind w:firstLine="0"/>
            </w:pPr>
            <w:r>
              <w:rPr>
                <w:sz w:val="18"/>
                <w:lang w:eastAsia="pt-PT" w:bidi="pt-PT"/>
              </w:rPr>
              <w:t>Documento com instalação, configuração, estrutura do projeto e resolução de problemas comuns.</w:t>
            </w:r>
          </w:p>
        </w:tc>
        <w:tc>
          <w:tcPr>
            <w:tcW w:w="2665" w:type="dxa"/>
            <w:tcMar>
              <w:top w:w="80" w:type="dxa"/>
              <w:left w:w="100" w:type="dxa"/>
              <w:bottom w:w="80" w:type="dxa"/>
              <w:right w:w="100" w:type="dxa"/>
            </w:tcMar>
            <w:vAlign w:val="center"/>
          </w:tcPr>
          <w:p w14:paraId="1EEBE29D" w14:textId="77777777" w:rsidR="008B0F04" w:rsidRDefault="00595EAC">
            <w:pPr>
              <w:spacing w:after="20" w:line="276" w:lineRule="auto"/>
              <w:ind w:firstLine="0"/>
              <w:jc w:val="center"/>
            </w:pPr>
            <w:r>
              <w:rPr>
                <w:sz w:val="18"/>
                <w:lang w:eastAsia="pt-PT" w:bidi="pt-PT"/>
              </w:rPr>
              <w:t>Estruturado</w:t>
            </w:r>
          </w:p>
        </w:tc>
      </w:tr>
      <w:tr w:rsidR="008B0F04" w14:paraId="6D5433BF" w14:textId="77777777">
        <w:trPr>
          <w:cantSplit/>
          <w:jc w:val="center"/>
        </w:trPr>
        <w:tc>
          <w:tcPr>
            <w:tcW w:w="2041" w:type="dxa"/>
            <w:tcMar>
              <w:top w:w="80" w:type="dxa"/>
              <w:left w:w="100" w:type="dxa"/>
              <w:bottom w:w="80" w:type="dxa"/>
              <w:right w:w="100" w:type="dxa"/>
            </w:tcMar>
            <w:vAlign w:val="center"/>
          </w:tcPr>
          <w:p w14:paraId="63EE0C02" w14:textId="77777777" w:rsidR="008B0F04" w:rsidRDefault="00595EAC">
            <w:pPr>
              <w:spacing w:after="20" w:line="276" w:lineRule="auto"/>
              <w:ind w:firstLine="0"/>
            </w:pPr>
            <w:r>
              <w:t>Manual de utilização</w:t>
            </w:r>
          </w:p>
        </w:tc>
        <w:tc>
          <w:tcPr>
            <w:tcW w:w="3458" w:type="dxa"/>
            <w:tcMar>
              <w:top w:w="80" w:type="dxa"/>
              <w:left w:w="100" w:type="dxa"/>
              <w:bottom w:w="80" w:type="dxa"/>
              <w:right w:w="100" w:type="dxa"/>
            </w:tcMar>
            <w:vAlign w:val="center"/>
          </w:tcPr>
          <w:p w14:paraId="3E4F9B38" w14:textId="77777777" w:rsidR="008B0F04" w:rsidRDefault="00595EAC">
            <w:pPr>
              <w:spacing w:after="20" w:line="276" w:lineRule="auto"/>
              <w:ind w:firstLine="0"/>
            </w:pPr>
            <w:r>
              <w:t>Documento com passos de utilização para visitante, cliente, artista e administrador.</w:t>
            </w:r>
          </w:p>
        </w:tc>
        <w:tc>
          <w:tcPr>
            <w:tcW w:w="2665" w:type="dxa"/>
            <w:tcMar>
              <w:top w:w="80" w:type="dxa"/>
              <w:left w:w="100" w:type="dxa"/>
              <w:bottom w:w="80" w:type="dxa"/>
              <w:right w:w="100" w:type="dxa"/>
            </w:tcMar>
            <w:vAlign w:val="center"/>
          </w:tcPr>
          <w:p w14:paraId="0F027BCD" w14:textId="77777777" w:rsidR="008B0F04" w:rsidRDefault="00595EAC">
            <w:pPr>
              <w:spacing w:after="20" w:line="276" w:lineRule="auto"/>
              <w:ind w:firstLine="0"/>
              <w:jc w:val="center"/>
            </w:pPr>
            <w:r>
              <w:t>Criado</w:t>
            </w:r>
          </w:p>
        </w:tc>
      </w:tr>
      <w:tr w:rsidR="008B0F04" w14:paraId="58F2F51D" w14:textId="77777777">
        <w:trPr>
          <w:cantSplit/>
          <w:jc w:val="center"/>
        </w:trPr>
        <w:tc>
          <w:tcPr>
            <w:tcW w:w="2041" w:type="dxa"/>
            <w:tcMar>
              <w:top w:w="80" w:type="dxa"/>
              <w:left w:w="100" w:type="dxa"/>
              <w:bottom w:w="80" w:type="dxa"/>
              <w:right w:w="100" w:type="dxa"/>
            </w:tcMar>
            <w:vAlign w:val="center"/>
          </w:tcPr>
          <w:p w14:paraId="52522324" w14:textId="77777777" w:rsidR="008B0F04" w:rsidRDefault="00595EAC">
            <w:pPr>
              <w:spacing w:after="20" w:line="276" w:lineRule="auto"/>
              <w:ind w:firstLine="0"/>
            </w:pPr>
            <w:r>
              <w:rPr>
                <w:sz w:val="18"/>
                <w:lang w:eastAsia="pt-PT" w:bidi="pt-PT"/>
              </w:rPr>
              <w:t>DER/MER/FNN</w:t>
            </w:r>
          </w:p>
        </w:tc>
        <w:tc>
          <w:tcPr>
            <w:tcW w:w="3458" w:type="dxa"/>
            <w:tcMar>
              <w:top w:w="80" w:type="dxa"/>
              <w:left w:w="100" w:type="dxa"/>
              <w:bottom w:w="80" w:type="dxa"/>
              <w:right w:w="100" w:type="dxa"/>
            </w:tcMar>
            <w:vAlign w:val="center"/>
          </w:tcPr>
          <w:p w14:paraId="341B068D" w14:textId="77777777" w:rsidR="008B0F04" w:rsidRDefault="00595EAC">
            <w:pPr>
              <w:spacing w:after="20" w:line="276" w:lineRule="auto"/>
              <w:ind w:firstLine="0"/>
            </w:pPr>
            <w:r>
              <w:rPr>
                <w:sz w:val="18"/>
                <w:lang w:eastAsia="pt-PT" w:bidi="pt-PT"/>
              </w:rPr>
              <w:t>Diagramas da base de dados e normalização para anexos.</w:t>
            </w:r>
          </w:p>
        </w:tc>
        <w:tc>
          <w:tcPr>
            <w:tcW w:w="2665" w:type="dxa"/>
            <w:tcMar>
              <w:top w:w="80" w:type="dxa"/>
              <w:left w:w="100" w:type="dxa"/>
              <w:bottom w:w="80" w:type="dxa"/>
              <w:right w:w="100" w:type="dxa"/>
            </w:tcMar>
            <w:vAlign w:val="center"/>
          </w:tcPr>
          <w:p w14:paraId="0BD72D56" w14:textId="77777777" w:rsidR="008B0F04" w:rsidRDefault="00595EAC">
            <w:pPr>
              <w:spacing w:after="20" w:line="276" w:lineRule="auto"/>
              <w:ind w:firstLine="0"/>
              <w:jc w:val="center"/>
            </w:pPr>
            <w:r>
              <w:rPr>
                <w:sz w:val="18"/>
                <w:lang w:eastAsia="pt-PT" w:bidi="pt-PT"/>
              </w:rPr>
              <w:t>Criado e ajustado</w:t>
            </w:r>
          </w:p>
        </w:tc>
      </w:tr>
      <w:tr w:rsidR="008B0F04" w14:paraId="6D5C7E6D" w14:textId="77777777">
        <w:trPr>
          <w:cantSplit/>
          <w:jc w:val="center"/>
        </w:trPr>
        <w:tc>
          <w:tcPr>
            <w:tcW w:w="2041" w:type="dxa"/>
            <w:tcMar>
              <w:top w:w="80" w:type="dxa"/>
              <w:left w:w="100" w:type="dxa"/>
              <w:bottom w:w="80" w:type="dxa"/>
              <w:right w:w="100" w:type="dxa"/>
            </w:tcMar>
            <w:vAlign w:val="center"/>
          </w:tcPr>
          <w:p w14:paraId="7BB22E33" w14:textId="77777777" w:rsidR="008B0F04" w:rsidRDefault="00595EAC">
            <w:pPr>
              <w:spacing w:after="20" w:line="276" w:lineRule="auto"/>
              <w:ind w:firstLine="0"/>
            </w:pPr>
            <w:r>
              <w:rPr>
                <w:sz w:val="18"/>
                <w:lang w:eastAsia="pt-PT" w:bidi="pt-PT"/>
              </w:rPr>
              <w:t>GitHub</w:t>
            </w:r>
          </w:p>
        </w:tc>
        <w:tc>
          <w:tcPr>
            <w:tcW w:w="3458" w:type="dxa"/>
            <w:tcMar>
              <w:top w:w="80" w:type="dxa"/>
              <w:left w:w="100" w:type="dxa"/>
              <w:bottom w:w="80" w:type="dxa"/>
              <w:right w:w="100" w:type="dxa"/>
            </w:tcMar>
            <w:vAlign w:val="center"/>
          </w:tcPr>
          <w:p w14:paraId="7DA36478" w14:textId="77777777" w:rsidR="008B0F04" w:rsidRDefault="00595EAC">
            <w:pPr>
              <w:spacing w:after="20" w:line="276" w:lineRule="auto"/>
              <w:ind w:firstLine="0"/>
            </w:pPr>
            <w:r>
              <w:rPr>
                <w:sz w:val="18"/>
                <w:lang w:eastAsia="pt-PT" w:bidi="pt-PT"/>
              </w:rPr>
              <w:t>Histórico de commits e versão do código no repositório remoto.</w:t>
            </w:r>
          </w:p>
        </w:tc>
        <w:tc>
          <w:tcPr>
            <w:tcW w:w="2665" w:type="dxa"/>
            <w:tcMar>
              <w:top w:w="80" w:type="dxa"/>
              <w:left w:w="100" w:type="dxa"/>
              <w:bottom w:w="80" w:type="dxa"/>
              <w:right w:w="100" w:type="dxa"/>
            </w:tcMar>
            <w:vAlign w:val="center"/>
          </w:tcPr>
          <w:p w14:paraId="005238DF" w14:textId="77777777" w:rsidR="008B0F04" w:rsidRDefault="00595EAC">
            <w:pPr>
              <w:spacing w:after="20" w:line="276" w:lineRule="auto"/>
              <w:ind w:firstLine="0"/>
              <w:jc w:val="center"/>
            </w:pPr>
            <w:r>
              <w:rPr>
                <w:sz w:val="18"/>
                <w:lang w:eastAsia="pt-PT" w:bidi="pt-PT"/>
              </w:rPr>
              <w:t>Atualizado</w:t>
            </w:r>
          </w:p>
        </w:tc>
      </w:tr>
    </w:tbl>
    <w:p w14:paraId="106B1D61" w14:textId="77777777" w:rsidR="008B0F04" w:rsidRDefault="00595EAC">
      <w:pPr>
        <w:pStyle w:val="Heading2"/>
        <w:keepLines/>
      </w:pPr>
      <w:bookmarkStart w:id="15" w:name="_Toc232637247"/>
      <w:r>
        <w:rPr>
          <w:rFonts w:ascii="Arial" w:eastAsia="Arial" w:hAnsi="Arial" w:cs="Arial"/>
          <w:lang w:eastAsia="pt-PT" w:bidi="pt-PT"/>
        </w:rPr>
        <w:t>4.1 Requisitos funcionais principais</w:t>
      </w:r>
      <w:bookmarkEnd w:id="15"/>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C890D7C" w14:textId="77777777">
        <w:trPr>
          <w:cantSplit/>
          <w:tblHeader/>
          <w:jc w:val="center"/>
        </w:trPr>
        <w:tc>
          <w:tcPr>
            <w:tcW w:w="2041" w:type="dxa"/>
            <w:shd w:val="clear" w:color="auto" w:fill="D9EAF7"/>
            <w:tcMar>
              <w:top w:w="80" w:type="dxa"/>
              <w:left w:w="100" w:type="dxa"/>
              <w:bottom w:w="80" w:type="dxa"/>
              <w:right w:w="100" w:type="dxa"/>
            </w:tcMar>
            <w:vAlign w:val="center"/>
          </w:tcPr>
          <w:p w14:paraId="7852C4D0"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1A5550B5" w14:textId="77777777" w:rsidR="008B0F04" w:rsidRDefault="00595EAC">
            <w:pPr>
              <w:spacing w:after="20" w:line="276" w:lineRule="auto"/>
              <w:ind w:firstLine="0"/>
              <w:jc w:val="center"/>
            </w:pPr>
            <w:r>
              <w:rPr>
                <w:b/>
                <w:sz w:val="18"/>
                <w:lang w:eastAsia="pt-PT" w:bidi="pt-PT"/>
              </w:rPr>
              <w:t>Requisito</w:t>
            </w:r>
          </w:p>
        </w:tc>
        <w:tc>
          <w:tcPr>
            <w:tcW w:w="2665" w:type="dxa"/>
            <w:shd w:val="clear" w:color="auto" w:fill="D9EAF7"/>
            <w:tcMar>
              <w:top w:w="80" w:type="dxa"/>
              <w:left w:w="100" w:type="dxa"/>
              <w:bottom w:w="80" w:type="dxa"/>
              <w:right w:w="100" w:type="dxa"/>
            </w:tcMar>
            <w:vAlign w:val="center"/>
          </w:tcPr>
          <w:p w14:paraId="5605EE05" w14:textId="77777777" w:rsidR="008B0F04" w:rsidRDefault="00595EAC">
            <w:pPr>
              <w:spacing w:after="20" w:line="276" w:lineRule="auto"/>
              <w:ind w:firstLine="0"/>
              <w:jc w:val="center"/>
            </w:pPr>
            <w:r>
              <w:rPr>
                <w:b/>
                <w:sz w:val="18"/>
                <w:lang w:eastAsia="pt-PT" w:bidi="pt-PT"/>
              </w:rPr>
              <w:t>Evidência no projeto</w:t>
            </w:r>
          </w:p>
        </w:tc>
      </w:tr>
      <w:tr w:rsidR="008B0F04" w:rsidRPr="00784982" w14:paraId="7A4E4926" w14:textId="77777777">
        <w:trPr>
          <w:cantSplit/>
          <w:jc w:val="center"/>
        </w:trPr>
        <w:tc>
          <w:tcPr>
            <w:tcW w:w="2041" w:type="dxa"/>
            <w:tcMar>
              <w:top w:w="80" w:type="dxa"/>
              <w:left w:w="100" w:type="dxa"/>
              <w:bottom w:w="80" w:type="dxa"/>
              <w:right w:w="100" w:type="dxa"/>
            </w:tcMar>
            <w:vAlign w:val="center"/>
          </w:tcPr>
          <w:p w14:paraId="70D71573" w14:textId="77777777" w:rsidR="008B0F04" w:rsidRDefault="00595EAC">
            <w:pPr>
              <w:spacing w:after="20" w:line="276" w:lineRule="auto"/>
              <w:ind w:firstLine="0"/>
            </w:pPr>
            <w:r>
              <w:rPr>
                <w:sz w:val="18"/>
                <w:lang w:eastAsia="pt-PT" w:bidi="pt-PT"/>
              </w:rPr>
              <w:t>Conta</w:t>
            </w:r>
          </w:p>
        </w:tc>
        <w:tc>
          <w:tcPr>
            <w:tcW w:w="3458" w:type="dxa"/>
            <w:tcMar>
              <w:top w:w="80" w:type="dxa"/>
              <w:left w:w="100" w:type="dxa"/>
              <w:bottom w:w="80" w:type="dxa"/>
              <w:right w:w="100" w:type="dxa"/>
            </w:tcMar>
            <w:vAlign w:val="center"/>
          </w:tcPr>
          <w:p w14:paraId="065EE0F4" w14:textId="77777777" w:rsidR="008B0F04" w:rsidRDefault="00595EAC">
            <w:pPr>
              <w:spacing w:after="20" w:line="276" w:lineRule="auto"/>
              <w:ind w:firstLine="0"/>
            </w:pPr>
            <w:r>
              <w:rPr>
                <w:sz w:val="18"/>
                <w:lang w:eastAsia="pt-PT" w:bidi="pt-PT"/>
              </w:rPr>
              <w:t>Registo, login, verificação de e-mail e recuperação de password</w:t>
            </w:r>
          </w:p>
        </w:tc>
        <w:tc>
          <w:tcPr>
            <w:tcW w:w="2665" w:type="dxa"/>
            <w:tcMar>
              <w:top w:w="80" w:type="dxa"/>
              <w:left w:w="100" w:type="dxa"/>
              <w:bottom w:w="80" w:type="dxa"/>
              <w:right w:w="100" w:type="dxa"/>
            </w:tcMar>
            <w:vAlign w:val="center"/>
          </w:tcPr>
          <w:p w14:paraId="00E8B401" w14:textId="77777777" w:rsidR="008B0F04" w:rsidRPr="00211864" w:rsidRDefault="00595EAC">
            <w:pPr>
              <w:spacing w:after="20" w:line="276" w:lineRule="auto"/>
              <w:ind w:firstLine="0"/>
              <w:rPr>
                <w:lang w:val="en-US"/>
              </w:rPr>
            </w:pPr>
            <w:r w:rsidRPr="00211864">
              <w:rPr>
                <w:sz w:val="18"/>
                <w:lang w:val="en-US" w:eastAsia="pt-PT" w:bidi="pt-PT"/>
              </w:rPr>
              <w:t>pages/registar.php, pages/login.php, pages/verify_email.php, pages/reset_password.php</w:t>
            </w:r>
          </w:p>
        </w:tc>
      </w:tr>
      <w:tr w:rsidR="008B0F04" w:rsidRPr="00784982" w14:paraId="70F771FF" w14:textId="77777777">
        <w:trPr>
          <w:cantSplit/>
          <w:jc w:val="center"/>
        </w:trPr>
        <w:tc>
          <w:tcPr>
            <w:tcW w:w="2041" w:type="dxa"/>
            <w:tcMar>
              <w:top w:w="80" w:type="dxa"/>
              <w:left w:w="100" w:type="dxa"/>
              <w:bottom w:w="80" w:type="dxa"/>
              <w:right w:w="100" w:type="dxa"/>
            </w:tcMar>
            <w:vAlign w:val="center"/>
          </w:tcPr>
          <w:p w14:paraId="28593F41"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02DC56CA" w14:textId="77777777" w:rsidR="008B0F04" w:rsidRDefault="00595EAC">
            <w:pPr>
              <w:spacing w:after="20" w:line="276" w:lineRule="auto"/>
              <w:ind w:firstLine="0"/>
            </w:pPr>
            <w:r>
              <w:rPr>
                <w:sz w:val="18"/>
                <w:lang w:eastAsia="pt-PT" w:bidi="pt-PT"/>
              </w:rPr>
              <w:t>Listagem, pesquisa, detalhes de lançamento e leitor</w:t>
            </w:r>
          </w:p>
        </w:tc>
        <w:tc>
          <w:tcPr>
            <w:tcW w:w="2665" w:type="dxa"/>
            <w:tcMar>
              <w:top w:w="80" w:type="dxa"/>
              <w:left w:w="100" w:type="dxa"/>
              <w:bottom w:w="80" w:type="dxa"/>
              <w:right w:w="100" w:type="dxa"/>
            </w:tcMar>
            <w:vAlign w:val="center"/>
          </w:tcPr>
          <w:p w14:paraId="59FA435F" w14:textId="77777777" w:rsidR="008B0F04" w:rsidRPr="00211864" w:rsidRDefault="00595EAC">
            <w:pPr>
              <w:spacing w:after="20" w:line="276" w:lineRule="auto"/>
              <w:ind w:firstLine="0"/>
              <w:rPr>
                <w:lang w:val="en-US"/>
              </w:rPr>
            </w:pPr>
            <w:r w:rsidRPr="00211864">
              <w:rPr>
                <w:sz w:val="18"/>
                <w:lang w:val="en-US" w:eastAsia="pt-PT" w:bidi="pt-PT"/>
              </w:rPr>
              <w:t>pages/music.php, pages/release.php, assets/js/greenerry/player.js</w:t>
            </w:r>
          </w:p>
        </w:tc>
      </w:tr>
      <w:tr w:rsidR="008B0F04" w:rsidRPr="00784982" w14:paraId="2D528C32" w14:textId="77777777">
        <w:trPr>
          <w:cantSplit/>
          <w:jc w:val="center"/>
        </w:trPr>
        <w:tc>
          <w:tcPr>
            <w:tcW w:w="2041" w:type="dxa"/>
            <w:tcMar>
              <w:top w:w="80" w:type="dxa"/>
              <w:left w:w="100" w:type="dxa"/>
              <w:bottom w:w="80" w:type="dxa"/>
              <w:right w:w="100" w:type="dxa"/>
            </w:tcMar>
            <w:vAlign w:val="center"/>
          </w:tcPr>
          <w:p w14:paraId="5FDD365A" w14:textId="77777777" w:rsidR="008B0F04" w:rsidRDefault="00595EAC">
            <w:pPr>
              <w:spacing w:after="20" w:line="276" w:lineRule="auto"/>
              <w:ind w:firstLine="0"/>
            </w:pPr>
            <w:r>
              <w:rPr>
                <w:sz w:val="18"/>
                <w:lang w:eastAsia="pt-PT" w:bidi="pt-PT"/>
              </w:rPr>
              <w:lastRenderedPageBreak/>
              <w:t>Utilizador</w:t>
            </w:r>
          </w:p>
        </w:tc>
        <w:tc>
          <w:tcPr>
            <w:tcW w:w="3458" w:type="dxa"/>
            <w:tcMar>
              <w:top w:w="80" w:type="dxa"/>
              <w:left w:w="100" w:type="dxa"/>
              <w:bottom w:w="80" w:type="dxa"/>
              <w:right w:w="100" w:type="dxa"/>
            </w:tcMar>
            <w:vAlign w:val="center"/>
          </w:tcPr>
          <w:p w14:paraId="447AF822" w14:textId="77777777" w:rsidR="008B0F04" w:rsidRDefault="00595EAC">
            <w:pPr>
              <w:spacing w:after="20" w:line="276" w:lineRule="auto"/>
              <w:ind w:firstLine="0"/>
            </w:pPr>
            <w:r>
              <w:rPr>
                <w:sz w:val="18"/>
                <w:lang w:eastAsia="pt-PT" w:bidi="pt-PT"/>
              </w:rPr>
              <w:t>Favoritos, playlists, perfil, notificações e histórico</w:t>
            </w:r>
          </w:p>
        </w:tc>
        <w:tc>
          <w:tcPr>
            <w:tcW w:w="2665" w:type="dxa"/>
            <w:tcMar>
              <w:top w:w="80" w:type="dxa"/>
              <w:left w:w="100" w:type="dxa"/>
              <w:bottom w:w="80" w:type="dxa"/>
              <w:right w:w="100" w:type="dxa"/>
            </w:tcMar>
            <w:vAlign w:val="center"/>
          </w:tcPr>
          <w:p w14:paraId="3C8DF73C" w14:textId="77777777" w:rsidR="008B0F04" w:rsidRPr="00211864" w:rsidRDefault="00595EAC">
            <w:pPr>
              <w:spacing w:after="20" w:line="276" w:lineRule="auto"/>
              <w:ind w:firstLine="0"/>
              <w:rPr>
                <w:lang w:val="en-US"/>
              </w:rPr>
            </w:pPr>
            <w:r w:rsidRPr="00211864">
              <w:rPr>
                <w:sz w:val="18"/>
                <w:lang w:val="en-US" w:eastAsia="pt-PT" w:bidi="pt-PT"/>
              </w:rPr>
              <w:t>pages/favourites.php, pages/profile.php, pages/notifications.php, pages/my_orders.php</w:t>
            </w:r>
          </w:p>
        </w:tc>
      </w:tr>
      <w:tr w:rsidR="008B0F04" w:rsidRPr="00784982" w14:paraId="0D954131" w14:textId="77777777">
        <w:trPr>
          <w:cantSplit/>
          <w:jc w:val="center"/>
        </w:trPr>
        <w:tc>
          <w:tcPr>
            <w:tcW w:w="2041" w:type="dxa"/>
            <w:tcMar>
              <w:top w:w="80" w:type="dxa"/>
              <w:left w:w="100" w:type="dxa"/>
              <w:bottom w:w="80" w:type="dxa"/>
              <w:right w:w="100" w:type="dxa"/>
            </w:tcMar>
            <w:vAlign w:val="center"/>
          </w:tcPr>
          <w:p w14:paraId="52D91402"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6CE17341" w14:textId="77777777" w:rsidR="008B0F04" w:rsidRDefault="00595EAC">
            <w:pPr>
              <w:spacing w:after="20" w:line="276" w:lineRule="auto"/>
              <w:ind w:firstLine="0"/>
            </w:pPr>
            <w:r>
              <w:rPr>
                <w:sz w:val="18"/>
                <w:lang w:eastAsia="pt-PT" w:bidi="pt-PT"/>
              </w:rPr>
              <w:t>Produtos, carrinho, checkout, encomendas e fatura</w:t>
            </w:r>
          </w:p>
        </w:tc>
        <w:tc>
          <w:tcPr>
            <w:tcW w:w="2665" w:type="dxa"/>
            <w:tcMar>
              <w:top w:w="80" w:type="dxa"/>
              <w:left w:w="100" w:type="dxa"/>
              <w:bottom w:w="80" w:type="dxa"/>
              <w:right w:w="100" w:type="dxa"/>
            </w:tcMar>
            <w:vAlign w:val="center"/>
          </w:tcPr>
          <w:p w14:paraId="200F7F59" w14:textId="77777777" w:rsidR="008B0F04" w:rsidRPr="00211864" w:rsidRDefault="00595EAC">
            <w:pPr>
              <w:spacing w:after="20" w:line="276" w:lineRule="auto"/>
              <w:ind w:firstLine="0"/>
              <w:rPr>
                <w:lang w:val="en-US"/>
              </w:rPr>
            </w:pPr>
            <w:r w:rsidRPr="00211864">
              <w:rPr>
                <w:sz w:val="18"/>
                <w:lang w:val="en-US" w:eastAsia="pt-PT" w:bidi="pt-PT"/>
              </w:rPr>
              <w:t>pages/shop.php, pages/cart.php, pages/checkout.php, pages/receipt.php</w:t>
            </w:r>
          </w:p>
        </w:tc>
      </w:tr>
      <w:tr w:rsidR="008B0F04" w:rsidRPr="00784982" w14:paraId="306A0110" w14:textId="77777777">
        <w:trPr>
          <w:cantSplit/>
          <w:jc w:val="center"/>
        </w:trPr>
        <w:tc>
          <w:tcPr>
            <w:tcW w:w="2041" w:type="dxa"/>
            <w:tcMar>
              <w:top w:w="80" w:type="dxa"/>
              <w:left w:w="100" w:type="dxa"/>
              <w:bottom w:w="80" w:type="dxa"/>
              <w:right w:w="100" w:type="dxa"/>
            </w:tcMar>
            <w:vAlign w:val="center"/>
          </w:tcPr>
          <w:p w14:paraId="31F2AFB2"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464B10A9" w14:textId="77777777" w:rsidR="008B0F04" w:rsidRDefault="00595EAC">
            <w:pPr>
              <w:spacing w:after="20" w:line="276" w:lineRule="auto"/>
              <w:ind w:firstLine="0"/>
            </w:pPr>
            <w:r>
              <w:rPr>
                <w:sz w:val="18"/>
                <w:lang w:eastAsia="pt-PT" w:bidi="pt-PT"/>
              </w:rPr>
              <w:t>Dashboard, produtos, lançamentos, clientes, mensagens e análises</w:t>
            </w:r>
          </w:p>
        </w:tc>
        <w:tc>
          <w:tcPr>
            <w:tcW w:w="2665" w:type="dxa"/>
            <w:tcMar>
              <w:top w:w="80" w:type="dxa"/>
              <w:left w:w="100" w:type="dxa"/>
              <w:bottom w:w="80" w:type="dxa"/>
              <w:right w:w="100" w:type="dxa"/>
            </w:tcMar>
            <w:vAlign w:val="center"/>
          </w:tcPr>
          <w:p w14:paraId="48CB0ACC" w14:textId="77777777" w:rsidR="008B0F04" w:rsidRPr="00211864" w:rsidRDefault="00595EAC">
            <w:pPr>
              <w:spacing w:after="20" w:line="276" w:lineRule="auto"/>
              <w:ind w:firstLine="0"/>
              <w:rPr>
                <w:lang w:val="en-US"/>
              </w:rPr>
            </w:pPr>
            <w:r w:rsidRPr="00211864">
              <w:rPr>
                <w:sz w:val="18"/>
                <w:lang w:val="en-US" w:eastAsia="pt-PT" w:bidi="pt-PT"/>
              </w:rPr>
              <w:t>pages/artist_dashboard.php, pages/artist_analytics.php</w:t>
            </w:r>
          </w:p>
        </w:tc>
      </w:tr>
      <w:tr w:rsidR="008B0F04" w:rsidRPr="00784982" w14:paraId="5E58A37D" w14:textId="77777777">
        <w:trPr>
          <w:cantSplit/>
          <w:jc w:val="center"/>
        </w:trPr>
        <w:tc>
          <w:tcPr>
            <w:tcW w:w="2041" w:type="dxa"/>
            <w:tcMar>
              <w:top w:w="80" w:type="dxa"/>
              <w:left w:w="100" w:type="dxa"/>
              <w:bottom w:w="80" w:type="dxa"/>
              <w:right w:w="100" w:type="dxa"/>
            </w:tcMar>
            <w:vAlign w:val="center"/>
          </w:tcPr>
          <w:p w14:paraId="6DB78B31"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3563C279" w14:textId="77777777" w:rsidR="008B0F04" w:rsidRDefault="00595EAC">
            <w:pPr>
              <w:spacing w:after="20" w:line="276" w:lineRule="auto"/>
              <w:ind w:firstLine="0"/>
            </w:pPr>
            <w:r>
              <w:rPr>
                <w:sz w:val="18"/>
                <w:lang w:eastAsia="pt-PT" w:bidi="pt-PT"/>
              </w:rPr>
              <w:t>Dashboard, gestão de géneros, produtos, lançamentos, encomendas, mensagens e relatórios</w:t>
            </w:r>
          </w:p>
        </w:tc>
        <w:tc>
          <w:tcPr>
            <w:tcW w:w="2665" w:type="dxa"/>
            <w:tcMar>
              <w:top w:w="80" w:type="dxa"/>
              <w:left w:w="100" w:type="dxa"/>
              <w:bottom w:w="80" w:type="dxa"/>
              <w:right w:w="100" w:type="dxa"/>
            </w:tcMar>
            <w:vAlign w:val="center"/>
          </w:tcPr>
          <w:p w14:paraId="4F28768B" w14:textId="77777777" w:rsidR="008B0F04" w:rsidRPr="00211864" w:rsidRDefault="00595EAC">
            <w:pPr>
              <w:spacing w:after="20" w:line="276" w:lineRule="auto"/>
              <w:ind w:firstLine="0"/>
              <w:rPr>
                <w:lang w:val="en-US"/>
              </w:rPr>
            </w:pPr>
            <w:r w:rsidRPr="00211864">
              <w:rPr>
                <w:sz w:val="18"/>
                <w:lang w:val="en-US" w:eastAsia="pt-PT" w:bidi="pt-PT"/>
              </w:rPr>
              <w:t>admin/dashboard.php, admin/genres.php, admin/reports.php</w:t>
            </w:r>
          </w:p>
        </w:tc>
      </w:tr>
    </w:tbl>
    <w:p w14:paraId="0984C8F5" w14:textId="77777777" w:rsidR="008B0F04" w:rsidRDefault="00595EAC">
      <w:pPr>
        <w:pStyle w:val="Heading1"/>
        <w:keepLines/>
      </w:pPr>
      <w:bookmarkStart w:id="16" w:name="_Toc232637248"/>
      <w:r>
        <w:rPr>
          <w:rFonts w:ascii="Arial" w:eastAsia="Arial" w:hAnsi="Arial" w:cs="Arial"/>
          <w:lang w:eastAsia="pt-PT" w:bidi="pt-PT"/>
        </w:rPr>
        <w:t>5. Metodologia e planeamento</w:t>
      </w:r>
      <w:bookmarkEnd w:id="16"/>
    </w:p>
    <w:p w14:paraId="461E0A9D" w14:textId="77777777" w:rsidR="005A2419" w:rsidRDefault="00750588">
      <w:pPr>
        <w:ind w:firstLine="709"/>
        <w:jc w:val="both"/>
      </w:pPr>
      <w:r>
        <w:t>O planeamento foi acompanhado por fases de análise, desenho da base de dados, construção, testes, documentação e preparação da apresentação. A tabela seguinte funciona como cronograma textual da PAP, equivalente a uma leitura simplificada de Gantt.</w:t>
      </w:r>
    </w:p>
    <w:p w14:paraId="0989F7F0" w14:textId="77777777" w:rsidR="008B0F04" w:rsidRDefault="00595EAC">
      <w:pPr>
        <w:ind w:firstLine="709"/>
        <w:jc w:val="both"/>
      </w:pPr>
      <w:r>
        <w:rPr>
          <w:lang w:eastAsia="pt-PT" w:bidi="pt-PT"/>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14:paraId="0CF96FEF" w14:textId="77777777" w:rsidR="008B0F04" w:rsidRDefault="00595EAC">
      <w:pPr>
        <w:pStyle w:val="ListNumber"/>
        <w:ind w:left="425" w:firstLine="709"/>
      </w:pPr>
      <w:r>
        <w:rPr>
          <w:lang w:eastAsia="pt-PT" w:bidi="pt-PT"/>
        </w:rPr>
        <w:t>Análise inicial do tema e definição das áreas principais: música, loja, utilizador, artista e administração.</w:t>
      </w:r>
    </w:p>
    <w:p w14:paraId="5847CAB6" w14:textId="77777777" w:rsidR="008B0F04" w:rsidRDefault="00595EAC">
      <w:pPr>
        <w:pStyle w:val="ListNumber"/>
        <w:ind w:left="425" w:firstLine="709"/>
      </w:pPr>
      <w:r>
        <w:rPr>
          <w:lang w:eastAsia="pt-PT" w:bidi="pt-PT"/>
        </w:rPr>
        <w:t>Modelação da base de dados, incluindo clientes, administradores, géneros, lançamentos, faixas, produtos, encomendas e mensagens.</w:t>
      </w:r>
    </w:p>
    <w:p w14:paraId="55388C5F" w14:textId="77777777" w:rsidR="008B0F04" w:rsidRDefault="00595EAC">
      <w:pPr>
        <w:pStyle w:val="ListNumber"/>
        <w:ind w:left="425" w:firstLine="709"/>
      </w:pPr>
      <w:r>
        <w:rPr>
          <w:lang w:eastAsia="pt-PT" w:bidi="pt-PT"/>
        </w:rPr>
        <w:t>Criação das páginas públicas e definição da identidade visual escura da plataforma.</w:t>
      </w:r>
    </w:p>
    <w:p w14:paraId="756DF3B2" w14:textId="77777777" w:rsidR="008B0F04" w:rsidRDefault="00595EAC">
      <w:pPr>
        <w:pStyle w:val="ListNumber"/>
        <w:ind w:left="425" w:firstLine="709"/>
      </w:pPr>
      <w:r>
        <w:rPr>
          <w:lang w:eastAsia="pt-PT" w:bidi="pt-PT"/>
        </w:rPr>
        <w:t>Implementação de autenticação, sessões e permissões para utilizador e administrador.</w:t>
      </w:r>
    </w:p>
    <w:p w14:paraId="162AF60B" w14:textId="77777777" w:rsidR="008B0F04" w:rsidRDefault="00595EAC">
      <w:pPr>
        <w:pStyle w:val="ListNumber"/>
        <w:ind w:left="425" w:firstLine="709"/>
      </w:pPr>
      <w:r>
        <w:rPr>
          <w:lang w:eastAsia="pt-PT" w:bidi="pt-PT"/>
        </w:rPr>
        <w:t>Desenvolvimento do leitor de música, da loja, do checkout e das faturas.</w:t>
      </w:r>
    </w:p>
    <w:p w14:paraId="092DB993" w14:textId="77777777" w:rsidR="008B0F04" w:rsidRDefault="00595EAC">
      <w:pPr>
        <w:pStyle w:val="ListNumber"/>
        <w:ind w:left="425" w:firstLine="709"/>
      </w:pPr>
      <w:r>
        <w:rPr>
          <w:lang w:eastAsia="pt-PT" w:bidi="pt-PT"/>
        </w:rPr>
        <w:t>Criação da área de artista e do painel administrativo com relatórios e moderação.</w:t>
      </w:r>
    </w:p>
    <w:p w14:paraId="3A34EB02" w14:textId="77777777" w:rsidR="008B0F04" w:rsidRDefault="00595EAC">
      <w:pPr>
        <w:pStyle w:val="ListNumber"/>
        <w:ind w:left="425" w:firstLine="709"/>
      </w:pPr>
      <w:r>
        <w:rPr>
          <w:lang w:eastAsia="pt-PT" w:bidi="pt-PT"/>
        </w:rPr>
        <w:t>Testes em XAMPP, correção de erros, ajustes de layout e preparação dos anexos.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7D8FD7B" w14:textId="77777777">
        <w:trPr>
          <w:cantSplit/>
          <w:tblHeader/>
          <w:jc w:val="center"/>
        </w:trPr>
        <w:tc>
          <w:tcPr>
            <w:tcW w:w="2041" w:type="dxa"/>
            <w:shd w:val="clear" w:color="auto" w:fill="D9EAF7"/>
            <w:tcMar>
              <w:top w:w="80" w:type="dxa"/>
              <w:left w:w="100" w:type="dxa"/>
              <w:bottom w:w="80" w:type="dxa"/>
              <w:right w:w="100" w:type="dxa"/>
            </w:tcMar>
            <w:vAlign w:val="center"/>
          </w:tcPr>
          <w:p w14:paraId="1B2884D2" w14:textId="77777777" w:rsidR="008B0F04" w:rsidRDefault="00595EAC">
            <w:pPr>
              <w:spacing w:after="20" w:line="276" w:lineRule="auto"/>
              <w:ind w:firstLine="0"/>
              <w:jc w:val="center"/>
            </w:pPr>
            <w:r>
              <w:rPr>
                <w:b/>
                <w:sz w:val="18"/>
                <w:lang w:eastAsia="pt-PT" w:bidi="pt-PT"/>
              </w:rPr>
              <w:lastRenderedPageBreak/>
              <w:t>Fase</w:t>
            </w:r>
          </w:p>
        </w:tc>
        <w:tc>
          <w:tcPr>
            <w:tcW w:w="3458" w:type="dxa"/>
            <w:shd w:val="clear" w:color="auto" w:fill="D9EAF7"/>
            <w:tcMar>
              <w:top w:w="80" w:type="dxa"/>
              <w:left w:w="100" w:type="dxa"/>
              <w:bottom w:w="80" w:type="dxa"/>
              <w:right w:w="100" w:type="dxa"/>
            </w:tcMar>
            <w:vAlign w:val="center"/>
          </w:tcPr>
          <w:p w14:paraId="7C7C1EA3" w14:textId="77777777" w:rsidR="008B0F04" w:rsidRDefault="00595EAC">
            <w:pPr>
              <w:spacing w:after="20" w:line="276" w:lineRule="auto"/>
              <w:ind w:firstLine="0"/>
              <w:jc w:val="center"/>
            </w:pPr>
            <w:r>
              <w:rPr>
                <w:b/>
                <w:sz w:val="18"/>
                <w:lang w:eastAsia="pt-PT" w:bidi="pt-PT"/>
              </w:rPr>
              <w:t>Período</w:t>
            </w:r>
          </w:p>
        </w:tc>
        <w:tc>
          <w:tcPr>
            <w:tcW w:w="2665" w:type="dxa"/>
            <w:shd w:val="clear" w:color="auto" w:fill="D9EAF7"/>
            <w:tcMar>
              <w:top w:w="80" w:type="dxa"/>
              <w:left w:w="100" w:type="dxa"/>
              <w:bottom w:w="80" w:type="dxa"/>
              <w:right w:w="100" w:type="dxa"/>
            </w:tcMar>
            <w:vAlign w:val="center"/>
          </w:tcPr>
          <w:p w14:paraId="40B055D1" w14:textId="77777777" w:rsidR="008B0F04" w:rsidRDefault="00595EAC">
            <w:pPr>
              <w:spacing w:after="20" w:line="276" w:lineRule="auto"/>
              <w:ind w:firstLine="0"/>
              <w:jc w:val="center"/>
            </w:pPr>
            <w:r>
              <w:rPr>
                <w:b/>
                <w:sz w:val="18"/>
                <w:lang w:eastAsia="pt-PT" w:bidi="pt-PT"/>
              </w:rPr>
              <w:t>Trabalho realizado</w:t>
            </w:r>
          </w:p>
        </w:tc>
      </w:tr>
      <w:tr w:rsidR="008B0F04" w14:paraId="2EFEF771" w14:textId="77777777">
        <w:trPr>
          <w:cantSplit/>
          <w:jc w:val="center"/>
        </w:trPr>
        <w:tc>
          <w:tcPr>
            <w:tcW w:w="2041" w:type="dxa"/>
            <w:tcMar>
              <w:top w:w="80" w:type="dxa"/>
              <w:left w:w="100" w:type="dxa"/>
              <w:bottom w:w="80" w:type="dxa"/>
              <w:right w:w="100" w:type="dxa"/>
            </w:tcMar>
            <w:vAlign w:val="center"/>
          </w:tcPr>
          <w:p w14:paraId="6A812741" w14:textId="77777777" w:rsidR="008B0F04" w:rsidRDefault="00595EAC">
            <w:pPr>
              <w:spacing w:after="20" w:line="276" w:lineRule="auto"/>
              <w:ind w:firstLine="0"/>
            </w:pPr>
            <w:r>
              <w:rPr>
                <w:sz w:val="18"/>
                <w:lang w:eastAsia="pt-PT" w:bidi="pt-PT"/>
              </w:rPr>
              <w:t>Análise</w:t>
            </w:r>
          </w:p>
        </w:tc>
        <w:tc>
          <w:tcPr>
            <w:tcW w:w="3458" w:type="dxa"/>
            <w:tcMar>
              <w:top w:w="80" w:type="dxa"/>
              <w:left w:w="100" w:type="dxa"/>
              <w:bottom w:w="80" w:type="dxa"/>
              <w:right w:w="100" w:type="dxa"/>
            </w:tcMar>
            <w:vAlign w:val="center"/>
          </w:tcPr>
          <w:p w14:paraId="77CBE511" w14:textId="77777777" w:rsidR="008B0F04" w:rsidRDefault="00595EAC">
            <w:pPr>
              <w:spacing w:after="20" w:line="276" w:lineRule="auto"/>
              <w:ind w:firstLine="0"/>
              <w:jc w:val="center"/>
            </w:pPr>
            <w:r>
              <w:rPr>
                <w:sz w:val="18"/>
                <w:lang w:eastAsia="pt-PT" w:bidi="pt-PT"/>
              </w:rPr>
              <w:t>setembro/outubro</w:t>
            </w:r>
          </w:p>
        </w:tc>
        <w:tc>
          <w:tcPr>
            <w:tcW w:w="2665" w:type="dxa"/>
            <w:tcMar>
              <w:top w:w="80" w:type="dxa"/>
              <w:left w:w="100" w:type="dxa"/>
              <w:bottom w:w="80" w:type="dxa"/>
              <w:right w:w="100" w:type="dxa"/>
            </w:tcMar>
            <w:vAlign w:val="center"/>
          </w:tcPr>
          <w:p w14:paraId="641FB210" w14:textId="77777777" w:rsidR="008B0F04" w:rsidRDefault="00595EAC">
            <w:pPr>
              <w:spacing w:after="20" w:line="276" w:lineRule="auto"/>
              <w:ind w:firstLine="0"/>
            </w:pPr>
            <w:r>
              <w:rPr>
                <w:sz w:val="18"/>
                <w:lang w:eastAsia="pt-PT" w:bidi="pt-PT"/>
              </w:rPr>
              <w:t>Escolha do tema, identificação do problema e levantamento de funcionalidades.</w:t>
            </w:r>
          </w:p>
        </w:tc>
      </w:tr>
      <w:tr w:rsidR="008B0F04" w14:paraId="026E0CF0" w14:textId="77777777">
        <w:trPr>
          <w:cantSplit/>
          <w:jc w:val="center"/>
        </w:trPr>
        <w:tc>
          <w:tcPr>
            <w:tcW w:w="2041" w:type="dxa"/>
            <w:tcMar>
              <w:top w:w="80" w:type="dxa"/>
              <w:left w:w="100" w:type="dxa"/>
              <w:bottom w:w="80" w:type="dxa"/>
              <w:right w:w="100" w:type="dxa"/>
            </w:tcMar>
            <w:vAlign w:val="center"/>
          </w:tcPr>
          <w:p w14:paraId="0667658C" w14:textId="77777777" w:rsidR="008B0F04" w:rsidRDefault="00595EAC">
            <w:pPr>
              <w:spacing w:after="20" w:line="276" w:lineRule="auto"/>
              <w:ind w:firstLine="0"/>
            </w:pPr>
            <w:r>
              <w:rPr>
                <w:sz w:val="18"/>
                <w:lang w:eastAsia="pt-PT" w:bidi="pt-PT"/>
              </w:rPr>
              <w:t>Planeamento</w:t>
            </w:r>
          </w:p>
        </w:tc>
        <w:tc>
          <w:tcPr>
            <w:tcW w:w="3458" w:type="dxa"/>
            <w:tcMar>
              <w:top w:w="80" w:type="dxa"/>
              <w:left w:w="100" w:type="dxa"/>
              <w:bottom w:w="80" w:type="dxa"/>
              <w:right w:w="100" w:type="dxa"/>
            </w:tcMar>
            <w:vAlign w:val="center"/>
          </w:tcPr>
          <w:p w14:paraId="47AF67E0" w14:textId="77777777" w:rsidR="008B0F04" w:rsidRDefault="00595EAC">
            <w:pPr>
              <w:spacing w:after="20" w:line="276" w:lineRule="auto"/>
              <w:ind w:firstLine="0"/>
              <w:jc w:val="center"/>
            </w:pPr>
            <w:r>
              <w:rPr>
                <w:sz w:val="18"/>
                <w:lang w:eastAsia="pt-PT" w:bidi="pt-PT"/>
              </w:rPr>
              <w:t>outubro/novembro</w:t>
            </w:r>
          </w:p>
        </w:tc>
        <w:tc>
          <w:tcPr>
            <w:tcW w:w="2665" w:type="dxa"/>
            <w:tcMar>
              <w:top w:w="80" w:type="dxa"/>
              <w:left w:w="100" w:type="dxa"/>
              <w:bottom w:w="80" w:type="dxa"/>
              <w:right w:w="100" w:type="dxa"/>
            </w:tcMar>
            <w:vAlign w:val="center"/>
          </w:tcPr>
          <w:p w14:paraId="2F30E92C" w14:textId="77777777" w:rsidR="008B0F04" w:rsidRDefault="00595EAC">
            <w:pPr>
              <w:spacing w:after="20" w:line="276" w:lineRule="auto"/>
              <w:ind w:firstLine="0"/>
            </w:pPr>
            <w:r>
              <w:rPr>
                <w:sz w:val="18"/>
                <w:lang w:eastAsia="pt-PT" w:bidi="pt-PT"/>
              </w:rPr>
              <w:t>Estrutura inicial, base de dados, páginas e divisão por áreas.</w:t>
            </w:r>
          </w:p>
        </w:tc>
      </w:tr>
      <w:tr w:rsidR="008B0F04" w14:paraId="0BC7418D" w14:textId="77777777">
        <w:trPr>
          <w:cantSplit/>
          <w:jc w:val="center"/>
        </w:trPr>
        <w:tc>
          <w:tcPr>
            <w:tcW w:w="2041" w:type="dxa"/>
            <w:tcMar>
              <w:top w:w="80" w:type="dxa"/>
              <w:left w:w="100" w:type="dxa"/>
              <w:bottom w:w="80" w:type="dxa"/>
              <w:right w:w="100" w:type="dxa"/>
            </w:tcMar>
            <w:vAlign w:val="center"/>
          </w:tcPr>
          <w:p w14:paraId="52F2FF65" w14:textId="77777777" w:rsidR="008B0F04" w:rsidRDefault="00595EAC">
            <w:pPr>
              <w:spacing w:after="20" w:line="276" w:lineRule="auto"/>
              <w:ind w:firstLine="0"/>
            </w:pPr>
            <w:r>
              <w:rPr>
                <w:sz w:val="18"/>
                <w:lang w:eastAsia="pt-PT" w:bidi="pt-PT"/>
              </w:rPr>
              <w:t>Construção</w:t>
            </w:r>
          </w:p>
        </w:tc>
        <w:tc>
          <w:tcPr>
            <w:tcW w:w="3458" w:type="dxa"/>
            <w:tcMar>
              <w:top w:w="80" w:type="dxa"/>
              <w:left w:w="100" w:type="dxa"/>
              <w:bottom w:w="80" w:type="dxa"/>
              <w:right w:w="100" w:type="dxa"/>
            </w:tcMar>
            <w:vAlign w:val="center"/>
          </w:tcPr>
          <w:p w14:paraId="4F3CA5FA" w14:textId="77777777" w:rsidR="008B0F04" w:rsidRDefault="00595EAC">
            <w:pPr>
              <w:spacing w:after="20" w:line="276" w:lineRule="auto"/>
              <w:ind w:firstLine="0"/>
              <w:jc w:val="center"/>
            </w:pPr>
            <w:r>
              <w:rPr>
                <w:sz w:val="18"/>
                <w:lang w:eastAsia="pt-PT" w:bidi="pt-PT"/>
              </w:rPr>
              <w:t>dezembro/abril</w:t>
            </w:r>
          </w:p>
        </w:tc>
        <w:tc>
          <w:tcPr>
            <w:tcW w:w="2665" w:type="dxa"/>
            <w:tcMar>
              <w:top w:w="80" w:type="dxa"/>
              <w:left w:w="100" w:type="dxa"/>
              <w:bottom w:w="80" w:type="dxa"/>
              <w:right w:w="100" w:type="dxa"/>
            </w:tcMar>
            <w:vAlign w:val="center"/>
          </w:tcPr>
          <w:p w14:paraId="64B841F5" w14:textId="77777777" w:rsidR="008B0F04" w:rsidRDefault="00595EAC">
            <w:pPr>
              <w:spacing w:after="20" w:line="276" w:lineRule="auto"/>
              <w:ind w:firstLine="0"/>
            </w:pPr>
            <w:r>
              <w:rPr>
                <w:sz w:val="18"/>
                <w:lang w:eastAsia="pt-PT" w:bidi="pt-PT"/>
              </w:rPr>
              <w:t>Programação das funcionalidades, integração de base de dados e testes locais.</w:t>
            </w:r>
          </w:p>
        </w:tc>
      </w:tr>
      <w:tr w:rsidR="008B0F04" w14:paraId="179FE617" w14:textId="77777777">
        <w:trPr>
          <w:cantSplit/>
          <w:jc w:val="center"/>
        </w:trPr>
        <w:tc>
          <w:tcPr>
            <w:tcW w:w="2041" w:type="dxa"/>
            <w:tcMar>
              <w:top w:w="80" w:type="dxa"/>
              <w:left w:w="100" w:type="dxa"/>
              <w:bottom w:w="80" w:type="dxa"/>
              <w:right w:w="100" w:type="dxa"/>
            </w:tcMar>
            <w:vAlign w:val="center"/>
          </w:tcPr>
          <w:p w14:paraId="762A8720" w14:textId="77777777" w:rsidR="008B0F04" w:rsidRDefault="00595EAC">
            <w:pPr>
              <w:spacing w:after="20" w:line="276" w:lineRule="auto"/>
              <w:ind w:firstLine="0"/>
            </w:pPr>
            <w:r>
              <w:rPr>
                <w:sz w:val="18"/>
                <w:lang w:eastAsia="pt-PT" w:bidi="pt-PT"/>
              </w:rPr>
              <w:t>Ajustes finais</w:t>
            </w:r>
          </w:p>
        </w:tc>
        <w:tc>
          <w:tcPr>
            <w:tcW w:w="3458" w:type="dxa"/>
            <w:tcMar>
              <w:top w:w="80" w:type="dxa"/>
              <w:left w:w="100" w:type="dxa"/>
              <w:bottom w:w="80" w:type="dxa"/>
              <w:right w:w="100" w:type="dxa"/>
            </w:tcMar>
            <w:vAlign w:val="center"/>
          </w:tcPr>
          <w:p w14:paraId="588ECCB6" w14:textId="77777777" w:rsidR="008B0F04" w:rsidRDefault="00595EAC">
            <w:pPr>
              <w:spacing w:after="20" w:line="276" w:lineRule="auto"/>
              <w:ind w:firstLine="0"/>
              <w:jc w:val="center"/>
            </w:pPr>
            <w:r>
              <w:rPr>
                <w:sz w:val="18"/>
                <w:lang w:eastAsia="pt-PT" w:bidi="pt-PT"/>
              </w:rPr>
              <w:t>maio/junho</w:t>
            </w:r>
          </w:p>
        </w:tc>
        <w:tc>
          <w:tcPr>
            <w:tcW w:w="2665" w:type="dxa"/>
            <w:tcMar>
              <w:top w:w="80" w:type="dxa"/>
              <w:left w:w="100" w:type="dxa"/>
              <w:bottom w:w="80" w:type="dxa"/>
              <w:right w:w="100" w:type="dxa"/>
            </w:tcMar>
            <w:vAlign w:val="center"/>
          </w:tcPr>
          <w:p w14:paraId="79504625" w14:textId="77777777" w:rsidR="008B0F04" w:rsidRDefault="00595EAC">
            <w:pPr>
              <w:spacing w:after="20" w:line="276" w:lineRule="auto"/>
              <w:ind w:firstLine="0"/>
            </w:pPr>
            <w:r>
              <w:rPr>
                <w:sz w:val="18"/>
                <w:lang w:eastAsia="pt-PT" w:bidi="pt-PT"/>
              </w:rPr>
              <w:t>Correção de layout, dados de demonstração, capturas de ecrã, relatório e GitHub.</w:t>
            </w:r>
          </w:p>
        </w:tc>
      </w:tr>
      <w:tr w:rsidR="008B0F04" w14:paraId="0B234E3F" w14:textId="77777777">
        <w:trPr>
          <w:cantSplit/>
          <w:jc w:val="center"/>
        </w:trPr>
        <w:tc>
          <w:tcPr>
            <w:tcW w:w="2041" w:type="dxa"/>
            <w:tcMar>
              <w:top w:w="80" w:type="dxa"/>
              <w:left w:w="100" w:type="dxa"/>
              <w:bottom w:w="80" w:type="dxa"/>
              <w:right w:w="100" w:type="dxa"/>
            </w:tcMar>
            <w:vAlign w:val="center"/>
          </w:tcPr>
          <w:p w14:paraId="6C4AC284" w14:textId="77777777" w:rsidR="008B0F04" w:rsidRDefault="00595EAC">
            <w:pPr>
              <w:spacing w:after="20" w:line="276" w:lineRule="auto"/>
              <w:ind w:firstLine="0"/>
            </w:pPr>
            <w:r>
              <w:rPr>
                <w:sz w:val="18"/>
                <w:lang w:eastAsia="pt-PT" w:bidi="pt-PT"/>
              </w:rPr>
              <w:t>Apresentação</w:t>
            </w:r>
          </w:p>
        </w:tc>
        <w:tc>
          <w:tcPr>
            <w:tcW w:w="3458" w:type="dxa"/>
            <w:tcMar>
              <w:top w:w="80" w:type="dxa"/>
              <w:left w:w="100" w:type="dxa"/>
              <w:bottom w:w="80" w:type="dxa"/>
              <w:right w:w="100" w:type="dxa"/>
            </w:tcMar>
            <w:vAlign w:val="center"/>
          </w:tcPr>
          <w:p w14:paraId="0B152AB5" w14:textId="77777777" w:rsidR="008B0F04" w:rsidRDefault="00595EAC">
            <w:pPr>
              <w:spacing w:after="20" w:line="276" w:lineRule="auto"/>
              <w:ind w:firstLine="0"/>
              <w:jc w:val="center"/>
            </w:pPr>
            <w:r>
              <w:rPr>
                <w:sz w:val="18"/>
                <w:lang w:eastAsia="pt-PT" w:bidi="pt-PT"/>
              </w:rPr>
              <w:t>junho</w:t>
            </w:r>
          </w:p>
        </w:tc>
        <w:tc>
          <w:tcPr>
            <w:tcW w:w="2665" w:type="dxa"/>
            <w:tcMar>
              <w:top w:w="80" w:type="dxa"/>
              <w:left w:w="100" w:type="dxa"/>
              <w:bottom w:w="80" w:type="dxa"/>
              <w:right w:w="100" w:type="dxa"/>
            </w:tcMar>
            <w:vAlign w:val="center"/>
          </w:tcPr>
          <w:p w14:paraId="461412D5" w14:textId="77777777" w:rsidR="008B0F04" w:rsidRDefault="00595EAC">
            <w:pPr>
              <w:spacing w:after="20" w:line="276" w:lineRule="auto"/>
              <w:ind w:firstLine="0"/>
            </w:pPr>
            <w:r>
              <w:rPr>
                <w:sz w:val="18"/>
                <w:lang w:eastAsia="pt-PT" w:bidi="pt-PT"/>
              </w:rPr>
              <w:t>Preparação do vídeo, defesa oral e anexos finais.</w:t>
            </w:r>
          </w:p>
        </w:tc>
      </w:tr>
    </w:tbl>
    <w:p w14:paraId="647D8AB2" w14:textId="77777777" w:rsidR="008B0F04" w:rsidRDefault="00595EAC">
      <w:pPr>
        <w:pStyle w:val="Heading1"/>
        <w:keepLines/>
      </w:pPr>
      <w:bookmarkStart w:id="17" w:name="_Toc232637249"/>
      <w:r>
        <w:rPr>
          <w:rFonts w:ascii="Arial" w:eastAsia="Arial" w:hAnsi="Arial" w:cs="Arial"/>
          <w:lang w:eastAsia="pt-PT" w:bidi="pt-PT"/>
        </w:rPr>
        <w:t>6. Ferramentas e tecnologias utilizadas</w:t>
      </w:r>
      <w:bookmarkEnd w:id="17"/>
    </w:p>
    <w:p w14:paraId="3F3EB744" w14:textId="77777777" w:rsidR="008B0F04" w:rsidRDefault="00595EAC">
      <w:pPr>
        <w:ind w:firstLine="709"/>
        <w:jc w:val="both"/>
      </w:pPr>
      <w:r>
        <w:rPr>
          <w:lang w:eastAsia="pt-PT" w:bidi="pt-PT"/>
        </w:rPr>
        <w:t>As tecnologias escolhidas respeitam o contexto do curso e o objetivo de criar uma aplicação Web com backend, frontend e base de dados. A tabela seguinte resume as ferramentas principais e a sua função no projeto.</w:t>
      </w:r>
    </w:p>
    <w:tbl>
      <w:tblPr>
        <w:tblStyle w:val="TableGrid"/>
        <w:tblW w:w="8164" w:type="dxa"/>
        <w:jc w:val="center"/>
        <w:tblLayout w:type="fixed"/>
        <w:tblLook w:val="04A0" w:firstRow="1" w:lastRow="0" w:firstColumn="1" w:lastColumn="0" w:noHBand="0" w:noVBand="1"/>
      </w:tblPr>
      <w:tblGrid>
        <w:gridCol w:w="2494"/>
        <w:gridCol w:w="5670"/>
      </w:tblGrid>
      <w:tr w:rsidR="008B0F04" w14:paraId="7E180610" w14:textId="77777777">
        <w:trPr>
          <w:cantSplit/>
          <w:tblHeader/>
          <w:jc w:val="center"/>
        </w:trPr>
        <w:tc>
          <w:tcPr>
            <w:tcW w:w="2494" w:type="dxa"/>
            <w:shd w:val="clear" w:color="auto" w:fill="D9EAF7"/>
            <w:tcMar>
              <w:top w:w="80" w:type="dxa"/>
              <w:left w:w="100" w:type="dxa"/>
              <w:bottom w:w="80" w:type="dxa"/>
              <w:right w:w="100" w:type="dxa"/>
            </w:tcMar>
            <w:vAlign w:val="center"/>
          </w:tcPr>
          <w:p w14:paraId="6409750E" w14:textId="77777777" w:rsidR="008B0F04" w:rsidRDefault="00595EAC">
            <w:pPr>
              <w:spacing w:after="20" w:line="276" w:lineRule="auto"/>
              <w:ind w:firstLine="0"/>
              <w:jc w:val="center"/>
            </w:pPr>
            <w:r>
              <w:rPr>
                <w:b/>
                <w:sz w:val="18"/>
                <w:lang w:eastAsia="pt-PT" w:bidi="pt-PT"/>
              </w:rPr>
              <w:t>Ferramenta/Tecnologia</w:t>
            </w:r>
          </w:p>
        </w:tc>
        <w:tc>
          <w:tcPr>
            <w:tcW w:w="5669" w:type="dxa"/>
            <w:shd w:val="clear" w:color="auto" w:fill="D9EAF7"/>
            <w:tcMar>
              <w:top w:w="80" w:type="dxa"/>
              <w:left w:w="100" w:type="dxa"/>
              <w:bottom w:w="80" w:type="dxa"/>
              <w:right w:w="100" w:type="dxa"/>
            </w:tcMar>
            <w:vAlign w:val="center"/>
          </w:tcPr>
          <w:p w14:paraId="59DC939E" w14:textId="77777777" w:rsidR="008B0F04" w:rsidRDefault="00595EAC">
            <w:pPr>
              <w:spacing w:after="20" w:line="276" w:lineRule="auto"/>
              <w:ind w:firstLine="0"/>
              <w:jc w:val="center"/>
            </w:pPr>
            <w:r>
              <w:rPr>
                <w:b/>
                <w:sz w:val="18"/>
                <w:lang w:eastAsia="pt-PT" w:bidi="pt-PT"/>
              </w:rPr>
              <w:t>Utilização no projeto</w:t>
            </w:r>
          </w:p>
        </w:tc>
      </w:tr>
      <w:tr w:rsidR="008B0F04" w14:paraId="4FD72B58" w14:textId="77777777">
        <w:trPr>
          <w:cantSplit/>
          <w:jc w:val="center"/>
        </w:trPr>
        <w:tc>
          <w:tcPr>
            <w:tcW w:w="2494" w:type="dxa"/>
            <w:tcMar>
              <w:top w:w="80" w:type="dxa"/>
              <w:left w:w="100" w:type="dxa"/>
              <w:bottom w:w="80" w:type="dxa"/>
              <w:right w:w="100" w:type="dxa"/>
            </w:tcMar>
            <w:vAlign w:val="center"/>
          </w:tcPr>
          <w:p w14:paraId="7AAD82B4" w14:textId="77777777" w:rsidR="008B0F04" w:rsidRDefault="00595EAC">
            <w:pPr>
              <w:spacing w:after="20" w:line="276" w:lineRule="auto"/>
              <w:ind w:firstLine="0"/>
            </w:pPr>
            <w:r>
              <w:rPr>
                <w:sz w:val="18"/>
                <w:lang w:eastAsia="pt-PT" w:bidi="pt-PT"/>
              </w:rPr>
              <w:t>HTML</w:t>
            </w:r>
          </w:p>
        </w:tc>
        <w:tc>
          <w:tcPr>
            <w:tcW w:w="5669" w:type="dxa"/>
            <w:tcMar>
              <w:top w:w="80" w:type="dxa"/>
              <w:left w:w="100" w:type="dxa"/>
              <w:bottom w:w="80" w:type="dxa"/>
              <w:right w:w="100" w:type="dxa"/>
            </w:tcMar>
            <w:vAlign w:val="center"/>
          </w:tcPr>
          <w:p w14:paraId="6D7C2CFF" w14:textId="77777777" w:rsidR="008B0F04" w:rsidRDefault="00595EAC">
            <w:pPr>
              <w:spacing w:after="20" w:line="276" w:lineRule="auto"/>
              <w:ind w:firstLine="0"/>
            </w:pPr>
            <w:r>
              <w:rPr>
                <w:sz w:val="18"/>
                <w:lang w:eastAsia="pt-PT" w:bidi="pt-PT"/>
              </w:rPr>
              <w:t>Estrutura das páginas públicas, área de utilizador, área de artista e administração.</w:t>
            </w:r>
          </w:p>
        </w:tc>
      </w:tr>
      <w:tr w:rsidR="008B0F04" w14:paraId="24C5476A" w14:textId="77777777">
        <w:trPr>
          <w:cantSplit/>
          <w:jc w:val="center"/>
        </w:trPr>
        <w:tc>
          <w:tcPr>
            <w:tcW w:w="2494" w:type="dxa"/>
            <w:tcMar>
              <w:top w:w="80" w:type="dxa"/>
              <w:left w:w="100" w:type="dxa"/>
              <w:bottom w:w="80" w:type="dxa"/>
              <w:right w:w="100" w:type="dxa"/>
            </w:tcMar>
            <w:vAlign w:val="center"/>
          </w:tcPr>
          <w:p w14:paraId="0CA6C0CA" w14:textId="77777777" w:rsidR="008B0F04" w:rsidRDefault="00595EAC">
            <w:pPr>
              <w:spacing w:after="20" w:line="276" w:lineRule="auto"/>
              <w:ind w:firstLine="0"/>
            </w:pPr>
            <w:r>
              <w:rPr>
                <w:sz w:val="18"/>
                <w:lang w:eastAsia="pt-PT" w:bidi="pt-PT"/>
              </w:rPr>
              <w:t>CSS</w:t>
            </w:r>
          </w:p>
        </w:tc>
        <w:tc>
          <w:tcPr>
            <w:tcW w:w="5669" w:type="dxa"/>
            <w:tcMar>
              <w:top w:w="80" w:type="dxa"/>
              <w:left w:w="100" w:type="dxa"/>
              <w:bottom w:w="80" w:type="dxa"/>
              <w:right w:w="100" w:type="dxa"/>
            </w:tcMar>
            <w:vAlign w:val="center"/>
          </w:tcPr>
          <w:p w14:paraId="743EB57C" w14:textId="77777777" w:rsidR="008B0F04" w:rsidRDefault="00595EAC">
            <w:pPr>
              <w:spacing w:after="20" w:line="276" w:lineRule="auto"/>
              <w:ind w:firstLine="0"/>
            </w:pPr>
            <w:r>
              <w:rPr>
                <w:sz w:val="18"/>
                <w:lang w:eastAsia="pt-PT" w:bidi="pt-PT"/>
              </w:rPr>
              <w:t>Layout escuro, responsividade, cartões, formulários, tabelas, sidebars e player.</w:t>
            </w:r>
          </w:p>
        </w:tc>
      </w:tr>
      <w:tr w:rsidR="008B0F04" w14:paraId="316A4C98" w14:textId="77777777">
        <w:trPr>
          <w:cantSplit/>
          <w:jc w:val="center"/>
        </w:trPr>
        <w:tc>
          <w:tcPr>
            <w:tcW w:w="2494" w:type="dxa"/>
            <w:tcMar>
              <w:top w:w="80" w:type="dxa"/>
              <w:left w:w="100" w:type="dxa"/>
              <w:bottom w:w="80" w:type="dxa"/>
              <w:right w:w="100" w:type="dxa"/>
            </w:tcMar>
            <w:vAlign w:val="center"/>
          </w:tcPr>
          <w:p w14:paraId="3F51809B" w14:textId="77777777" w:rsidR="008B0F04" w:rsidRDefault="00595EAC">
            <w:pPr>
              <w:spacing w:after="20" w:line="276" w:lineRule="auto"/>
              <w:ind w:firstLine="0"/>
            </w:pPr>
            <w:r>
              <w:rPr>
                <w:sz w:val="18"/>
                <w:lang w:eastAsia="pt-PT" w:bidi="pt-PT"/>
              </w:rPr>
              <w:t>JavaScript</w:t>
            </w:r>
          </w:p>
        </w:tc>
        <w:tc>
          <w:tcPr>
            <w:tcW w:w="5669" w:type="dxa"/>
            <w:tcMar>
              <w:top w:w="80" w:type="dxa"/>
              <w:left w:w="100" w:type="dxa"/>
              <w:bottom w:w="80" w:type="dxa"/>
              <w:right w:w="100" w:type="dxa"/>
            </w:tcMar>
            <w:vAlign w:val="center"/>
          </w:tcPr>
          <w:p w14:paraId="34BF7EA5" w14:textId="77777777" w:rsidR="008B0F04" w:rsidRDefault="00595EAC">
            <w:pPr>
              <w:spacing w:after="20" w:line="276" w:lineRule="auto"/>
              <w:ind w:firstLine="0"/>
            </w:pPr>
            <w:r>
              <w:rPr>
                <w:sz w:val="18"/>
                <w:lang w:eastAsia="pt-PT" w:bidi="pt-PT"/>
              </w:rPr>
              <w:t>Interações da interface, leitor de música, carrinho e ações dinâmicas.</w:t>
            </w:r>
          </w:p>
        </w:tc>
      </w:tr>
      <w:tr w:rsidR="008B0F04" w14:paraId="7EC618D1" w14:textId="77777777">
        <w:trPr>
          <w:cantSplit/>
          <w:jc w:val="center"/>
        </w:trPr>
        <w:tc>
          <w:tcPr>
            <w:tcW w:w="2494" w:type="dxa"/>
            <w:tcMar>
              <w:top w:w="80" w:type="dxa"/>
              <w:left w:w="100" w:type="dxa"/>
              <w:bottom w:w="80" w:type="dxa"/>
              <w:right w:w="100" w:type="dxa"/>
            </w:tcMar>
            <w:vAlign w:val="center"/>
          </w:tcPr>
          <w:p w14:paraId="56093617" w14:textId="77777777" w:rsidR="008B0F04" w:rsidRDefault="00595EAC">
            <w:pPr>
              <w:spacing w:after="20" w:line="276" w:lineRule="auto"/>
              <w:ind w:firstLine="0"/>
            </w:pPr>
            <w:r>
              <w:rPr>
                <w:sz w:val="18"/>
                <w:lang w:eastAsia="pt-PT" w:bidi="pt-PT"/>
              </w:rPr>
              <w:t>PHP</w:t>
            </w:r>
          </w:p>
        </w:tc>
        <w:tc>
          <w:tcPr>
            <w:tcW w:w="5669" w:type="dxa"/>
            <w:tcMar>
              <w:top w:w="80" w:type="dxa"/>
              <w:left w:w="100" w:type="dxa"/>
              <w:bottom w:w="80" w:type="dxa"/>
              <w:right w:w="100" w:type="dxa"/>
            </w:tcMar>
            <w:vAlign w:val="center"/>
          </w:tcPr>
          <w:p w14:paraId="3A6CE626" w14:textId="77777777" w:rsidR="008B0F04" w:rsidRDefault="00595EAC">
            <w:pPr>
              <w:spacing w:after="20" w:line="276" w:lineRule="auto"/>
              <w:ind w:firstLine="0"/>
            </w:pPr>
            <w:r>
              <w:rPr>
                <w:sz w:val="18"/>
                <w:lang w:eastAsia="pt-PT" w:bidi="pt-PT"/>
              </w:rPr>
              <w:t>Backend, sessões, validação, consultas, autenticação, permissões e páginas dinâmicas.</w:t>
            </w:r>
          </w:p>
        </w:tc>
      </w:tr>
      <w:tr w:rsidR="008B0F04" w14:paraId="4ECF1176" w14:textId="77777777">
        <w:trPr>
          <w:cantSplit/>
          <w:jc w:val="center"/>
        </w:trPr>
        <w:tc>
          <w:tcPr>
            <w:tcW w:w="2494" w:type="dxa"/>
            <w:tcMar>
              <w:top w:w="80" w:type="dxa"/>
              <w:left w:w="100" w:type="dxa"/>
              <w:bottom w:w="80" w:type="dxa"/>
              <w:right w:w="100" w:type="dxa"/>
            </w:tcMar>
            <w:vAlign w:val="center"/>
          </w:tcPr>
          <w:p w14:paraId="10B3020A" w14:textId="77777777" w:rsidR="008B0F04" w:rsidRDefault="00595EAC">
            <w:pPr>
              <w:spacing w:after="20" w:line="276" w:lineRule="auto"/>
              <w:ind w:firstLine="0"/>
            </w:pPr>
            <w:r>
              <w:rPr>
                <w:sz w:val="18"/>
                <w:lang w:eastAsia="pt-PT" w:bidi="pt-PT"/>
              </w:rPr>
              <w:t>MySQL/MariaDB</w:t>
            </w:r>
          </w:p>
        </w:tc>
        <w:tc>
          <w:tcPr>
            <w:tcW w:w="5669" w:type="dxa"/>
            <w:tcMar>
              <w:top w:w="80" w:type="dxa"/>
              <w:left w:w="100" w:type="dxa"/>
              <w:bottom w:w="80" w:type="dxa"/>
              <w:right w:w="100" w:type="dxa"/>
            </w:tcMar>
            <w:vAlign w:val="center"/>
          </w:tcPr>
          <w:p w14:paraId="3E61F3B4" w14:textId="77777777" w:rsidR="008B0F04" w:rsidRDefault="00595EAC">
            <w:pPr>
              <w:spacing w:after="20" w:line="276" w:lineRule="auto"/>
              <w:ind w:firstLine="0"/>
            </w:pPr>
            <w:r>
              <w:rPr>
                <w:sz w:val="18"/>
                <w:lang w:eastAsia="pt-PT" w:bidi="pt-PT"/>
              </w:rPr>
              <w:t>Base de dados da plataforma Greenerry.</w:t>
            </w:r>
          </w:p>
        </w:tc>
      </w:tr>
      <w:tr w:rsidR="008B0F04" w14:paraId="0D772F08" w14:textId="77777777">
        <w:trPr>
          <w:cantSplit/>
          <w:jc w:val="center"/>
        </w:trPr>
        <w:tc>
          <w:tcPr>
            <w:tcW w:w="2494" w:type="dxa"/>
            <w:tcMar>
              <w:top w:w="80" w:type="dxa"/>
              <w:left w:w="100" w:type="dxa"/>
              <w:bottom w:w="80" w:type="dxa"/>
              <w:right w:w="100" w:type="dxa"/>
            </w:tcMar>
            <w:vAlign w:val="center"/>
          </w:tcPr>
          <w:p w14:paraId="78DDCA3C" w14:textId="77777777" w:rsidR="008B0F04" w:rsidRDefault="00595EAC">
            <w:pPr>
              <w:spacing w:after="20" w:line="276" w:lineRule="auto"/>
              <w:ind w:firstLine="0"/>
            </w:pPr>
            <w:r>
              <w:rPr>
                <w:sz w:val="18"/>
                <w:lang w:eastAsia="pt-PT" w:bidi="pt-PT"/>
              </w:rPr>
              <w:t>XAMPP</w:t>
            </w:r>
          </w:p>
        </w:tc>
        <w:tc>
          <w:tcPr>
            <w:tcW w:w="5669" w:type="dxa"/>
            <w:tcMar>
              <w:top w:w="80" w:type="dxa"/>
              <w:left w:w="100" w:type="dxa"/>
              <w:bottom w:w="80" w:type="dxa"/>
              <w:right w:w="100" w:type="dxa"/>
            </w:tcMar>
            <w:vAlign w:val="center"/>
          </w:tcPr>
          <w:p w14:paraId="6FA44EFD" w14:textId="77777777" w:rsidR="008B0F04" w:rsidRDefault="00595EAC">
            <w:pPr>
              <w:spacing w:after="20" w:line="276" w:lineRule="auto"/>
              <w:ind w:firstLine="0"/>
            </w:pPr>
            <w:r>
              <w:rPr>
                <w:sz w:val="18"/>
                <w:lang w:eastAsia="pt-PT" w:bidi="pt-PT"/>
              </w:rPr>
              <w:t>Ambiente local com Apache, PHP e MySQL/MariaDB.</w:t>
            </w:r>
          </w:p>
        </w:tc>
      </w:tr>
      <w:tr w:rsidR="008B0F04" w14:paraId="75CE1FD3" w14:textId="77777777">
        <w:trPr>
          <w:cantSplit/>
          <w:jc w:val="center"/>
        </w:trPr>
        <w:tc>
          <w:tcPr>
            <w:tcW w:w="2494" w:type="dxa"/>
            <w:tcMar>
              <w:top w:w="80" w:type="dxa"/>
              <w:left w:w="100" w:type="dxa"/>
              <w:bottom w:w="80" w:type="dxa"/>
              <w:right w:w="100" w:type="dxa"/>
            </w:tcMar>
            <w:vAlign w:val="center"/>
          </w:tcPr>
          <w:p w14:paraId="305407C5" w14:textId="77777777" w:rsidR="008B0F04" w:rsidRDefault="00595EAC">
            <w:pPr>
              <w:spacing w:after="20" w:line="276" w:lineRule="auto"/>
              <w:ind w:firstLine="0"/>
            </w:pPr>
            <w:r>
              <w:rPr>
                <w:sz w:val="18"/>
                <w:lang w:eastAsia="pt-PT" w:bidi="pt-PT"/>
              </w:rPr>
              <w:t>Composer</w:t>
            </w:r>
          </w:p>
        </w:tc>
        <w:tc>
          <w:tcPr>
            <w:tcW w:w="5669" w:type="dxa"/>
            <w:tcMar>
              <w:top w:w="80" w:type="dxa"/>
              <w:left w:w="100" w:type="dxa"/>
              <w:bottom w:w="80" w:type="dxa"/>
              <w:right w:w="100" w:type="dxa"/>
            </w:tcMar>
            <w:vAlign w:val="center"/>
          </w:tcPr>
          <w:p w14:paraId="22BADD72" w14:textId="77777777" w:rsidR="008B0F04" w:rsidRDefault="00595EAC">
            <w:pPr>
              <w:spacing w:after="20" w:line="276" w:lineRule="auto"/>
              <w:ind w:firstLine="0"/>
              <w:jc w:val="center"/>
            </w:pPr>
            <w:r>
              <w:rPr>
                <w:sz w:val="18"/>
                <w:lang w:eastAsia="pt-PT" w:bidi="pt-PT"/>
              </w:rPr>
              <w:t>Gestão de dependências PHP.</w:t>
            </w:r>
          </w:p>
        </w:tc>
      </w:tr>
      <w:tr w:rsidR="008B0F04" w14:paraId="758BFAD7" w14:textId="77777777">
        <w:trPr>
          <w:cantSplit/>
          <w:jc w:val="center"/>
        </w:trPr>
        <w:tc>
          <w:tcPr>
            <w:tcW w:w="2494" w:type="dxa"/>
            <w:tcMar>
              <w:top w:w="80" w:type="dxa"/>
              <w:left w:w="100" w:type="dxa"/>
              <w:bottom w:w="80" w:type="dxa"/>
              <w:right w:w="100" w:type="dxa"/>
            </w:tcMar>
            <w:vAlign w:val="center"/>
          </w:tcPr>
          <w:p w14:paraId="7FA7D171" w14:textId="77777777" w:rsidR="008B0F04" w:rsidRDefault="00595EAC">
            <w:pPr>
              <w:spacing w:after="20" w:line="276" w:lineRule="auto"/>
              <w:ind w:firstLine="0"/>
            </w:pPr>
            <w:r>
              <w:rPr>
                <w:sz w:val="18"/>
                <w:lang w:eastAsia="pt-PT" w:bidi="pt-PT"/>
              </w:rPr>
              <w:t>PHPMailer</w:t>
            </w:r>
          </w:p>
        </w:tc>
        <w:tc>
          <w:tcPr>
            <w:tcW w:w="5669" w:type="dxa"/>
            <w:tcMar>
              <w:top w:w="80" w:type="dxa"/>
              <w:left w:w="100" w:type="dxa"/>
              <w:bottom w:w="80" w:type="dxa"/>
              <w:right w:w="100" w:type="dxa"/>
            </w:tcMar>
            <w:vAlign w:val="center"/>
          </w:tcPr>
          <w:p w14:paraId="641ADC8D" w14:textId="77777777" w:rsidR="008B0F04" w:rsidRDefault="00595EAC">
            <w:pPr>
              <w:spacing w:after="20" w:line="276" w:lineRule="auto"/>
              <w:ind w:firstLine="0"/>
            </w:pPr>
            <w:r>
              <w:rPr>
                <w:sz w:val="18"/>
                <w:lang w:eastAsia="pt-PT" w:bidi="pt-PT"/>
              </w:rPr>
              <w:t>Envio de e-mails de verificação, recuperação e notificações.</w:t>
            </w:r>
          </w:p>
        </w:tc>
      </w:tr>
      <w:tr w:rsidR="008B0F04" w14:paraId="0755B430" w14:textId="77777777">
        <w:trPr>
          <w:cantSplit/>
          <w:jc w:val="center"/>
        </w:trPr>
        <w:tc>
          <w:tcPr>
            <w:tcW w:w="2494" w:type="dxa"/>
            <w:tcMar>
              <w:top w:w="80" w:type="dxa"/>
              <w:left w:w="100" w:type="dxa"/>
              <w:bottom w:w="80" w:type="dxa"/>
              <w:right w:w="100" w:type="dxa"/>
            </w:tcMar>
            <w:vAlign w:val="center"/>
          </w:tcPr>
          <w:p w14:paraId="16230058" w14:textId="77777777" w:rsidR="008B0F04" w:rsidRDefault="00595EAC">
            <w:pPr>
              <w:spacing w:after="20" w:line="276" w:lineRule="auto"/>
              <w:ind w:firstLine="0"/>
            </w:pPr>
            <w:r>
              <w:rPr>
                <w:sz w:val="18"/>
                <w:lang w:eastAsia="pt-PT" w:bidi="pt-PT"/>
              </w:rPr>
              <w:t>Dompdf</w:t>
            </w:r>
          </w:p>
        </w:tc>
        <w:tc>
          <w:tcPr>
            <w:tcW w:w="5669" w:type="dxa"/>
            <w:tcMar>
              <w:top w:w="80" w:type="dxa"/>
              <w:left w:w="100" w:type="dxa"/>
              <w:bottom w:w="80" w:type="dxa"/>
              <w:right w:w="100" w:type="dxa"/>
            </w:tcMar>
            <w:vAlign w:val="center"/>
          </w:tcPr>
          <w:p w14:paraId="57D0FBB8" w14:textId="77777777" w:rsidR="008B0F04" w:rsidRDefault="00595EAC">
            <w:pPr>
              <w:spacing w:after="20" w:line="276" w:lineRule="auto"/>
              <w:ind w:firstLine="0"/>
            </w:pPr>
            <w:r>
              <w:rPr>
                <w:sz w:val="18"/>
                <w:lang w:eastAsia="pt-PT" w:bidi="pt-PT"/>
              </w:rPr>
              <w:t>Geração de recibos/faturas em PDF.</w:t>
            </w:r>
          </w:p>
        </w:tc>
      </w:tr>
      <w:tr w:rsidR="008B0F04" w14:paraId="18317053" w14:textId="77777777">
        <w:trPr>
          <w:cantSplit/>
          <w:jc w:val="center"/>
        </w:trPr>
        <w:tc>
          <w:tcPr>
            <w:tcW w:w="2494" w:type="dxa"/>
            <w:tcMar>
              <w:top w:w="80" w:type="dxa"/>
              <w:left w:w="100" w:type="dxa"/>
              <w:bottom w:w="80" w:type="dxa"/>
              <w:right w:w="100" w:type="dxa"/>
            </w:tcMar>
            <w:vAlign w:val="center"/>
          </w:tcPr>
          <w:p w14:paraId="7DEE4FF4" w14:textId="77777777" w:rsidR="008B0F04" w:rsidRDefault="00595EAC">
            <w:pPr>
              <w:spacing w:after="20" w:line="276" w:lineRule="auto"/>
              <w:ind w:firstLine="0"/>
            </w:pPr>
            <w:r>
              <w:rPr>
                <w:sz w:val="18"/>
                <w:lang w:eastAsia="pt-PT" w:bidi="pt-PT"/>
              </w:rPr>
              <w:t>Git e GitHub</w:t>
            </w:r>
          </w:p>
        </w:tc>
        <w:tc>
          <w:tcPr>
            <w:tcW w:w="5669" w:type="dxa"/>
            <w:tcMar>
              <w:top w:w="80" w:type="dxa"/>
              <w:left w:w="100" w:type="dxa"/>
              <w:bottom w:w="80" w:type="dxa"/>
              <w:right w:w="100" w:type="dxa"/>
            </w:tcMar>
            <w:vAlign w:val="center"/>
          </w:tcPr>
          <w:p w14:paraId="3A7E3E86" w14:textId="77777777" w:rsidR="008B0F04" w:rsidRDefault="00595EAC">
            <w:pPr>
              <w:spacing w:after="20" w:line="276" w:lineRule="auto"/>
              <w:ind w:firstLine="0"/>
            </w:pPr>
            <w:r>
              <w:rPr>
                <w:sz w:val="18"/>
                <w:lang w:eastAsia="pt-PT" w:bidi="pt-PT"/>
              </w:rPr>
              <w:t>Controlo de versões, commits, histórico e entrega remota do código.</w:t>
            </w:r>
          </w:p>
        </w:tc>
      </w:tr>
      <w:tr w:rsidR="008B0F04" w14:paraId="7F19DED7" w14:textId="77777777">
        <w:trPr>
          <w:cantSplit/>
          <w:jc w:val="center"/>
        </w:trPr>
        <w:tc>
          <w:tcPr>
            <w:tcW w:w="2494" w:type="dxa"/>
            <w:tcMar>
              <w:top w:w="80" w:type="dxa"/>
              <w:left w:w="100" w:type="dxa"/>
              <w:bottom w:w="80" w:type="dxa"/>
              <w:right w:w="100" w:type="dxa"/>
            </w:tcMar>
            <w:vAlign w:val="center"/>
          </w:tcPr>
          <w:p w14:paraId="3BAEEB3B" w14:textId="77777777" w:rsidR="008B0F04" w:rsidRDefault="00595EAC">
            <w:pPr>
              <w:spacing w:after="20" w:line="276" w:lineRule="auto"/>
              <w:ind w:firstLine="0"/>
            </w:pPr>
            <w:r>
              <w:rPr>
                <w:sz w:val="18"/>
                <w:lang w:eastAsia="pt-PT" w:bidi="pt-PT"/>
              </w:rPr>
              <w:t>diagrams.net</w:t>
            </w:r>
          </w:p>
        </w:tc>
        <w:tc>
          <w:tcPr>
            <w:tcW w:w="5669" w:type="dxa"/>
            <w:tcMar>
              <w:top w:w="80" w:type="dxa"/>
              <w:left w:w="100" w:type="dxa"/>
              <w:bottom w:w="80" w:type="dxa"/>
              <w:right w:w="100" w:type="dxa"/>
            </w:tcMar>
            <w:vAlign w:val="center"/>
          </w:tcPr>
          <w:p w14:paraId="4083106C" w14:textId="77777777" w:rsidR="008B0F04" w:rsidRDefault="00595EAC">
            <w:pPr>
              <w:spacing w:after="20" w:line="276" w:lineRule="auto"/>
              <w:ind w:firstLine="0"/>
            </w:pPr>
            <w:r>
              <w:rPr>
                <w:sz w:val="18"/>
                <w:lang w:eastAsia="pt-PT" w:bidi="pt-PT"/>
              </w:rPr>
              <w:t>Criação e organização dos diagramas de base de dados.</w:t>
            </w:r>
          </w:p>
        </w:tc>
      </w:tr>
    </w:tbl>
    <w:p w14:paraId="1E86D59E" w14:textId="77777777" w:rsidR="00446754" w:rsidRDefault="00446754">
      <w:pPr>
        <w:pStyle w:val="Heading1"/>
        <w:keepLines/>
        <w:rPr>
          <w:rFonts w:ascii="Arial" w:eastAsia="Arial" w:hAnsi="Arial" w:cs="Arial"/>
          <w:lang w:eastAsia="pt-PT" w:bidi="pt-PT"/>
        </w:rPr>
      </w:pPr>
    </w:p>
    <w:p w14:paraId="35BDDD73" w14:textId="77777777" w:rsidR="00446754" w:rsidRPr="00446754" w:rsidRDefault="00446754" w:rsidP="00446754">
      <w:pPr>
        <w:rPr>
          <w:lang w:eastAsia="pt-PT" w:bidi="pt-PT"/>
        </w:rPr>
      </w:pPr>
    </w:p>
    <w:p w14:paraId="4FE55074" w14:textId="77777777" w:rsidR="008B0F04" w:rsidRDefault="00595EAC">
      <w:pPr>
        <w:pStyle w:val="Heading1"/>
        <w:keepLines/>
      </w:pPr>
      <w:bookmarkStart w:id="18" w:name="_Toc232637250"/>
      <w:r>
        <w:rPr>
          <w:rFonts w:ascii="Arial" w:eastAsia="Arial" w:hAnsi="Arial" w:cs="Arial"/>
          <w:lang w:eastAsia="pt-PT" w:bidi="pt-PT"/>
        </w:rPr>
        <w:t>7. Arquitetura do sistema</w:t>
      </w:r>
      <w:bookmarkEnd w:id="18"/>
    </w:p>
    <w:p w14:paraId="2B4C5D84" w14:textId="77777777" w:rsidR="008B0F04" w:rsidRDefault="00595EAC">
      <w:pPr>
        <w:ind w:firstLine="709"/>
        <w:jc w:val="both"/>
      </w:pPr>
      <w:r>
        <w:rPr>
          <w:lang w:eastAsia="pt-PT" w:bidi="pt-PT"/>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14:paraId="2BAC4F98" w14:textId="77777777" w:rsidR="008B0F04" w:rsidRDefault="00595EAC">
      <w:pPr>
        <w:keepNext/>
        <w:spacing w:before="60" w:after="20" w:line="259" w:lineRule="auto"/>
        <w:ind w:firstLine="0"/>
        <w:jc w:val="center"/>
      </w:pPr>
      <w:r>
        <w:rPr>
          <w:noProof/>
          <w:lang w:eastAsia="pt-PT" w:bidi="pt-PT"/>
        </w:rPr>
        <w:drawing>
          <wp:inline distT="0" distB="0" distL="0" distR="0" wp14:anchorId="1BEA64B5" wp14:editId="0A26329F">
            <wp:extent cx="4971787" cy="295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18"/>
                    <a:stretch>
                      <a:fillRect/>
                    </a:stretch>
                  </pic:blipFill>
                  <pic:spPr>
                    <a:xfrm>
                      <a:off x="0" y="0"/>
                      <a:ext cx="4971787" cy="2951999"/>
                    </a:xfrm>
                    <a:prstGeom prst="rect">
                      <a:avLst/>
                    </a:prstGeom>
                  </pic:spPr>
                </pic:pic>
              </a:graphicData>
            </a:graphic>
          </wp:inline>
        </w:drawing>
      </w:r>
    </w:p>
    <w:p w14:paraId="0C764E5E" w14:textId="77777777" w:rsidR="008B0F04" w:rsidRDefault="00595EAC">
      <w:pPr>
        <w:keepLines/>
        <w:spacing w:before="20" w:line="259" w:lineRule="auto"/>
        <w:ind w:firstLine="0"/>
        <w:jc w:val="both"/>
      </w:pPr>
      <w:r>
        <w:t>Figura 2 - Arquitetura geral da plataforma Greenerry.</w:t>
      </w:r>
      <w:r>
        <w:tab/>
        <w:t>16</w:t>
      </w:r>
    </w:p>
    <w:p w14:paraId="31A91EF3" w14:textId="77777777" w:rsidR="008B0F04" w:rsidRDefault="00595EAC">
      <w:pPr>
        <w:pStyle w:val="Heading2"/>
        <w:keepLines/>
      </w:pPr>
      <w:bookmarkStart w:id="19" w:name="_Toc232637251"/>
      <w:r>
        <w:rPr>
          <w:rFonts w:ascii="Arial" w:eastAsia="Arial" w:hAnsi="Arial" w:cs="Arial"/>
          <w:lang w:eastAsia="pt-PT" w:bidi="pt-PT"/>
        </w:rPr>
        <w:t>7.1 Estrutura de pastas</w:t>
      </w:r>
      <w:bookmarkEnd w:id="19"/>
    </w:p>
    <w:tbl>
      <w:tblPr>
        <w:tblStyle w:val="TableGrid"/>
        <w:tblW w:w="8164" w:type="dxa"/>
        <w:jc w:val="center"/>
        <w:tblLayout w:type="fixed"/>
        <w:tblLook w:val="04A0" w:firstRow="1" w:lastRow="0" w:firstColumn="1" w:lastColumn="0" w:noHBand="0" w:noVBand="1"/>
      </w:tblPr>
      <w:tblGrid>
        <w:gridCol w:w="2494"/>
        <w:gridCol w:w="5670"/>
      </w:tblGrid>
      <w:tr w:rsidR="008B0F04" w14:paraId="626107E6" w14:textId="77777777">
        <w:trPr>
          <w:cantSplit/>
          <w:tblHeader/>
          <w:jc w:val="center"/>
        </w:trPr>
        <w:tc>
          <w:tcPr>
            <w:tcW w:w="2494" w:type="dxa"/>
            <w:shd w:val="clear" w:color="auto" w:fill="D9EAF7"/>
            <w:tcMar>
              <w:top w:w="80" w:type="dxa"/>
              <w:left w:w="100" w:type="dxa"/>
              <w:bottom w:w="80" w:type="dxa"/>
              <w:right w:w="100" w:type="dxa"/>
            </w:tcMar>
            <w:vAlign w:val="center"/>
          </w:tcPr>
          <w:p w14:paraId="40152FF6" w14:textId="77777777" w:rsidR="008B0F04" w:rsidRDefault="00595EAC">
            <w:pPr>
              <w:spacing w:after="20" w:line="276" w:lineRule="auto"/>
              <w:ind w:firstLine="0"/>
              <w:jc w:val="center"/>
            </w:pPr>
            <w:r>
              <w:rPr>
                <w:b/>
                <w:sz w:val="18"/>
                <w:lang w:eastAsia="pt-PT" w:bidi="pt-PT"/>
              </w:rPr>
              <w:t>Pasta/Ficheiro</w:t>
            </w:r>
          </w:p>
        </w:tc>
        <w:tc>
          <w:tcPr>
            <w:tcW w:w="5669" w:type="dxa"/>
            <w:shd w:val="clear" w:color="auto" w:fill="D9EAF7"/>
            <w:tcMar>
              <w:top w:w="80" w:type="dxa"/>
              <w:left w:w="100" w:type="dxa"/>
              <w:bottom w:w="80" w:type="dxa"/>
              <w:right w:w="100" w:type="dxa"/>
            </w:tcMar>
            <w:vAlign w:val="center"/>
          </w:tcPr>
          <w:p w14:paraId="07DDC87D" w14:textId="77777777" w:rsidR="008B0F04" w:rsidRDefault="00595EAC">
            <w:pPr>
              <w:spacing w:after="20" w:line="276" w:lineRule="auto"/>
              <w:ind w:firstLine="0"/>
              <w:jc w:val="center"/>
            </w:pPr>
            <w:r>
              <w:rPr>
                <w:b/>
                <w:sz w:val="18"/>
                <w:lang w:eastAsia="pt-PT" w:bidi="pt-PT"/>
              </w:rPr>
              <w:t>Função</w:t>
            </w:r>
          </w:p>
        </w:tc>
      </w:tr>
      <w:tr w:rsidR="008B0F04" w14:paraId="096E5D7C" w14:textId="77777777">
        <w:trPr>
          <w:cantSplit/>
          <w:jc w:val="center"/>
        </w:trPr>
        <w:tc>
          <w:tcPr>
            <w:tcW w:w="2494" w:type="dxa"/>
            <w:tcMar>
              <w:top w:w="80" w:type="dxa"/>
              <w:left w:w="100" w:type="dxa"/>
              <w:bottom w:w="80" w:type="dxa"/>
              <w:right w:w="100" w:type="dxa"/>
            </w:tcMar>
            <w:vAlign w:val="center"/>
          </w:tcPr>
          <w:p w14:paraId="3F78EE01"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1D4F61F9" w14:textId="77777777" w:rsidR="008B0F04" w:rsidRDefault="00595EAC">
            <w:pPr>
              <w:spacing w:after="20" w:line="276" w:lineRule="auto"/>
              <w:ind w:firstLine="0"/>
            </w:pPr>
            <w:r>
              <w:rPr>
                <w:sz w:val="18"/>
                <w:lang w:eastAsia="pt-PT" w:bidi="pt-PT"/>
              </w:rPr>
              <w:t>Painel administrativo e páginas de gestão interna.</w:t>
            </w:r>
          </w:p>
        </w:tc>
      </w:tr>
      <w:tr w:rsidR="008B0F04" w14:paraId="499F9586" w14:textId="77777777">
        <w:trPr>
          <w:cantSplit/>
          <w:jc w:val="center"/>
        </w:trPr>
        <w:tc>
          <w:tcPr>
            <w:tcW w:w="2494" w:type="dxa"/>
            <w:tcMar>
              <w:top w:w="80" w:type="dxa"/>
              <w:left w:w="100" w:type="dxa"/>
              <w:bottom w:w="80" w:type="dxa"/>
              <w:right w:w="100" w:type="dxa"/>
            </w:tcMar>
            <w:vAlign w:val="center"/>
          </w:tcPr>
          <w:p w14:paraId="6A051138" w14:textId="77777777" w:rsidR="008B0F04" w:rsidRDefault="00595EAC">
            <w:pPr>
              <w:spacing w:after="20" w:line="276" w:lineRule="auto"/>
              <w:ind w:firstLine="0"/>
            </w:pPr>
            <w:r>
              <w:rPr>
                <w:sz w:val="18"/>
                <w:lang w:eastAsia="pt-PT" w:bidi="pt-PT"/>
              </w:rPr>
              <w:t>api/</w:t>
            </w:r>
          </w:p>
        </w:tc>
        <w:tc>
          <w:tcPr>
            <w:tcW w:w="5669" w:type="dxa"/>
            <w:tcMar>
              <w:top w:w="80" w:type="dxa"/>
              <w:left w:w="100" w:type="dxa"/>
              <w:bottom w:w="80" w:type="dxa"/>
              <w:right w:w="100" w:type="dxa"/>
            </w:tcMar>
            <w:vAlign w:val="center"/>
          </w:tcPr>
          <w:p w14:paraId="5F7293DE" w14:textId="77777777" w:rsidR="008B0F04" w:rsidRDefault="00595EAC">
            <w:pPr>
              <w:spacing w:after="20" w:line="276" w:lineRule="auto"/>
              <w:ind w:firstLine="0"/>
            </w:pPr>
            <w:r>
              <w:rPr>
                <w:sz w:val="18"/>
                <w:lang w:eastAsia="pt-PT" w:bidi="pt-PT"/>
              </w:rPr>
              <w:t>Pontos de comunicação usados por ações assíncronas e moderação.</w:t>
            </w:r>
          </w:p>
        </w:tc>
      </w:tr>
      <w:tr w:rsidR="008B0F04" w14:paraId="0A668A70" w14:textId="77777777">
        <w:trPr>
          <w:cantSplit/>
          <w:jc w:val="center"/>
        </w:trPr>
        <w:tc>
          <w:tcPr>
            <w:tcW w:w="2494" w:type="dxa"/>
            <w:tcMar>
              <w:top w:w="80" w:type="dxa"/>
              <w:left w:w="100" w:type="dxa"/>
              <w:bottom w:w="80" w:type="dxa"/>
              <w:right w:w="100" w:type="dxa"/>
            </w:tcMar>
            <w:vAlign w:val="center"/>
          </w:tcPr>
          <w:p w14:paraId="0A380269" w14:textId="77777777" w:rsidR="008B0F04" w:rsidRDefault="00595EAC">
            <w:pPr>
              <w:spacing w:after="20" w:line="276" w:lineRule="auto"/>
              <w:ind w:firstLine="0"/>
            </w:pPr>
            <w:r>
              <w:rPr>
                <w:sz w:val="18"/>
                <w:lang w:eastAsia="pt-PT" w:bidi="pt-PT"/>
              </w:rPr>
              <w:t>assets/</w:t>
            </w:r>
          </w:p>
        </w:tc>
        <w:tc>
          <w:tcPr>
            <w:tcW w:w="5669" w:type="dxa"/>
            <w:tcMar>
              <w:top w:w="80" w:type="dxa"/>
              <w:left w:w="100" w:type="dxa"/>
              <w:bottom w:w="80" w:type="dxa"/>
              <w:right w:w="100" w:type="dxa"/>
            </w:tcMar>
            <w:vAlign w:val="center"/>
          </w:tcPr>
          <w:p w14:paraId="21C1299F" w14:textId="77777777" w:rsidR="008B0F04" w:rsidRDefault="00595EAC">
            <w:pPr>
              <w:spacing w:after="20" w:line="276" w:lineRule="auto"/>
              <w:ind w:firstLine="0"/>
            </w:pPr>
            <w:r>
              <w:rPr>
                <w:sz w:val="18"/>
                <w:lang w:eastAsia="pt-PT" w:bidi="pt-PT"/>
              </w:rPr>
              <w:t>CSS, JavaScript, imagens, capas, banners e recursos visuais.</w:t>
            </w:r>
          </w:p>
        </w:tc>
      </w:tr>
      <w:tr w:rsidR="008B0F04" w14:paraId="52264281" w14:textId="77777777">
        <w:trPr>
          <w:cantSplit/>
          <w:jc w:val="center"/>
        </w:trPr>
        <w:tc>
          <w:tcPr>
            <w:tcW w:w="2494" w:type="dxa"/>
            <w:tcMar>
              <w:top w:w="80" w:type="dxa"/>
              <w:left w:w="100" w:type="dxa"/>
              <w:bottom w:w="80" w:type="dxa"/>
              <w:right w:w="100" w:type="dxa"/>
            </w:tcMar>
            <w:vAlign w:val="center"/>
          </w:tcPr>
          <w:p w14:paraId="1AD99DB7" w14:textId="77777777" w:rsidR="008B0F04" w:rsidRDefault="00595EAC">
            <w:pPr>
              <w:spacing w:after="20" w:line="276" w:lineRule="auto"/>
              <w:ind w:firstLine="0"/>
            </w:pPr>
            <w:r>
              <w:rPr>
                <w:sz w:val="18"/>
                <w:lang w:eastAsia="pt-PT" w:bidi="pt-PT"/>
              </w:rPr>
              <w:t>includes/</w:t>
            </w:r>
          </w:p>
        </w:tc>
        <w:tc>
          <w:tcPr>
            <w:tcW w:w="5669" w:type="dxa"/>
            <w:tcMar>
              <w:top w:w="80" w:type="dxa"/>
              <w:left w:w="100" w:type="dxa"/>
              <w:bottom w:w="80" w:type="dxa"/>
              <w:right w:w="100" w:type="dxa"/>
            </w:tcMar>
            <w:vAlign w:val="center"/>
          </w:tcPr>
          <w:p w14:paraId="298443B5" w14:textId="77777777" w:rsidR="008B0F04" w:rsidRDefault="00595EAC">
            <w:pPr>
              <w:spacing w:after="20" w:line="276" w:lineRule="auto"/>
              <w:ind w:firstLine="0"/>
            </w:pPr>
            <w:r>
              <w:rPr>
                <w:sz w:val="18"/>
                <w:lang w:eastAsia="pt-PT" w:bidi="pt-PT"/>
              </w:rPr>
              <w:t>Configuração, ligação à base de dados, autenticação, helpers, e-mail e validação.</w:t>
            </w:r>
          </w:p>
        </w:tc>
      </w:tr>
      <w:tr w:rsidR="008B0F04" w14:paraId="0120A874" w14:textId="77777777">
        <w:trPr>
          <w:cantSplit/>
          <w:jc w:val="center"/>
        </w:trPr>
        <w:tc>
          <w:tcPr>
            <w:tcW w:w="2494" w:type="dxa"/>
            <w:tcMar>
              <w:top w:w="80" w:type="dxa"/>
              <w:left w:w="100" w:type="dxa"/>
              <w:bottom w:w="80" w:type="dxa"/>
              <w:right w:w="100" w:type="dxa"/>
            </w:tcMar>
            <w:vAlign w:val="center"/>
          </w:tcPr>
          <w:p w14:paraId="20D24135" w14:textId="77777777" w:rsidR="008B0F04" w:rsidRDefault="00595EAC">
            <w:pPr>
              <w:spacing w:after="20" w:line="276" w:lineRule="auto"/>
              <w:ind w:firstLine="0"/>
            </w:pPr>
            <w:r>
              <w:rPr>
                <w:sz w:val="18"/>
                <w:lang w:eastAsia="pt-PT" w:bidi="pt-PT"/>
              </w:rPr>
              <w:t>pages/</w:t>
            </w:r>
          </w:p>
        </w:tc>
        <w:tc>
          <w:tcPr>
            <w:tcW w:w="5669" w:type="dxa"/>
            <w:tcMar>
              <w:top w:w="80" w:type="dxa"/>
              <w:left w:w="100" w:type="dxa"/>
              <w:bottom w:w="80" w:type="dxa"/>
              <w:right w:w="100" w:type="dxa"/>
            </w:tcMar>
            <w:vAlign w:val="center"/>
          </w:tcPr>
          <w:p w14:paraId="3D1C48C6" w14:textId="77777777" w:rsidR="008B0F04" w:rsidRDefault="00595EAC">
            <w:pPr>
              <w:spacing w:after="20" w:line="276" w:lineRule="auto"/>
              <w:ind w:firstLine="0"/>
            </w:pPr>
            <w:r>
              <w:rPr>
                <w:sz w:val="18"/>
                <w:lang w:eastAsia="pt-PT" w:bidi="pt-PT"/>
              </w:rPr>
              <w:t>Páginas públicas, área de utilizador e área de artista.</w:t>
            </w:r>
          </w:p>
        </w:tc>
      </w:tr>
      <w:tr w:rsidR="008B0F04" w14:paraId="6EC75583" w14:textId="77777777">
        <w:trPr>
          <w:cantSplit/>
          <w:jc w:val="center"/>
        </w:trPr>
        <w:tc>
          <w:tcPr>
            <w:tcW w:w="2494" w:type="dxa"/>
            <w:tcMar>
              <w:top w:w="80" w:type="dxa"/>
              <w:left w:w="100" w:type="dxa"/>
              <w:bottom w:w="80" w:type="dxa"/>
              <w:right w:w="100" w:type="dxa"/>
            </w:tcMar>
            <w:vAlign w:val="center"/>
          </w:tcPr>
          <w:p w14:paraId="5CEB196B" w14:textId="77777777" w:rsidR="008B0F04" w:rsidRDefault="00595EAC">
            <w:pPr>
              <w:spacing w:after="20" w:line="276" w:lineRule="auto"/>
              <w:ind w:firstLine="0"/>
            </w:pPr>
            <w:r>
              <w:rPr>
                <w:sz w:val="18"/>
                <w:lang w:eastAsia="pt-PT" w:bidi="pt-PT"/>
              </w:rPr>
              <w:t>vendor/</w:t>
            </w:r>
          </w:p>
        </w:tc>
        <w:tc>
          <w:tcPr>
            <w:tcW w:w="5669" w:type="dxa"/>
            <w:tcMar>
              <w:top w:w="80" w:type="dxa"/>
              <w:left w:w="100" w:type="dxa"/>
              <w:bottom w:w="80" w:type="dxa"/>
              <w:right w:w="100" w:type="dxa"/>
            </w:tcMar>
            <w:vAlign w:val="center"/>
          </w:tcPr>
          <w:p w14:paraId="423B0F50" w14:textId="77777777" w:rsidR="008B0F04" w:rsidRDefault="00595EAC">
            <w:pPr>
              <w:spacing w:after="20" w:line="276" w:lineRule="auto"/>
              <w:ind w:firstLine="0"/>
            </w:pPr>
            <w:r>
              <w:rPr>
                <w:sz w:val="18"/>
                <w:lang w:eastAsia="pt-PT" w:bidi="pt-PT"/>
              </w:rPr>
              <w:t>Dependências instaladas por Composer.</w:t>
            </w:r>
          </w:p>
        </w:tc>
      </w:tr>
      <w:tr w:rsidR="008B0F04" w14:paraId="6E6A947C" w14:textId="77777777">
        <w:trPr>
          <w:cantSplit/>
          <w:jc w:val="center"/>
        </w:trPr>
        <w:tc>
          <w:tcPr>
            <w:tcW w:w="2494" w:type="dxa"/>
            <w:tcMar>
              <w:top w:w="80" w:type="dxa"/>
              <w:left w:w="100" w:type="dxa"/>
              <w:bottom w:w="80" w:type="dxa"/>
              <w:right w:w="100" w:type="dxa"/>
            </w:tcMar>
            <w:vAlign w:val="center"/>
          </w:tcPr>
          <w:p w14:paraId="7028808B" w14:textId="77777777" w:rsidR="008B0F04" w:rsidRDefault="00595EAC">
            <w:pPr>
              <w:spacing w:after="20" w:line="276" w:lineRule="auto"/>
              <w:ind w:firstLine="0"/>
            </w:pPr>
            <w:r>
              <w:rPr>
                <w:sz w:val="18"/>
                <w:lang w:eastAsia="pt-PT" w:bidi="pt-PT"/>
              </w:rPr>
              <w:t>docs/</w:t>
            </w:r>
          </w:p>
        </w:tc>
        <w:tc>
          <w:tcPr>
            <w:tcW w:w="5669" w:type="dxa"/>
            <w:tcMar>
              <w:top w:w="80" w:type="dxa"/>
              <w:left w:w="100" w:type="dxa"/>
              <w:bottom w:w="80" w:type="dxa"/>
              <w:right w:w="100" w:type="dxa"/>
            </w:tcMar>
            <w:vAlign w:val="center"/>
          </w:tcPr>
          <w:p w14:paraId="5CD83B5F" w14:textId="77777777" w:rsidR="008B0F04" w:rsidRDefault="00595EAC">
            <w:pPr>
              <w:spacing w:after="20" w:line="276" w:lineRule="auto"/>
              <w:ind w:firstLine="0"/>
            </w:pPr>
            <w:r>
              <w:rPr>
                <w:sz w:val="18"/>
                <w:lang w:eastAsia="pt-PT" w:bidi="pt-PT"/>
              </w:rPr>
              <w:t>Documentação, diagramas, relatório e anexos da PAP.</w:t>
            </w:r>
          </w:p>
        </w:tc>
      </w:tr>
      <w:tr w:rsidR="008B0F04" w14:paraId="71D56F50" w14:textId="77777777">
        <w:trPr>
          <w:cantSplit/>
          <w:jc w:val="center"/>
        </w:trPr>
        <w:tc>
          <w:tcPr>
            <w:tcW w:w="2494" w:type="dxa"/>
            <w:tcMar>
              <w:top w:w="80" w:type="dxa"/>
              <w:left w:w="100" w:type="dxa"/>
              <w:bottom w:w="80" w:type="dxa"/>
              <w:right w:w="100" w:type="dxa"/>
            </w:tcMar>
            <w:vAlign w:val="center"/>
          </w:tcPr>
          <w:p w14:paraId="09CF453F" w14:textId="77777777" w:rsidR="008B0F04" w:rsidRDefault="00595EAC">
            <w:pPr>
              <w:spacing w:after="20" w:line="276" w:lineRule="auto"/>
              <w:ind w:firstLine="0"/>
            </w:pPr>
            <w:r>
              <w:rPr>
                <w:sz w:val="18"/>
                <w:lang w:eastAsia="pt-PT" w:bidi="pt-PT"/>
              </w:rPr>
              <w:lastRenderedPageBreak/>
              <w:t>greenerry.sql</w:t>
            </w:r>
          </w:p>
        </w:tc>
        <w:tc>
          <w:tcPr>
            <w:tcW w:w="5669" w:type="dxa"/>
            <w:tcMar>
              <w:top w:w="80" w:type="dxa"/>
              <w:left w:w="100" w:type="dxa"/>
              <w:bottom w:w="80" w:type="dxa"/>
              <w:right w:w="100" w:type="dxa"/>
            </w:tcMar>
            <w:vAlign w:val="center"/>
          </w:tcPr>
          <w:p w14:paraId="6FA04073" w14:textId="77777777" w:rsidR="008B0F04" w:rsidRDefault="00595EAC">
            <w:pPr>
              <w:spacing w:after="20" w:line="276" w:lineRule="auto"/>
              <w:ind w:firstLine="0"/>
            </w:pPr>
            <w:r>
              <w:rPr>
                <w:sz w:val="18"/>
                <w:lang w:eastAsia="pt-PT" w:bidi="pt-PT"/>
              </w:rPr>
              <w:t>Ficheiro de base de dados usado para importação local.</w:t>
            </w:r>
          </w:p>
        </w:tc>
      </w:tr>
    </w:tbl>
    <w:p w14:paraId="241C53DD" w14:textId="77777777" w:rsidR="008B0F04" w:rsidRDefault="00595EAC">
      <w:pPr>
        <w:pStyle w:val="Heading2"/>
        <w:keepLines/>
      </w:pPr>
      <w:bookmarkStart w:id="20" w:name="_Toc232637252"/>
      <w:r>
        <w:rPr>
          <w:rFonts w:ascii="Arial" w:eastAsia="Arial" w:hAnsi="Arial" w:cs="Arial"/>
          <w:lang w:eastAsia="pt-PT" w:bidi="pt-PT"/>
        </w:rPr>
        <w:t>7.2 Separação de responsabilidades</w:t>
      </w:r>
      <w:bookmarkEnd w:id="20"/>
    </w:p>
    <w:p w14:paraId="6DCA0C3D" w14:textId="77777777" w:rsidR="008B0F04" w:rsidRDefault="00595EAC">
      <w:pPr>
        <w:ind w:firstLine="709"/>
      </w:pPr>
      <w:r>
        <w:rPr>
          <w:lang w:eastAsia="pt-PT" w:bidi="pt-PT"/>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14:paraId="7B4480E2" w14:textId="77777777" w:rsidR="008B0F04" w:rsidRDefault="00595EAC">
      <w:pPr>
        <w:pStyle w:val="Heading2"/>
        <w:keepLines/>
      </w:pPr>
      <w:bookmarkStart w:id="21" w:name="_Toc232637253"/>
      <w:r>
        <w:rPr>
          <w:rFonts w:ascii="Arial" w:eastAsia="Arial" w:hAnsi="Arial" w:cs="Arial"/>
          <w:lang w:eastAsia="pt-PT" w:bidi="pt-PT"/>
        </w:rPr>
        <w:t>7.3 Fluxo de autenticação e permissões</w:t>
      </w:r>
      <w:bookmarkEnd w:id="21"/>
    </w:p>
    <w:p w14:paraId="0E1160B4" w14:textId="77777777" w:rsidR="008B0F04" w:rsidRDefault="00595EAC">
      <w:pPr>
        <w:ind w:firstLine="709"/>
        <w:jc w:val="both"/>
      </w:pPr>
      <w:r>
        <w:rPr>
          <w:lang w:eastAsia="pt-PT" w:bidi="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4BB7A3F2" w14:textId="77777777" w:rsidR="008B0F04" w:rsidRDefault="00595EAC">
      <w:pPr>
        <w:ind w:firstLine="709"/>
        <w:jc w:val="both"/>
      </w:pPr>
      <w:r>
        <w:rPr>
          <w:lang w:eastAsia="pt-PT" w:bidi="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5F194A7D" w14:textId="77777777" w:rsidR="008B0F04" w:rsidRDefault="00595EAC">
      <w:pPr>
        <w:ind w:firstLine="709"/>
        <w:jc w:val="both"/>
      </w:pPr>
      <w:r>
        <w:rPr>
          <w:lang w:eastAsia="pt-PT" w:bidi="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684B7380" w14:textId="77777777" w:rsidR="008B0F04" w:rsidRDefault="00595EAC">
      <w:pPr>
        <w:pStyle w:val="Heading2"/>
        <w:keepLines/>
      </w:pPr>
      <w:bookmarkStart w:id="22" w:name="_Toc232637254"/>
      <w:r>
        <w:rPr>
          <w:rFonts w:ascii="Arial" w:eastAsia="Arial" w:hAnsi="Arial" w:cs="Arial"/>
          <w:lang w:eastAsia="pt-PT" w:bidi="pt-PT"/>
        </w:rPr>
        <w:t>7.4 Instalação e execução em ambiente local</w:t>
      </w:r>
      <w:bookmarkEnd w:id="22"/>
    </w:p>
    <w:p w14:paraId="319AEA64" w14:textId="77777777" w:rsidR="008B0F04" w:rsidRDefault="00595EAC">
      <w:pPr>
        <w:ind w:firstLine="709"/>
      </w:pPr>
      <w:r>
        <w:rPr>
          <w:lang w:eastAsia="pt-PT" w:bidi="pt-PT"/>
        </w:rPr>
        <w:t>O projeto foi preparado para funcionar em XAMPP. A pasta da aplicação fica em C:\xampp\htdocs\dashboard\greenerry e o acesso local é feito através de http://localhost/dashboard/greenerry/. Para a base de dados, é usada a base greenerry, com utilizador root e palavra-passe vazia, seguindo a configuração local habitual do XAMPP.</w:t>
      </w:r>
    </w:p>
    <w:tbl>
      <w:tblPr>
        <w:tblStyle w:val="TableGrid"/>
        <w:tblW w:w="8164" w:type="dxa"/>
        <w:jc w:val="center"/>
        <w:tblLayout w:type="fixed"/>
        <w:tblLook w:val="04A0" w:firstRow="1" w:lastRow="0" w:firstColumn="1" w:lastColumn="0" w:noHBand="0" w:noVBand="1"/>
      </w:tblPr>
      <w:tblGrid>
        <w:gridCol w:w="2494"/>
        <w:gridCol w:w="5670"/>
      </w:tblGrid>
      <w:tr w:rsidR="008B0F04" w14:paraId="5F81597F" w14:textId="77777777">
        <w:trPr>
          <w:cantSplit/>
          <w:tblHeader/>
          <w:jc w:val="center"/>
        </w:trPr>
        <w:tc>
          <w:tcPr>
            <w:tcW w:w="2494" w:type="dxa"/>
            <w:shd w:val="clear" w:color="auto" w:fill="D9EAF7"/>
            <w:tcMar>
              <w:top w:w="80" w:type="dxa"/>
              <w:left w:w="100" w:type="dxa"/>
              <w:bottom w:w="80" w:type="dxa"/>
              <w:right w:w="100" w:type="dxa"/>
            </w:tcMar>
            <w:vAlign w:val="center"/>
          </w:tcPr>
          <w:p w14:paraId="1F1EBF98" w14:textId="77777777" w:rsidR="008B0F04" w:rsidRDefault="00595EAC">
            <w:pPr>
              <w:spacing w:after="20" w:line="276" w:lineRule="auto"/>
              <w:ind w:firstLine="0"/>
              <w:jc w:val="center"/>
            </w:pPr>
            <w:r>
              <w:rPr>
                <w:b/>
                <w:sz w:val="18"/>
                <w:lang w:eastAsia="pt-PT" w:bidi="pt-PT"/>
              </w:rPr>
              <w:t>Passo</w:t>
            </w:r>
          </w:p>
        </w:tc>
        <w:tc>
          <w:tcPr>
            <w:tcW w:w="5669" w:type="dxa"/>
            <w:shd w:val="clear" w:color="auto" w:fill="D9EAF7"/>
            <w:tcMar>
              <w:top w:w="80" w:type="dxa"/>
              <w:left w:w="100" w:type="dxa"/>
              <w:bottom w:w="80" w:type="dxa"/>
              <w:right w:w="100" w:type="dxa"/>
            </w:tcMar>
            <w:vAlign w:val="center"/>
          </w:tcPr>
          <w:p w14:paraId="79A8E5B5" w14:textId="77777777" w:rsidR="008B0F04" w:rsidRDefault="00595EAC">
            <w:pPr>
              <w:spacing w:after="20" w:line="276" w:lineRule="auto"/>
              <w:ind w:firstLine="0"/>
              <w:jc w:val="center"/>
            </w:pPr>
            <w:r>
              <w:rPr>
                <w:b/>
                <w:sz w:val="18"/>
                <w:lang w:eastAsia="pt-PT" w:bidi="pt-PT"/>
              </w:rPr>
              <w:t>Descrição</w:t>
            </w:r>
          </w:p>
        </w:tc>
      </w:tr>
      <w:tr w:rsidR="008B0F04" w14:paraId="57245964" w14:textId="77777777">
        <w:trPr>
          <w:cantSplit/>
          <w:jc w:val="center"/>
        </w:trPr>
        <w:tc>
          <w:tcPr>
            <w:tcW w:w="2494" w:type="dxa"/>
            <w:tcMar>
              <w:top w:w="80" w:type="dxa"/>
              <w:left w:w="100" w:type="dxa"/>
              <w:bottom w:w="80" w:type="dxa"/>
              <w:right w:w="100" w:type="dxa"/>
            </w:tcMar>
            <w:vAlign w:val="center"/>
          </w:tcPr>
          <w:p w14:paraId="00534A03" w14:textId="77777777" w:rsidR="008B0F04" w:rsidRDefault="00595EAC">
            <w:pPr>
              <w:spacing w:after="20" w:line="276" w:lineRule="auto"/>
              <w:ind w:firstLine="0"/>
            </w:pPr>
            <w:r>
              <w:rPr>
                <w:sz w:val="18"/>
                <w:lang w:eastAsia="pt-PT" w:bidi="pt-PT"/>
              </w:rPr>
              <w:t>1</w:t>
            </w:r>
          </w:p>
        </w:tc>
        <w:tc>
          <w:tcPr>
            <w:tcW w:w="5669" w:type="dxa"/>
            <w:tcMar>
              <w:top w:w="80" w:type="dxa"/>
              <w:left w:w="100" w:type="dxa"/>
              <w:bottom w:w="80" w:type="dxa"/>
              <w:right w:w="100" w:type="dxa"/>
            </w:tcMar>
            <w:vAlign w:val="center"/>
          </w:tcPr>
          <w:p w14:paraId="164B05A5" w14:textId="77777777" w:rsidR="008B0F04" w:rsidRDefault="00595EAC">
            <w:pPr>
              <w:spacing w:after="20" w:line="276" w:lineRule="auto"/>
              <w:ind w:firstLine="0"/>
            </w:pPr>
            <w:r>
              <w:rPr>
                <w:sz w:val="18"/>
                <w:lang w:eastAsia="pt-PT" w:bidi="pt-PT"/>
              </w:rPr>
              <w:t>Iniciar Apache e MySQL/MariaDB no painel do XAMPP.</w:t>
            </w:r>
          </w:p>
        </w:tc>
      </w:tr>
      <w:tr w:rsidR="008B0F04" w14:paraId="0D665D31" w14:textId="77777777">
        <w:trPr>
          <w:cantSplit/>
          <w:jc w:val="center"/>
        </w:trPr>
        <w:tc>
          <w:tcPr>
            <w:tcW w:w="2494" w:type="dxa"/>
            <w:tcMar>
              <w:top w:w="80" w:type="dxa"/>
              <w:left w:w="100" w:type="dxa"/>
              <w:bottom w:w="80" w:type="dxa"/>
              <w:right w:w="100" w:type="dxa"/>
            </w:tcMar>
            <w:vAlign w:val="center"/>
          </w:tcPr>
          <w:p w14:paraId="2886405B" w14:textId="77777777" w:rsidR="008B0F04" w:rsidRDefault="00595EAC">
            <w:pPr>
              <w:spacing w:after="20" w:line="276" w:lineRule="auto"/>
              <w:ind w:firstLine="0"/>
            </w:pPr>
            <w:r>
              <w:rPr>
                <w:sz w:val="18"/>
                <w:lang w:eastAsia="pt-PT" w:bidi="pt-PT"/>
              </w:rPr>
              <w:lastRenderedPageBreak/>
              <w:t>2</w:t>
            </w:r>
          </w:p>
        </w:tc>
        <w:tc>
          <w:tcPr>
            <w:tcW w:w="5669" w:type="dxa"/>
            <w:tcMar>
              <w:top w:w="80" w:type="dxa"/>
              <w:left w:w="100" w:type="dxa"/>
              <w:bottom w:w="80" w:type="dxa"/>
              <w:right w:w="100" w:type="dxa"/>
            </w:tcMar>
            <w:vAlign w:val="center"/>
          </w:tcPr>
          <w:p w14:paraId="415FA5BF" w14:textId="77777777" w:rsidR="008B0F04" w:rsidRDefault="00595EAC">
            <w:pPr>
              <w:spacing w:after="20" w:line="276" w:lineRule="auto"/>
              <w:ind w:firstLine="0"/>
            </w:pPr>
            <w:r>
              <w:rPr>
                <w:sz w:val="18"/>
                <w:lang w:eastAsia="pt-PT" w:bidi="pt-PT"/>
              </w:rPr>
              <w:t>Confirmar que a pasta greenerry está dentro de C:\xampp\htdocs\dashboard.</w:t>
            </w:r>
          </w:p>
        </w:tc>
      </w:tr>
      <w:tr w:rsidR="008B0F04" w14:paraId="241A1B74" w14:textId="77777777">
        <w:trPr>
          <w:cantSplit/>
          <w:jc w:val="center"/>
        </w:trPr>
        <w:tc>
          <w:tcPr>
            <w:tcW w:w="2494" w:type="dxa"/>
            <w:tcMar>
              <w:top w:w="80" w:type="dxa"/>
              <w:left w:w="100" w:type="dxa"/>
              <w:bottom w:w="80" w:type="dxa"/>
              <w:right w:w="100" w:type="dxa"/>
            </w:tcMar>
            <w:vAlign w:val="center"/>
          </w:tcPr>
          <w:p w14:paraId="2B11DB3F" w14:textId="77777777" w:rsidR="008B0F04" w:rsidRDefault="00595EAC">
            <w:pPr>
              <w:spacing w:after="20" w:line="276" w:lineRule="auto"/>
              <w:ind w:firstLine="0"/>
            </w:pPr>
            <w:r>
              <w:rPr>
                <w:sz w:val="18"/>
                <w:lang w:eastAsia="pt-PT" w:bidi="pt-PT"/>
              </w:rPr>
              <w:t>3</w:t>
            </w:r>
          </w:p>
        </w:tc>
        <w:tc>
          <w:tcPr>
            <w:tcW w:w="5669" w:type="dxa"/>
            <w:tcMar>
              <w:top w:w="80" w:type="dxa"/>
              <w:left w:w="100" w:type="dxa"/>
              <w:bottom w:w="80" w:type="dxa"/>
              <w:right w:w="100" w:type="dxa"/>
            </w:tcMar>
            <w:vAlign w:val="center"/>
          </w:tcPr>
          <w:p w14:paraId="6714CD6F" w14:textId="77777777" w:rsidR="008B0F04" w:rsidRDefault="00595EAC">
            <w:pPr>
              <w:spacing w:after="20" w:line="276" w:lineRule="auto"/>
              <w:ind w:firstLine="0"/>
            </w:pPr>
            <w:r>
              <w:rPr>
                <w:sz w:val="18"/>
                <w:lang w:eastAsia="pt-PT" w:bidi="pt-PT"/>
              </w:rPr>
              <w:t>Criar ou importar a base de dados greenerry através do phpMyAdmin.</w:t>
            </w:r>
          </w:p>
        </w:tc>
      </w:tr>
      <w:tr w:rsidR="008B0F04" w14:paraId="7129ED08" w14:textId="77777777">
        <w:trPr>
          <w:cantSplit/>
          <w:jc w:val="center"/>
        </w:trPr>
        <w:tc>
          <w:tcPr>
            <w:tcW w:w="2494" w:type="dxa"/>
            <w:tcMar>
              <w:top w:w="80" w:type="dxa"/>
              <w:left w:w="100" w:type="dxa"/>
              <w:bottom w:w="80" w:type="dxa"/>
              <w:right w:w="100" w:type="dxa"/>
            </w:tcMar>
            <w:vAlign w:val="center"/>
          </w:tcPr>
          <w:p w14:paraId="189BFBD9" w14:textId="77777777" w:rsidR="008B0F04" w:rsidRDefault="00595EAC">
            <w:pPr>
              <w:spacing w:after="20" w:line="276" w:lineRule="auto"/>
              <w:ind w:firstLine="0"/>
            </w:pPr>
            <w:r>
              <w:rPr>
                <w:sz w:val="18"/>
                <w:lang w:eastAsia="pt-PT" w:bidi="pt-PT"/>
              </w:rPr>
              <w:t>4</w:t>
            </w:r>
          </w:p>
        </w:tc>
        <w:tc>
          <w:tcPr>
            <w:tcW w:w="5669" w:type="dxa"/>
            <w:tcMar>
              <w:top w:w="80" w:type="dxa"/>
              <w:left w:w="100" w:type="dxa"/>
              <w:bottom w:w="80" w:type="dxa"/>
              <w:right w:w="100" w:type="dxa"/>
            </w:tcMar>
            <w:vAlign w:val="center"/>
          </w:tcPr>
          <w:p w14:paraId="33196AFB" w14:textId="77777777" w:rsidR="008B0F04" w:rsidRDefault="00595EAC">
            <w:pPr>
              <w:spacing w:after="20" w:line="276" w:lineRule="auto"/>
              <w:ind w:firstLine="0"/>
            </w:pPr>
            <w:r>
              <w:rPr>
                <w:sz w:val="18"/>
                <w:lang w:eastAsia="pt-PT" w:bidi="pt-PT"/>
              </w:rPr>
              <w:t>Confirmar que includes/config.php aponta para localhost, root e base de dados greenerry.</w:t>
            </w:r>
          </w:p>
        </w:tc>
      </w:tr>
      <w:tr w:rsidR="008B0F04" w14:paraId="4ED16817" w14:textId="77777777">
        <w:trPr>
          <w:cantSplit/>
          <w:jc w:val="center"/>
        </w:trPr>
        <w:tc>
          <w:tcPr>
            <w:tcW w:w="2494" w:type="dxa"/>
            <w:tcMar>
              <w:top w:w="80" w:type="dxa"/>
              <w:left w:w="100" w:type="dxa"/>
              <w:bottom w:w="80" w:type="dxa"/>
              <w:right w:w="100" w:type="dxa"/>
            </w:tcMar>
            <w:vAlign w:val="center"/>
          </w:tcPr>
          <w:p w14:paraId="7077418B" w14:textId="77777777" w:rsidR="008B0F04" w:rsidRDefault="00595EAC">
            <w:pPr>
              <w:spacing w:after="20" w:line="276" w:lineRule="auto"/>
              <w:ind w:firstLine="0"/>
            </w:pPr>
            <w:r>
              <w:rPr>
                <w:sz w:val="18"/>
                <w:lang w:eastAsia="pt-PT" w:bidi="pt-PT"/>
              </w:rPr>
              <w:t>5</w:t>
            </w:r>
          </w:p>
        </w:tc>
        <w:tc>
          <w:tcPr>
            <w:tcW w:w="5669" w:type="dxa"/>
            <w:tcMar>
              <w:top w:w="80" w:type="dxa"/>
              <w:left w:w="100" w:type="dxa"/>
              <w:bottom w:w="80" w:type="dxa"/>
              <w:right w:w="100" w:type="dxa"/>
            </w:tcMar>
            <w:vAlign w:val="center"/>
          </w:tcPr>
          <w:p w14:paraId="2A1A523B" w14:textId="77777777" w:rsidR="008B0F04" w:rsidRDefault="00595EAC">
            <w:pPr>
              <w:spacing w:after="20" w:line="276" w:lineRule="auto"/>
              <w:ind w:firstLine="0"/>
            </w:pPr>
            <w:r>
              <w:rPr>
                <w:sz w:val="18"/>
                <w:lang w:eastAsia="pt-PT" w:bidi="pt-PT"/>
              </w:rPr>
              <w:t>Abrir http://localhost/dashboard/greenerry/ no navegador.</w:t>
            </w:r>
          </w:p>
        </w:tc>
      </w:tr>
      <w:tr w:rsidR="008B0F04" w14:paraId="1EF52010" w14:textId="77777777">
        <w:trPr>
          <w:cantSplit/>
          <w:jc w:val="center"/>
        </w:trPr>
        <w:tc>
          <w:tcPr>
            <w:tcW w:w="2494" w:type="dxa"/>
            <w:tcMar>
              <w:top w:w="80" w:type="dxa"/>
              <w:left w:w="100" w:type="dxa"/>
              <w:bottom w:w="80" w:type="dxa"/>
              <w:right w:w="100" w:type="dxa"/>
            </w:tcMar>
            <w:vAlign w:val="center"/>
          </w:tcPr>
          <w:p w14:paraId="52931F35" w14:textId="77777777" w:rsidR="008B0F04" w:rsidRDefault="00595EAC">
            <w:pPr>
              <w:spacing w:after="20" w:line="276" w:lineRule="auto"/>
              <w:ind w:firstLine="0"/>
            </w:pPr>
            <w:r>
              <w:rPr>
                <w:sz w:val="18"/>
                <w:lang w:eastAsia="pt-PT" w:bidi="pt-PT"/>
              </w:rPr>
              <w:t>6</w:t>
            </w:r>
          </w:p>
        </w:tc>
        <w:tc>
          <w:tcPr>
            <w:tcW w:w="5669" w:type="dxa"/>
            <w:tcMar>
              <w:top w:w="80" w:type="dxa"/>
              <w:left w:w="100" w:type="dxa"/>
              <w:bottom w:w="80" w:type="dxa"/>
              <w:right w:w="100" w:type="dxa"/>
            </w:tcMar>
            <w:vAlign w:val="center"/>
          </w:tcPr>
          <w:p w14:paraId="712120D3" w14:textId="77777777" w:rsidR="008B0F04" w:rsidRDefault="00595EAC">
            <w:pPr>
              <w:spacing w:after="20" w:line="276" w:lineRule="auto"/>
              <w:ind w:firstLine="0"/>
            </w:pPr>
            <w:r>
              <w:rPr>
                <w:sz w:val="18"/>
                <w:lang w:eastAsia="pt-PT" w:bidi="pt-PT"/>
              </w:rPr>
              <w:t>Entrar com conta de demonstração de utilizador, artista ou administrador.</w:t>
            </w:r>
          </w:p>
        </w:tc>
      </w:tr>
    </w:tbl>
    <w:p w14:paraId="3CDBBE62" w14:textId="77777777" w:rsidR="008B0F04" w:rsidRDefault="00595EAC">
      <w:pPr>
        <w:pStyle w:val="Heading1"/>
        <w:keepLines/>
      </w:pPr>
      <w:bookmarkStart w:id="23" w:name="_Toc232637255"/>
      <w:r>
        <w:rPr>
          <w:rFonts w:ascii="Arial" w:eastAsia="Arial" w:hAnsi="Arial" w:cs="Arial"/>
          <w:lang w:eastAsia="pt-PT" w:bidi="pt-PT"/>
        </w:rPr>
        <w:t>8. Base de dados</w:t>
      </w:r>
      <w:bookmarkEnd w:id="23"/>
    </w:p>
    <w:p w14:paraId="552394C2" w14:textId="77777777" w:rsidR="008B0F04" w:rsidRDefault="00595EAC">
      <w:pPr>
        <w:ind w:firstLine="709"/>
        <w:jc w:val="both"/>
      </w:pPr>
      <w:r>
        <w:rPr>
          <w:lang w:eastAsia="pt-PT" w:bidi="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510ECA8A" w14:textId="77777777" w:rsidR="008B0F04" w:rsidRDefault="00595EAC">
      <w:pPr>
        <w:keepNext/>
        <w:spacing w:before="60" w:after="20" w:line="259" w:lineRule="auto"/>
        <w:ind w:firstLine="0"/>
        <w:jc w:val="center"/>
      </w:pPr>
      <w:r>
        <w:rPr>
          <w:noProof/>
          <w:lang w:eastAsia="pt-PT" w:bidi="pt-PT"/>
        </w:rPr>
        <w:drawing>
          <wp:inline distT="0" distB="0" distL="0" distR="0" wp14:anchorId="7670C072" wp14:editId="5E93C894">
            <wp:extent cx="4124117" cy="295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9"/>
                    <a:stretch>
                      <a:fillRect/>
                    </a:stretch>
                  </pic:blipFill>
                  <pic:spPr>
                    <a:xfrm>
                      <a:off x="0" y="0"/>
                      <a:ext cx="4124117" cy="2951999"/>
                    </a:xfrm>
                    <a:prstGeom prst="rect">
                      <a:avLst/>
                    </a:prstGeom>
                  </pic:spPr>
                </pic:pic>
              </a:graphicData>
            </a:graphic>
          </wp:inline>
        </w:drawing>
      </w:r>
    </w:p>
    <w:p w14:paraId="3F7CF7D5" w14:textId="77777777" w:rsidR="008B0F04" w:rsidRDefault="00595EAC">
      <w:pPr>
        <w:keepLines/>
        <w:spacing w:before="20" w:line="259" w:lineRule="auto"/>
        <w:ind w:firstLine="0"/>
        <w:jc w:val="both"/>
      </w:pPr>
      <w:r>
        <w:t>Figura 3 - Modelo de dados por módulos, com tabelas principais, PK/FK e relações essenciais.</w:t>
      </w:r>
      <w:r>
        <w:tab/>
        <w:t>18</w:t>
      </w:r>
    </w:p>
    <w:p w14:paraId="383C8F34" w14:textId="77777777" w:rsidR="008B0F04" w:rsidRDefault="00595EAC">
      <w:pPr>
        <w:pStyle w:val="Heading2"/>
        <w:keepLines/>
      </w:pPr>
      <w:bookmarkStart w:id="24" w:name="_Toc232637256"/>
      <w:r>
        <w:rPr>
          <w:rFonts w:ascii="Arial" w:eastAsia="Arial" w:hAnsi="Arial" w:cs="Arial"/>
          <w:lang w:eastAsia="pt-PT" w:bidi="pt-PT"/>
        </w:rPr>
        <w:t>8.1 Principais tabelas</w:t>
      </w:r>
      <w:bookmarkEnd w:id="24"/>
    </w:p>
    <w:tbl>
      <w:tblPr>
        <w:tblStyle w:val="TableGrid"/>
        <w:tblW w:w="8164" w:type="dxa"/>
        <w:jc w:val="center"/>
        <w:tblLayout w:type="fixed"/>
        <w:tblLook w:val="04A0" w:firstRow="1" w:lastRow="0" w:firstColumn="1" w:lastColumn="0" w:noHBand="0" w:noVBand="1"/>
      </w:tblPr>
      <w:tblGrid>
        <w:gridCol w:w="2494"/>
        <w:gridCol w:w="5670"/>
      </w:tblGrid>
      <w:tr w:rsidR="008B0F04" w14:paraId="154E2540" w14:textId="77777777">
        <w:trPr>
          <w:cantSplit/>
          <w:tblHeader/>
          <w:jc w:val="center"/>
        </w:trPr>
        <w:tc>
          <w:tcPr>
            <w:tcW w:w="2494" w:type="dxa"/>
            <w:shd w:val="clear" w:color="auto" w:fill="D9EAF7"/>
            <w:tcMar>
              <w:top w:w="80" w:type="dxa"/>
              <w:left w:w="100" w:type="dxa"/>
              <w:bottom w:w="80" w:type="dxa"/>
              <w:right w:w="100" w:type="dxa"/>
            </w:tcMar>
            <w:vAlign w:val="center"/>
          </w:tcPr>
          <w:p w14:paraId="064E9C27" w14:textId="77777777" w:rsidR="008B0F04" w:rsidRDefault="00595EAC">
            <w:pPr>
              <w:spacing w:after="20" w:line="276" w:lineRule="auto"/>
              <w:ind w:firstLine="0"/>
              <w:jc w:val="center"/>
            </w:pPr>
            <w:r>
              <w:rPr>
                <w:b/>
                <w:sz w:val="18"/>
                <w:lang w:eastAsia="pt-PT" w:bidi="pt-PT"/>
              </w:rPr>
              <w:t>Tabela</w:t>
            </w:r>
          </w:p>
        </w:tc>
        <w:tc>
          <w:tcPr>
            <w:tcW w:w="5669" w:type="dxa"/>
            <w:shd w:val="clear" w:color="auto" w:fill="D9EAF7"/>
            <w:tcMar>
              <w:top w:w="80" w:type="dxa"/>
              <w:left w:w="100" w:type="dxa"/>
              <w:bottom w:w="80" w:type="dxa"/>
              <w:right w:w="100" w:type="dxa"/>
            </w:tcMar>
            <w:vAlign w:val="center"/>
          </w:tcPr>
          <w:p w14:paraId="10C94AFA" w14:textId="77777777" w:rsidR="008B0F04" w:rsidRDefault="00595EAC">
            <w:pPr>
              <w:spacing w:after="20" w:line="276" w:lineRule="auto"/>
              <w:ind w:firstLine="0"/>
              <w:jc w:val="center"/>
            </w:pPr>
            <w:r>
              <w:rPr>
                <w:b/>
                <w:sz w:val="18"/>
                <w:lang w:eastAsia="pt-PT" w:bidi="pt-PT"/>
              </w:rPr>
              <w:t>Responsabilidade</w:t>
            </w:r>
          </w:p>
        </w:tc>
      </w:tr>
      <w:tr w:rsidR="008B0F04" w14:paraId="37372CC2" w14:textId="77777777">
        <w:trPr>
          <w:cantSplit/>
          <w:jc w:val="center"/>
        </w:trPr>
        <w:tc>
          <w:tcPr>
            <w:tcW w:w="2494" w:type="dxa"/>
            <w:tcMar>
              <w:top w:w="80" w:type="dxa"/>
              <w:left w:w="100" w:type="dxa"/>
              <w:bottom w:w="80" w:type="dxa"/>
              <w:right w:w="100" w:type="dxa"/>
            </w:tcMar>
            <w:vAlign w:val="center"/>
          </w:tcPr>
          <w:p w14:paraId="71F7C637" w14:textId="77777777" w:rsidR="008B0F04" w:rsidRDefault="00595EAC">
            <w:pPr>
              <w:spacing w:after="20" w:line="276" w:lineRule="auto"/>
              <w:ind w:firstLine="0"/>
            </w:pPr>
            <w:r>
              <w:rPr>
                <w:sz w:val="18"/>
                <w:lang w:eastAsia="pt-PT" w:bidi="pt-PT"/>
              </w:rPr>
              <w:t>cliente</w:t>
            </w:r>
          </w:p>
        </w:tc>
        <w:tc>
          <w:tcPr>
            <w:tcW w:w="5669" w:type="dxa"/>
            <w:tcMar>
              <w:top w:w="80" w:type="dxa"/>
              <w:left w:w="100" w:type="dxa"/>
              <w:bottom w:w="80" w:type="dxa"/>
              <w:right w:w="100" w:type="dxa"/>
            </w:tcMar>
            <w:vAlign w:val="center"/>
          </w:tcPr>
          <w:p w14:paraId="497C0E23" w14:textId="77777777" w:rsidR="008B0F04" w:rsidRDefault="00595EAC">
            <w:pPr>
              <w:spacing w:after="20" w:line="276" w:lineRule="auto"/>
              <w:ind w:firstLine="0"/>
            </w:pPr>
            <w:r>
              <w:rPr>
                <w:sz w:val="18"/>
                <w:lang w:eastAsia="pt-PT" w:bidi="pt-PT"/>
              </w:rPr>
              <w:t>Guarda utilizadores, artistas e dados de perfil.</w:t>
            </w:r>
          </w:p>
        </w:tc>
      </w:tr>
      <w:tr w:rsidR="008B0F04" w14:paraId="3E828F82" w14:textId="77777777">
        <w:trPr>
          <w:cantSplit/>
          <w:jc w:val="center"/>
        </w:trPr>
        <w:tc>
          <w:tcPr>
            <w:tcW w:w="2494" w:type="dxa"/>
            <w:tcMar>
              <w:top w:w="80" w:type="dxa"/>
              <w:left w:w="100" w:type="dxa"/>
              <w:bottom w:w="80" w:type="dxa"/>
              <w:right w:w="100" w:type="dxa"/>
            </w:tcMar>
            <w:vAlign w:val="center"/>
          </w:tcPr>
          <w:p w14:paraId="5ABCD25C"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18DF02FE" w14:textId="77777777" w:rsidR="008B0F04" w:rsidRDefault="00595EAC">
            <w:pPr>
              <w:spacing w:after="20" w:line="276" w:lineRule="auto"/>
              <w:ind w:firstLine="0"/>
            </w:pPr>
            <w:r>
              <w:rPr>
                <w:sz w:val="18"/>
                <w:lang w:eastAsia="pt-PT" w:bidi="pt-PT"/>
              </w:rPr>
              <w:t>Guarda contas administrativas e permissões de gestão.</w:t>
            </w:r>
          </w:p>
        </w:tc>
      </w:tr>
      <w:tr w:rsidR="008B0F04" w14:paraId="33DDF068" w14:textId="77777777">
        <w:trPr>
          <w:cantSplit/>
          <w:jc w:val="center"/>
        </w:trPr>
        <w:tc>
          <w:tcPr>
            <w:tcW w:w="2494" w:type="dxa"/>
            <w:tcMar>
              <w:top w:w="80" w:type="dxa"/>
              <w:left w:w="100" w:type="dxa"/>
              <w:bottom w:w="80" w:type="dxa"/>
              <w:right w:w="100" w:type="dxa"/>
            </w:tcMar>
            <w:vAlign w:val="center"/>
          </w:tcPr>
          <w:p w14:paraId="31C841C6" w14:textId="77777777" w:rsidR="008B0F04" w:rsidRDefault="00595EAC">
            <w:pPr>
              <w:spacing w:after="20" w:line="276" w:lineRule="auto"/>
              <w:ind w:firstLine="0"/>
            </w:pPr>
            <w:r>
              <w:rPr>
                <w:sz w:val="18"/>
                <w:lang w:eastAsia="pt-PT" w:bidi="pt-PT"/>
              </w:rPr>
              <w:lastRenderedPageBreak/>
              <w:t>genero</w:t>
            </w:r>
          </w:p>
        </w:tc>
        <w:tc>
          <w:tcPr>
            <w:tcW w:w="5669" w:type="dxa"/>
            <w:tcMar>
              <w:top w:w="80" w:type="dxa"/>
              <w:left w:w="100" w:type="dxa"/>
              <w:bottom w:w="80" w:type="dxa"/>
              <w:right w:w="100" w:type="dxa"/>
            </w:tcMar>
            <w:vAlign w:val="center"/>
          </w:tcPr>
          <w:p w14:paraId="6A9010B5" w14:textId="77777777" w:rsidR="008B0F04" w:rsidRDefault="00595EAC">
            <w:pPr>
              <w:spacing w:after="20" w:line="276" w:lineRule="auto"/>
              <w:ind w:firstLine="0"/>
            </w:pPr>
            <w:r>
              <w:rPr>
                <w:sz w:val="18"/>
                <w:lang w:eastAsia="pt-PT" w:bidi="pt-PT"/>
              </w:rPr>
              <w:t>Guarda géneros musicais ativos ou inativos, usados em filtros e estatísticas.</w:t>
            </w:r>
          </w:p>
        </w:tc>
      </w:tr>
      <w:tr w:rsidR="008B0F04" w14:paraId="13B3349B" w14:textId="77777777">
        <w:trPr>
          <w:cantSplit/>
          <w:jc w:val="center"/>
        </w:trPr>
        <w:tc>
          <w:tcPr>
            <w:tcW w:w="2494" w:type="dxa"/>
            <w:tcMar>
              <w:top w:w="80" w:type="dxa"/>
              <w:left w:w="100" w:type="dxa"/>
              <w:bottom w:w="80" w:type="dxa"/>
              <w:right w:w="100" w:type="dxa"/>
            </w:tcMar>
            <w:vAlign w:val="center"/>
          </w:tcPr>
          <w:p w14:paraId="645C9AE6" w14:textId="77777777" w:rsidR="008B0F04" w:rsidRDefault="00595EAC">
            <w:pPr>
              <w:spacing w:after="20" w:line="276" w:lineRule="auto"/>
              <w:ind w:firstLine="0"/>
            </w:pPr>
            <w:r>
              <w:rPr>
                <w:sz w:val="18"/>
                <w:lang w:eastAsia="pt-PT" w:bidi="pt-PT"/>
              </w:rPr>
              <w:t>release_musical</w:t>
            </w:r>
          </w:p>
        </w:tc>
        <w:tc>
          <w:tcPr>
            <w:tcW w:w="5669" w:type="dxa"/>
            <w:tcMar>
              <w:top w:w="80" w:type="dxa"/>
              <w:left w:w="100" w:type="dxa"/>
              <w:bottom w:w="80" w:type="dxa"/>
              <w:right w:w="100" w:type="dxa"/>
            </w:tcMar>
            <w:vAlign w:val="center"/>
          </w:tcPr>
          <w:p w14:paraId="4FAF5095" w14:textId="77777777" w:rsidR="008B0F04" w:rsidRDefault="00595EAC">
            <w:pPr>
              <w:spacing w:after="20" w:line="276" w:lineRule="auto"/>
              <w:ind w:firstLine="0"/>
            </w:pPr>
            <w:r>
              <w:rPr>
                <w:sz w:val="18"/>
                <w:lang w:eastAsia="pt-PT" w:bidi="pt-PT"/>
              </w:rPr>
              <w:t>Guarda álbuns, EPs e singles enviados por artistas.</w:t>
            </w:r>
          </w:p>
        </w:tc>
      </w:tr>
      <w:tr w:rsidR="008B0F04" w14:paraId="583C0819" w14:textId="77777777">
        <w:trPr>
          <w:cantSplit/>
          <w:jc w:val="center"/>
        </w:trPr>
        <w:tc>
          <w:tcPr>
            <w:tcW w:w="2494" w:type="dxa"/>
            <w:tcMar>
              <w:top w:w="80" w:type="dxa"/>
              <w:left w:w="100" w:type="dxa"/>
              <w:bottom w:w="80" w:type="dxa"/>
              <w:right w:w="100" w:type="dxa"/>
            </w:tcMar>
            <w:vAlign w:val="center"/>
          </w:tcPr>
          <w:p w14:paraId="5CF5D4EE" w14:textId="77777777" w:rsidR="008B0F04" w:rsidRDefault="00595EAC">
            <w:pPr>
              <w:spacing w:after="20" w:line="276" w:lineRule="auto"/>
              <w:ind w:firstLine="0"/>
            </w:pPr>
            <w:r>
              <w:rPr>
                <w:sz w:val="18"/>
                <w:lang w:eastAsia="pt-PT" w:bidi="pt-PT"/>
              </w:rPr>
              <w:t>faixa</w:t>
            </w:r>
          </w:p>
        </w:tc>
        <w:tc>
          <w:tcPr>
            <w:tcW w:w="5669" w:type="dxa"/>
            <w:tcMar>
              <w:top w:w="80" w:type="dxa"/>
              <w:left w:w="100" w:type="dxa"/>
              <w:bottom w:w="80" w:type="dxa"/>
              <w:right w:w="100" w:type="dxa"/>
            </w:tcMar>
            <w:vAlign w:val="center"/>
          </w:tcPr>
          <w:p w14:paraId="5DF69842" w14:textId="77777777" w:rsidR="008B0F04" w:rsidRDefault="00595EAC">
            <w:pPr>
              <w:spacing w:after="20" w:line="276" w:lineRule="auto"/>
              <w:ind w:firstLine="0"/>
            </w:pPr>
            <w:r>
              <w:rPr>
                <w:sz w:val="18"/>
                <w:lang w:eastAsia="pt-PT" w:bidi="pt-PT"/>
              </w:rPr>
              <w:t>Guarda músicas, duração, estado e ligação ao género/release.</w:t>
            </w:r>
          </w:p>
        </w:tc>
      </w:tr>
      <w:tr w:rsidR="008B0F04" w14:paraId="7363C228" w14:textId="77777777">
        <w:trPr>
          <w:cantSplit/>
          <w:jc w:val="center"/>
        </w:trPr>
        <w:tc>
          <w:tcPr>
            <w:tcW w:w="2494" w:type="dxa"/>
            <w:tcMar>
              <w:top w:w="80" w:type="dxa"/>
              <w:left w:w="100" w:type="dxa"/>
              <w:bottom w:w="80" w:type="dxa"/>
              <w:right w:w="100" w:type="dxa"/>
            </w:tcMar>
            <w:vAlign w:val="center"/>
          </w:tcPr>
          <w:p w14:paraId="120F850C" w14:textId="77777777" w:rsidR="008B0F04" w:rsidRDefault="00595EAC">
            <w:pPr>
              <w:spacing w:after="20" w:line="276" w:lineRule="auto"/>
              <w:ind w:firstLine="0"/>
            </w:pPr>
            <w:r>
              <w:rPr>
                <w:sz w:val="18"/>
                <w:lang w:eastAsia="pt-PT" w:bidi="pt-PT"/>
              </w:rPr>
              <w:t>categoria</w:t>
            </w:r>
          </w:p>
        </w:tc>
        <w:tc>
          <w:tcPr>
            <w:tcW w:w="5669" w:type="dxa"/>
            <w:tcMar>
              <w:top w:w="80" w:type="dxa"/>
              <w:left w:w="100" w:type="dxa"/>
              <w:bottom w:w="80" w:type="dxa"/>
              <w:right w:w="100" w:type="dxa"/>
            </w:tcMar>
            <w:vAlign w:val="center"/>
          </w:tcPr>
          <w:p w14:paraId="786FC84A" w14:textId="77777777" w:rsidR="008B0F04" w:rsidRDefault="00595EAC">
            <w:pPr>
              <w:spacing w:after="20" w:line="276" w:lineRule="auto"/>
              <w:ind w:firstLine="0"/>
            </w:pPr>
            <w:r>
              <w:rPr>
                <w:sz w:val="18"/>
                <w:lang w:eastAsia="pt-PT" w:bidi="pt-PT"/>
              </w:rPr>
              <w:t>Classifica produtos da loja, como T-Shirt, Hoodie, Vinil, CD e Acessório.</w:t>
            </w:r>
          </w:p>
        </w:tc>
      </w:tr>
      <w:tr w:rsidR="008B0F04" w14:paraId="12C6DF38" w14:textId="77777777">
        <w:trPr>
          <w:cantSplit/>
          <w:jc w:val="center"/>
        </w:trPr>
        <w:tc>
          <w:tcPr>
            <w:tcW w:w="2494" w:type="dxa"/>
            <w:tcMar>
              <w:top w:w="80" w:type="dxa"/>
              <w:left w:w="100" w:type="dxa"/>
              <w:bottom w:w="80" w:type="dxa"/>
              <w:right w:w="100" w:type="dxa"/>
            </w:tcMar>
            <w:vAlign w:val="center"/>
          </w:tcPr>
          <w:p w14:paraId="551C5B5C" w14:textId="77777777" w:rsidR="008B0F04" w:rsidRDefault="00595EAC">
            <w:pPr>
              <w:spacing w:after="20" w:line="276" w:lineRule="auto"/>
              <w:ind w:firstLine="0"/>
            </w:pPr>
            <w:r>
              <w:rPr>
                <w:sz w:val="18"/>
                <w:lang w:eastAsia="pt-PT" w:bidi="pt-PT"/>
              </w:rPr>
              <w:t>produto</w:t>
            </w:r>
          </w:p>
        </w:tc>
        <w:tc>
          <w:tcPr>
            <w:tcW w:w="5669" w:type="dxa"/>
            <w:tcMar>
              <w:top w:w="80" w:type="dxa"/>
              <w:left w:w="100" w:type="dxa"/>
              <w:bottom w:w="80" w:type="dxa"/>
              <w:right w:w="100" w:type="dxa"/>
            </w:tcMar>
            <w:vAlign w:val="center"/>
          </w:tcPr>
          <w:p w14:paraId="3BE9C8BD" w14:textId="77777777" w:rsidR="008B0F04" w:rsidRDefault="00595EAC">
            <w:pPr>
              <w:spacing w:after="20" w:line="276" w:lineRule="auto"/>
              <w:ind w:firstLine="0"/>
            </w:pPr>
            <w:r>
              <w:rPr>
                <w:sz w:val="18"/>
                <w:lang w:eastAsia="pt-PT" w:bidi="pt-PT"/>
              </w:rPr>
              <w:t>Guarda merchandising, preço, stock, aprovação e artista associado.</w:t>
            </w:r>
          </w:p>
        </w:tc>
      </w:tr>
      <w:tr w:rsidR="008B0F04" w14:paraId="07342F19" w14:textId="77777777">
        <w:trPr>
          <w:cantSplit/>
          <w:jc w:val="center"/>
        </w:trPr>
        <w:tc>
          <w:tcPr>
            <w:tcW w:w="2494" w:type="dxa"/>
            <w:tcMar>
              <w:top w:w="80" w:type="dxa"/>
              <w:left w:w="100" w:type="dxa"/>
              <w:bottom w:w="80" w:type="dxa"/>
              <w:right w:w="100" w:type="dxa"/>
            </w:tcMar>
            <w:vAlign w:val="center"/>
          </w:tcPr>
          <w:p w14:paraId="726E11AD" w14:textId="77777777" w:rsidR="008B0F04" w:rsidRDefault="00595EAC">
            <w:pPr>
              <w:spacing w:after="20" w:line="276" w:lineRule="auto"/>
              <w:ind w:firstLine="0"/>
            </w:pPr>
            <w:r>
              <w:rPr>
                <w:sz w:val="18"/>
                <w:lang w:eastAsia="pt-PT" w:bidi="pt-PT"/>
              </w:rPr>
              <w:t>encomenda</w:t>
            </w:r>
          </w:p>
        </w:tc>
        <w:tc>
          <w:tcPr>
            <w:tcW w:w="5669" w:type="dxa"/>
            <w:tcMar>
              <w:top w:w="80" w:type="dxa"/>
              <w:left w:w="100" w:type="dxa"/>
              <w:bottom w:w="80" w:type="dxa"/>
              <w:right w:w="100" w:type="dxa"/>
            </w:tcMar>
            <w:vAlign w:val="center"/>
          </w:tcPr>
          <w:p w14:paraId="03A90BBE" w14:textId="77777777" w:rsidR="008B0F04" w:rsidRDefault="00595EAC">
            <w:pPr>
              <w:spacing w:after="20" w:line="276" w:lineRule="auto"/>
              <w:ind w:firstLine="0"/>
            </w:pPr>
            <w:r>
              <w:rPr>
                <w:sz w:val="18"/>
                <w:lang w:eastAsia="pt-PT" w:bidi="pt-PT"/>
              </w:rPr>
              <w:t>Guarda compras, estados de pagamento, envio e totais.</w:t>
            </w:r>
          </w:p>
        </w:tc>
      </w:tr>
      <w:tr w:rsidR="008B0F04" w14:paraId="34FD1EE9" w14:textId="77777777">
        <w:trPr>
          <w:cantSplit/>
          <w:jc w:val="center"/>
        </w:trPr>
        <w:tc>
          <w:tcPr>
            <w:tcW w:w="2494" w:type="dxa"/>
            <w:tcMar>
              <w:top w:w="80" w:type="dxa"/>
              <w:left w:w="100" w:type="dxa"/>
              <w:bottom w:w="80" w:type="dxa"/>
              <w:right w:w="100" w:type="dxa"/>
            </w:tcMar>
            <w:vAlign w:val="center"/>
          </w:tcPr>
          <w:p w14:paraId="77FF98F6" w14:textId="77777777" w:rsidR="008B0F04" w:rsidRDefault="00595EAC">
            <w:pPr>
              <w:spacing w:after="20" w:line="276" w:lineRule="auto"/>
              <w:ind w:firstLine="0"/>
            </w:pPr>
            <w:r>
              <w:rPr>
                <w:sz w:val="18"/>
                <w:lang w:eastAsia="pt-PT" w:bidi="pt-PT"/>
              </w:rPr>
              <w:t>encomenda_item</w:t>
            </w:r>
          </w:p>
        </w:tc>
        <w:tc>
          <w:tcPr>
            <w:tcW w:w="5669" w:type="dxa"/>
            <w:tcMar>
              <w:top w:w="80" w:type="dxa"/>
              <w:left w:w="100" w:type="dxa"/>
              <w:bottom w:w="80" w:type="dxa"/>
              <w:right w:w="100" w:type="dxa"/>
            </w:tcMar>
            <w:vAlign w:val="center"/>
          </w:tcPr>
          <w:p w14:paraId="239C0F21" w14:textId="77777777" w:rsidR="008B0F04" w:rsidRDefault="00595EAC">
            <w:pPr>
              <w:spacing w:after="20" w:line="276" w:lineRule="auto"/>
              <w:ind w:firstLine="0"/>
            </w:pPr>
            <w:r>
              <w:rPr>
                <w:sz w:val="18"/>
                <w:lang w:eastAsia="pt-PT" w:bidi="pt-PT"/>
              </w:rPr>
              <w:t>Guarda cada produto dentro de uma encomenda.</w:t>
            </w:r>
          </w:p>
        </w:tc>
      </w:tr>
      <w:tr w:rsidR="008B0F04" w14:paraId="73F39F6F" w14:textId="77777777">
        <w:trPr>
          <w:cantSplit/>
          <w:jc w:val="center"/>
        </w:trPr>
        <w:tc>
          <w:tcPr>
            <w:tcW w:w="2494" w:type="dxa"/>
            <w:tcMar>
              <w:top w:w="80" w:type="dxa"/>
              <w:left w:w="100" w:type="dxa"/>
              <w:bottom w:w="80" w:type="dxa"/>
              <w:right w:w="100" w:type="dxa"/>
            </w:tcMar>
            <w:vAlign w:val="center"/>
          </w:tcPr>
          <w:p w14:paraId="6D9793C7" w14:textId="77777777" w:rsidR="008B0F04" w:rsidRDefault="00595EAC">
            <w:pPr>
              <w:spacing w:after="20" w:line="276" w:lineRule="auto"/>
              <w:ind w:firstLine="0"/>
            </w:pPr>
            <w:r>
              <w:rPr>
                <w:sz w:val="18"/>
                <w:lang w:eastAsia="pt-PT" w:bidi="pt-PT"/>
              </w:rPr>
              <w:t>pagamento</w:t>
            </w:r>
          </w:p>
        </w:tc>
        <w:tc>
          <w:tcPr>
            <w:tcW w:w="5669" w:type="dxa"/>
            <w:tcMar>
              <w:top w:w="80" w:type="dxa"/>
              <w:left w:w="100" w:type="dxa"/>
              <w:bottom w:w="80" w:type="dxa"/>
              <w:right w:w="100" w:type="dxa"/>
            </w:tcMar>
            <w:vAlign w:val="center"/>
          </w:tcPr>
          <w:p w14:paraId="6B0D2FE7" w14:textId="77777777" w:rsidR="008B0F04" w:rsidRDefault="00595EAC">
            <w:pPr>
              <w:spacing w:after="20" w:line="276" w:lineRule="auto"/>
              <w:ind w:firstLine="0"/>
            </w:pPr>
            <w:r>
              <w:rPr>
                <w:sz w:val="18"/>
                <w:lang w:eastAsia="pt-PT" w:bidi="pt-PT"/>
              </w:rPr>
              <w:t>Regista pagamentos e referências associadas às encomendas.</w:t>
            </w:r>
          </w:p>
        </w:tc>
      </w:tr>
      <w:tr w:rsidR="008B0F04" w14:paraId="50CC431D" w14:textId="77777777">
        <w:trPr>
          <w:cantSplit/>
          <w:jc w:val="center"/>
        </w:trPr>
        <w:tc>
          <w:tcPr>
            <w:tcW w:w="2494" w:type="dxa"/>
            <w:tcMar>
              <w:top w:w="80" w:type="dxa"/>
              <w:left w:w="100" w:type="dxa"/>
              <w:bottom w:w="80" w:type="dxa"/>
              <w:right w:w="100" w:type="dxa"/>
            </w:tcMar>
            <w:vAlign w:val="center"/>
          </w:tcPr>
          <w:p w14:paraId="64386287" w14:textId="77777777" w:rsidR="008B0F04" w:rsidRDefault="00595EAC">
            <w:pPr>
              <w:spacing w:after="20" w:line="276" w:lineRule="auto"/>
              <w:ind w:firstLine="0"/>
            </w:pPr>
            <w:r>
              <w:rPr>
                <w:sz w:val="18"/>
                <w:lang w:eastAsia="pt-PT" w:bidi="pt-PT"/>
              </w:rPr>
              <w:t>playlist / playlist_faixa</w:t>
            </w:r>
          </w:p>
        </w:tc>
        <w:tc>
          <w:tcPr>
            <w:tcW w:w="5669" w:type="dxa"/>
            <w:tcMar>
              <w:top w:w="80" w:type="dxa"/>
              <w:left w:w="100" w:type="dxa"/>
              <w:bottom w:w="80" w:type="dxa"/>
              <w:right w:w="100" w:type="dxa"/>
            </w:tcMar>
            <w:vAlign w:val="center"/>
          </w:tcPr>
          <w:p w14:paraId="6228C2F6" w14:textId="77777777" w:rsidR="008B0F04" w:rsidRDefault="00595EAC">
            <w:pPr>
              <w:spacing w:after="20" w:line="276" w:lineRule="auto"/>
              <w:ind w:firstLine="0"/>
            </w:pPr>
            <w:r>
              <w:rPr>
                <w:sz w:val="18"/>
                <w:lang w:eastAsia="pt-PT" w:bidi="pt-PT"/>
              </w:rPr>
              <w:t>Guarda listas de músicas e a ordem das faixas.</w:t>
            </w:r>
          </w:p>
        </w:tc>
      </w:tr>
      <w:tr w:rsidR="008B0F04" w14:paraId="0F897A1A" w14:textId="77777777">
        <w:trPr>
          <w:cantSplit/>
          <w:jc w:val="center"/>
        </w:trPr>
        <w:tc>
          <w:tcPr>
            <w:tcW w:w="2494" w:type="dxa"/>
            <w:tcMar>
              <w:top w:w="80" w:type="dxa"/>
              <w:left w:w="100" w:type="dxa"/>
              <w:bottom w:w="80" w:type="dxa"/>
              <w:right w:w="100" w:type="dxa"/>
            </w:tcMar>
            <w:vAlign w:val="center"/>
          </w:tcPr>
          <w:p w14:paraId="47379104" w14:textId="77777777" w:rsidR="008B0F04" w:rsidRDefault="00595EAC">
            <w:pPr>
              <w:spacing w:after="20" w:line="276" w:lineRule="auto"/>
              <w:ind w:firstLine="0"/>
            </w:pPr>
            <w:r>
              <w:rPr>
                <w:sz w:val="18"/>
                <w:lang w:eastAsia="pt-PT" w:bidi="pt-PT"/>
              </w:rPr>
              <w:t>favorito_musica</w:t>
            </w:r>
          </w:p>
        </w:tc>
        <w:tc>
          <w:tcPr>
            <w:tcW w:w="5669" w:type="dxa"/>
            <w:tcMar>
              <w:top w:w="80" w:type="dxa"/>
              <w:left w:w="100" w:type="dxa"/>
              <w:bottom w:w="80" w:type="dxa"/>
              <w:right w:w="100" w:type="dxa"/>
            </w:tcMar>
            <w:vAlign w:val="center"/>
          </w:tcPr>
          <w:p w14:paraId="39C32C5B" w14:textId="77777777" w:rsidR="008B0F04" w:rsidRDefault="00595EAC">
            <w:pPr>
              <w:spacing w:after="20" w:line="276" w:lineRule="auto"/>
              <w:ind w:firstLine="0"/>
            </w:pPr>
            <w:r>
              <w:rPr>
                <w:sz w:val="18"/>
                <w:lang w:eastAsia="pt-PT" w:bidi="pt-PT"/>
              </w:rPr>
              <w:t>Guarda músicas favoritas de cada utilizador.</w:t>
            </w:r>
          </w:p>
        </w:tc>
      </w:tr>
      <w:tr w:rsidR="008B0F04" w14:paraId="2CA74B57" w14:textId="77777777">
        <w:trPr>
          <w:cantSplit/>
          <w:jc w:val="center"/>
        </w:trPr>
        <w:tc>
          <w:tcPr>
            <w:tcW w:w="2494" w:type="dxa"/>
            <w:tcMar>
              <w:top w:w="80" w:type="dxa"/>
              <w:left w:w="100" w:type="dxa"/>
              <w:bottom w:w="80" w:type="dxa"/>
              <w:right w:w="100" w:type="dxa"/>
            </w:tcMar>
            <w:vAlign w:val="center"/>
          </w:tcPr>
          <w:p w14:paraId="281DDF29" w14:textId="77777777" w:rsidR="008B0F04" w:rsidRDefault="00595EAC">
            <w:pPr>
              <w:spacing w:after="20" w:line="276" w:lineRule="auto"/>
              <w:ind w:firstLine="0"/>
            </w:pPr>
            <w:r>
              <w:rPr>
                <w:sz w:val="18"/>
                <w:lang w:eastAsia="pt-PT" w:bidi="pt-PT"/>
              </w:rPr>
              <w:t>faixa_listen</w:t>
            </w:r>
          </w:p>
        </w:tc>
        <w:tc>
          <w:tcPr>
            <w:tcW w:w="5669" w:type="dxa"/>
            <w:tcMar>
              <w:top w:w="80" w:type="dxa"/>
              <w:left w:w="100" w:type="dxa"/>
              <w:bottom w:w="80" w:type="dxa"/>
              <w:right w:w="100" w:type="dxa"/>
            </w:tcMar>
            <w:vAlign w:val="center"/>
          </w:tcPr>
          <w:p w14:paraId="1D06E5B6" w14:textId="77777777" w:rsidR="008B0F04" w:rsidRDefault="00595EAC">
            <w:pPr>
              <w:spacing w:after="20" w:line="276" w:lineRule="auto"/>
              <w:ind w:firstLine="0"/>
            </w:pPr>
            <w:r>
              <w:rPr>
                <w:sz w:val="18"/>
                <w:lang w:eastAsia="pt-PT" w:bidi="pt-PT"/>
              </w:rPr>
              <w:t>Regista reproduções, ouvintes e segundos ouvidos para estatísticas.</w:t>
            </w:r>
          </w:p>
        </w:tc>
      </w:tr>
      <w:tr w:rsidR="008B0F04" w14:paraId="2B44B92E" w14:textId="77777777">
        <w:trPr>
          <w:cantSplit/>
          <w:jc w:val="center"/>
        </w:trPr>
        <w:tc>
          <w:tcPr>
            <w:tcW w:w="2494" w:type="dxa"/>
            <w:tcMar>
              <w:top w:w="80" w:type="dxa"/>
              <w:left w:w="100" w:type="dxa"/>
              <w:bottom w:w="80" w:type="dxa"/>
              <w:right w:w="100" w:type="dxa"/>
            </w:tcMar>
            <w:vAlign w:val="center"/>
          </w:tcPr>
          <w:p w14:paraId="29020260" w14:textId="77777777" w:rsidR="008B0F04" w:rsidRDefault="00595EAC">
            <w:pPr>
              <w:spacing w:after="20" w:line="276" w:lineRule="auto"/>
              <w:ind w:firstLine="0"/>
            </w:pPr>
            <w:r>
              <w:rPr>
                <w:sz w:val="18"/>
                <w:lang w:eastAsia="pt-PT" w:bidi="pt-PT"/>
              </w:rPr>
              <w:t>mensagem_admin</w:t>
            </w:r>
          </w:p>
        </w:tc>
        <w:tc>
          <w:tcPr>
            <w:tcW w:w="5669" w:type="dxa"/>
            <w:tcMar>
              <w:top w:w="80" w:type="dxa"/>
              <w:left w:w="100" w:type="dxa"/>
              <w:bottom w:w="80" w:type="dxa"/>
              <w:right w:w="100" w:type="dxa"/>
            </w:tcMar>
            <w:vAlign w:val="center"/>
          </w:tcPr>
          <w:p w14:paraId="4D21F870" w14:textId="77777777" w:rsidR="008B0F04" w:rsidRDefault="00595EAC">
            <w:pPr>
              <w:spacing w:after="20" w:line="276" w:lineRule="auto"/>
              <w:ind w:firstLine="0"/>
            </w:pPr>
            <w:r>
              <w:rPr>
                <w:sz w:val="18"/>
                <w:lang w:eastAsia="pt-PT" w:bidi="pt-PT"/>
              </w:rPr>
              <w:t>Guarda mensagens de apoio entre utilizador e administração.</w:t>
            </w:r>
          </w:p>
        </w:tc>
      </w:tr>
      <w:tr w:rsidR="008B0F04" w14:paraId="3625B497" w14:textId="77777777">
        <w:trPr>
          <w:cantSplit/>
          <w:jc w:val="center"/>
        </w:trPr>
        <w:tc>
          <w:tcPr>
            <w:tcW w:w="2494" w:type="dxa"/>
            <w:tcMar>
              <w:top w:w="80" w:type="dxa"/>
              <w:left w:w="100" w:type="dxa"/>
              <w:bottom w:w="80" w:type="dxa"/>
              <w:right w:w="100" w:type="dxa"/>
            </w:tcMar>
            <w:vAlign w:val="center"/>
          </w:tcPr>
          <w:p w14:paraId="0680E10C" w14:textId="77777777" w:rsidR="008B0F04" w:rsidRDefault="00595EAC">
            <w:pPr>
              <w:spacing w:after="20" w:line="276" w:lineRule="auto"/>
              <w:ind w:firstLine="0"/>
            </w:pPr>
            <w:r>
              <w:rPr>
                <w:sz w:val="18"/>
                <w:lang w:eastAsia="pt-PT" w:bidi="pt-PT"/>
              </w:rPr>
              <w:t>notificacao</w:t>
            </w:r>
          </w:p>
        </w:tc>
        <w:tc>
          <w:tcPr>
            <w:tcW w:w="5669" w:type="dxa"/>
            <w:tcMar>
              <w:top w:w="80" w:type="dxa"/>
              <w:left w:w="100" w:type="dxa"/>
              <w:bottom w:w="80" w:type="dxa"/>
              <w:right w:w="100" w:type="dxa"/>
            </w:tcMar>
            <w:vAlign w:val="center"/>
          </w:tcPr>
          <w:p w14:paraId="194639D7" w14:textId="77777777" w:rsidR="008B0F04" w:rsidRDefault="00595EAC">
            <w:pPr>
              <w:spacing w:after="20" w:line="276" w:lineRule="auto"/>
              <w:ind w:firstLine="0"/>
            </w:pPr>
            <w:r>
              <w:rPr>
                <w:sz w:val="18"/>
                <w:lang w:eastAsia="pt-PT" w:bidi="pt-PT"/>
              </w:rPr>
              <w:t>Guarda avisos de conta, encomenda, produto, música e sistema.</w:t>
            </w:r>
          </w:p>
        </w:tc>
      </w:tr>
    </w:tbl>
    <w:p w14:paraId="5F8DC345" w14:textId="77777777" w:rsidR="008B0F04" w:rsidRDefault="00595EAC">
      <w:pPr>
        <w:pStyle w:val="Heading2"/>
        <w:keepLines/>
      </w:pPr>
      <w:bookmarkStart w:id="25" w:name="_Toc232637257"/>
      <w:r>
        <w:rPr>
          <w:rFonts w:ascii="Arial" w:eastAsia="Arial" w:hAnsi="Arial" w:cs="Arial"/>
          <w:lang w:eastAsia="pt-PT" w:bidi="pt-PT"/>
        </w:rPr>
        <w:t>8.2 Relações importantes</w:t>
      </w:r>
      <w:bookmarkEnd w:id="25"/>
    </w:p>
    <w:p w14:paraId="5C8913AB" w14:textId="77777777" w:rsidR="008B0F04" w:rsidRDefault="00595EAC">
      <w:pPr>
        <w:pStyle w:val="ListBullet"/>
        <w:ind w:left="425" w:firstLine="709"/>
      </w:pPr>
      <w:r>
        <w:rPr>
          <w:lang w:eastAsia="pt-PT" w:bidi="pt-PT"/>
        </w:rPr>
        <w:t>Um cliente pode comprar vários produtos através de várias encomendas.</w:t>
      </w:r>
    </w:p>
    <w:p w14:paraId="11C46CA7" w14:textId="77777777" w:rsidR="008B0F04" w:rsidRDefault="00595EAC">
      <w:pPr>
        <w:pStyle w:val="ListBullet"/>
        <w:ind w:left="425" w:firstLine="709"/>
      </w:pPr>
      <w:r>
        <w:rPr>
          <w:lang w:eastAsia="pt-PT" w:bidi="pt-PT"/>
        </w:rPr>
        <w:t>Uma encomenda pode conter vários itens, permitindo produtos de diferentes artistas na mesma compra.</w:t>
      </w:r>
    </w:p>
    <w:p w14:paraId="3788FADD" w14:textId="77777777" w:rsidR="008B0F04" w:rsidRDefault="00595EAC">
      <w:pPr>
        <w:pStyle w:val="ListBullet"/>
        <w:ind w:left="425" w:firstLine="709"/>
      </w:pPr>
      <w:r>
        <w:rPr>
          <w:lang w:eastAsia="pt-PT" w:bidi="pt-PT"/>
        </w:rPr>
        <w:t>Um produto pertence a uma categoria e pode ter stock geral ou stock por tamanho.</w:t>
      </w:r>
    </w:p>
    <w:p w14:paraId="1D0CD2F8" w14:textId="77777777" w:rsidR="008B0F04" w:rsidRDefault="00595EAC">
      <w:pPr>
        <w:pStyle w:val="ListBullet"/>
        <w:ind w:left="425" w:firstLine="709"/>
      </w:pPr>
      <w:r>
        <w:rPr>
          <w:lang w:eastAsia="pt-PT" w:bidi="pt-PT"/>
        </w:rPr>
        <w:t>Um artista pode ter vários lançamentos musicais e vários produtos.</w:t>
      </w:r>
    </w:p>
    <w:p w14:paraId="1006300A" w14:textId="77777777" w:rsidR="008B0F04" w:rsidRDefault="00595EAC">
      <w:pPr>
        <w:pStyle w:val="ListBullet"/>
        <w:ind w:left="425" w:firstLine="709"/>
      </w:pPr>
      <w:r>
        <w:rPr>
          <w:lang w:eastAsia="pt-PT" w:bidi="pt-PT"/>
        </w:rPr>
        <w:t>Um género classifica lançamentos e faixas, permitindo que a administração, os filtros e os relatórios trabalhem com a mesma informação.</w:t>
      </w:r>
    </w:p>
    <w:p w14:paraId="586DAF19" w14:textId="77777777" w:rsidR="008B0F04" w:rsidRDefault="00595EAC">
      <w:pPr>
        <w:pStyle w:val="ListBullet"/>
        <w:ind w:left="425" w:firstLine="709"/>
      </w:pPr>
      <w:r>
        <w:rPr>
          <w:lang w:eastAsia="pt-PT" w:bidi="pt-PT"/>
        </w:rPr>
        <w:t>Uma faixa pode aparecer em playlists, favoritos e registos de audição.</w:t>
      </w:r>
    </w:p>
    <w:p w14:paraId="02E32628" w14:textId="77777777" w:rsidR="008B0F04" w:rsidRDefault="00595EAC">
      <w:pPr>
        <w:pStyle w:val="ListBullet"/>
        <w:ind w:left="425" w:firstLine="709"/>
      </w:pPr>
      <w:r>
        <w:rPr>
          <w:lang w:eastAsia="pt-PT" w:bidi="pt-PT"/>
        </w:rPr>
        <w:t>As mensagens e notificações ligam ações da plataforma aos utilizadores certos.</w:t>
      </w:r>
    </w:p>
    <w:p w14:paraId="5F3B785D" w14:textId="77777777" w:rsidR="008B0F04" w:rsidRDefault="00595EAC">
      <w:pPr>
        <w:pStyle w:val="Heading2"/>
        <w:keepLines/>
      </w:pPr>
      <w:bookmarkStart w:id="26" w:name="_Toc232637258"/>
      <w:r>
        <w:rPr>
          <w:rFonts w:ascii="Arial" w:eastAsia="Arial" w:hAnsi="Arial" w:cs="Arial"/>
          <w:lang w:eastAsia="pt-PT" w:bidi="pt-PT"/>
        </w:rPr>
        <w:lastRenderedPageBreak/>
        <w:t>8.3 Dados de demonstração</w:t>
      </w:r>
      <w:bookmarkEnd w:id="26"/>
    </w:p>
    <w:p w14:paraId="07856B99" w14:textId="77777777" w:rsidR="008B0F04" w:rsidRDefault="00595EAC">
      <w:pPr>
        <w:ind w:firstLine="709"/>
        <w:jc w:val="both"/>
      </w:pPr>
      <w:r>
        <w:rPr>
          <w:lang w:eastAsia="pt-PT" w:bidi="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8164" w:type="dxa"/>
        <w:jc w:val="center"/>
        <w:tblLayout w:type="fixed"/>
        <w:tblLook w:val="04A0" w:firstRow="1" w:lastRow="0" w:firstColumn="1" w:lastColumn="0" w:noHBand="0" w:noVBand="1"/>
      </w:tblPr>
      <w:tblGrid>
        <w:gridCol w:w="2494"/>
        <w:gridCol w:w="5670"/>
      </w:tblGrid>
      <w:tr w:rsidR="008B0F04" w14:paraId="1C03CB21" w14:textId="77777777">
        <w:trPr>
          <w:cantSplit/>
          <w:tblHeader/>
          <w:jc w:val="center"/>
        </w:trPr>
        <w:tc>
          <w:tcPr>
            <w:tcW w:w="2494" w:type="dxa"/>
            <w:shd w:val="clear" w:color="auto" w:fill="D9EAF7"/>
            <w:tcMar>
              <w:top w:w="80" w:type="dxa"/>
              <w:left w:w="100" w:type="dxa"/>
              <w:bottom w:w="80" w:type="dxa"/>
              <w:right w:w="100" w:type="dxa"/>
            </w:tcMar>
            <w:vAlign w:val="center"/>
          </w:tcPr>
          <w:p w14:paraId="247D6E9A" w14:textId="77777777" w:rsidR="008B0F04" w:rsidRDefault="00595EAC">
            <w:pPr>
              <w:spacing w:after="20" w:line="276" w:lineRule="auto"/>
              <w:ind w:firstLine="0"/>
              <w:jc w:val="center"/>
            </w:pPr>
            <w:r>
              <w:rPr>
                <w:b/>
                <w:sz w:val="18"/>
                <w:lang w:eastAsia="pt-PT" w:bidi="pt-PT"/>
              </w:rPr>
              <w:t>Entidade</w:t>
            </w:r>
          </w:p>
        </w:tc>
        <w:tc>
          <w:tcPr>
            <w:tcW w:w="5669" w:type="dxa"/>
            <w:shd w:val="clear" w:color="auto" w:fill="D9EAF7"/>
            <w:tcMar>
              <w:top w:w="80" w:type="dxa"/>
              <w:left w:w="100" w:type="dxa"/>
              <w:bottom w:w="80" w:type="dxa"/>
              <w:right w:w="100" w:type="dxa"/>
            </w:tcMar>
            <w:vAlign w:val="center"/>
          </w:tcPr>
          <w:p w14:paraId="7B08CF40" w14:textId="77777777" w:rsidR="008B0F04" w:rsidRDefault="00595EAC">
            <w:pPr>
              <w:spacing w:after="20" w:line="276" w:lineRule="auto"/>
              <w:ind w:firstLine="0"/>
              <w:jc w:val="center"/>
            </w:pPr>
            <w:r>
              <w:rPr>
                <w:b/>
                <w:sz w:val="18"/>
                <w:lang w:eastAsia="pt-PT" w:bidi="pt-PT"/>
              </w:rPr>
              <w:t>Total após preparação</w:t>
            </w:r>
          </w:p>
        </w:tc>
      </w:tr>
      <w:tr w:rsidR="008B0F04" w14:paraId="43B5A1B1" w14:textId="77777777">
        <w:trPr>
          <w:cantSplit/>
          <w:jc w:val="center"/>
        </w:trPr>
        <w:tc>
          <w:tcPr>
            <w:tcW w:w="2494" w:type="dxa"/>
            <w:tcMar>
              <w:top w:w="80" w:type="dxa"/>
              <w:left w:w="100" w:type="dxa"/>
              <w:bottom w:w="80" w:type="dxa"/>
              <w:right w:w="100" w:type="dxa"/>
            </w:tcMar>
            <w:vAlign w:val="center"/>
          </w:tcPr>
          <w:p w14:paraId="589474A6" w14:textId="77777777" w:rsidR="008B0F04" w:rsidRDefault="00595EAC">
            <w:pPr>
              <w:spacing w:after="20" w:line="276" w:lineRule="auto"/>
              <w:ind w:firstLine="0"/>
            </w:pPr>
            <w:r>
              <w:rPr>
                <w:sz w:val="18"/>
                <w:lang w:eastAsia="pt-PT" w:bidi="pt-PT"/>
              </w:rPr>
              <w:t>Clientes</w:t>
            </w:r>
          </w:p>
        </w:tc>
        <w:tc>
          <w:tcPr>
            <w:tcW w:w="5669" w:type="dxa"/>
            <w:tcMar>
              <w:top w:w="80" w:type="dxa"/>
              <w:left w:w="100" w:type="dxa"/>
              <w:bottom w:w="80" w:type="dxa"/>
              <w:right w:w="100" w:type="dxa"/>
            </w:tcMar>
            <w:vAlign w:val="center"/>
          </w:tcPr>
          <w:p w14:paraId="524BDEF8" w14:textId="77777777" w:rsidR="005A2419" w:rsidRDefault="00750588">
            <w:pPr>
              <w:spacing w:after="20" w:line="276" w:lineRule="auto"/>
              <w:ind w:firstLine="0"/>
              <w:jc w:val="center"/>
            </w:pPr>
            <w:r>
              <w:rPr>
                <w:sz w:val="18"/>
              </w:rPr>
              <w:t>17</w:t>
            </w:r>
          </w:p>
        </w:tc>
      </w:tr>
      <w:tr w:rsidR="008B0F04" w14:paraId="6EAECEF6" w14:textId="77777777">
        <w:trPr>
          <w:cantSplit/>
          <w:jc w:val="center"/>
        </w:trPr>
        <w:tc>
          <w:tcPr>
            <w:tcW w:w="2494" w:type="dxa"/>
            <w:tcMar>
              <w:top w:w="80" w:type="dxa"/>
              <w:left w:w="100" w:type="dxa"/>
              <w:bottom w:w="80" w:type="dxa"/>
              <w:right w:w="100" w:type="dxa"/>
            </w:tcMar>
            <w:vAlign w:val="center"/>
          </w:tcPr>
          <w:p w14:paraId="2A08D5B9" w14:textId="77777777" w:rsidR="008B0F04" w:rsidRDefault="00595EAC">
            <w:pPr>
              <w:spacing w:after="20" w:line="276" w:lineRule="auto"/>
              <w:ind w:firstLine="0"/>
            </w:pPr>
            <w:r>
              <w:rPr>
                <w:sz w:val="18"/>
                <w:lang w:eastAsia="pt-PT" w:bidi="pt-PT"/>
              </w:rPr>
              <w:t>Administradores</w:t>
            </w:r>
          </w:p>
        </w:tc>
        <w:tc>
          <w:tcPr>
            <w:tcW w:w="5669" w:type="dxa"/>
            <w:tcMar>
              <w:top w:w="80" w:type="dxa"/>
              <w:left w:w="100" w:type="dxa"/>
              <w:bottom w:w="80" w:type="dxa"/>
              <w:right w:w="100" w:type="dxa"/>
            </w:tcMar>
            <w:vAlign w:val="center"/>
          </w:tcPr>
          <w:p w14:paraId="2FFBEC8E" w14:textId="77777777" w:rsidR="005A2419" w:rsidRDefault="00750588">
            <w:pPr>
              <w:spacing w:after="20" w:line="276" w:lineRule="auto"/>
              <w:ind w:firstLine="0"/>
              <w:jc w:val="center"/>
            </w:pPr>
            <w:r>
              <w:rPr>
                <w:sz w:val="18"/>
              </w:rPr>
              <w:t>5</w:t>
            </w:r>
          </w:p>
        </w:tc>
      </w:tr>
      <w:tr w:rsidR="008B0F04" w14:paraId="3CE61F77" w14:textId="77777777">
        <w:trPr>
          <w:cantSplit/>
          <w:jc w:val="center"/>
        </w:trPr>
        <w:tc>
          <w:tcPr>
            <w:tcW w:w="2494" w:type="dxa"/>
            <w:tcMar>
              <w:top w:w="80" w:type="dxa"/>
              <w:left w:w="100" w:type="dxa"/>
              <w:bottom w:w="80" w:type="dxa"/>
              <w:right w:w="100" w:type="dxa"/>
            </w:tcMar>
            <w:vAlign w:val="center"/>
          </w:tcPr>
          <w:p w14:paraId="4346A93B" w14:textId="77777777" w:rsidR="008B0F04" w:rsidRDefault="00595EAC">
            <w:pPr>
              <w:spacing w:after="20" w:line="276" w:lineRule="auto"/>
              <w:ind w:firstLine="0"/>
            </w:pPr>
            <w:r>
              <w:rPr>
                <w:sz w:val="18"/>
                <w:lang w:eastAsia="pt-PT" w:bidi="pt-PT"/>
              </w:rPr>
              <w:t>Géneros</w:t>
            </w:r>
          </w:p>
        </w:tc>
        <w:tc>
          <w:tcPr>
            <w:tcW w:w="5669" w:type="dxa"/>
            <w:tcMar>
              <w:top w:w="80" w:type="dxa"/>
              <w:left w:w="100" w:type="dxa"/>
              <w:bottom w:w="80" w:type="dxa"/>
              <w:right w:w="100" w:type="dxa"/>
            </w:tcMar>
            <w:vAlign w:val="center"/>
          </w:tcPr>
          <w:p w14:paraId="08D70BA3" w14:textId="77777777" w:rsidR="008B0F04" w:rsidRDefault="00595EAC">
            <w:pPr>
              <w:spacing w:after="20" w:line="276" w:lineRule="auto"/>
              <w:ind w:firstLine="0"/>
              <w:jc w:val="center"/>
            </w:pPr>
            <w:r>
              <w:rPr>
                <w:sz w:val="18"/>
                <w:lang w:eastAsia="pt-PT" w:bidi="pt-PT"/>
              </w:rPr>
              <w:t>8</w:t>
            </w:r>
          </w:p>
        </w:tc>
      </w:tr>
      <w:tr w:rsidR="008B0F04" w14:paraId="306C3173" w14:textId="77777777">
        <w:trPr>
          <w:cantSplit/>
          <w:jc w:val="center"/>
        </w:trPr>
        <w:tc>
          <w:tcPr>
            <w:tcW w:w="2494" w:type="dxa"/>
            <w:tcMar>
              <w:top w:w="80" w:type="dxa"/>
              <w:left w:w="100" w:type="dxa"/>
              <w:bottom w:w="80" w:type="dxa"/>
              <w:right w:w="100" w:type="dxa"/>
            </w:tcMar>
            <w:vAlign w:val="center"/>
          </w:tcPr>
          <w:p w14:paraId="6351FB5C" w14:textId="77777777" w:rsidR="008B0F04" w:rsidRDefault="00595EAC">
            <w:pPr>
              <w:spacing w:after="20" w:line="276" w:lineRule="auto"/>
              <w:ind w:firstLine="0"/>
            </w:pPr>
            <w:r>
              <w:rPr>
                <w:sz w:val="18"/>
                <w:lang w:eastAsia="pt-PT" w:bidi="pt-PT"/>
              </w:rPr>
              <w:t>Lançamentos</w:t>
            </w:r>
          </w:p>
        </w:tc>
        <w:tc>
          <w:tcPr>
            <w:tcW w:w="5669" w:type="dxa"/>
            <w:tcMar>
              <w:top w:w="80" w:type="dxa"/>
              <w:left w:w="100" w:type="dxa"/>
              <w:bottom w:w="80" w:type="dxa"/>
              <w:right w:w="100" w:type="dxa"/>
            </w:tcMar>
            <w:vAlign w:val="center"/>
          </w:tcPr>
          <w:p w14:paraId="5B24DE2C" w14:textId="77777777" w:rsidR="008B0F04" w:rsidRDefault="00595EAC">
            <w:pPr>
              <w:spacing w:after="20" w:line="276" w:lineRule="auto"/>
              <w:ind w:firstLine="0"/>
              <w:jc w:val="center"/>
            </w:pPr>
            <w:r>
              <w:rPr>
                <w:sz w:val="18"/>
                <w:lang w:eastAsia="pt-PT" w:bidi="pt-PT"/>
              </w:rPr>
              <w:t>46</w:t>
            </w:r>
          </w:p>
        </w:tc>
      </w:tr>
      <w:tr w:rsidR="008B0F04" w14:paraId="29C2B012" w14:textId="77777777">
        <w:trPr>
          <w:cantSplit/>
          <w:jc w:val="center"/>
        </w:trPr>
        <w:tc>
          <w:tcPr>
            <w:tcW w:w="2494" w:type="dxa"/>
            <w:tcMar>
              <w:top w:w="80" w:type="dxa"/>
              <w:left w:w="100" w:type="dxa"/>
              <w:bottom w:w="80" w:type="dxa"/>
              <w:right w:w="100" w:type="dxa"/>
            </w:tcMar>
            <w:vAlign w:val="center"/>
          </w:tcPr>
          <w:p w14:paraId="41B1DF18" w14:textId="77777777" w:rsidR="008B0F04" w:rsidRDefault="00595EAC">
            <w:pPr>
              <w:spacing w:after="20" w:line="276" w:lineRule="auto"/>
              <w:ind w:firstLine="0"/>
            </w:pPr>
            <w:r>
              <w:rPr>
                <w:sz w:val="18"/>
                <w:lang w:eastAsia="pt-PT" w:bidi="pt-PT"/>
              </w:rPr>
              <w:t>Faixas</w:t>
            </w:r>
          </w:p>
        </w:tc>
        <w:tc>
          <w:tcPr>
            <w:tcW w:w="5669" w:type="dxa"/>
            <w:tcMar>
              <w:top w:w="80" w:type="dxa"/>
              <w:left w:w="100" w:type="dxa"/>
              <w:bottom w:w="80" w:type="dxa"/>
              <w:right w:w="100" w:type="dxa"/>
            </w:tcMar>
            <w:vAlign w:val="center"/>
          </w:tcPr>
          <w:p w14:paraId="5FC87F26" w14:textId="77777777" w:rsidR="005A2419" w:rsidRDefault="00750588">
            <w:pPr>
              <w:spacing w:after="20" w:line="276" w:lineRule="auto"/>
              <w:ind w:firstLine="0"/>
              <w:jc w:val="center"/>
            </w:pPr>
            <w:r>
              <w:rPr>
                <w:sz w:val="18"/>
              </w:rPr>
              <w:t>191</w:t>
            </w:r>
          </w:p>
        </w:tc>
      </w:tr>
      <w:tr w:rsidR="008B0F04" w14:paraId="2C1480AD" w14:textId="77777777">
        <w:trPr>
          <w:cantSplit/>
          <w:jc w:val="center"/>
        </w:trPr>
        <w:tc>
          <w:tcPr>
            <w:tcW w:w="2494" w:type="dxa"/>
            <w:tcMar>
              <w:top w:w="80" w:type="dxa"/>
              <w:left w:w="100" w:type="dxa"/>
              <w:bottom w:w="80" w:type="dxa"/>
              <w:right w:w="100" w:type="dxa"/>
            </w:tcMar>
            <w:vAlign w:val="center"/>
          </w:tcPr>
          <w:p w14:paraId="2CE95F28" w14:textId="77777777" w:rsidR="008B0F04" w:rsidRDefault="00595EAC">
            <w:pPr>
              <w:spacing w:after="20" w:line="276" w:lineRule="auto"/>
              <w:ind w:firstLine="0"/>
            </w:pPr>
            <w:r>
              <w:rPr>
                <w:sz w:val="18"/>
                <w:lang w:eastAsia="pt-PT" w:bidi="pt-PT"/>
              </w:rPr>
              <w:t>Produtos</w:t>
            </w:r>
          </w:p>
        </w:tc>
        <w:tc>
          <w:tcPr>
            <w:tcW w:w="5669" w:type="dxa"/>
            <w:tcMar>
              <w:top w:w="80" w:type="dxa"/>
              <w:left w:w="100" w:type="dxa"/>
              <w:bottom w:w="80" w:type="dxa"/>
              <w:right w:w="100" w:type="dxa"/>
            </w:tcMar>
            <w:vAlign w:val="center"/>
          </w:tcPr>
          <w:p w14:paraId="0FF4595A" w14:textId="77777777" w:rsidR="005A2419" w:rsidRDefault="00750588">
            <w:pPr>
              <w:spacing w:after="20" w:line="276" w:lineRule="auto"/>
              <w:ind w:firstLine="0"/>
              <w:jc w:val="center"/>
            </w:pPr>
            <w:r>
              <w:rPr>
                <w:sz w:val="18"/>
              </w:rPr>
              <w:t>55</w:t>
            </w:r>
          </w:p>
        </w:tc>
      </w:tr>
      <w:tr w:rsidR="008B0F04" w14:paraId="47FF694B" w14:textId="77777777">
        <w:trPr>
          <w:cantSplit/>
          <w:jc w:val="center"/>
        </w:trPr>
        <w:tc>
          <w:tcPr>
            <w:tcW w:w="2494" w:type="dxa"/>
            <w:tcMar>
              <w:top w:w="80" w:type="dxa"/>
              <w:left w:w="100" w:type="dxa"/>
              <w:bottom w:w="80" w:type="dxa"/>
              <w:right w:w="100" w:type="dxa"/>
            </w:tcMar>
            <w:vAlign w:val="center"/>
          </w:tcPr>
          <w:p w14:paraId="2999426B" w14:textId="77777777" w:rsidR="008B0F04" w:rsidRDefault="00595EAC">
            <w:pPr>
              <w:spacing w:after="20" w:line="276" w:lineRule="auto"/>
              <w:ind w:firstLine="0"/>
            </w:pPr>
            <w:r>
              <w:rPr>
                <w:sz w:val="18"/>
                <w:lang w:eastAsia="pt-PT" w:bidi="pt-PT"/>
              </w:rPr>
              <w:t>Encomendas</w:t>
            </w:r>
          </w:p>
        </w:tc>
        <w:tc>
          <w:tcPr>
            <w:tcW w:w="5669" w:type="dxa"/>
            <w:tcMar>
              <w:top w:w="80" w:type="dxa"/>
              <w:left w:w="100" w:type="dxa"/>
              <w:bottom w:w="80" w:type="dxa"/>
              <w:right w:w="100" w:type="dxa"/>
            </w:tcMar>
            <w:vAlign w:val="center"/>
          </w:tcPr>
          <w:p w14:paraId="7795C6FA" w14:textId="77777777" w:rsidR="005A2419" w:rsidRDefault="00750588">
            <w:pPr>
              <w:spacing w:after="20" w:line="276" w:lineRule="auto"/>
              <w:ind w:firstLine="0"/>
              <w:jc w:val="center"/>
            </w:pPr>
            <w:r>
              <w:rPr>
                <w:sz w:val="18"/>
              </w:rPr>
              <w:t>118</w:t>
            </w:r>
          </w:p>
        </w:tc>
      </w:tr>
      <w:tr w:rsidR="008B0F04" w14:paraId="0D06C047" w14:textId="77777777">
        <w:trPr>
          <w:cantSplit/>
          <w:jc w:val="center"/>
        </w:trPr>
        <w:tc>
          <w:tcPr>
            <w:tcW w:w="2494" w:type="dxa"/>
            <w:tcMar>
              <w:top w:w="80" w:type="dxa"/>
              <w:left w:w="100" w:type="dxa"/>
              <w:bottom w:w="80" w:type="dxa"/>
              <w:right w:w="100" w:type="dxa"/>
            </w:tcMar>
            <w:vAlign w:val="center"/>
          </w:tcPr>
          <w:p w14:paraId="2C77417B" w14:textId="77777777" w:rsidR="008B0F04" w:rsidRDefault="00595EAC">
            <w:pPr>
              <w:spacing w:after="20" w:line="276" w:lineRule="auto"/>
              <w:ind w:firstLine="0"/>
            </w:pPr>
            <w:r>
              <w:rPr>
                <w:sz w:val="18"/>
                <w:lang w:eastAsia="pt-PT" w:bidi="pt-PT"/>
              </w:rPr>
              <w:t>Pagamentos</w:t>
            </w:r>
          </w:p>
        </w:tc>
        <w:tc>
          <w:tcPr>
            <w:tcW w:w="5669" w:type="dxa"/>
            <w:tcMar>
              <w:top w:w="80" w:type="dxa"/>
              <w:left w:w="100" w:type="dxa"/>
              <w:bottom w:w="80" w:type="dxa"/>
              <w:right w:w="100" w:type="dxa"/>
            </w:tcMar>
            <w:vAlign w:val="center"/>
          </w:tcPr>
          <w:p w14:paraId="7617E059" w14:textId="77777777" w:rsidR="008B0F04" w:rsidRDefault="00595EAC">
            <w:pPr>
              <w:spacing w:after="20" w:line="276" w:lineRule="auto"/>
              <w:ind w:firstLine="0"/>
              <w:jc w:val="center"/>
            </w:pPr>
            <w:r>
              <w:rPr>
                <w:sz w:val="18"/>
                <w:lang w:eastAsia="pt-PT" w:bidi="pt-PT"/>
              </w:rPr>
              <w:t>76</w:t>
            </w:r>
          </w:p>
        </w:tc>
      </w:tr>
      <w:tr w:rsidR="008B0F04" w14:paraId="4FDBF887" w14:textId="77777777">
        <w:trPr>
          <w:cantSplit/>
          <w:jc w:val="center"/>
        </w:trPr>
        <w:tc>
          <w:tcPr>
            <w:tcW w:w="2494" w:type="dxa"/>
            <w:tcMar>
              <w:top w:w="80" w:type="dxa"/>
              <w:left w:w="100" w:type="dxa"/>
              <w:bottom w:w="80" w:type="dxa"/>
              <w:right w:w="100" w:type="dxa"/>
            </w:tcMar>
            <w:vAlign w:val="center"/>
          </w:tcPr>
          <w:p w14:paraId="570B26B4" w14:textId="77777777" w:rsidR="008B0F04" w:rsidRDefault="00595EAC">
            <w:pPr>
              <w:spacing w:after="20" w:line="276" w:lineRule="auto"/>
              <w:ind w:firstLine="0"/>
            </w:pPr>
            <w:r>
              <w:rPr>
                <w:sz w:val="18"/>
                <w:lang w:eastAsia="pt-PT" w:bidi="pt-PT"/>
              </w:rPr>
              <w:t>Playlists</w:t>
            </w:r>
          </w:p>
        </w:tc>
        <w:tc>
          <w:tcPr>
            <w:tcW w:w="5669" w:type="dxa"/>
            <w:tcMar>
              <w:top w:w="80" w:type="dxa"/>
              <w:left w:w="100" w:type="dxa"/>
              <w:bottom w:w="80" w:type="dxa"/>
              <w:right w:w="100" w:type="dxa"/>
            </w:tcMar>
            <w:vAlign w:val="center"/>
          </w:tcPr>
          <w:p w14:paraId="61D8A918" w14:textId="77777777" w:rsidR="008B0F04" w:rsidRDefault="00595EAC">
            <w:pPr>
              <w:spacing w:after="20" w:line="276" w:lineRule="auto"/>
              <w:ind w:firstLine="0"/>
              <w:jc w:val="center"/>
            </w:pPr>
            <w:r>
              <w:rPr>
                <w:sz w:val="18"/>
                <w:lang w:eastAsia="pt-PT" w:bidi="pt-PT"/>
              </w:rPr>
              <w:t>9</w:t>
            </w:r>
          </w:p>
        </w:tc>
      </w:tr>
      <w:tr w:rsidR="008B0F04" w14:paraId="2FE7029D" w14:textId="77777777">
        <w:trPr>
          <w:cantSplit/>
          <w:jc w:val="center"/>
        </w:trPr>
        <w:tc>
          <w:tcPr>
            <w:tcW w:w="2494" w:type="dxa"/>
            <w:tcMar>
              <w:top w:w="80" w:type="dxa"/>
              <w:left w:w="100" w:type="dxa"/>
              <w:bottom w:w="80" w:type="dxa"/>
              <w:right w:w="100" w:type="dxa"/>
            </w:tcMar>
            <w:vAlign w:val="center"/>
          </w:tcPr>
          <w:p w14:paraId="44DA21B8" w14:textId="77777777" w:rsidR="008B0F04" w:rsidRDefault="00595EAC">
            <w:pPr>
              <w:spacing w:after="20" w:line="276" w:lineRule="auto"/>
              <w:ind w:firstLine="0"/>
            </w:pPr>
            <w:r>
              <w:rPr>
                <w:sz w:val="18"/>
                <w:lang w:eastAsia="pt-PT" w:bidi="pt-PT"/>
              </w:rPr>
              <w:t>Favoritos</w:t>
            </w:r>
          </w:p>
        </w:tc>
        <w:tc>
          <w:tcPr>
            <w:tcW w:w="5669" w:type="dxa"/>
            <w:tcMar>
              <w:top w:w="80" w:type="dxa"/>
              <w:left w:w="100" w:type="dxa"/>
              <w:bottom w:w="80" w:type="dxa"/>
              <w:right w:w="100" w:type="dxa"/>
            </w:tcMar>
            <w:vAlign w:val="center"/>
          </w:tcPr>
          <w:p w14:paraId="7F4C5F0A" w14:textId="77777777" w:rsidR="008B0F04" w:rsidRDefault="00595EAC">
            <w:pPr>
              <w:spacing w:after="20" w:line="276" w:lineRule="auto"/>
              <w:ind w:firstLine="0"/>
              <w:jc w:val="center"/>
            </w:pPr>
            <w:r>
              <w:rPr>
                <w:sz w:val="18"/>
                <w:lang w:eastAsia="pt-PT" w:bidi="pt-PT"/>
              </w:rPr>
              <w:t>92</w:t>
            </w:r>
          </w:p>
        </w:tc>
      </w:tr>
      <w:tr w:rsidR="008B0F04" w14:paraId="1464892D" w14:textId="77777777">
        <w:trPr>
          <w:cantSplit/>
          <w:jc w:val="center"/>
        </w:trPr>
        <w:tc>
          <w:tcPr>
            <w:tcW w:w="2494" w:type="dxa"/>
            <w:tcMar>
              <w:top w:w="80" w:type="dxa"/>
              <w:left w:w="100" w:type="dxa"/>
              <w:bottom w:w="80" w:type="dxa"/>
              <w:right w:w="100" w:type="dxa"/>
            </w:tcMar>
            <w:vAlign w:val="center"/>
          </w:tcPr>
          <w:p w14:paraId="4C5BFDCD" w14:textId="77777777" w:rsidR="008B0F04" w:rsidRDefault="00595EAC">
            <w:pPr>
              <w:spacing w:after="20" w:line="276" w:lineRule="auto"/>
              <w:ind w:firstLine="0"/>
            </w:pPr>
            <w:r>
              <w:rPr>
                <w:sz w:val="18"/>
                <w:lang w:eastAsia="pt-PT" w:bidi="pt-PT"/>
              </w:rPr>
              <w:t>Audições</w:t>
            </w:r>
          </w:p>
        </w:tc>
        <w:tc>
          <w:tcPr>
            <w:tcW w:w="5669" w:type="dxa"/>
            <w:tcMar>
              <w:top w:w="80" w:type="dxa"/>
              <w:left w:w="100" w:type="dxa"/>
              <w:bottom w:w="80" w:type="dxa"/>
              <w:right w:w="100" w:type="dxa"/>
            </w:tcMar>
            <w:vAlign w:val="center"/>
          </w:tcPr>
          <w:p w14:paraId="0024873B" w14:textId="77777777" w:rsidR="008B0F04" w:rsidRDefault="00595EAC">
            <w:pPr>
              <w:spacing w:after="20" w:line="276" w:lineRule="auto"/>
              <w:ind w:firstLine="0"/>
              <w:jc w:val="center"/>
            </w:pPr>
            <w:r>
              <w:rPr>
                <w:sz w:val="18"/>
                <w:lang w:eastAsia="pt-PT" w:bidi="pt-PT"/>
              </w:rPr>
              <w:t>mais de 9000 registos</w:t>
            </w:r>
          </w:p>
        </w:tc>
      </w:tr>
      <w:tr w:rsidR="008B0F04" w14:paraId="1DC71DE7" w14:textId="77777777">
        <w:trPr>
          <w:cantSplit/>
          <w:jc w:val="center"/>
        </w:trPr>
        <w:tc>
          <w:tcPr>
            <w:tcW w:w="2494" w:type="dxa"/>
            <w:tcMar>
              <w:top w:w="80" w:type="dxa"/>
              <w:left w:w="100" w:type="dxa"/>
              <w:bottom w:w="80" w:type="dxa"/>
              <w:right w:w="100" w:type="dxa"/>
            </w:tcMar>
            <w:vAlign w:val="center"/>
          </w:tcPr>
          <w:p w14:paraId="6FEF334D" w14:textId="77777777" w:rsidR="008B0F04" w:rsidRDefault="00595EAC">
            <w:pPr>
              <w:spacing w:after="20" w:line="276" w:lineRule="auto"/>
              <w:ind w:firstLine="0"/>
            </w:pPr>
            <w:r>
              <w:rPr>
                <w:sz w:val="18"/>
                <w:lang w:eastAsia="pt-PT" w:bidi="pt-PT"/>
              </w:rPr>
              <w:t>Mensagens administrativas</w:t>
            </w:r>
          </w:p>
        </w:tc>
        <w:tc>
          <w:tcPr>
            <w:tcW w:w="5669" w:type="dxa"/>
            <w:tcMar>
              <w:top w:w="80" w:type="dxa"/>
              <w:left w:w="100" w:type="dxa"/>
              <w:bottom w:w="80" w:type="dxa"/>
              <w:right w:w="100" w:type="dxa"/>
            </w:tcMar>
            <w:vAlign w:val="center"/>
          </w:tcPr>
          <w:p w14:paraId="469002C5" w14:textId="77777777" w:rsidR="008B0F04" w:rsidRDefault="00595EAC">
            <w:pPr>
              <w:spacing w:after="20" w:line="276" w:lineRule="auto"/>
              <w:ind w:firstLine="0"/>
              <w:jc w:val="center"/>
            </w:pPr>
            <w:r>
              <w:rPr>
                <w:sz w:val="18"/>
                <w:lang w:eastAsia="pt-PT" w:bidi="pt-PT"/>
              </w:rPr>
              <w:t>11</w:t>
            </w:r>
          </w:p>
        </w:tc>
      </w:tr>
      <w:tr w:rsidR="008B0F04" w14:paraId="0D84C6E0" w14:textId="77777777">
        <w:trPr>
          <w:cantSplit/>
          <w:jc w:val="center"/>
        </w:trPr>
        <w:tc>
          <w:tcPr>
            <w:tcW w:w="2494" w:type="dxa"/>
            <w:tcMar>
              <w:top w:w="80" w:type="dxa"/>
              <w:left w:w="100" w:type="dxa"/>
              <w:bottom w:w="80" w:type="dxa"/>
              <w:right w:w="100" w:type="dxa"/>
            </w:tcMar>
            <w:vAlign w:val="center"/>
          </w:tcPr>
          <w:p w14:paraId="7AD2F4B1" w14:textId="77777777" w:rsidR="008B0F04" w:rsidRDefault="00595EAC">
            <w:pPr>
              <w:spacing w:after="20" w:line="276" w:lineRule="auto"/>
              <w:ind w:firstLine="0"/>
            </w:pPr>
            <w:r>
              <w:rPr>
                <w:sz w:val="18"/>
                <w:lang w:eastAsia="pt-PT" w:bidi="pt-PT"/>
              </w:rPr>
              <w:t>Notificações</w:t>
            </w:r>
          </w:p>
        </w:tc>
        <w:tc>
          <w:tcPr>
            <w:tcW w:w="5669" w:type="dxa"/>
            <w:tcMar>
              <w:top w:w="80" w:type="dxa"/>
              <w:left w:w="100" w:type="dxa"/>
              <w:bottom w:w="80" w:type="dxa"/>
              <w:right w:w="100" w:type="dxa"/>
            </w:tcMar>
            <w:vAlign w:val="center"/>
          </w:tcPr>
          <w:p w14:paraId="0A0218F9" w14:textId="77777777" w:rsidR="008B0F04" w:rsidRDefault="00595EAC">
            <w:pPr>
              <w:spacing w:after="20" w:line="276" w:lineRule="auto"/>
              <w:ind w:firstLine="0"/>
              <w:jc w:val="center"/>
            </w:pPr>
            <w:r>
              <w:rPr>
                <w:sz w:val="18"/>
                <w:lang w:eastAsia="pt-PT" w:bidi="pt-PT"/>
              </w:rPr>
              <w:t>86</w:t>
            </w:r>
          </w:p>
        </w:tc>
      </w:tr>
    </w:tbl>
    <w:p w14:paraId="39CE3E9D" w14:textId="77777777" w:rsidR="00446754" w:rsidRDefault="00595EAC">
      <w:pPr>
        <w:ind w:firstLine="709"/>
        <w:jc w:val="both"/>
        <w:rPr>
          <w:lang w:eastAsia="pt-PT" w:bidi="pt-PT"/>
        </w:rPr>
      </w:pPr>
      <w:r>
        <w:rPr>
          <w:lang w:eastAsia="pt-PT" w:bidi="pt-PT"/>
        </w:rPr>
        <w:t>A base de dados final usada nas capturas inclui dados de demonstração completos: utilizadores, artistas, produtos, tamanhos, stock, encomendas, pagamentos, audições, playlists, favoritos, mensagens e notificações. A entrega principal</w:t>
      </w:r>
      <w:r w:rsidR="00446754">
        <w:rPr>
          <w:lang w:eastAsia="pt-PT" w:bidi="pt-PT"/>
        </w:rPr>
        <w:t xml:space="preserve"> </w:t>
      </w:r>
      <w:r>
        <w:rPr>
          <w:lang w:eastAsia="pt-PT" w:bidi="pt-PT"/>
        </w:rPr>
        <w:t xml:space="preserve">da base de dados fica em </w:t>
      </w:r>
    </w:p>
    <w:p w14:paraId="3844F290" w14:textId="77777777" w:rsidR="008B0F04" w:rsidRDefault="00595EAC">
      <w:pPr>
        <w:ind w:firstLine="709"/>
      </w:pPr>
      <w:r>
        <w:rPr>
          <w:lang w:eastAsia="pt-PT" w:bidi="pt-PT"/>
        </w:rPr>
        <w:t>docs/PAP_ENTREGA/Anexo_Base_Dados/greenerry_base_dados_final.sql.</w:t>
      </w:r>
    </w:p>
    <w:p w14:paraId="481A5CDF" w14:textId="77777777" w:rsidR="008B0F04" w:rsidRDefault="00595EAC">
      <w:pPr>
        <w:ind w:firstLine="709"/>
        <w:jc w:val="both"/>
      </w:pPr>
      <w:r>
        <w:rPr>
          <w:lang w:eastAsia="pt-PT" w:bidi="pt-PT"/>
        </w:rPr>
        <w:t>O desenho físico da base de dados foi também organizado no phpMyAdmin Designer. Esta vista ajuda a perceber as relações entre clientes, produtos, encomendas, pagamentos, músicas, playlists, notificações e administração.</w:t>
      </w:r>
    </w:p>
    <w:p w14:paraId="3669B9B1"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682B6A5" wp14:editId="3FA5D2D3">
            <wp:extent cx="5112000" cy="24494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myadmin_designer_greenerry_atual.png"/>
                    <pic:cNvPicPr/>
                  </pic:nvPicPr>
                  <pic:blipFill>
                    <a:blip r:embed="rId20"/>
                    <a:stretch>
                      <a:fillRect/>
                    </a:stretch>
                  </pic:blipFill>
                  <pic:spPr>
                    <a:xfrm>
                      <a:off x="0" y="0"/>
                      <a:ext cx="5112000" cy="2449499"/>
                    </a:xfrm>
                    <a:prstGeom prst="rect">
                      <a:avLst/>
                    </a:prstGeom>
                  </pic:spPr>
                </pic:pic>
              </a:graphicData>
            </a:graphic>
          </wp:inline>
        </w:drawing>
      </w:r>
    </w:p>
    <w:p w14:paraId="11059D9C" w14:textId="77777777" w:rsidR="008B0F04" w:rsidRDefault="00595EAC">
      <w:pPr>
        <w:keepLines/>
        <w:spacing w:before="20" w:line="259" w:lineRule="auto"/>
        <w:ind w:firstLine="0"/>
        <w:jc w:val="both"/>
      </w:pPr>
      <w:r>
        <w:t>Figura BD1 - phpMyAdmin Designer organizado da base de dados Greenerry.</w:t>
      </w:r>
      <w:r>
        <w:tab/>
        <w:t>20</w:t>
      </w:r>
    </w:p>
    <w:p w14:paraId="1F7C2923" w14:textId="77777777" w:rsidR="008B0F04" w:rsidRDefault="00595EAC">
      <w:pPr>
        <w:pStyle w:val="Heading2"/>
        <w:keepLines/>
      </w:pPr>
      <w:bookmarkStart w:id="27" w:name="_Toc232637259"/>
      <w:r>
        <w:rPr>
          <w:rFonts w:ascii="Arial" w:eastAsia="Arial" w:hAnsi="Arial" w:cs="Arial"/>
          <w:lang w:eastAsia="pt-PT" w:bidi="pt-PT"/>
        </w:rPr>
        <w:t>8.4 Normalização, MER e FNN</w:t>
      </w:r>
      <w:bookmarkEnd w:id="27"/>
    </w:p>
    <w:p w14:paraId="7942F7C8" w14:textId="77777777" w:rsidR="008B0F04" w:rsidRDefault="00595EAC">
      <w:pPr>
        <w:ind w:firstLine="709"/>
        <w:jc w:val="both"/>
      </w:pPr>
      <w:r>
        <w:rPr>
          <w:lang w:eastAsia="pt-PT" w:bidi="pt-PT"/>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14:paraId="1928AC38" w14:textId="77777777" w:rsidR="008B0F04" w:rsidRDefault="00595EAC">
      <w:pPr>
        <w:ind w:firstLine="709"/>
        <w:jc w:val="both"/>
      </w:pPr>
      <w:r>
        <w:rPr>
          <w:lang w:eastAsia="pt-PT" w:bidi="pt-PT"/>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14:paraId="48639DDC" w14:textId="77777777" w:rsidR="008B0F04" w:rsidRDefault="00595EAC">
      <w:pPr>
        <w:ind w:firstLine="709"/>
        <w:jc w:val="both"/>
      </w:pPr>
      <w:r>
        <w:rPr>
          <w:lang w:eastAsia="pt-PT" w:bidi="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8164" w:type="dxa"/>
        <w:jc w:val="center"/>
        <w:tblLayout w:type="fixed"/>
        <w:tblLook w:val="04A0" w:firstRow="1" w:lastRow="0" w:firstColumn="1" w:lastColumn="0" w:noHBand="0" w:noVBand="1"/>
      </w:tblPr>
      <w:tblGrid>
        <w:gridCol w:w="2494"/>
        <w:gridCol w:w="5670"/>
      </w:tblGrid>
      <w:tr w:rsidR="008B0F04" w14:paraId="73A329DF" w14:textId="77777777">
        <w:trPr>
          <w:cantSplit/>
          <w:tblHeader/>
          <w:jc w:val="center"/>
        </w:trPr>
        <w:tc>
          <w:tcPr>
            <w:tcW w:w="2494" w:type="dxa"/>
            <w:shd w:val="clear" w:color="auto" w:fill="D9EAF7"/>
            <w:tcMar>
              <w:top w:w="80" w:type="dxa"/>
              <w:left w:w="100" w:type="dxa"/>
              <w:bottom w:w="80" w:type="dxa"/>
              <w:right w:w="100" w:type="dxa"/>
            </w:tcMar>
            <w:vAlign w:val="center"/>
          </w:tcPr>
          <w:p w14:paraId="30ABDFA2" w14:textId="77777777" w:rsidR="008B0F04" w:rsidRDefault="00595EAC">
            <w:pPr>
              <w:spacing w:after="20" w:line="276" w:lineRule="auto"/>
              <w:ind w:firstLine="0"/>
              <w:jc w:val="center"/>
            </w:pPr>
            <w:r>
              <w:rPr>
                <w:b/>
                <w:sz w:val="18"/>
                <w:lang w:eastAsia="pt-PT" w:bidi="pt-PT"/>
              </w:rPr>
              <w:t>Aspeto</w:t>
            </w:r>
          </w:p>
        </w:tc>
        <w:tc>
          <w:tcPr>
            <w:tcW w:w="5669" w:type="dxa"/>
            <w:shd w:val="clear" w:color="auto" w:fill="D9EAF7"/>
            <w:tcMar>
              <w:top w:w="80" w:type="dxa"/>
              <w:left w:w="100" w:type="dxa"/>
              <w:bottom w:w="80" w:type="dxa"/>
              <w:right w:w="100" w:type="dxa"/>
            </w:tcMar>
            <w:vAlign w:val="center"/>
          </w:tcPr>
          <w:p w14:paraId="4CAF141B" w14:textId="77777777" w:rsidR="008B0F04" w:rsidRDefault="00595EAC">
            <w:pPr>
              <w:spacing w:after="20" w:line="276" w:lineRule="auto"/>
              <w:ind w:firstLine="0"/>
              <w:jc w:val="center"/>
            </w:pPr>
            <w:r>
              <w:rPr>
                <w:b/>
                <w:sz w:val="18"/>
                <w:lang w:eastAsia="pt-PT" w:bidi="pt-PT"/>
              </w:rPr>
              <w:t>Aplicação na Greenerry</w:t>
            </w:r>
          </w:p>
        </w:tc>
      </w:tr>
      <w:tr w:rsidR="008B0F04" w14:paraId="36A08C52" w14:textId="77777777">
        <w:trPr>
          <w:cantSplit/>
          <w:jc w:val="center"/>
        </w:trPr>
        <w:tc>
          <w:tcPr>
            <w:tcW w:w="2494" w:type="dxa"/>
            <w:tcMar>
              <w:top w:w="80" w:type="dxa"/>
              <w:left w:w="100" w:type="dxa"/>
              <w:bottom w:w="80" w:type="dxa"/>
              <w:right w:w="100" w:type="dxa"/>
            </w:tcMar>
            <w:vAlign w:val="center"/>
          </w:tcPr>
          <w:p w14:paraId="558A3696" w14:textId="77777777" w:rsidR="008B0F04" w:rsidRDefault="00595EAC">
            <w:pPr>
              <w:spacing w:after="20" w:line="276" w:lineRule="auto"/>
              <w:ind w:firstLine="0"/>
            </w:pPr>
            <w:r>
              <w:rPr>
                <w:sz w:val="18"/>
                <w:lang w:eastAsia="pt-PT" w:bidi="pt-PT"/>
              </w:rPr>
              <w:t>1.ª Forma Normal</w:t>
            </w:r>
          </w:p>
        </w:tc>
        <w:tc>
          <w:tcPr>
            <w:tcW w:w="5669" w:type="dxa"/>
            <w:tcMar>
              <w:top w:w="80" w:type="dxa"/>
              <w:left w:w="100" w:type="dxa"/>
              <w:bottom w:w="80" w:type="dxa"/>
              <w:right w:w="100" w:type="dxa"/>
            </w:tcMar>
            <w:vAlign w:val="center"/>
          </w:tcPr>
          <w:p w14:paraId="325D0BF5" w14:textId="77777777" w:rsidR="008B0F04" w:rsidRDefault="00595EAC">
            <w:pPr>
              <w:spacing w:after="20" w:line="276" w:lineRule="auto"/>
              <w:ind w:firstLine="0"/>
            </w:pPr>
            <w:r>
              <w:rPr>
                <w:sz w:val="18"/>
                <w:lang w:eastAsia="pt-PT" w:bidi="pt-PT"/>
              </w:rPr>
              <w:t>Os campos guardam valores atómicos, como nome, e-mail, preço, estado e data.</w:t>
            </w:r>
          </w:p>
        </w:tc>
      </w:tr>
      <w:tr w:rsidR="008B0F04" w14:paraId="6BB61149" w14:textId="77777777">
        <w:trPr>
          <w:cantSplit/>
          <w:jc w:val="center"/>
        </w:trPr>
        <w:tc>
          <w:tcPr>
            <w:tcW w:w="2494" w:type="dxa"/>
            <w:tcMar>
              <w:top w:w="80" w:type="dxa"/>
              <w:left w:w="100" w:type="dxa"/>
              <w:bottom w:w="80" w:type="dxa"/>
              <w:right w:w="100" w:type="dxa"/>
            </w:tcMar>
            <w:vAlign w:val="center"/>
          </w:tcPr>
          <w:p w14:paraId="48340938" w14:textId="77777777" w:rsidR="008B0F04" w:rsidRDefault="00595EAC">
            <w:pPr>
              <w:spacing w:after="20" w:line="276" w:lineRule="auto"/>
              <w:ind w:firstLine="0"/>
            </w:pPr>
            <w:r>
              <w:rPr>
                <w:sz w:val="18"/>
                <w:lang w:eastAsia="pt-PT" w:bidi="pt-PT"/>
              </w:rPr>
              <w:t>2.ª Forma Normal</w:t>
            </w:r>
          </w:p>
        </w:tc>
        <w:tc>
          <w:tcPr>
            <w:tcW w:w="5669" w:type="dxa"/>
            <w:tcMar>
              <w:top w:w="80" w:type="dxa"/>
              <w:left w:w="100" w:type="dxa"/>
              <w:bottom w:w="80" w:type="dxa"/>
              <w:right w:w="100" w:type="dxa"/>
            </w:tcMar>
            <w:vAlign w:val="center"/>
          </w:tcPr>
          <w:p w14:paraId="0F52849C" w14:textId="77777777" w:rsidR="008B0F04" w:rsidRDefault="00595EAC">
            <w:pPr>
              <w:spacing w:after="20" w:line="276" w:lineRule="auto"/>
              <w:ind w:firstLine="0"/>
            </w:pPr>
            <w:r>
              <w:rPr>
                <w:sz w:val="18"/>
                <w:lang w:eastAsia="pt-PT" w:bidi="pt-PT"/>
              </w:rPr>
              <w:t>Dados dependentes de entidades próprias foram separados em tabelas, como categoria, género e produto_imagem.</w:t>
            </w:r>
          </w:p>
        </w:tc>
      </w:tr>
      <w:tr w:rsidR="008B0F04" w14:paraId="38C94D15" w14:textId="77777777">
        <w:trPr>
          <w:cantSplit/>
          <w:jc w:val="center"/>
        </w:trPr>
        <w:tc>
          <w:tcPr>
            <w:tcW w:w="2494" w:type="dxa"/>
            <w:tcMar>
              <w:top w:w="80" w:type="dxa"/>
              <w:left w:w="100" w:type="dxa"/>
              <w:bottom w:w="80" w:type="dxa"/>
              <w:right w:w="100" w:type="dxa"/>
            </w:tcMar>
            <w:vAlign w:val="center"/>
          </w:tcPr>
          <w:p w14:paraId="42C21BB3" w14:textId="77777777" w:rsidR="008B0F04" w:rsidRDefault="00595EAC">
            <w:pPr>
              <w:spacing w:after="20" w:line="276" w:lineRule="auto"/>
              <w:ind w:firstLine="0"/>
            </w:pPr>
            <w:r>
              <w:rPr>
                <w:sz w:val="18"/>
                <w:lang w:eastAsia="pt-PT" w:bidi="pt-PT"/>
              </w:rPr>
              <w:t>3.ª Forma Normal</w:t>
            </w:r>
          </w:p>
        </w:tc>
        <w:tc>
          <w:tcPr>
            <w:tcW w:w="5669" w:type="dxa"/>
            <w:tcMar>
              <w:top w:w="80" w:type="dxa"/>
              <w:left w:w="100" w:type="dxa"/>
              <w:bottom w:w="80" w:type="dxa"/>
              <w:right w:w="100" w:type="dxa"/>
            </w:tcMar>
            <w:vAlign w:val="center"/>
          </w:tcPr>
          <w:p w14:paraId="2BAD775F" w14:textId="77777777" w:rsidR="008B0F04" w:rsidRDefault="00595EAC">
            <w:pPr>
              <w:spacing w:after="20" w:line="276" w:lineRule="auto"/>
              <w:ind w:firstLine="0"/>
            </w:pPr>
            <w:r>
              <w:rPr>
                <w:sz w:val="18"/>
                <w:lang w:eastAsia="pt-PT" w:bidi="pt-PT"/>
              </w:rPr>
              <w:t>Informações que não dependem diretamente da chave principal foram deslocadas para entidades próprias, reduzindo repetição.</w:t>
            </w:r>
          </w:p>
        </w:tc>
      </w:tr>
      <w:tr w:rsidR="008B0F04" w14:paraId="42DA46CD" w14:textId="77777777">
        <w:trPr>
          <w:cantSplit/>
          <w:jc w:val="center"/>
        </w:trPr>
        <w:tc>
          <w:tcPr>
            <w:tcW w:w="2494" w:type="dxa"/>
            <w:tcMar>
              <w:top w:w="80" w:type="dxa"/>
              <w:left w:w="100" w:type="dxa"/>
              <w:bottom w:w="80" w:type="dxa"/>
              <w:right w:w="100" w:type="dxa"/>
            </w:tcMar>
            <w:vAlign w:val="center"/>
          </w:tcPr>
          <w:p w14:paraId="1D9EE2BE" w14:textId="77777777" w:rsidR="008B0F04" w:rsidRDefault="00595EAC">
            <w:pPr>
              <w:spacing w:after="20" w:line="276" w:lineRule="auto"/>
              <w:ind w:firstLine="0"/>
            </w:pPr>
            <w:r>
              <w:rPr>
                <w:sz w:val="18"/>
                <w:lang w:eastAsia="pt-PT" w:bidi="pt-PT"/>
              </w:rPr>
              <w:lastRenderedPageBreak/>
              <w:t>Histórico de compra</w:t>
            </w:r>
          </w:p>
        </w:tc>
        <w:tc>
          <w:tcPr>
            <w:tcW w:w="5669" w:type="dxa"/>
            <w:tcMar>
              <w:top w:w="80" w:type="dxa"/>
              <w:left w:w="100" w:type="dxa"/>
              <w:bottom w:w="80" w:type="dxa"/>
              <w:right w:w="100" w:type="dxa"/>
            </w:tcMar>
            <w:vAlign w:val="center"/>
          </w:tcPr>
          <w:p w14:paraId="736D4AC4" w14:textId="77777777" w:rsidR="008B0F04" w:rsidRDefault="00595EAC">
            <w:pPr>
              <w:spacing w:after="20" w:line="276" w:lineRule="auto"/>
              <w:ind w:firstLine="0"/>
            </w:pPr>
            <w:r>
              <w:rPr>
                <w:sz w:val="18"/>
                <w:lang w:eastAsia="pt-PT" w:bidi="pt-PT"/>
              </w:rPr>
              <w:t>A tabela encomenda_item guarda nome e preço do produto no momento da compra, preservando o recibo mesmo que o produto mude depois.</w:t>
            </w:r>
          </w:p>
        </w:tc>
      </w:tr>
      <w:tr w:rsidR="008B0F04" w14:paraId="4BFEBB1F" w14:textId="77777777">
        <w:trPr>
          <w:cantSplit/>
          <w:jc w:val="center"/>
        </w:trPr>
        <w:tc>
          <w:tcPr>
            <w:tcW w:w="2494" w:type="dxa"/>
            <w:tcMar>
              <w:top w:w="80" w:type="dxa"/>
              <w:left w:w="100" w:type="dxa"/>
              <w:bottom w:w="80" w:type="dxa"/>
              <w:right w:w="100" w:type="dxa"/>
            </w:tcMar>
            <w:vAlign w:val="center"/>
          </w:tcPr>
          <w:p w14:paraId="4ADAFB37" w14:textId="77777777" w:rsidR="008B0F04" w:rsidRDefault="00595EAC">
            <w:pPr>
              <w:spacing w:after="20" w:line="276" w:lineRule="auto"/>
              <w:ind w:firstLine="0"/>
            </w:pPr>
            <w:r>
              <w:rPr>
                <w:sz w:val="18"/>
                <w:lang w:eastAsia="pt-PT" w:bidi="pt-PT"/>
              </w:rPr>
              <w:t>Género musical</w:t>
            </w:r>
          </w:p>
        </w:tc>
        <w:tc>
          <w:tcPr>
            <w:tcW w:w="5669" w:type="dxa"/>
            <w:tcMar>
              <w:top w:w="80" w:type="dxa"/>
              <w:left w:w="100" w:type="dxa"/>
              <w:bottom w:w="80" w:type="dxa"/>
              <w:right w:w="100" w:type="dxa"/>
            </w:tcMar>
            <w:vAlign w:val="center"/>
          </w:tcPr>
          <w:p w14:paraId="4DE45787" w14:textId="77777777" w:rsidR="008B0F04" w:rsidRDefault="00595EAC">
            <w:pPr>
              <w:spacing w:after="20" w:line="276" w:lineRule="auto"/>
              <w:ind w:firstLine="0"/>
            </w:pPr>
            <w:r>
              <w:rPr>
                <w:sz w:val="18"/>
                <w:lang w:eastAsia="pt-PT" w:bidi="pt-PT"/>
              </w:rPr>
              <w:t>A tabela genero alimenta lançamentos, faixas, filtros, estatísticas e gestão administrativa.</w:t>
            </w:r>
          </w:p>
        </w:tc>
      </w:tr>
    </w:tbl>
    <w:p w14:paraId="065D6F61" w14:textId="77777777" w:rsidR="008B0F04" w:rsidRDefault="00595EAC">
      <w:pPr>
        <w:pStyle w:val="Heading2"/>
        <w:keepLines/>
      </w:pPr>
      <w:bookmarkStart w:id="28" w:name="_Toc232637260"/>
      <w:r>
        <w:rPr>
          <w:rFonts w:ascii="Arial" w:eastAsia="Arial" w:hAnsi="Arial" w:cs="Arial"/>
          <w:lang w:eastAsia="pt-PT" w:bidi="pt-PT"/>
        </w:rPr>
        <w:t>8.5 Estados e moderação de dados</w:t>
      </w:r>
      <w:bookmarkEnd w:id="28"/>
    </w:p>
    <w:p w14:paraId="49868AEB" w14:textId="77777777" w:rsidR="008B0F04" w:rsidRDefault="00595EAC">
      <w:pPr>
        <w:ind w:firstLine="709"/>
        <w:jc w:val="both"/>
      </w:pPr>
      <w:r>
        <w:rPr>
          <w:lang w:eastAsia="pt-PT" w:bidi="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498C396E" w14:textId="77777777" w:rsidR="008B0F04" w:rsidRDefault="00595EAC">
      <w:pPr>
        <w:ind w:firstLine="709"/>
        <w:jc w:val="both"/>
      </w:pPr>
      <w:r>
        <w:rPr>
          <w:lang w:eastAsia="pt-PT" w:bidi="pt-PT"/>
        </w:rPr>
        <w:t>Esta lógica aproxima o projeto de uma aplicação real, porque a administração consegue rever conteúdos antes de os disponibilizar. Também facilita os relatórios, pois permite distinguir dados aprovados, pendentes, cancelados, pagos ou reembolsados.</w:t>
      </w:r>
    </w:p>
    <w:p w14:paraId="2384058F" w14:textId="77777777" w:rsidR="008B0F04" w:rsidRDefault="00595EAC">
      <w:pPr>
        <w:pStyle w:val="Heading1"/>
        <w:keepLines/>
      </w:pPr>
      <w:bookmarkStart w:id="29" w:name="_Toc232637261"/>
      <w:r>
        <w:rPr>
          <w:rFonts w:ascii="Arial" w:eastAsia="Arial" w:hAnsi="Arial" w:cs="Arial"/>
          <w:lang w:eastAsia="pt-PT" w:bidi="pt-PT"/>
        </w:rPr>
        <w:t>9. Desenvolvimento do projeto</w:t>
      </w:r>
      <w:bookmarkEnd w:id="29"/>
    </w:p>
    <w:p w14:paraId="1AD5F533" w14:textId="77777777" w:rsidR="008B0F04" w:rsidRDefault="00595EAC">
      <w:pPr>
        <w:keepNext/>
        <w:spacing w:before="60" w:after="20" w:line="259" w:lineRule="auto"/>
        <w:ind w:firstLine="0"/>
        <w:jc w:val="center"/>
      </w:pPr>
      <w:r>
        <w:rPr>
          <w:noProof/>
          <w:lang w:eastAsia="pt-PT" w:bidi="pt-PT"/>
        </w:rPr>
        <w:drawing>
          <wp:inline distT="0" distB="0" distL="0" distR="0" wp14:anchorId="5795BE4B" wp14:editId="26B234B0">
            <wp:extent cx="5112000" cy="271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21"/>
                    <a:stretch>
                      <a:fillRect/>
                    </a:stretch>
                  </pic:blipFill>
                  <pic:spPr>
                    <a:xfrm>
                      <a:off x="0" y="0"/>
                      <a:ext cx="5112000" cy="2715750"/>
                    </a:xfrm>
                    <a:prstGeom prst="rect">
                      <a:avLst/>
                    </a:prstGeom>
                  </pic:spPr>
                </pic:pic>
              </a:graphicData>
            </a:graphic>
          </wp:inline>
        </w:drawing>
      </w:r>
    </w:p>
    <w:p w14:paraId="1D2C6C7D" w14:textId="77777777" w:rsidR="008B0F04" w:rsidRDefault="00595EAC">
      <w:pPr>
        <w:keepLines/>
        <w:spacing w:before="20" w:line="259" w:lineRule="auto"/>
        <w:ind w:firstLine="0"/>
        <w:jc w:val="both"/>
      </w:pPr>
      <w:r>
        <w:t>Figura 4 - Fluxos principais de compra, música e moderação.</w:t>
      </w:r>
      <w:r>
        <w:tab/>
        <w:t>22</w:t>
      </w:r>
    </w:p>
    <w:p w14:paraId="4C4AAB69" w14:textId="77777777" w:rsidR="008B0F04" w:rsidRDefault="00595EAC">
      <w:pPr>
        <w:pStyle w:val="Heading2"/>
        <w:keepLines/>
      </w:pPr>
      <w:bookmarkStart w:id="30" w:name="_Toc232637262"/>
      <w:r>
        <w:rPr>
          <w:rFonts w:ascii="Arial" w:eastAsia="Arial" w:hAnsi="Arial" w:cs="Arial"/>
          <w:lang w:eastAsia="pt-PT" w:bidi="pt-PT"/>
        </w:rPr>
        <w:t>9.1 Frontend e experiência visual</w:t>
      </w:r>
      <w:bookmarkEnd w:id="30"/>
    </w:p>
    <w:p w14:paraId="679EB73B" w14:textId="77777777" w:rsidR="008B0F04" w:rsidRDefault="00595EAC">
      <w:pPr>
        <w:ind w:firstLine="709"/>
        <w:jc w:val="both"/>
      </w:pPr>
      <w:r>
        <w:rPr>
          <w:lang w:eastAsia="pt-PT" w:bidi="pt-PT"/>
        </w:rPr>
        <w:t xml:space="preserve">A interface foi construída com uma estética escura, adequada ao tema musical. Foram criadas páginas com cartões, grelhas, filtros, formulários, botões, sidebars, tabelas administrativas e um player fixo. A organização visual teve de ser </w:t>
      </w:r>
      <w:r>
        <w:rPr>
          <w:lang w:eastAsia="pt-PT" w:bidi="pt-PT"/>
        </w:rPr>
        <w:lastRenderedPageBreak/>
        <w:t>ajustada várias vezes para evitar sobreposições, especialmente em páginas com muitos dados.</w:t>
      </w:r>
    </w:p>
    <w:p w14:paraId="4EE83557" w14:textId="77777777" w:rsidR="008B0F04" w:rsidRDefault="00595EAC">
      <w:pPr>
        <w:keepNext/>
        <w:spacing w:before="60" w:after="20" w:line="259" w:lineRule="auto"/>
        <w:ind w:firstLine="0"/>
        <w:jc w:val="center"/>
      </w:pPr>
      <w:r>
        <w:rPr>
          <w:noProof/>
          <w:lang w:eastAsia="pt-PT" w:bidi="pt-PT"/>
        </w:rPr>
        <w:drawing>
          <wp:inline distT="0" distB="0" distL="0" distR="0" wp14:anchorId="1D9C1DEE" wp14:editId="0934ECB6">
            <wp:extent cx="5112000" cy="2449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usica_catalogo.png"/>
                    <pic:cNvPicPr/>
                  </pic:nvPicPr>
                  <pic:blipFill>
                    <a:blip r:embed="rId22"/>
                    <a:stretch>
                      <a:fillRect/>
                    </a:stretch>
                  </pic:blipFill>
                  <pic:spPr>
                    <a:xfrm>
                      <a:off x="0" y="0"/>
                      <a:ext cx="5112000" cy="2449499"/>
                    </a:xfrm>
                    <a:prstGeom prst="rect">
                      <a:avLst/>
                    </a:prstGeom>
                  </pic:spPr>
                </pic:pic>
              </a:graphicData>
            </a:graphic>
          </wp:inline>
        </w:drawing>
      </w:r>
    </w:p>
    <w:p w14:paraId="3D531B74" w14:textId="77777777" w:rsidR="008B0F04" w:rsidRDefault="00595EAC">
      <w:pPr>
        <w:keepLines/>
        <w:spacing w:before="20" w:line="259" w:lineRule="auto"/>
        <w:ind w:firstLine="0"/>
        <w:jc w:val="both"/>
      </w:pPr>
      <w:r>
        <w:t>Figura 5 - Catálogo de música com cartões, filtros e navegação.</w:t>
      </w:r>
      <w:r>
        <w:tab/>
        <w:t>23</w:t>
      </w:r>
    </w:p>
    <w:p w14:paraId="38510A9B" w14:textId="77777777" w:rsidR="008B0F04" w:rsidRDefault="00595EAC">
      <w:pPr>
        <w:keepNext/>
        <w:spacing w:before="60" w:after="20" w:line="259" w:lineRule="auto"/>
        <w:ind w:firstLine="0"/>
        <w:jc w:val="center"/>
      </w:pPr>
      <w:r>
        <w:rPr>
          <w:noProof/>
          <w:lang w:eastAsia="pt-PT" w:bidi="pt-PT"/>
        </w:rPr>
        <w:drawing>
          <wp:inline distT="0" distB="0" distL="0" distR="0" wp14:anchorId="4E69ACE7" wp14:editId="3EACBC07">
            <wp:extent cx="5061409" cy="2449499"/>
            <wp:effectExtent l="0" t="0" r="635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061409" cy="2449499"/>
                    </a:xfrm>
                    <a:prstGeom prst="rect">
                      <a:avLst/>
                    </a:prstGeom>
                  </pic:spPr>
                </pic:pic>
              </a:graphicData>
            </a:graphic>
          </wp:inline>
        </w:drawing>
      </w:r>
    </w:p>
    <w:p w14:paraId="1810B181" w14:textId="77777777" w:rsidR="008B0F04" w:rsidRDefault="00595EAC">
      <w:pPr>
        <w:keepLines/>
        <w:spacing w:before="20" w:line="259" w:lineRule="auto"/>
        <w:ind w:firstLine="0"/>
        <w:jc w:val="both"/>
      </w:pPr>
      <w:r>
        <w:t>Figura 6 - Listagem de artistas disponíveis na plataforma.</w:t>
      </w:r>
      <w:r>
        <w:tab/>
        <w:t>23</w:t>
      </w:r>
    </w:p>
    <w:p w14:paraId="5376697E" w14:textId="77777777" w:rsidR="008B0F04" w:rsidRDefault="00595EAC">
      <w:pPr>
        <w:keepNext/>
        <w:spacing w:before="60" w:after="20" w:line="259" w:lineRule="auto"/>
        <w:ind w:firstLine="0"/>
        <w:jc w:val="center"/>
      </w:pPr>
      <w:r>
        <w:rPr>
          <w:noProof/>
          <w:lang w:eastAsia="pt-PT" w:bidi="pt-PT"/>
        </w:rPr>
        <w:drawing>
          <wp:inline distT="0" distB="0" distL="0" distR="0" wp14:anchorId="6E655DE6" wp14:editId="41D0300C">
            <wp:extent cx="5112000" cy="2449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ja_produtos.png"/>
                    <pic:cNvPicPr/>
                  </pic:nvPicPr>
                  <pic:blipFill>
                    <a:blip r:embed="rId24"/>
                    <a:stretch>
                      <a:fillRect/>
                    </a:stretch>
                  </pic:blipFill>
                  <pic:spPr>
                    <a:xfrm>
                      <a:off x="0" y="0"/>
                      <a:ext cx="5112000" cy="2449499"/>
                    </a:xfrm>
                    <a:prstGeom prst="rect">
                      <a:avLst/>
                    </a:prstGeom>
                  </pic:spPr>
                </pic:pic>
              </a:graphicData>
            </a:graphic>
          </wp:inline>
        </w:drawing>
      </w:r>
    </w:p>
    <w:p w14:paraId="00B9F97E" w14:textId="77777777" w:rsidR="008B0F04" w:rsidRDefault="00595EAC">
      <w:pPr>
        <w:keepLines/>
        <w:spacing w:before="20" w:line="259" w:lineRule="auto"/>
        <w:ind w:firstLine="0"/>
        <w:jc w:val="both"/>
      </w:pPr>
      <w:r>
        <w:t>Figura 7 - Loja online com produtos de merchandising.</w:t>
      </w:r>
      <w:r>
        <w:tab/>
        <w:t>23</w:t>
      </w:r>
    </w:p>
    <w:p w14:paraId="79A50DC5" w14:textId="77777777" w:rsidR="008B0F04" w:rsidRDefault="00595EAC">
      <w:pPr>
        <w:pStyle w:val="Heading2"/>
        <w:keepLines/>
      </w:pPr>
      <w:bookmarkStart w:id="31" w:name="_Toc232637263"/>
      <w:r>
        <w:rPr>
          <w:rFonts w:ascii="Arial" w:eastAsia="Arial" w:hAnsi="Arial" w:cs="Arial"/>
          <w:lang w:eastAsia="pt-PT" w:bidi="pt-PT"/>
        </w:rPr>
        <w:lastRenderedPageBreak/>
        <w:t>9.2 Backend em PHP</w:t>
      </w:r>
      <w:bookmarkEnd w:id="31"/>
    </w:p>
    <w:p w14:paraId="4C0E24D8" w14:textId="77777777" w:rsidR="008B0F04" w:rsidRDefault="00595EAC">
      <w:pPr>
        <w:ind w:firstLine="709"/>
        <w:jc w:val="both"/>
      </w:pPr>
      <w:r>
        <w:rPr>
          <w:lang w:eastAsia="pt-PT" w:bidi="pt-PT"/>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14:paraId="55A85599" w14:textId="77777777" w:rsidR="008B0F04" w:rsidRDefault="00595EAC">
      <w:pPr>
        <w:ind w:firstLine="709"/>
        <w:jc w:val="both"/>
      </w:pPr>
      <w:r>
        <w:rPr>
          <w:lang w:eastAsia="pt-PT" w:bidi="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35E8B456" w14:textId="77777777" w:rsidR="008B0F04" w:rsidRDefault="00595EAC">
      <w:pPr>
        <w:pStyle w:val="Heading2"/>
        <w:keepLines/>
      </w:pPr>
      <w:bookmarkStart w:id="32" w:name="_Toc232637264"/>
      <w:r>
        <w:rPr>
          <w:rFonts w:ascii="Arial" w:eastAsia="Arial" w:hAnsi="Arial" w:cs="Arial"/>
          <w:lang w:eastAsia="pt-PT" w:bidi="pt-PT"/>
        </w:rPr>
        <w:t>9.3 Verificação por e-mail e recuperação de palavra-passe</w:t>
      </w:r>
      <w:bookmarkEnd w:id="32"/>
    </w:p>
    <w:p w14:paraId="3B5B1458" w14:textId="77777777" w:rsidR="008B0F04" w:rsidRDefault="00595EAC">
      <w:pPr>
        <w:ind w:firstLine="709"/>
      </w:pPr>
      <w:r>
        <w:t>No registo, o sistema valida os dados, cria um código temporário e envia-o para o e-mail indicado. A conta só fica disponível depois de o código ser confirmado em pages/verify_email.php. Na recuperação de palavra-passe é enviado outro código temporário; depois da alteração, o utilizador recebe uma confirmação de segurança.</w:t>
      </w:r>
    </w:p>
    <w:p w14:paraId="30284A4A" w14:textId="77777777" w:rsidR="008B0F04" w:rsidRDefault="00595EAC">
      <w:pPr>
        <w:ind w:firstLine="709"/>
        <w:jc w:val="both"/>
      </w:pPr>
      <w:r>
        <w:t>Também são enviados e-mails nas encomendas, com a respetiva fatura, nas vendas realizadas por um artista, nas decisões de aprovação ou rejeição de produtos e lançamentos, nas respostas a mensagens e nas alterações de estado comunicadas por notificação. O login não envia e-mail: apenas valida as credenciais e o estado da conta.</w:t>
      </w:r>
    </w:p>
    <w:p w14:paraId="14B6B5F4" w14:textId="77777777" w:rsidR="008B0F04" w:rsidRDefault="00595EAC">
      <w:pPr>
        <w:pStyle w:val="Heading2"/>
        <w:keepLines/>
      </w:pPr>
      <w:bookmarkStart w:id="33" w:name="_Toc232637265"/>
      <w:r>
        <w:rPr>
          <w:rFonts w:ascii="Arial" w:eastAsia="Arial" w:hAnsi="Arial" w:cs="Arial"/>
          <w:lang w:eastAsia="pt-PT" w:bidi="pt-PT"/>
        </w:rPr>
        <w:t>9.4 Leitor de música</w:t>
      </w:r>
      <w:bookmarkEnd w:id="33"/>
    </w:p>
    <w:p w14:paraId="406F068A" w14:textId="77777777" w:rsidR="008B0F04" w:rsidRDefault="00595EAC">
      <w:pPr>
        <w:ind w:firstLine="709"/>
        <w:jc w:val="both"/>
      </w:pPr>
      <w:r>
        <w:rPr>
          <w:lang w:eastAsia="pt-PT" w:bidi="pt-PT"/>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14:paraId="7E5ABF1C" w14:textId="77777777" w:rsidR="008B0F04" w:rsidRDefault="00595EAC">
      <w:pPr>
        <w:pStyle w:val="Heading3"/>
        <w:keepLines/>
      </w:pPr>
      <w:bookmarkStart w:id="34" w:name="_Toc232637266"/>
      <w:r>
        <w:rPr>
          <w:rFonts w:ascii="Arial" w:eastAsia="Arial" w:hAnsi="Arial" w:cs="Arial"/>
          <w:sz w:val="26"/>
          <w:lang w:eastAsia="pt-PT" w:bidi="pt-PT"/>
        </w:rPr>
        <w:t>9.4.1 Sidebars e painel a tocar</w:t>
      </w:r>
      <w:bookmarkEnd w:id="34"/>
    </w:p>
    <w:p w14:paraId="7A629359" w14:textId="77777777" w:rsidR="008B0F04" w:rsidRDefault="00595EAC">
      <w:pPr>
        <w:ind w:firstLine="709"/>
        <w:jc w:val="both"/>
      </w:pPr>
      <w:r>
        <w:rPr>
          <w:lang w:eastAsia="pt-PT" w:bidi="pt-PT"/>
        </w:rPr>
        <w:t>A interface possui duas barras laterais importantes. A barra esquerda concentra a navegação principal, atalhos de conta, carrinho, biblioteca, compras, apoio e área de artista. A barra direita apresenta o painel A tocar, com capa da faixa, artista, ações de favorito/playlist e fila de reprodução. Ambas podem estar fechadas por defeito e abertas quando o utilizador precisa delas.</w:t>
      </w:r>
    </w:p>
    <w:p w14:paraId="32BBB90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D020FC" wp14:editId="4D8E6193">
            <wp:extent cx="4048456" cy="2951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25"/>
                    <a:stretch>
                      <a:fillRect/>
                    </a:stretch>
                  </pic:blipFill>
                  <pic:spPr>
                    <a:xfrm>
                      <a:off x="0" y="0"/>
                      <a:ext cx="4048456" cy="2951999"/>
                    </a:xfrm>
                    <a:prstGeom prst="rect">
                      <a:avLst/>
                    </a:prstGeom>
                  </pic:spPr>
                </pic:pic>
              </a:graphicData>
            </a:graphic>
          </wp:inline>
        </w:drawing>
      </w:r>
    </w:p>
    <w:p w14:paraId="66B68A46" w14:textId="77777777" w:rsidR="008B0F04" w:rsidRDefault="00595EAC">
      <w:pPr>
        <w:keepLines/>
        <w:spacing w:before="20" w:line="259" w:lineRule="auto"/>
        <w:ind w:firstLine="0"/>
        <w:jc w:val="both"/>
      </w:pPr>
      <w:r>
        <w:t>Figura 8 - Sidebars esquerda e direita abertas, com leitor ativo e fila de reprodução.</w:t>
      </w:r>
      <w:r>
        <w:tab/>
        <w:t>25</w:t>
      </w:r>
    </w:p>
    <w:p w14:paraId="03E390E0" w14:textId="77777777" w:rsidR="008B0F04" w:rsidRDefault="00595EAC">
      <w:pPr>
        <w:pStyle w:val="Heading2"/>
        <w:keepLines/>
      </w:pPr>
      <w:bookmarkStart w:id="35" w:name="_Toc232637267"/>
      <w:r>
        <w:rPr>
          <w:rFonts w:ascii="Arial" w:eastAsia="Arial" w:hAnsi="Arial" w:cs="Arial"/>
          <w:lang w:eastAsia="pt-PT" w:bidi="pt-PT"/>
        </w:rPr>
        <w:t>9.5 Loja, encomendas e faturas</w:t>
      </w:r>
      <w:bookmarkEnd w:id="35"/>
    </w:p>
    <w:p w14:paraId="4C399500" w14:textId="77777777" w:rsidR="008B0F04" w:rsidRDefault="00595EAC">
      <w:pPr>
        <w:ind w:firstLine="709"/>
        <w:jc w:val="both"/>
      </w:pPr>
      <w:r>
        <w:rPr>
          <w:lang w:eastAsia="pt-PT" w:bidi="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5816009B" w14:textId="77777777" w:rsidR="008B0F04" w:rsidRDefault="00595EAC">
      <w:pPr>
        <w:ind w:firstLine="709"/>
        <w:jc w:val="both"/>
      </w:pPr>
      <w:r>
        <w:rPr>
          <w:lang w:eastAsia="pt-PT" w:bidi="pt-PT"/>
        </w:rPr>
        <w:t>A geração de faturas/recibos em PDF foi implementada com Dompdf. O sistema também envia e-mails de confirmação e pode anexar a fatura, quando a configuração de e-mail está ativa.</w:t>
      </w:r>
    </w:p>
    <w:p w14:paraId="5F2231D1" w14:textId="77777777" w:rsidR="008B0F04" w:rsidRDefault="00595EAC">
      <w:pPr>
        <w:pStyle w:val="Heading3"/>
        <w:keepLines/>
      </w:pPr>
      <w:bookmarkStart w:id="36" w:name="_Toc232637268"/>
      <w:r>
        <w:rPr>
          <w:rFonts w:ascii="Arial" w:eastAsia="Arial" w:hAnsi="Arial" w:cs="Arial"/>
          <w:sz w:val="26"/>
          <w:lang w:eastAsia="pt-PT" w:bidi="pt-PT"/>
        </w:rPr>
        <w:t>9.5.1 Detalhe de produto, carrinho e checkout</w:t>
      </w:r>
      <w:bookmarkEnd w:id="36"/>
    </w:p>
    <w:p w14:paraId="3DDE1444" w14:textId="77777777" w:rsidR="008B0F04" w:rsidRDefault="00595EAC">
      <w:pPr>
        <w:ind w:firstLine="709"/>
        <w:jc w:val="both"/>
      </w:pPr>
      <w:r>
        <w:rPr>
          <w:lang w:eastAsia="pt-PT" w:bidi="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0BBC396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423252" wp14:editId="08915F8A">
            <wp:extent cx="5112000" cy="2449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to_detalhe.png"/>
                    <pic:cNvPicPr/>
                  </pic:nvPicPr>
                  <pic:blipFill>
                    <a:blip r:embed="rId26"/>
                    <a:stretch>
                      <a:fillRect/>
                    </a:stretch>
                  </pic:blipFill>
                  <pic:spPr>
                    <a:xfrm>
                      <a:off x="0" y="0"/>
                      <a:ext cx="5112000" cy="2449499"/>
                    </a:xfrm>
                    <a:prstGeom prst="rect">
                      <a:avLst/>
                    </a:prstGeom>
                  </pic:spPr>
                </pic:pic>
              </a:graphicData>
            </a:graphic>
          </wp:inline>
        </w:drawing>
      </w:r>
    </w:p>
    <w:p w14:paraId="4EF360A3" w14:textId="77777777" w:rsidR="008B0F04" w:rsidRDefault="00595EAC">
      <w:pPr>
        <w:keepLines/>
        <w:spacing w:before="20" w:line="259" w:lineRule="auto"/>
        <w:ind w:firstLine="0"/>
        <w:jc w:val="both"/>
      </w:pPr>
      <w:r>
        <w:t>Figura 9 - Página de detalhe de produto com tamanho, stock e botão de adicionar ao carrinho.</w:t>
      </w:r>
      <w:r>
        <w:tab/>
        <w:t>26</w:t>
      </w:r>
    </w:p>
    <w:p w14:paraId="69CF31D7" w14:textId="77777777" w:rsidR="008B0F04" w:rsidRDefault="00595EAC">
      <w:pPr>
        <w:keepNext/>
        <w:spacing w:before="60" w:after="20" w:line="259" w:lineRule="auto"/>
        <w:ind w:firstLine="0"/>
        <w:jc w:val="center"/>
      </w:pPr>
      <w:r>
        <w:rPr>
          <w:noProof/>
          <w:lang w:eastAsia="pt-PT" w:bidi="pt-PT"/>
        </w:rPr>
        <w:drawing>
          <wp:inline distT="0" distB="0" distL="0" distR="0" wp14:anchorId="4C0AEC40" wp14:editId="5A163927">
            <wp:extent cx="4048456" cy="2951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27"/>
                    <a:stretch>
                      <a:fillRect/>
                    </a:stretch>
                  </pic:blipFill>
                  <pic:spPr>
                    <a:xfrm>
                      <a:off x="0" y="0"/>
                      <a:ext cx="4048456" cy="2951999"/>
                    </a:xfrm>
                    <a:prstGeom prst="rect">
                      <a:avLst/>
                    </a:prstGeom>
                  </pic:spPr>
                </pic:pic>
              </a:graphicData>
            </a:graphic>
          </wp:inline>
        </w:drawing>
      </w:r>
    </w:p>
    <w:p w14:paraId="4CB80322" w14:textId="77777777" w:rsidR="008B0F04" w:rsidRDefault="00595EAC">
      <w:pPr>
        <w:keepLines/>
        <w:spacing w:before="20" w:line="259" w:lineRule="auto"/>
        <w:ind w:firstLine="0"/>
        <w:jc w:val="both"/>
      </w:pPr>
      <w:r>
        <w:t>Figura 10 - Carrinho com produto selecionado, quantidade, IVA estimado e total.</w:t>
      </w:r>
      <w:r>
        <w:tab/>
        <w:t>26</w:t>
      </w:r>
    </w:p>
    <w:p w14:paraId="4A5D1D1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19B6835" wp14:editId="61F98754">
            <wp:extent cx="4048456" cy="2951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28"/>
                    <a:stretch>
                      <a:fillRect/>
                    </a:stretch>
                  </pic:blipFill>
                  <pic:spPr>
                    <a:xfrm>
                      <a:off x="0" y="0"/>
                      <a:ext cx="4048456" cy="2951999"/>
                    </a:xfrm>
                    <a:prstGeom prst="rect">
                      <a:avLst/>
                    </a:prstGeom>
                  </pic:spPr>
                </pic:pic>
              </a:graphicData>
            </a:graphic>
          </wp:inline>
        </w:drawing>
      </w:r>
    </w:p>
    <w:p w14:paraId="71330C12" w14:textId="77777777" w:rsidR="008B0F04" w:rsidRDefault="00595EAC">
      <w:pPr>
        <w:keepLines/>
        <w:spacing w:before="20" w:line="259" w:lineRule="auto"/>
        <w:ind w:firstLine="0"/>
        <w:jc w:val="both"/>
      </w:pPr>
      <w:r>
        <w:t>Figura 11 - Checkout com formulário de entrega e resumo da encomenda.</w:t>
      </w:r>
      <w:r>
        <w:tab/>
        <w:t>27</w:t>
      </w:r>
    </w:p>
    <w:p w14:paraId="4E62F843" w14:textId="77777777" w:rsidR="008B0F04" w:rsidRDefault="00595EAC">
      <w:pPr>
        <w:pStyle w:val="Heading2"/>
        <w:keepLines/>
      </w:pPr>
      <w:bookmarkStart w:id="37" w:name="_Toc232637269"/>
      <w:r>
        <w:rPr>
          <w:rFonts w:ascii="Arial" w:eastAsia="Arial" w:hAnsi="Arial" w:cs="Arial"/>
          <w:lang w:eastAsia="pt-PT" w:bidi="pt-PT"/>
        </w:rPr>
        <w:t>9.6 Área de artista</w:t>
      </w:r>
      <w:bookmarkEnd w:id="37"/>
    </w:p>
    <w:p w14:paraId="45DB0791" w14:textId="77777777" w:rsidR="008B0F04" w:rsidRDefault="00595EAC">
      <w:pPr>
        <w:ind w:firstLine="709"/>
        <w:jc w:val="both"/>
      </w:pPr>
      <w:r>
        <w:rPr>
          <w:lang w:eastAsia="pt-PT" w:bidi="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7EBE2EB9" w14:textId="77777777" w:rsidR="008B0F04" w:rsidRDefault="00595EAC">
      <w:pPr>
        <w:ind w:firstLine="709"/>
        <w:jc w:val="both"/>
      </w:pPr>
      <w:r>
        <w:rPr>
          <w:lang w:eastAsia="pt-PT" w:bidi="pt-PT"/>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14:paraId="6113625F" w14:textId="77777777" w:rsidR="008B0F04" w:rsidRDefault="00595EAC">
      <w:pPr>
        <w:ind w:firstLine="709"/>
        <w:jc w:val="both"/>
      </w:pPr>
      <w:r>
        <w:rPr>
          <w:lang w:eastAsia="pt-PT" w:bidi="pt-PT"/>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p w14:paraId="3FB1B76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CC985B2" wp14:editId="1A1AD1E3">
            <wp:extent cx="5112000" cy="24494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tista_dashboard.png"/>
                    <pic:cNvPicPr/>
                  </pic:nvPicPr>
                  <pic:blipFill>
                    <a:blip r:embed="rId29"/>
                    <a:stretch>
                      <a:fillRect/>
                    </a:stretch>
                  </pic:blipFill>
                  <pic:spPr>
                    <a:xfrm>
                      <a:off x="0" y="0"/>
                      <a:ext cx="5112000" cy="2449499"/>
                    </a:xfrm>
                    <a:prstGeom prst="rect">
                      <a:avLst/>
                    </a:prstGeom>
                  </pic:spPr>
                </pic:pic>
              </a:graphicData>
            </a:graphic>
          </wp:inline>
        </w:drawing>
      </w:r>
    </w:p>
    <w:p w14:paraId="1FD57236" w14:textId="77777777" w:rsidR="008B0F04" w:rsidRDefault="00595EAC">
      <w:pPr>
        <w:keepLines/>
        <w:spacing w:before="20" w:line="259" w:lineRule="auto"/>
        <w:ind w:firstLine="0"/>
        <w:jc w:val="both"/>
      </w:pPr>
      <w:r>
        <w:t>Figura 12 - Dashboard de artista com resumo de atividade.</w:t>
      </w:r>
      <w:r>
        <w:tab/>
        <w:t>28</w:t>
      </w:r>
    </w:p>
    <w:p w14:paraId="5A8B5742" w14:textId="77777777" w:rsidR="008B0F04" w:rsidRDefault="00595EAC">
      <w:pPr>
        <w:keepNext/>
        <w:spacing w:before="60" w:after="20" w:line="259" w:lineRule="auto"/>
        <w:ind w:firstLine="0"/>
        <w:jc w:val="center"/>
      </w:pPr>
      <w:r>
        <w:rPr>
          <w:noProof/>
          <w:lang w:eastAsia="pt-PT" w:bidi="pt-PT"/>
        </w:rPr>
        <w:drawing>
          <wp:inline distT="0" distB="0" distL="0" distR="0" wp14:anchorId="11F2AB3D" wp14:editId="259FF85C">
            <wp:extent cx="5112000" cy="24494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rtista_produtos.png"/>
                    <pic:cNvPicPr/>
                  </pic:nvPicPr>
                  <pic:blipFill>
                    <a:blip r:embed="rId30"/>
                    <a:stretch>
                      <a:fillRect/>
                    </a:stretch>
                  </pic:blipFill>
                  <pic:spPr>
                    <a:xfrm>
                      <a:off x="0" y="0"/>
                      <a:ext cx="5112000" cy="2449499"/>
                    </a:xfrm>
                    <a:prstGeom prst="rect">
                      <a:avLst/>
                    </a:prstGeom>
                  </pic:spPr>
                </pic:pic>
              </a:graphicData>
            </a:graphic>
          </wp:inline>
        </w:drawing>
      </w:r>
    </w:p>
    <w:p w14:paraId="2E9F706B" w14:textId="77777777" w:rsidR="008B0F04" w:rsidRDefault="00595EAC">
      <w:pPr>
        <w:keepLines/>
        <w:spacing w:before="20" w:line="259" w:lineRule="auto"/>
        <w:ind w:firstLine="0"/>
        <w:jc w:val="both"/>
      </w:pPr>
      <w:r>
        <w:t>Figura 13 - Produtos na área de artista, com stock, vendas e estado.</w:t>
      </w:r>
      <w:r>
        <w:tab/>
        <w:t>28</w:t>
      </w:r>
    </w:p>
    <w:p w14:paraId="35A892DC" w14:textId="77777777" w:rsidR="008B0F04" w:rsidRDefault="00595EAC">
      <w:pPr>
        <w:keepNext/>
        <w:spacing w:before="60" w:after="20" w:line="259" w:lineRule="auto"/>
        <w:ind w:firstLine="0"/>
        <w:jc w:val="center"/>
      </w:pPr>
      <w:r>
        <w:rPr>
          <w:noProof/>
          <w:lang w:eastAsia="pt-PT" w:bidi="pt-PT"/>
        </w:rPr>
        <w:drawing>
          <wp:inline distT="0" distB="0" distL="0" distR="0" wp14:anchorId="0507B9EB" wp14:editId="14740D58">
            <wp:extent cx="5112000" cy="24494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tista_analytics.png"/>
                    <pic:cNvPicPr/>
                  </pic:nvPicPr>
                  <pic:blipFill>
                    <a:blip r:embed="rId31"/>
                    <a:stretch>
                      <a:fillRect/>
                    </a:stretch>
                  </pic:blipFill>
                  <pic:spPr>
                    <a:xfrm>
                      <a:off x="0" y="0"/>
                      <a:ext cx="5112000" cy="2449499"/>
                    </a:xfrm>
                    <a:prstGeom prst="rect">
                      <a:avLst/>
                    </a:prstGeom>
                  </pic:spPr>
                </pic:pic>
              </a:graphicData>
            </a:graphic>
          </wp:inline>
        </w:drawing>
      </w:r>
    </w:p>
    <w:p w14:paraId="1F16E188" w14:textId="77777777" w:rsidR="008B0F04" w:rsidRDefault="00595EAC">
      <w:pPr>
        <w:keepLines/>
        <w:spacing w:before="20" w:line="259" w:lineRule="auto"/>
        <w:ind w:firstLine="0"/>
        <w:jc w:val="both"/>
      </w:pPr>
      <w:r>
        <w:t>Figura 14 - Análises de artista com reproduções, ouvintes, horas de escuta e faixas.</w:t>
      </w:r>
      <w:r>
        <w:tab/>
        <w:t>28</w:t>
      </w:r>
    </w:p>
    <w:p w14:paraId="4BD6EF8E" w14:textId="77777777" w:rsidR="008B0F04" w:rsidRDefault="00595EAC">
      <w:pPr>
        <w:pStyle w:val="Heading2"/>
        <w:keepLines/>
      </w:pPr>
      <w:bookmarkStart w:id="38" w:name="_Toc232637270"/>
      <w:r>
        <w:rPr>
          <w:rFonts w:ascii="Arial" w:eastAsia="Arial" w:hAnsi="Arial" w:cs="Arial"/>
          <w:lang w:eastAsia="pt-PT" w:bidi="pt-PT"/>
        </w:rPr>
        <w:lastRenderedPageBreak/>
        <w:t>9.7 Painel administrativo</w:t>
      </w:r>
      <w:bookmarkEnd w:id="38"/>
    </w:p>
    <w:p w14:paraId="0FB0E990" w14:textId="77777777" w:rsidR="005A2419" w:rsidRDefault="00750588">
      <w:pPr>
        <w:ind w:firstLine="709"/>
      </w:pPr>
      <w:r>
        <w:t>O acesso administrativo é feito através de um URL reservado e não através do login público. Em ambiente local, o avaliador deve abrir http://localhost/dashboard/greenerry/admin/login.php. A conta principal de demonstração é a super administração, enquanto outras contas administrativas podem existir para gestão interna, sempre registadas na tabela admin e validadas por sessão própria.</w:t>
      </w:r>
    </w:p>
    <w:p w14:paraId="10FCFE06" w14:textId="77777777" w:rsidR="005A2419" w:rsidRDefault="00750588">
      <w:pPr>
        <w:ind w:firstLine="709"/>
        <w:jc w:val="both"/>
      </w:pPr>
      <w:r>
        <w:t>Para a leitura visual do relatório, as capturas administrativas devem ser entendidas na seguinte ordem: login reservado, dashboard, curadoria, encomendas, produtos, categorias, lançamentos, géneros, utilizadores, mensagens, relatórios, música, manutenção, administradores e definições.</w:t>
      </w:r>
    </w:p>
    <w:p w14:paraId="54A9F54F" w14:textId="77777777" w:rsidR="008B0F04" w:rsidRDefault="00595EAC">
      <w:pPr>
        <w:ind w:firstLine="709"/>
        <w:jc w:val="both"/>
      </w:pPr>
      <w:r>
        <w:rPr>
          <w:lang w:eastAsia="pt-PT" w:bidi="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1734BC55" w14:textId="77777777" w:rsidR="008B0F04" w:rsidRDefault="00595EAC">
      <w:pPr>
        <w:keepNext/>
        <w:spacing w:before="60" w:after="20" w:line="259" w:lineRule="auto"/>
        <w:ind w:firstLine="0"/>
        <w:jc w:val="center"/>
      </w:pPr>
      <w:r>
        <w:rPr>
          <w:noProof/>
          <w:lang w:eastAsia="pt-PT" w:bidi="pt-PT"/>
        </w:rPr>
        <w:drawing>
          <wp:inline distT="0" distB="0" distL="0" distR="0" wp14:anchorId="43309973" wp14:editId="3A7B9842">
            <wp:extent cx="4474610" cy="2951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32"/>
                    <a:stretch>
                      <a:fillRect/>
                    </a:stretch>
                  </pic:blipFill>
                  <pic:spPr>
                    <a:xfrm>
                      <a:off x="0" y="0"/>
                      <a:ext cx="4474610" cy="2951999"/>
                    </a:xfrm>
                    <a:prstGeom prst="rect">
                      <a:avLst/>
                    </a:prstGeom>
                  </pic:spPr>
                </pic:pic>
              </a:graphicData>
            </a:graphic>
          </wp:inline>
        </w:drawing>
      </w:r>
    </w:p>
    <w:p w14:paraId="5D29BA2E" w14:textId="77777777" w:rsidR="008B0F04" w:rsidRDefault="00595EAC">
      <w:pPr>
        <w:keepLines/>
        <w:spacing w:before="20" w:line="259" w:lineRule="auto"/>
        <w:ind w:firstLine="0"/>
        <w:jc w:val="both"/>
      </w:pPr>
      <w:r>
        <w:t>Figura 15 - Gestão administrativa de géneros, com listagem, edição e estado.</w:t>
      </w:r>
      <w:r>
        <w:tab/>
        <w:t>29</w:t>
      </w:r>
    </w:p>
    <w:p w14:paraId="24D8647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28D00C2" wp14:editId="6662D1B7">
            <wp:extent cx="5112000" cy="24494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33"/>
                    <a:stretch>
                      <a:fillRect/>
                    </a:stretch>
                  </pic:blipFill>
                  <pic:spPr>
                    <a:xfrm>
                      <a:off x="0" y="0"/>
                      <a:ext cx="5112000" cy="2449499"/>
                    </a:xfrm>
                    <a:prstGeom prst="rect">
                      <a:avLst/>
                    </a:prstGeom>
                  </pic:spPr>
                </pic:pic>
              </a:graphicData>
            </a:graphic>
          </wp:inline>
        </w:drawing>
      </w:r>
    </w:p>
    <w:p w14:paraId="1C93A07F" w14:textId="77777777" w:rsidR="008B0F04" w:rsidRDefault="00595EAC">
      <w:pPr>
        <w:keepLines/>
        <w:spacing w:before="20" w:line="259" w:lineRule="auto"/>
        <w:ind w:firstLine="0"/>
        <w:jc w:val="both"/>
      </w:pPr>
      <w:r>
        <w:t>Figura 16 - Painel administrativo com dados de demonstração e gráficos preenchidos.</w:t>
      </w:r>
      <w:r>
        <w:tab/>
        <w:t>30</w:t>
      </w:r>
    </w:p>
    <w:p w14:paraId="6680EB7F" w14:textId="77777777" w:rsidR="008B0F04" w:rsidRDefault="00595EAC">
      <w:pPr>
        <w:keepNext/>
        <w:spacing w:before="60" w:after="20" w:line="259" w:lineRule="auto"/>
        <w:ind w:firstLine="0"/>
        <w:jc w:val="center"/>
      </w:pPr>
      <w:r>
        <w:rPr>
          <w:noProof/>
          <w:lang w:eastAsia="pt-PT" w:bidi="pt-PT"/>
        </w:rPr>
        <w:drawing>
          <wp:inline distT="0" distB="0" distL="0" distR="0" wp14:anchorId="78143F01" wp14:editId="3BC20E49">
            <wp:extent cx="5112000" cy="24494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relatorio_financeiro.png"/>
                    <pic:cNvPicPr/>
                  </pic:nvPicPr>
                  <pic:blipFill>
                    <a:blip r:embed="rId34"/>
                    <a:stretch>
                      <a:fillRect/>
                    </a:stretch>
                  </pic:blipFill>
                  <pic:spPr>
                    <a:xfrm>
                      <a:off x="0" y="0"/>
                      <a:ext cx="5112000" cy="2449499"/>
                    </a:xfrm>
                    <a:prstGeom prst="rect">
                      <a:avLst/>
                    </a:prstGeom>
                  </pic:spPr>
                </pic:pic>
              </a:graphicData>
            </a:graphic>
          </wp:inline>
        </w:drawing>
      </w:r>
    </w:p>
    <w:p w14:paraId="7AD74C49" w14:textId="77777777" w:rsidR="008B0F04" w:rsidRDefault="00595EAC">
      <w:pPr>
        <w:keepLines/>
        <w:spacing w:before="20" w:line="259" w:lineRule="auto"/>
        <w:ind w:firstLine="0"/>
        <w:jc w:val="both"/>
      </w:pPr>
      <w:r>
        <w:t>Figura 17 - Relatório financeiro administrativo com categorias e valores.</w:t>
      </w:r>
      <w:r>
        <w:tab/>
        <w:t>30</w:t>
      </w:r>
    </w:p>
    <w:p w14:paraId="309694F7" w14:textId="77777777" w:rsidR="008B0F04" w:rsidRDefault="00595EAC">
      <w:pPr>
        <w:pStyle w:val="Heading2"/>
        <w:keepLines/>
      </w:pPr>
      <w:bookmarkStart w:id="39" w:name="_Toc232637271"/>
      <w:r>
        <w:rPr>
          <w:rFonts w:ascii="Arial" w:eastAsia="Arial" w:hAnsi="Arial" w:cs="Arial"/>
          <w:lang w:eastAsia="pt-PT" w:bidi="pt-PT"/>
        </w:rPr>
        <w:t>9.8 Gestão administrativa de géneros</w:t>
      </w:r>
      <w:bookmarkEnd w:id="39"/>
    </w:p>
    <w:p w14:paraId="1BDD98BB" w14:textId="77777777" w:rsidR="008B0F04" w:rsidRDefault="00595EAC">
      <w:pPr>
        <w:ind w:firstLine="709"/>
        <w:jc w:val="both"/>
      </w:pPr>
      <w:r>
        <w:rPr>
          <w:lang w:eastAsia="pt-PT" w:bidi="pt-PT"/>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14:paraId="1F38FEF9" w14:textId="77777777" w:rsidR="008B0F04" w:rsidRDefault="00595EAC">
      <w:pPr>
        <w:ind w:firstLine="709"/>
        <w:jc w:val="both"/>
      </w:pPr>
      <w:r>
        <w:rPr>
          <w:lang w:eastAsia="pt-PT" w:bidi="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689A6368" w14:textId="77777777" w:rsidR="008B0F04" w:rsidRDefault="00595EAC">
      <w:pPr>
        <w:ind w:firstLine="709"/>
        <w:jc w:val="both"/>
      </w:pPr>
      <w:r>
        <w:rPr>
          <w:lang w:eastAsia="pt-PT" w:bidi="pt-PT"/>
        </w:rPr>
        <w:lastRenderedPageBreak/>
        <w:t>Também foi necessário ajustar o layout desta página, porque os cartões de género precisavam de encaixar melhor no painel. O objetivo foi tornar a listagem mais legível, com campos de nome, estado, contadores de faixas/lançamentos e botão de guardar.</w:t>
      </w:r>
    </w:p>
    <w:p w14:paraId="05E47B87" w14:textId="77777777" w:rsidR="008B0F04" w:rsidRDefault="00595EAC">
      <w:pPr>
        <w:pStyle w:val="Heading2"/>
        <w:keepLines/>
      </w:pPr>
      <w:bookmarkStart w:id="40" w:name="_Toc232637272"/>
      <w:r>
        <w:rPr>
          <w:rFonts w:ascii="Arial" w:eastAsia="Arial" w:hAnsi="Arial" w:cs="Arial"/>
          <w:lang w:eastAsia="pt-PT" w:bidi="pt-PT"/>
        </w:rPr>
        <w:t>9.9 Relatórios e indicadores</w:t>
      </w:r>
      <w:bookmarkEnd w:id="40"/>
    </w:p>
    <w:p w14:paraId="2963AF5A" w14:textId="77777777" w:rsidR="008B0F04" w:rsidRDefault="00595EAC">
      <w:pPr>
        <w:ind w:firstLine="709"/>
        <w:jc w:val="both"/>
      </w:pPr>
      <w:r>
        <w:rPr>
          <w:lang w:eastAsia="pt-PT" w:bidi="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704AEA35" w14:textId="77777777" w:rsidR="008B0F04" w:rsidRDefault="00595EAC">
      <w:pPr>
        <w:ind w:firstLine="709"/>
        <w:jc w:val="both"/>
      </w:pPr>
      <w:r>
        <w:rPr>
          <w:lang w:eastAsia="pt-PT" w:bidi="pt-PT"/>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0507DD48" w14:textId="77777777" w:rsidR="008B0F04" w:rsidRDefault="00595EAC">
      <w:pPr>
        <w:ind w:firstLine="709"/>
        <w:jc w:val="both"/>
      </w:pPr>
      <w:r>
        <w:rPr>
          <w:lang w:eastAsia="pt-PT" w:bidi="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19C0C789" w14:textId="77777777" w:rsidR="008B0F04" w:rsidRDefault="00595EAC">
      <w:pPr>
        <w:pStyle w:val="Heading3"/>
        <w:keepLines/>
      </w:pPr>
      <w:bookmarkStart w:id="41" w:name="_Toc232637273"/>
      <w:r>
        <w:rPr>
          <w:rFonts w:ascii="Arial" w:eastAsia="Arial" w:hAnsi="Arial" w:cs="Arial"/>
          <w:sz w:val="26"/>
          <w:lang w:eastAsia="pt-PT" w:bidi="pt-PT"/>
        </w:rPr>
        <w:t>9.9.1 Revisão de produtos e encomendas</w:t>
      </w:r>
      <w:bookmarkEnd w:id="41"/>
    </w:p>
    <w:p w14:paraId="13B384F9" w14:textId="77777777" w:rsidR="008B0F04" w:rsidRDefault="00595EAC">
      <w:pPr>
        <w:ind w:firstLine="709"/>
        <w:jc w:val="both"/>
      </w:pPr>
      <w:r>
        <w:rPr>
          <w:lang w:eastAsia="pt-PT" w:bidi="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690112C1"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EAAE95A" wp14:editId="1DC6EB94">
            <wp:extent cx="4048456" cy="2951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35"/>
                    <a:stretch>
                      <a:fillRect/>
                    </a:stretch>
                  </pic:blipFill>
                  <pic:spPr>
                    <a:xfrm>
                      <a:off x="0" y="0"/>
                      <a:ext cx="4048456" cy="2951999"/>
                    </a:xfrm>
                    <a:prstGeom prst="rect">
                      <a:avLst/>
                    </a:prstGeom>
                  </pic:spPr>
                </pic:pic>
              </a:graphicData>
            </a:graphic>
          </wp:inline>
        </w:drawing>
      </w:r>
    </w:p>
    <w:p w14:paraId="69396F32" w14:textId="77777777" w:rsidR="008B0F04" w:rsidRDefault="00595EAC">
      <w:pPr>
        <w:keepLines/>
        <w:spacing w:before="20" w:line="259" w:lineRule="auto"/>
        <w:ind w:firstLine="0"/>
        <w:jc w:val="both"/>
      </w:pPr>
      <w:r>
        <w:t>Figura 18 - Revisão administrativa de produtos pendentes.</w:t>
      </w:r>
      <w:r>
        <w:tab/>
        <w:t>32</w:t>
      </w:r>
    </w:p>
    <w:p w14:paraId="5B6BBF62" w14:textId="77777777" w:rsidR="008B0F04" w:rsidRDefault="00595EAC">
      <w:pPr>
        <w:keepNext/>
        <w:spacing w:before="60" w:after="20" w:line="259" w:lineRule="auto"/>
        <w:ind w:firstLine="0"/>
        <w:jc w:val="center"/>
      </w:pPr>
      <w:r>
        <w:rPr>
          <w:noProof/>
          <w:lang w:eastAsia="pt-PT" w:bidi="pt-PT"/>
        </w:rPr>
        <w:drawing>
          <wp:inline distT="0" distB="0" distL="0" distR="0" wp14:anchorId="734843FC" wp14:editId="366515BB">
            <wp:extent cx="5112000" cy="24494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encomendas.png"/>
                    <pic:cNvPicPr/>
                  </pic:nvPicPr>
                  <pic:blipFill>
                    <a:blip r:embed="rId36"/>
                    <a:stretch>
                      <a:fillRect/>
                    </a:stretch>
                  </pic:blipFill>
                  <pic:spPr>
                    <a:xfrm>
                      <a:off x="0" y="0"/>
                      <a:ext cx="5112000" cy="2449499"/>
                    </a:xfrm>
                    <a:prstGeom prst="rect">
                      <a:avLst/>
                    </a:prstGeom>
                  </pic:spPr>
                </pic:pic>
              </a:graphicData>
            </a:graphic>
          </wp:inline>
        </w:drawing>
      </w:r>
    </w:p>
    <w:p w14:paraId="4F99F3DC" w14:textId="77777777" w:rsidR="008B0F04" w:rsidRDefault="00595EAC">
      <w:pPr>
        <w:keepLines/>
        <w:spacing w:before="20" w:line="259" w:lineRule="auto"/>
        <w:ind w:firstLine="0"/>
        <w:jc w:val="both"/>
      </w:pPr>
      <w:r>
        <w:t>Figura 19 - Gestão administrativa de encomendas e estados.</w:t>
      </w:r>
      <w:r>
        <w:tab/>
        <w:t>32</w:t>
      </w:r>
    </w:p>
    <w:p w14:paraId="602D0FEB" w14:textId="77777777" w:rsidR="008B0F04" w:rsidRDefault="00595EAC">
      <w:pPr>
        <w:pStyle w:val="Heading2"/>
        <w:keepLines/>
      </w:pPr>
      <w:bookmarkStart w:id="42" w:name="_Toc232637274"/>
      <w:r>
        <w:rPr>
          <w:rFonts w:ascii="Arial" w:eastAsia="Arial" w:hAnsi="Arial" w:cs="Arial"/>
          <w:lang w:eastAsia="pt-PT" w:bidi="pt-PT"/>
        </w:rPr>
        <w:t>9.10 Dados de demonstração para gráficos</w:t>
      </w:r>
      <w:bookmarkEnd w:id="42"/>
    </w:p>
    <w:p w14:paraId="3BC891C6" w14:textId="77777777" w:rsidR="008B0F04" w:rsidRDefault="00595EAC">
      <w:pPr>
        <w:ind w:firstLine="709"/>
        <w:jc w:val="both"/>
      </w:pPr>
      <w:r>
        <w:t>Os gráficos e relatórios usam registos ligados entre si: audições com data e faixa, encomendas com cliente e produtos, pagamentos associados à encomenda, favoritos, playlists, notificações e mensagens. Assim, os valores apresentados resultam das consultas à base de dados e não de números escritos diretamente na interface.</w:t>
      </w:r>
    </w:p>
    <w:p w14:paraId="188D25E2" w14:textId="77777777" w:rsidR="008B0F04" w:rsidRDefault="00595EAC">
      <w:pPr>
        <w:ind w:firstLine="709"/>
        <w:jc w:val="both"/>
      </w:pPr>
      <w:r>
        <w:t>Os dados usados na demonstração mantêm relações válidas entre utilizadores, artistas, músicas e produtos. Isto permite testar filtros por período, totais, estados, rendimento e exportação para Excel com resultados consistentes.</w:t>
      </w:r>
    </w:p>
    <w:p w14:paraId="79F3177B" w14:textId="77777777" w:rsidR="008B0F04" w:rsidRDefault="00595EAC">
      <w:pPr>
        <w:pStyle w:val="Heading1"/>
        <w:keepLines/>
      </w:pPr>
      <w:bookmarkStart w:id="43" w:name="_Toc232637275"/>
      <w:r>
        <w:rPr>
          <w:rFonts w:ascii="Arial" w:eastAsia="Arial" w:hAnsi="Arial" w:cs="Arial"/>
          <w:lang w:eastAsia="pt-PT" w:bidi="pt-PT"/>
        </w:rPr>
        <w:lastRenderedPageBreak/>
        <w:t>10. Funcionalidades implementadas</w:t>
      </w:r>
      <w:bookmarkEnd w:id="43"/>
    </w:p>
    <w:p w14:paraId="7DD8B55A" w14:textId="77777777" w:rsidR="008B0F04" w:rsidRDefault="00595EAC">
      <w:pPr>
        <w:pStyle w:val="Heading2"/>
        <w:keepLines/>
      </w:pPr>
      <w:bookmarkStart w:id="44" w:name="_Toc232637276"/>
      <w:r>
        <w:rPr>
          <w:rFonts w:ascii="Arial" w:eastAsia="Arial" w:hAnsi="Arial" w:cs="Arial"/>
          <w:lang w:eastAsia="pt-PT" w:bidi="pt-PT"/>
        </w:rPr>
        <w:t>10.1 Funcionalidades do utilizador</w:t>
      </w:r>
      <w:bookmarkEnd w:id="44"/>
    </w:p>
    <w:p w14:paraId="7DB23EA5" w14:textId="77777777" w:rsidR="008B0F04" w:rsidRDefault="00595EAC">
      <w:pPr>
        <w:pStyle w:val="ListBullet"/>
        <w:ind w:left="425" w:firstLine="709"/>
      </w:pPr>
      <w:r>
        <w:rPr>
          <w:lang w:eastAsia="pt-PT" w:bidi="pt-PT"/>
        </w:rPr>
        <w:t>Registo, login, logout, verificação de e-mail e recuperação de palavra-passe.</w:t>
      </w:r>
    </w:p>
    <w:p w14:paraId="3A1A3102" w14:textId="77777777" w:rsidR="008B0F04" w:rsidRDefault="00595EAC">
      <w:pPr>
        <w:pStyle w:val="ListBullet"/>
        <w:ind w:left="425" w:firstLine="709"/>
      </w:pPr>
      <w:r>
        <w:rPr>
          <w:lang w:eastAsia="pt-PT" w:bidi="pt-PT"/>
        </w:rPr>
        <w:t>Consulta de página inicial, músicas, lançamentos, artistas e produtos.</w:t>
      </w:r>
    </w:p>
    <w:p w14:paraId="19D6F751" w14:textId="77777777" w:rsidR="008B0F04" w:rsidRDefault="00595EAC">
      <w:pPr>
        <w:pStyle w:val="ListBullet"/>
        <w:ind w:left="425" w:firstLine="709"/>
      </w:pPr>
      <w:r>
        <w:rPr>
          <w:lang w:eastAsia="pt-PT" w:bidi="pt-PT"/>
        </w:rPr>
        <w:t>Pesquisa e navegação por conteúdos musicais e comerciais.</w:t>
      </w:r>
    </w:p>
    <w:p w14:paraId="66DA8CE1" w14:textId="77777777" w:rsidR="008B0F04" w:rsidRDefault="00595EAC">
      <w:pPr>
        <w:pStyle w:val="ListBullet"/>
        <w:ind w:left="425" w:firstLine="709"/>
      </w:pPr>
      <w:r>
        <w:rPr>
          <w:lang w:eastAsia="pt-PT" w:bidi="pt-PT"/>
        </w:rPr>
        <w:t>Leitor de música com capa, artista, título, fila e controlos.</w:t>
      </w:r>
    </w:p>
    <w:p w14:paraId="695B8541" w14:textId="77777777" w:rsidR="008B0F04" w:rsidRDefault="00595EAC">
      <w:pPr>
        <w:pStyle w:val="ListBullet"/>
        <w:ind w:left="425" w:firstLine="709"/>
      </w:pPr>
      <w:r>
        <w:rPr>
          <w:lang w:eastAsia="pt-PT" w:bidi="pt-PT"/>
        </w:rPr>
        <w:t>Favoritos, biblioteca, playlists e seguimento de artistas.</w:t>
      </w:r>
    </w:p>
    <w:p w14:paraId="7713EF91" w14:textId="77777777" w:rsidR="008B0F04" w:rsidRDefault="00595EAC">
      <w:pPr>
        <w:pStyle w:val="ListBullet"/>
        <w:ind w:left="425" w:firstLine="709"/>
      </w:pPr>
      <w:r>
        <w:rPr>
          <w:lang w:eastAsia="pt-PT" w:bidi="pt-PT"/>
        </w:rPr>
        <w:t>Carrinho de compras, checkout, histórico de encomendas e faturas.</w:t>
      </w:r>
    </w:p>
    <w:p w14:paraId="52DA8F87" w14:textId="77777777" w:rsidR="008B0F04" w:rsidRDefault="00595EAC">
      <w:pPr>
        <w:pStyle w:val="ListBullet"/>
        <w:ind w:left="425" w:firstLine="709"/>
      </w:pPr>
      <w:r>
        <w:rPr>
          <w:lang w:eastAsia="pt-PT" w:bidi="pt-PT"/>
        </w:rPr>
        <w:t>Perfil, notificações e contacto com administração.</w:t>
      </w:r>
    </w:p>
    <w:p w14:paraId="25C0FFA4" w14:textId="77777777" w:rsidR="008B0F04" w:rsidRDefault="00595EAC">
      <w:pPr>
        <w:pStyle w:val="Heading2"/>
        <w:keepLines/>
      </w:pPr>
      <w:bookmarkStart w:id="45" w:name="_Toc232637277"/>
      <w:r>
        <w:rPr>
          <w:rFonts w:ascii="Arial" w:eastAsia="Arial" w:hAnsi="Arial" w:cs="Arial"/>
          <w:lang w:eastAsia="pt-PT" w:bidi="pt-PT"/>
        </w:rPr>
        <w:t>10.2 Funcionalidades do artista</w:t>
      </w:r>
      <w:bookmarkEnd w:id="45"/>
    </w:p>
    <w:p w14:paraId="781C08FF" w14:textId="77777777" w:rsidR="008B0F04" w:rsidRDefault="00595EAC">
      <w:pPr>
        <w:pStyle w:val="ListBullet"/>
        <w:ind w:left="425" w:firstLine="709"/>
      </w:pPr>
      <w:r>
        <w:rPr>
          <w:lang w:eastAsia="pt-PT" w:bidi="pt-PT"/>
        </w:rPr>
        <w:t>Gestão de perfil artístico.</w:t>
      </w:r>
    </w:p>
    <w:p w14:paraId="66921758" w14:textId="77777777" w:rsidR="008B0F04" w:rsidRDefault="00595EAC">
      <w:pPr>
        <w:pStyle w:val="ListBullet"/>
        <w:ind w:left="425" w:firstLine="709"/>
      </w:pPr>
      <w:r>
        <w:rPr>
          <w:lang w:eastAsia="pt-PT" w:bidi="pt-PT"/>
        </w:rPr>
        <w:t>Upload de música e organização de lançamentos.</w:t>
      </w:r>
    </w:p>
    <w:p w14:paraId="0D967CCA" w14:textId="77777777" w:rsidR="008B0F04" w:rsidRDefault="00595EAC">
      <w:pPr>
        <w:pStyle w:val="ListBullet"/>
        <w:ind w:left="425" w:firstLine="709"/>
      </w:pPr>
      <w:r>
        <w:rPr>
          <w:lang w:eastAsia="pt-PT" w:bidi="pt-PT"/>
        </w:rPr>
        <w:t>Gestão de produtos de merchandising.</w:t>
      </w:r>
    </w:p>
    <w:p w14:paraId="613E017C" w14:textId="77777777" w:rsidR="008B0F04" w:rsidRDefault="00595EAC">
      <w:pPr>
        <w:pStyle w:val="ListBullet"/>
        <w:ind w:left="425" w:firstLine="709"/>
      </w:pPr>
      <w:r>
        <w:rPr>
          <w:lang w:eastAsia="pt-PT" w:bidi="pt-PT"/>
        </w:rPr>
        <w:t>Consulta de encomendas relacionadas com os seus produtos.</w:t>
      </w:r>
    </w:p>
    <w:p w14:paraId="22CBE36A" w14:textId="77777777" w:rsidR="008B0F04" w:rsidRDefault="00595EAC">
      <w:pPr>
        <w:pStyle w:val="ListBullet"/>
        <w:ind w:left="425" w:firstLine="709"/>
      </w:pPr>
      <w:r>
        <w:rPr>
          <w:lang w:eastAsia="pt-PT" w:bidi="pt-PT"/>
        </w:rPr>
        <w:t>Mensagens com compradores e acompanhamento de clientes.</w:t>
      </w:r>
    </w:p>
    <w:p w14:paraId="02E02C88" w14:textId="77777777" w:rsidR="008B0F04" w:rsidRDefault="00595EAC">
      <w:pPr>
        <w:pStyle w:val="ListBullet"/>
        <w:ind w:left="425" w:firstLine="709"/>
      </w:pPr>
      <w:r>
        <w:rPr>
          <w:lang w:eastAsia="pt-PT" w:bidi="pt-PT"/>
        </w:rPr>
        <w:t>Dashboard e análises de reproduções, ouvintes e horas de escuta.</w:t>
      </w:r>
    </w:p>
    <w:p w14:paraId="6D191AC5" w14:textId="77777777" w:rsidR="008B0F04" w:rsidRDefault="00595EAC">
      <w:pPr>
        <w:pStyle w:val="Heading2"/>
        <w:keepLines/>
      </w:pPr>
      <w:bookmarkStart w:id="46" w:name="_Toc232637278"/>
      <w:r>
        <w:rPr>
          <w:rFonts w:ascii="Arial" w:eastAsia="Arial" w:hAnsi="Arial" w:cs="Arial"/>
          <w:lang w:eastAsia="pt-PT" w:bidi="pt-PT"/>
        </w:rPr>
        <w:t>10.3 Funcionalidades da administração</w:t>
      </w:r>
      <w:bookmarkEnd w:id="46"/>
    </w:p>
    <w:p w14:paraId="7724EEB4" w14:textId="77777777" w:rsidR="008B0F04" w:rsidRDefault="00595EAC">
      <w:pPr>
        <w:pStyle w:val="ListBullet"/>
        <w:ind w:left="425" w:firstLine="709"/>
      </w:pPr>
      <w:r>
        <w:rPr>
          <w:lang w:eastAsia="pt-PT" w:bidi="pt-PT"/>
        </w:rPr>
        <w:t>Dashboard com indicadores financeiros, catálogo por rever, ticket médio e reproduções.</w:t>
      </w:r>
    </w:p>
    <w:p w14:paraId="5EE658F7" w14:textId="77777777" w:rsidR="008B0F04" w:rsidRDefault="00595EAC">
      <w:pPr>
        <w:pStyle w:val="ListBullet"/>
        <w:ind w:left="425" w:firstLine="709"/>
      </w:pPr>
      <w:r>
        <w:rPr>
          <w:lang w:eastAsia="pt-PT" w:bidi="pt-PT"/>
        </w:rPr>
        <w:t>Gestão de utilizadores, administradores e estados de conta.</w:t>
      </w:r>
    </w:p>
    <w:p w14:paraId="45EFD306" w14:textId="77777777" w:rsidR="008B0F04" w:rsidRDefault="00595EAC">
      <w:pPr>
        <w:pStyle w:val="ListBullet"/>
        <w:ind w:left="425" w:firstLine="709"/>
      </w:pPr>
      <w:r>
        <w:rPr>
          <w:lang w:eastAsia="pt-PT" w:bidi="pt-PT"/>
        </w:rPr>
        <w:t>Gestão de géneros musicais, incluindo criação, edição, listagem e ativação/inativação.</w:t>
      </w:r>
    </w:p>
    <w:p w14:paraId="1C7F581C" w14:textId="77777777" w:rsidR="008B0F04" w:rsidRDefault="00595EAC">
      <w:pPr>
        <w:pStyle w:val="ListBullet"/>
        <w:ind w:left="425" w:firstLine="709"/>
      </w:pPr>
      <w:r>
        <w:rPr>
          <w:lang w:eastAsia="pt-PT" w:bidi="pt-PT"/>
        </w:rPr>
        <w:t>Gestão de categorias, produtos, lançamentos, músicas e aprovação/rejeição de conteúdos.</w:t>
      </w:r>
    </w:p>
    <w:p w14:paraId="5C63F639" w14:textId="77777777" w:rsidR="008B0F04" w:rsidRDefault="00595EAC">
      <w:pPr>
        <w:pStyle w:val="ListBullet"/>
        <w:ind w:left="425" w:firstLine="709"/>
      </w:pPr>
      <w:r>
        <w:rPr>
          <w:lang w:eastAsia="pt-PT" w:bidi="pt-PT"/>
        </w:rPr>
        <w:t>Gestão de encomendas, estados, mensagens, notificações e definições gerais.</w:t>
      </w:r>
    </w:p>
    <w:p w14:paraId="01E9D090" w14:textId="77777777" w:rsidR="008B0F04" w:rsidRDefault="00595EAC">
      <w:pPr>
        <w:pStyle w:val="ListBullet"/>
        <w:ind w:left="425" w:firstLine="709"/>
      </w:pPr>
      <w:r>
        <w:rPr>
          <w:lang w:eastAsia="pt-PT" w:bidi="pt-PT"/>
        </w:rPr>
        <w:t>Relatórios financeiros, categorias, utilizadores, mensagens e exportação em Excel.</w:t>
      </w:r>
    </w:p>
    <w:p w14:paraId="01F2CE5A" w14:textId="77777777" w:rsidR="008B0F04" w:rsidRDefault="00595EAC">
      <w:pPr>
        <w:pStyle w:val="ListBullet"/>
        <w:ind w:left="425" w:firstLine="709"/>
      </w:pPr>
      <w:r>
        <w:rPr>
          <w:lang w:eastAsia="pt-PT" w:bidi="pt-PT"/>
        </w:rPr>
        <w:t>Disponibilização de português/inglês e alternância de tema claro/escuro.</w:t>
      </w:r>
    </w:p>
    <w:p w14:paraId="5AE3025A" w14:textId="77777777" w:rsidR="008B0F04" w:rsidRDefault="00595EAC">
      <w:pPr>
        <w:pStyle w:val="Heading2"/>
        <w:keepLines/>
      </w:pPr>
      <w:bookmarkStart w:id="47" w:name="_Toc232637279"/>
      <w:r>
        <w:rPr>
          <w:rFonts w:ascii="Arial" w:eastAsia="Arial" w:hAnsi="Arial" w:cs="Arial"/>
          <w:lang w:eastAsia="pt-PT" w:bidi="pt-PT"/>
        </w:rPr>
        <w:lastRenderedPageBreak/>
        <w:t>10.4 Extras técnicos e valorizáveis</w:t>
      </w:r>
      <w:bookmarkEnd w:id="47"/>
    </w:p>
    <w:tbl>
      <w:tblPr>
        <w:tblStyle w:val="TableGrid"/>
        <w:tblW w:w="8164" w:type="dxa"/>
        <w:jc w:val="center"/>
        <w:tblLayout w:type="fixed"/>
        <w:tblLook w:val="04A0" w:firstRow="1" w:lastRow="0" w:firstColumn="1" w:lastColumn="0" w:noHBand="0" w:noVBand="1"/>
      </w:tblPr>
      <w:tblGrid>
        <w:gridCol w:w="2494"/>
        <w:gridCol w:w="5670"/>
      </w:tblGrid>
      <w:tr w:rsidR="008B0F04" w14:paraId="2F0ACBF6" w14:textId="77777777">
        <w:trPr>
          <w:cantSplit/>
          <w:tblHeader/>
          <w:jc w:val="center"/>
        </w:trPr>
        <w:tc>
          <w:tcPr>
            <w:tcW w:w="2494" w:type="dxa"/>
            <w:shd w:val="clear" w:color="auto" w:fill="D9EAF7"/>
            <w:tcMar>
              <w:top w:w="80" w:type="dxa"/>
              <w:left w:w="100" w:type="dxa"/>
              <w:bottom w:w="80" w:type="dxa"/>
              <w:right w:w="100" w:type="dxa"/>
            </w:tcMar>
            <w:vAlign w:val="center"/>
          </w:tcPr>
          <w:p w14:paraId="51DE1540" w14:textId="77777777" w:rsidR="008B0F04" w:rsidRDefault="00595EAC">
            <w:pPr>
              <w:spacing w:after="20" w:line="276" w:lineRule="auto"/>
              <w:ind w:firstLine="0"/>
              <w:jc w:val="center"/>
            </w:pPr>
            <w:r>
              <w:rPr>
                <w:b/>
                <w:sz w:val="18"/>
                <w:lang w:eastAsia="pt-PT" w:bidi="pt-PT"/>
              </w:rPr>
              <w:t>Extra</w:t>
            </w:r>
          </w:p>
        </w:tc>
        <w:tc>
          <w:tcPr>
            <w:tcW w:w="5669" w:type="dxa"/>
            <w:shd w:val="clear" w:color="auto" w:fill="D9EAF7"/>
            <w:tcMar>
              <w:top w:w="80" w:type="dxa"/>
              <w:left w:w="100" w:type="dxa"/>
              <w:bottom w:w="80" w:type="dxa"/>
              <w:right w:w="100" w:type="dxa"/>
            </w:tcMar>
            <w:vAlign w:val="center"/>
          </w:tcPr>
          <w:p w14:paraId="4FE2134A" w14:textId="77777777" w:rsidR="008B0F04" w:rsidRDefault="00595EAC">
            <w:pPr>
              <w:spacing w:after="20" w:line="276" w:lineRule="auto"/>
              <w:ind w:firstLine="0"/>
              <w:jc w:val="center"/>
            </w:pPr>
            <w:r>
              <w:rPr>
                <w:b/>
                <w:sz w:val="18"/>
                <w:lang w:eastAsia="pt-PT" w:bidi="pt-PT"/>
              </w:rPr>
              <w:t>Contributo para a PAP</w:t>
            </w:r>
          </w:p>
        </w:tc>
      </w:tr>
      <w:tr w:rsidR="008B0F04" w14:paraId="2D99CA61" w14:textId="77777777">
        <w:trPr>
          <w:cantSplit/>
          <w:jc w:val="center"/>
        </w:trPr>
        <w:tc>
          <w:tcPr>
            <w:tcW w:w="2494" w:type="dxa"/>
            <w:tcMar>
              <w:top w:w="80" w:type="dxa"/>
              <w:left w:w="100" w:type="dxa"/>
              <w:bottom w:w="80" w:type="dxa"/>
              <w:right w:w="100" w:type="dxa"/>
            </w:tcMar>
            <w:vAlign w:val="center"/>
          </w:tcPr>
          <w:p w14:paraId="4C3F5A2F" w14:textId="77777777" w:rsidR="008B0F04" w:rsidRDefault="00595EAC">
            <w:pPr>
              <w:spacing w:after="20" w:line="276" w:lineRule="auto"/>
              <w:ind w:firstLine="0"/>
            </w:pPr>
            <w:r>
              <w:rPr>
                <w:sz w:val="18"/>
                <w:lang w:eastAsia="pt-PT" w:bidi="pt-PT"/>
              </w:rPr>
              <w:t>Envio de e-mails</w:t>
            </w:r>
          </w:p>
        </w:tc>
        <w:tc>
          <w:tcPr>
            <w:tcW w:w="5669" w:type="dxa"/>
            <w:tcMar>
              <w:top w:w="80" w:type="dxa"/>
              <w:left w:w="100" w:type="dxa"/>
              <w:bottom w:w="80" w:type="dxa"/>
              <w:right w:w="100" w:type="dxa"/>
            </w:tcMar>
            <w:vAlign w:val="center"/>
          </w:tcPr>
          <w:p w14:paraId="3573914B" w14:textId="77777777" w:rsidR="008B0F04" w:rsidRDefault="00595EAC">
            <w:pPr>
              <w:spacing w:after="20" w:line="276" w:lineRule="auto"/>
              <w:ind w:firstLine="0"/>
            </w:pPr>
            <w:r>
              <w:rPr>
                <w:sz w:val="18"/>
                <w:lang w:eastAsia="pt-PT" w:bidi="pt-PT"/>
              </w:rPr>
              <w:t>Permite verificação de conta, recuperação de password, confirmação de encomenda e avisos de revisão.</w:t>
            </w:r>
          </w:p>
        </w:tc>
      </w:tr>
      <w:tr w:rsidR="008B0F04" w14:paraId="168B9124" w14:textId="77777777">
        <w:trPr>
          <w:cantSplit/>
          <w:jc w:val="center"/>
        </w:trPr>
        <w:tc>
          <w:tcPr>
            <w:tcW w:w="2494" w:type="dxa"/>
            <w:tcMar>
              <w:top w:w="80" w:type="dxa"/>
              <w:left w:w="100" w:type="dxa"/>
              <w:bottom w:w="80" w:type="dxa"/>
              <w:right w:w="100" w:type="dxa"/>
            </w:tcMar>
            <w:vAlign w:val="center"/>
          </w:tcPr>
          <w:p w14:paraId="7FF5C6CC" w14:textId="77777777" w:rsidR="008B0F04" w:rsidRDefault="00595EAC">
            <w:pPr>
              <w:spacing w:after="20" w:line="276" w:lineRule="auto"/>
              <w:ind w:firstLine="0"/>
            </w:pPr>
            <w:r>
              <w:rPr>
                <w:sz w:val="18"/>
                <w:lang w:eastAsia="pt-PT" w:bidi="pt-PT"/>
              </w:rPr>
              <w:t>Faturas PDF</w:t>
            </w:r>
          </w:p>
        </w:tc>
        <w:tc>
          <w:tcPr>
            <w:tcW w:w="5669" w:type="dxa"/>
            <w:tcMar>
              <w:top w:w="80" w:type="dxa"/>
              <w:left w:w="100" w:type="dxa"/>
              <w:bottom w:w="80" w:type="dxa"/>
              <w:right w:w="100" w:type="dxa"/>
            </w:tcMar>
            <w:vAlign w:val="center"/>
          </w:tcPr>
          <w:p w14:paraId="12D87EF7" w14:textId="77777777" w:rsidR="008B0F04" w:rsidRDefault="00595EAC">
            <w:pPr>
              <w:spacing w:after="20" w:line="276" w:lineRule="auto"/>
              <w:ind w:firstLine="0"/>
            </w:pPr>
            <w:r>
              <w:rPr>
                <w:sz w:val="18"/>
                <w:lang w:eastAsia="pt-PT" w:bidi="pt-PT"/>
              </w:rPr>
              <w:t>Gera recibos/faturas com Dompdf, aproximando a loja de um fluxo real.</w:t>
            </w:r>
          </w:p>
        </w:tc>
      </w:tr>
      <w:tr w:rsidR="008B0F04" w14:paraId="5CB26B92" w14:textId="77777777">
        <w:trPr>
          <w:cantSplit/>
          <w:jc w:val="center"/>
        </w:trPr>
        <w:tc>
          <w:tcPr>
            <w:tcW w:w="2494" w:type="dxa"/>
            <w:tcMar>
              <w:top w:w="80" w:type="dxa"/>
              <w:left w:w="100" w:type="dxa"/>
              <w:bottom w:w="80" w:type="dxa"/>
              <w:right w:w="100" w:type="dxa"/>
            </w:tcMar>
            <w:vAlign w:val="center"/>
          </w:tcPr>
          <w:p w14:paraId="034BC987" w14:textId="77777777" w:rsidR="008B0F04" w:rsidRDefault="00595EAC">
            <w:pPr>
              <w:spacing w:after="20" w:line="276" w:lineRule="auto"/>
              <w:ind w:firstLine="0"/>
            </w:pPr>
            <w:r>
              <w:rPr>
                <w:sz w:val="18"/>
                <w:lang w:eastAsia="pt-PT" w:bidi="pt-PT"/>
              </w:rPr>
              <w:t>Área de artista</w:t>
            </w:r>
          </w:p>
        </w:tc>
        <w:tc>
          <w:tcPr>
            <w:tcW w:w="5669" w:type="dxa"/>
            <w:tcMar>
              <w:top w:w="80" w:type="dxa"/>
              <w:left w:w="100" w:type="dxa"/>
              <w:bottom w:w="80" w:type="dxa"/>
              <w:right w:w="100" w:type="dxa"/>
            </w:tcMar>
            <w:vAlign w:val="center"/>
          </w:tcPr>
          <w:p w14:paraId="0D7F0368" w14:textId="77777777" w:rsidR="008B0F04" w:rsidRDefault="00595EAC">
            <w:pPr>
              <w:spacing w:after="20" w:line="276" w:lineRule="auto"/>
              <w:ind w:firstLine="0"/>
            </w:pPr>
            <w:r>
              <w:rPr>
                <w:sz w:val="18"/>
                <w:lang w:eastAsia="pt-PT" w:bidi="pt-PT"/>
              </w:rPr>
              <w:t>Adiciona um terceiro perfil de utilização, aumentando a complexidade do sistema.</w:t>
            </w:r>
          </w:p>
        </w:tc>
      </w:tr>
      <w:tr w:rsidR="008B0F04" w14:paraId="1FB6F7F1" w14:textId="77777777">
        <w:trPr>
          <w:cantSplit/>
          <w:jc w:val="center"/>
        </w:trPr>
        <w:tc>
          <w:tcPr>
            <w:tcW w:w="2494" w:type="dxa"/>
            <w:tcMar>
              <w:top w:w="80" w:type="dxa"/>
              <w:left w:w="100" w:type="dxa"/>
              <w:bottom w:w="80" w:type="dxa"/>
              <w:right w:w="100" w:type="dxa"/>
            </w:tcMar>
            <w:vAlign w:val="center"/>
          </w:tcPr>
          <w:p w14:paraId="43D5B920" w14:textId="77777777" w:rsidR="008B0F04" w:rsidRDefault="00595EAC">
            <w:pPr>
              <w:spacing w:after="20" w:line="276" w:lineRule="auto"/>
              <w:ind w:firstLine="0"/>
            </w:pPr>
            <w:r>
              <w:rPr>
                <w:sz w:val="18"/>
                <w:lang w:eastAsia="pt-PT" w:bidi="pt-PT"/>
              </w:rPr>
              <w:t>Relatórios</w:t>
            </w:r>
          </w:p>
        </w:tc>
        <w:tc>
          <w:tcPr>
            <w:tcW w:w="5669" w:type="dxa"/>
            <w:tcMar>
              <w:top w:w="80" w:type="dxa"/>
              <w:left w:w="100" w:type="dxa"/>
              <w:bottom w:w="80" w:type="dxa"/>
              <w:right w:w="100" w:type="dxa"/>
            </w:tcMar>
            <w:vAlign w:val="center"/>
          </w:tcPr>
          <w:p w14:paraId="792BC87A" w14:textId="77777777" w:rsidR="008B0F04" w:rsidRDefault="00595EAC">
            <w:pPr>
              <w:spacing w:after="20" w:line="276" w:lineRule="auto"/>
              <w:ind w:firstLine="0"/>
            </w:pPr>
            <w:r>
              <w:rPr>
                <w:sz w:val="18"/>
                <w:lang w:eastAsia="pt-PT" w:bidi="pt-PT"/>
              </w:rPr>
              <w:t>Transformam dados de encomendas, categorias e audições em indicadores visuais.</w:t>
            </w:r>
          </w:p>
        </w:tc>
      </w:tr>
      <w:tr w:rsidR="008B0F04" w14:paraId="0A2A7613" w14:textId="77777777">
        <w:trPr>
          <w:cantSplit/>
          <w:jc w:val="center"/>
        </w:trPr>
        <w:tc>
          <w:tcPr>
            <w:tcW w:w="2494" w:type="dxa"/>
            <w:tcMar>
              <w:top w:w="80" w:type="dxa"/>
              <w:left w:w="100" w:type="dxa"/>
              <w:bottom w:w="80" w:type="dxa"/>
              <w:right w:w="100" w:type="dxa"/>
            </w:tcMar>
            <w:vAlign w:val="center"/>
          </w:tcPr>
          <w:p w14:paraId="4952A9B3" w14:textId="77777777" w:rsidR="008B0F04" w:rsidRDefault="00595EAC">
            <w:pPr>
              <w:spacing w:after="20" w:line="276" w:lineRule="auto"/>
              <w:ind w:firstLine="0"/>
            </w:pPr>
            <w:r>
              <w:rPr>
                <w:sz w:val="18"/>
                <w:lang w:eastAsia="pt-PT" w:bidi="pt-PT"/>
              </w:rPr>
              <w:t>Exportação</w:t>
            </w:r>
          </w:p>
        </w:tc>
        <w:tc>
          <w:tcPr>
            <w:tcW w:w="5669" w:type="dxa"/>
            <w:tcMar>
              <w:top w:w="80" w:type="dxa"/>
              <w:left w:w="100" w:type="dxa"/>
              <w:bottom w:w="80" w:type="dxa"/>
              <w:right w:w="100" w:type="dxa"/>
            </w:tcMar>
            <w:vAlign w:val="center"/>
          </w:tcPr>
          <w:p w14:paraId="03450701" w14:textId="77777777" w:rsidR="008B0F04" w:rsidRDefault="00595EAC">
            <w:pPr>
              <w:spacing w:after="20" w:line="276" w:lineRule="auto"/>
              <w:ind w:firstLine="0"/>
            </w:pPr>
            <w:r>
              <w:rPr>
                <w:sz w:val="18"/>
                <w:lang w:eastAsia="pt-PT" w:bidi="pt-PT"/>
              </w:rPr>
              <w:t>Permite retirar informação administrativa para ficheiros externos.</w:t>
            </w:r>
          </w:p>
        </w:tc>
      </w:tr>
      <w:tr w:rsidR="008B0F04" w14:paraId="530056C2" w14:textId="77777777">
        <w:trPr>
          <w:cantSplit/>
          <w:jc w:val="center"/>
        </w:trPr>
        <w:tc>
          <w:tcPr>
            <w:tcW w:w="2494" w:type="dxa"/>
            <w:tcMar>
              <w:top w:w="80" w:type="dxa"/>
              <w:left w:w="100" w:type="dxa"/>
              <w:bottom w:w="80" w:type="dxa"/>
              <w:right w:w="100" w:type="dxa"/>
            </w:tcMar>
            <w:vAlign w:val="center"/>
          </w:tcPr>
          <w:p w14:paraId="1A00800A" w14:textId="77777777" w:rsidR="008B0F04" w:rsidRDefault="00595EAC">
            <w:pPr>
              <w:spacing w:after="20" w:line="276" w:lineRule="auto"/>
              <w:ind w:firstLine="0"/>
            </w:pPr>
            <w:r>
              <w:rPr>
                <w:sz w:val="18"/>
                <w:lang w:eastAsia="pt-PT" w:bidi="pt-PT"/>
              </w:rPr>
              <w:t>Multi-idioma</w:t>
            </w:r>
          </w:p>
        </w:tc>
        <w:tc>
          <w:tcPr>
            <w:tcW w:w="5669" w:type="dxa"/>
            <w:tcMar>
              <w:top w:w="80" w:type="dxa"/>
              <w:left w:w="100" w:type="dxa"/>
              <w:bottom w:w="80" w:type="dxa"/>
              <w:right w:w="100" w:type="dxa"/>
            </w:tcMar>
            <w:vAlign w:val="center"/>
          </w:tcPr>
          <w:p w14:paraId="203CAE88" w14:textId="77777777" w:rsidR="008B0F04" w:rsidRDefault="00595EAC">
            <w:pPr>
              <w:spacing w:after="20" w:line="276" w:lineRule="auto"/>
              <w:ind w:firstLine="0"/>
            </w:pPr>
            <w:r>
              <w:rPr>
                <w:sz w:val="18"/>
                <w:lang w:eastAsia="pt-PT" w:bidi="pt-PT"/>
              </w:rPr>
              <w:t>Disponibiliza textos em português e inglês através de ficheiros de tradução.</w:t>
            </w:r>
          </w:p>
        </w:tc>
      </w:tr>
      <w:tr w:rsidR="008B0F04" w14:paraId="4AB65A16" w14:textId="77777777">
        <w:trPr>
          <w:cantSplit/>
          <w:jc w:val="center"/>
        </w:trPr>
        <w:tc>
          <w:tcPr>
            <w:tcW w:w="2494" w:type="dxa"/>
            <w:tcMar>
              <w:top w:w="80" w:type="dxa"/>
              <w:left w:w="100" w:type="dxa"/>
              <w:bottom w:w="80" w:type="dxa"/>
              <w:right w:w="100" w:type="dxa"/>
            </w:tcMar>
            <w:vAlign w:val="center"/>
          </w:tcPr>
          <w:p w14:paraId="4F0D2D46" w14:textId="77777777" w:rsidR="008B0F04" w:rsidRDefault="00595EAC">
            <w:pPr>
              <w:spacing w:after="20" w:line="276" w:lineRule="auto"/>
              <w:ind w:firstLine="0"/>
            </w:pPr>
            <w:r>
              <w:rPr>
                <w:sz w:val="18"/>
                <w:lang w:eastAsia="pt-PT" w:bidi="pt-PT"/>
              </w:rPr>
              <w:t>Tema claro/escuro</w:t>
            </w:r>
          </w:p>
        </w:tc>
        <w:tc>
          <w:tcPr>
            <w:tcW w:w="5669" w:type="dxa"/>
            <w:tcMar>
              <w:top w:w="80" w:type="dxa"/>
              <w:left w:w="100" w:type="dxa"/>
              <w:bottom w:w="80" w:type="dxa"/>
              <w:right w:w="100" w:type="dxa"/>
            </w:tcMar>
            <w:vAlign w:val="center"/>
          </w:tcPr>
          <w:p w14:paraId="478EC207" w14:textId="77777777" w:rsidR="008B0F04" w:rsidRDefault="00595EAC">
            <w:pPr>
              <w:spacing w:after="20" w:line="276" w:lineRule="auto"/>
              <w:ind w:firstLine="0"/>
            </w:pPr>
            <w:r>
              <w:rPr>
                <w:sz w:val="18"/>
                <w:lang w:eastAsia="pt-PT" w:bidi="pt-PT"/>
              </w:rPr>
              <w:t>Permite alternância visual e mostra atenção à experiência do utilizador.</w:t>
            </w:r>
          </w:p>
        </w:tc>
      </w:tr>
      <w:tr w:rsidR="008B0F04" w14:paraId="3AC55C7C" w14:textId="77777777">
        <w:trPr>
          <w:cantSplit/>
          <w:jc w:val="center"/>
        </w:trPr>
        <w:tc>
          <w:tcPr>
            <w:tcW w:w="2494" w:type="dxa"/>
            <w:tcMar>
              <w:top w:w="80" w:type="dxa"/>
              <w:left w:w="100" w:type="dxa"/>
              <w:bottom w:w="80" w:type="dxa"/>
              <w:right w:w="100" w:type="dxa"/>
            </w:tcMar>
            <w:vAlign w:val="center"/>
          </w:tcPr>
          <w:p w14:paraId="50AAEC23" w14:textId="77777777" w:rsidR="008B0F04" w:rsidRDefault="00595EAC">
            <w:pPr>
              <w:spacing w:after="20" w:line="276" w:lineRule="auto"/>
              <w:ind w:firstLine="0"/>
            </w:pPr>
            <w:r>
              <w:rPr>
                <w:sz w:val="18"/>
                <w:lang w:eastAsia="pt-PT" w:bidi="pt-PT"/>
              </w:rPr>
              <w:t>Scripts de dados</w:t>
            </w:r>
          </w:p>
        </w:tc>
        <w:tc>
          <w:tcPr>
            <w:tcW w:w="5669" w:type="dxa"/>
            <w:tcMar>
              <w:top w:w="80" w:type="dxa"/>
              <w:left w:w="100" w:type="dxa"/>
              <w:bottom w:w="80" w:type="dxa"/>
              <w:right w:w="100" w:type="dxa"/>
            </w:tcMar>
            <w:vAlign w:val="center"/>
          </w:tcPr>
          <w:p w14:paraId="4831D501" w14:textId="77777777" w:rsidR="008B0F04" w:rsidRDefault="00595EAC">
            <w:pPr>
              <w:spacing w:after="20" w:line="276" w:lineRule="auto"/>
              <w:ind w:firstLine="0"/>
            </w:pPr>
            <w:r>
              <w:rPr>
                <w:sz w:val="18"/>
                <w:lang w:eastAsia="pt-PT" w:bidi="pt-PT"/>
              </w:rPr>
              <w:t>Preenchem a base de dados de forma documentada e idempotente para demonstração.</w:t>
            </w:r>
          </w:p>
        </w:tc>
      </w:tr>
    </w:tbl>
    <w:p w14:paraId="4079C1B6" w14:textId="77777777" w:rsidR="008B0F04" w:rsidRDefault="00595EAC">
      <w:pPr>
        <w:pStyle w:val="Heading1"/>
        <w:keepLines/>
      </w:pPr>
      <w:bookmarkStart w:id="48" w:name="_Toc232637280"/>
      <w:r>
        <w:rPr>
          <w:rFonts w:ascii="Arial" w:eastAsia="Arial" w:hAnsi="Arial" w:cs="Arial"/>
          <w:lang w:eastAsia="pt-PT" w:bidi="pt-PT"/>
        </w:rPr>
        <w:t>11. Testes e validação</w:t>
      </w:r>
      <w:bookmarkEnd w:id="48"/>
    </w:p>
    <w:p w14:paraId="1A093398" w14:textId="77777777" w:rsidR="008B0F04" w:rsidRDefault="00595EAC">
      <w:pPr>
        <w:ind w:firstLine="709"/>
        <w:jc w:val="both"/>
      </w:pPr>
      <w:r>
        <w:rPr>
          <w:lang w:eastAsia="pt-PT" w:bidi="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6DFC7C97" w14:textId="77777777">
        <w:trPr>
          <w:cantSplit/>
          <w:tblHeader/>
          <w:jc w:val="center"/>
        </w:trPr>
        <w:tc>
          <w:tcPr>
            <w:tcW w:w="2041" w:type="dxa"/>
            <w:shd w:val="clear" w:color="auto" w:fill="D9EAF7"/>
            <w:tcMar>
              <w:top w:w="80" w:type="dxa"/>
              <w:left w:w="100" w:type="dxa"/>
              <w:bottom w:w="80" w:type="dxa"/>
              <w:right w:w="100" w:type="dxa"/>
            </w:tcMar>
            <w:vAlign w:val="center"/>
          </w:tcPr>
          <w:p w14:paraId="6E0D04D7" w14:textId="77777777" w:rsidR="008B0F04" w:rsidRDefault="00595EAC">
            <w:pPr>
              <w:spacing w:after="20" w:line="276" w:lineRule="auto"/>
              <w:ind w:firstLine="0"/>
              <w:jc w:val="center"/>
            </w:pPr>
            <w:r>
              <w:rPr>
                <w:b/>
                <w:sz w:val="18"/>
                <w:lang w:eastAsia="pt-PT" w:bidi="pt-PT"/>
              </w:rPr>
              <w:t>Teste</w:t>
            </w:r>
          </w:p>
        </w:tc>
        <w:tc>
          <w:tcPr>
            <w:tcW w:w="3458" w:type="dxa"/>
            <w:shd w:val="clear" w:color="auto" w:fill="D9EAF7"/>
            <w:tcMar>
              <w:top w:w="80" w:type="dxa"/>
              <w:left w:w="100" w:type="dxa"/>
              <w:bottom w:w="80" w:type="dxa"/>
              <w:right w:w="100" w:type="dxa"/>
            </w:tcMar>
            <w:vAlign w:val="center"/>
          </w:tcPr>
          <w:p w14:paraId="047F95E8" w14:textId="77777777" w:rsidR="008B0F04" w:rsidRDefault="00595EAC">
            <w:pPr>
              <w:spacing w:after="20" w:line="276" w:lineRule="auto"/>
              <w:ind w:firstLine="0"/>
              <w:jc w:val="center"/>
            </w:pPr>
            <w:r>
              <w:rPr>
                <w:b/>
                <w:sz w:val="18"/>
                <w:lang w:eastAsia="pt-PT" w:bidi="pt-PT"/>
              </w:rPr>
              <w:t>Resultado esperado</w:t>
            </w:r>
          </w:p>
        </w:tc>
        <w:tc>
          <w:tcPr>
            <w:tcW w:w="2665" w:type="dxa"/>
            <w:shd w:val="clear" w:color="auto" w:fill="D9EAF7"/>
            <w:tcMar>
              <w:top w:w="80" w:type="dxa"/>
              <w:left w:w="100" w:type="dxa"/>
              <w:bottom w:w="80" w:type="dxa"/>
              <w:right w:w="100" w:type="dxa"/>
            </w:tcMar>
            <w:vAlign w:val="center"/>
          </w:tcPr>
          <w:p w14:paraId="2DA6AB0A" w14:textId="77777777" w:rsidR="008B0F04" w:rsidRDefault="00595EAC">
            <w:pPr>
              <w:spacing w:after="20" w:line="276" w:lineRule="auto"/>
              <w:ind w:firstLine="0"/>
              <w:jc w:val="center"/>
            </w:pPr>
            <w:r>
              <w:rPr>
                <w:b/>
                <w:sz w:val="18"/>
                <w:lang w:eastAsia="pt-PT" w:bidi="pt-PT"/>
              </w:rPr>
              <w:t>Estado</w:t>
            </w:r>
          </w:p>
        </w:tc>
      </w:tr>
      <w:tr w:rsidR="008B0F04" w14:paraId="7E6007AA" w14:textId="77777777">
        <w:trPr>
          <w:cantSplit/>
          <w:jc w:val="center"/>
        </w:trPr>
        <w:tc>
          <w:tcPr>
            <w:tcW w:w="2041" w:type="dxa"/>
            <w:tcMar>
              <w:top w:w="80" w:type="dxa"/>
              <w:left w:w="100" w:type="dxa"/>
              <w:bottom w:w="80" w:type="dxa"/>
              <w:right w:w="100" w:type="dxa"/>
            </w:tcMar>
            <w:vAlign w:val="center"/>
          </w:tcPr>
          <w:p w14:paraId="0A44A485" w14:textId="77777777" w:rsidR="008B0F04" w:rsidRDefault="00595EAC">
            <w:pPr>
              <w:spacing w:after="20" w:line="276" w:lineRule="auto"/>
              <w:ind w:firstLine="0"/>
            </w:pPr>
            <w:r>
              <w:rPr>
                <w:sz w:val="18"/>
                <w:lang w:eastAsia="pt-PT" w:bidi="pt-PT"/>
              </w:rPr>
              <w:t>Abrir página inicial</w:t>
            </w:r>
          </w:p>
        </w:tc>
        <w:tc>
          <w:tcPr>
            <w:tcW w:w="3458" w:type="dxa"/>
            <w:tcMar>
              <w:top w:w="80" w:type="dxa"/>
              <w:left w:w="100" w:type="dxa"/>
              <w:bottom w:w="80" w:type="dxa"/>
              <w:right w:w="100" w:type="dxa"/>
            </w:tcMar>
            <w:vAlign w:val="center"/>
          </w:tcPr>
          <w:p w14:paraId="066838F1" w14:textId="77777777" w:rsidR="008B0F04" w:rsidRDefault="00595EAC">
            <w:pPr>
              <w:spacing w:after="20" w:line="276" w:lineRule="auto"/>
              <w:ind w:firstLine="0"/>
            </w:pPr>
            <w:r>
              <w:rPr>
                <w:sz w:val="18"/>
                <w:lang w:eastAsia="pt-PT" w:bidi="pt-PT"/>
              </w:rPr>
              <w:t>Página carrega com artistas, música e navegação.</w:t>
            </w:r>
          </w:p>
        </w:tc>
        <w:tc>
          <w:tcPr>
            <w:tcW w:w="2665" w:type="dxa"/>
            <w:tcMar>
              <w:top w:w="80" w:type="dxa"/>
              <w:left w:w="100" w:type="dxa"/>
              <w:bottom w:w="80" w:type="dxa"/>
              <w:right w:w="100" w:type="dxa"/>
            </w:tcMar>
            <w:vAlign w:val="center"/>
          </w:tcPr>
          <w:p w14:paraId="675D38FC" w14:textId="77777777" w:rsidR="008B0F04" w:rsidRDefault="00595EAC">
            <w:pPr>
              <w:spacing w:after="20" w:line="276" w:lineRule="auto"/>
              <w:ind w:firstLine="0"/>
              <w:jc w:val="center"/>
            </w:pPr>
            <w:r>
              <w:rPr>
                <w:sz w:val="18"/>
                <w:lang w:eastAsia="pt-PT" w:bidi="pt-PT"/>
              </w:rPr>
              <w:t>Concluído</w:t>
            </w:r>
          </w:p>
        </w:tc>
      </w:tr>
      <w:tr w:rsidR="008B0F04" w14:paraId="3C209357" w14:textId="77777777">
        <w:trPr>
          <w:cantSplit/>
          <w:jc w:val="center"/>
        </w:trPr>
        <w:tc>
          <w:tcPr>
            <w:tcW w:w="2041" w:type="dxa"/>
            <w:tcMar>
              <w:top w:w="80" w:type="dxa"/>
              <w:left w:w="100" w:type="dxa"/>
              <w:bottom w:w="80" w:type="dxa"/>
              <w:right w:w="100" w:type="dxa"/>
            </w:tcMar>
            <w:vAlign w:val="center"/>
          </w:tcPr>
          <w:p w14:paraId="45130915" w14:textId="77777777" w:rsidR="008B0F04" w:rsidRDefault="00595EAC">
            <w:pPr>
              <w:spacing w:after="20" w:line="276" w:lineRule="auto"/>
              <w:ind w:firstLine="0"/>
            </w:pPr>
            <w:r>
              <w:rPr>
                <w:sz w:val="18"/>
                <w:lang w:eastAsia="pt-PT" w:bidi="pt-PT"/>
              </w:rPr>
              <w:t>Criar conta</w:t>
            </w:r>
          </w:p>
        </w:tc>
        <w:tc>
          <w:tcPr>
            <w:tcW w:w="3458" w:type="dxa"/>
            <w:tcMar>
              <w:top w:w="80" w:type="dxa"/>
              <w:left w:w="100" w:type="dxa"/>
              <w:bottom w:w="80" w:type="dxa"/>
              <w:right w:w="100" w:type="dxa"/>
            </w:tcMar>
            <w:vAlign w:val="center"/>
          </w:tcPr>
          <w:p w14:paraId="06503C14" w14:textId="77777777" w:rsidR="008B0F04" w:rsidRDefault="00595EAC">
            <w:pPr>
              <w:spacing w:after="20" w:line="276" w:lineRule="auto"/>
              <w:ind w:firstLine="0"/>
            </w:pPr>
            <w:r>
              <w:rPr>
                <w:sz w:val="18"/>
                <w:lang w:eastAsia="pt-PT" w:bidi="pt-PT"/>
              </w:rPr>
              <w:t>Utilizador é guardado e recebe fluxo de verificação.</w:t>
            </w:r>
          </w:p>
        </w:tc>
        <w:tc>
          <w:tcPr>
            <w:tcW w:w="2665" w:type="dxa"/>
            <w:tcMar>
              <w:top w:w="80" w:type="dxa"/>
              <w:left w:w="100" w:type="dxa"/>
              <w:bottom w:w="80" w:type="dxa"/>
              <w:right w:w="100" w:type="dxa"/>
            </w:tcMar>
            <w:vAlign w:val="center"/>
          </w:tcPr>
          <w:p w14:paraId="4F1D8FC0" w14:textId="77777777" w:rsidR="008B0F04" w:rsidRDefault="00595EAC">
            <w:pPr>
              <w:spacing w:after="20" w:line="276" w:lineRule="auto"/>
              <w:ind w:firstLine="0"/>
              <w:jc w:val="center"/>
            </w:pPr>
            <w:r>
              <w:rPr>
                <w:sz w:val="18"/>
                <w:lang w:eastAsia="pt-PT" w:bidi="pt-PT"/>
              </w:rPr>
              <w:t>Concluído</w:t>
            </w:r>
          </w:p>
        </w:tc>
      </w:tr>
      <w:tr w:rsidR="008B0F04" w14:paraId="5A8F26AA" w14:textId="77777777">
        <w:trPr>
          <w:cantSplit/>
          <w:jc w:val="center"/>
        </w:trPr>
        <w:tc>
          <w:tcPr>
            <w:tcW w:w="2041" w:type="dxa"/>
            <w:tcMar>
              <w:top w:w="80" w:type="dxa"/>
              <w:left w:w="100" w:type="dxa"/>
              <w:bottom w:w="80" w:type="dxa"/>
              <w:right w:w="100" w:type="dxa"/>
            </w:tcMar>
            <w:vAlign w:val="center"/>
          </w:tcPr>
          <w:p w14:paraId="48C13B3C" w14:textId="77777777" w:rsidR="008B0F04" w:rsidRDefault="00595EAC">
            <w:pPr>
              <w:spacing w:after="20" w:line="276" w:lineRule="auto"/>
              <w:ind w:firstLine="0"/>
            </w:pPr>
            <w:r>
              <w:rPr>
                <w:sz w:val="18"/>
                <w:lang w:eastAsia="pt-PT" w:bidi="pt-PT"/>
              </w:rPr>
              <w:t>Introduzir código de e-mail</w:t>
            </w:r>
          </w:p>
        </w:tc>
        <w:tc>
          <w:tcPr>
            <w:tcW w:w="3458" w:type="dxa"/>
            <w:tcMar>
              <w:top w:w="80" w:type="dxa"/>
              <w:left w:w="100" w:type="dxa"/>
              <w:bottom w:w="80" w:type="dxa"/>
              <w:right w:w="100" w:type="dxa"/>
            </w:tcMar>
            <w:vAlign w:val="center"/>
          </w:tcPr>
          <w:p w14:paraId="380A4357" w14:textId="77777777" w:rsidR="008B0F04" w:rsidRDefault="00595EAC">
            <w:pPr>
              <w:spacing w:after="20" w:line="276" w:lineRule="auto"/>
              <w:ind w:firstLine="0"/>
            </w:pPr>
            <w:r>
              <w:rPr>
                <w:sz w:val="18"/>
                <w:lang w:eastAsia="pt-PT" w:bidi="pt-PT"/>
              </w:rPr>
              <w:t>Conta ou password é validada através do código recebido.</w:t>
            </w:r>
          </w:p>
        </w:tc>
        <w:tc>
          <w:tcPr>
            <w:tcW w:w="2665" w:type="dxa"/>
            <w:tcMar>
              <w:top w:w="80" w:type="dxa"/>
              <w:left w:w="100" w:type="dxa"/>
              <w:bottom w:w="80" w:type="dxa"/>
              <w:right w:w="100" w:type="dxa"/>
            </w:tcMar>
            <w:vAlign w:val="center"/>
          </w:tcPr>
          <w:p w14:paraId="7CC63293" w14:textId="77777777" w:rsidR="008B0F04" w:rsidRDefault="00595EAC">
            <w:pPr>
              <w:spacing w:after="20" w:line="276" w:lineRule="auto"/>
              <w:ind w:firstLine="0"/>
              <w:jc w:val="center"/>
            </w:pPr>
            <w:r>
              <w:rPr>
                <w:sz w:val="18"/>
                <w:lang w:eastAsia="pt-PT" w:bidi="pt-PT"/>
              </w:rPr>
              <w:t>Concluído</w:t>
            </w:r>
          </w:p>
        </w:tc>
      </w:tr>
      <w:tr w:rsidR="008B0F04" w14:paraId="70A2A791" w14:textId="77777777">
        <w:trPr>
          <w:cantSplit/>
          <w:jc w:val="center"/>
        </w:trPr>
        <w:tc>
          <w:tcPr>
            <w:tcW w:w="2041" w:type="dxa"/>
            <w:tcMar>
              <w:top w:w="80" w:type="dxa"/>
              <w:left w:w="100" w:type="dxa"/>
              <w:bottom w:w="80" w:type="dxa"/>
              <w:right w:w="100" w:type="dxa"/>
            </w:tcMar>
            <w:vAlign w:val="center"/>
          </w:tcPr>
          <w:p w14:paraId="40CB2BF0" w14:textId="77777777" w:rsidR="008B0F04" w:rsidRDefault="00595EAC">
            <w:pPr>
              <w:spacing w:after="20" w:line="276" w:lineRule="auto"/>
              <w:ind w:firstLine="0"/>
            </w:pPr>
            <w:r>
              <w:rPr>
                <w:sz w:val="18"/>
                <w:lang w:eastAsia="pt-PT" w:bidi="pt-PT"/>
              </w:rPr>
              <w:t>Fazer login</w:t>
            </w:r>
          </w:p>
        </w:tc>
        <w:tc>
          <w:tcPr>
            <w:tcW w:w="3458" w:type="dxa"/>
            <w:tcMar>
              <w:top w:w="80" w:type="dxa"/>
              <w:left w:w="100" w:type="dxa"/>
              <w:bottom w:w="80" w:type="dxa"/>
              <w:right w:w="100" w:type="dxa"/>
            </w:tcMar>
            <w:vAlign w:val="center"/>
          </w:tcPr>
          <w:p w14:paraId="4D616A68" w14:textId="77777777" w:rsidR="008B0F04" w:rsidRDefault="00595EAC">
            <w:pPr>
              <w:spacing w:after="20" w:line="276" w:lineRule="auto"/>
              <w:ind w:firstLine="0"/>
            </w:pPr>
            <w:r>
              <w:rPr>
                <w:sz w:val="18"/>
                <w:lang w:eastAsia="pt-PT" w:bidi="pt-PT"/>
              </w:rPr>
              <w:t>Sessão de utilizador ou admin é criada corretamente.</w:t>
            </w:r>
          </w:p>
        </w:tc>
        <w:tc>
          <w:tcPr>
            <w:tcW w:w="2665" w:type="dxa"/>
            <w:tcMar>
              <w:top w:w="80" w:type="dxa"/>
              <w:left w:w="100" w:type="dxa"/>
              <w:bottom w:w="80" w:type="dxa"/>
              <w:right w:w="100" w:type="dxa"/>
            </w:tcMar>
            <w:vAlign w:val="center"/>
          </w:tcPr>
          <w:p w14:paraId="2D3BF7EA" w14:textId="77777777" w:rsidR="008B0F04" w:rsidRDefault="00595EAC">
            <w:pPr>
              <w:spacing w:after="20" w:line="276" w:lineRule="auto"/>
              <w:ind w:firstLine="0"/>
              <w:jc w:val="center"/>
            </w:pPr>
            <w:r>
              <w:rPr>
                <w:sz w:val="18"/>
                <w:lang w:eastAsia="pt-PT" w:bidi="pt-PT"/>
              </w:rPr>
              <w:t>Concluído</w:t>
            </w:r>
          </w:p>
        </w:tc>
      </w:tr>
      <w:tr w:rsidR="008B0F04" w14:paraId="0C31C73D" w14:textId="77777777">
        <w:trPr>
          <w:cantSplit/>
          <w:jc w:val="center"/>
        </w:trPr>
        <w:tc>
          <w:tcPr>
            <w:tcW w:w="2041" w:type="dxa"/>
            <w:tcMar>
              <w:top w:w="80" w:type="dxa"/>
              <w:left w:w="100" w:type="dxa"/>
              <w:bottom w:w="80" w:type="dxa"/>
              <w:right w:w="100" w:type="dxa"/>
            </w:tcMar>
            <w:vAlign w:val="center"/>
          </w:tcPr>
          <w:p w14:paraId="2B036488" w14:textId="77777777" w:rsidR="008B0F04" w:rsidRDefault="00595EAC">
            <w:pPr>
              <w:spacing w:after="20" w:line="276" w:lineRule="auto"/>
              <w:ind w:firstLine="0"/>
            </w:pPr>
            <w:r>
              <w:rPr>
                <w:sz w:val="18"/>
                <w:lang w:eastAsia="pt-PT" w:bidi="pt-PT"/>
              </w:rPr>
              <w:t>Pesquisar música/produto</w:t>
            </w:r>
          </w:p>
        </w:tc>
        <w:tc>
          <w:tcPr>
            <w:tcW w:w="3458" w:type="dxa"/>
            <w:tcMar>
              <w:top w:w="80" w:type="dxa"/>
              <w:left w:w="100" w:type="dxa"/>
              <w:bottom w:w="80" w:type="dxa"/>
              <w:right w:w="100" w:type="dxa"/>
            </w:tcMar>
            <w:vAlign w:val="center"/>
          </w:tcPr>
          <w:p w14:paraId="3C347CD0" w14:textId="77777777" w:rsidR="008B0F04" w:rsidRDefault="00595EAC">
            <w:pPr>
              <w:spacing w:after="20" w:line="276" w:lineRule="auto"/>
              <w:ind w:firstLine="0"/>
            </w:pPr>
            <w:r>
              <w:rPr>
                <w:sz w:val="18"/>
                <w:lang w:eastAsia="pt-PT" w:bidi="pt-PT"/>
              </w:rPr>
              <w:t>Resultados filtrados aparecem sem quebrar layout.</w:t>
            </w:r>
          </w:p>
        </w:tc>
        <w:tc>
          <w:tcPr>
            <w:tcW w:w="2665" w:type="dxa"/>
            <w:tcMar>
              <w:top w:w="80" w:type="dxa"/>
              <w:left w:w="100" w:type="dxa"/>
              <w:bottom w:w="80" w:type="dxa"/>
              <w:right w:w="100" w:type="dxa"/>
            </w:tcMar>
            <w:vAlign w:val="center"/>
          </w:tcPr>
          <w:p w14:paraId="44A5155F" w14:textId="77777777" w:rsidR="008B0F04" w:rsidRDefault="00595EAC">
            <w:pPr>
              <w:spacing w:after="20" w:line="276" w:lineRule="auto"/>
              <w:ind w:firstLine="0"/>
              <w:jc w:val="center"/>
            </w:pPr>
            <w:r>
              <w:rPr>
                <w:sz w:val="18"/>
                <w:lang w:eastAsia="pt-PT" w:bidi="pt-PT"/>
              </w:rPr>
              <w:t>Concluído</w:t>
            </w:r>
          </w:p>
        </w:tc>
      </w:tr>
      <w:tr w:rsidR="008B0F04" w14:paraId="1B256F5A" w14:textId="77777777">
        <w:trPr>
          <w:cantSplit/>
          <w:jc w:val="center"/>
        </w:trPr>
        <w:tc>
          <w:tcPr>
            <w:tcW w:w="2041" w:type="dxa"/>
            <w:tcMar>
              <w:top w:w="80" w:type="dxa"/>
              <w:left w:w="100" w:type="dxa"/>
              <w:bottom w:w="80" w:type="dxa"/>
              <w:right w:w="100" w:type="dxa"/>
            </w:tcMar>
            <w:vAlign w:val="center"/>
          </w:tcPr>
          <w:p w14:paraId="6CB52DF3" w14:textId="77777777" w:rsidR="008B0F04" w:rsidRDefault="00595EAC">
            <w:pPr>
              <w:spacing w:after="20" w:line="276" w:lineRule="auto"/>
              <w:ind w:firstLine="0"/>
            </w:pPr>
            <w:r>
              <w:rPr>
                <w:sz w:val="18"/>
                <w:lang w:eastAsia="pt-PT" w:bidi="pt-PT"/>
              </w:rPr>
              <w:t>Usar leitor de música</w:t>
            </w:r>
          </w:p>
        </w:tc>
        <w:tc>
          <w:tcPr>
            <w:tcW w:w="3458" w:type="dxa"/>
            <w:tcMar>
              <w:top w:w="80" w:type="dxa"/>
              <w:left w:w="100" w:type="dxa"/>
              <w:bottom w:w="80" w:type="dxa"/>
              <w:right w:w="100" w:type="dxa"/>
            </w:tcMar>
            <w:vAlign w:val="center"/>
          </w:tcPr>
          <w:p w14:paraId="7DB0A55B" w14:textId="77777777" w:rsidR="008B0F04" w:rsidRDefault="00595EAC">
            <w:pPr>
              <w:spacing w:after="20" w:line="276" w:lineRule="auto"/>
              <w:ind w:firstLine="0"/>
            </w:pPr>
            <w:r>
              <w:rPr>
                <w:sz w:val="18"/>
                <w:lang w:eastAsia="pt-PT" w:bidi="pt-PT"/>
              </w:rPr>
              <w:t>Faixa, capa e artista aparecem no player.</w:t>
            </w:r>
          </w:p>
        </w:tc>
        <w:tc>
          <w:tcPr>
            <w:tcW w:w="2665" w:type="dxa"/>
            <w:tcMar>
              <w:top w:w="80" w:type="dxa"/>
              <w:left w:w="100" w:type="dxa"/>
              <w:bottom w:w="80" w:type="dxa"/>
              <w:right w:w="100" w:type="dxa"/>
            </w:tcMar>
            <w:vAlign w:val="center"/>
          </w:tcPr>
          <w:p w14:paraId="7CC48B6A" w14:textId="77777777" w:rsidR="008B0F04" w:rsidRDefault="00595EAC">
            <w:pPr>
              <w:spacing w:after="20" w:line="276" w:lineRule="auto"/>
              <w:ind w:firstLine="0"/>
              <w:jc w:val="center"/>
            </w:pPr>
            <w:r>
              <w:rPr>
                <w:sz w:val="18"/>
                <w:lang w:eastAsia="pt-PT" w:bidi="pt-PT"/>
              </w:rPr>
              <w:t>Concluído</w:t>
            </w:r>
          </w:p>
        </w:tc>
      </w:tr>
      <w:tr w:rsidR="008B0F04" w14:paraId="2F8EBBA5" w14:textId="77777777">
        <w:trPr>
          <w:cantSplit/>
          <w:jc w:val="center"/>
        </w:trPr>
        <w:tc>
          <w:tcPr>
            <w:tcW w:w="2041" w:type="dxa"/>
            <w:tcMar>
              <w:top w:w="80" w:type="dxa"/>
              <w:left w:w="100" w:type="dxa"/>
              <w:bottom w:w="80" w:type="dxa"/>
              <w:right w:w="100" w:type="dxa"/>
            </w:tcMar>
            <w:vAlign w:val="center"/>
          </w:tcPr>
          <w:p w14:paraId="062D7D55" w14:textId="77777777" w:rsidR="008B0F04" w:rsidRDefault="00595EAC">
            <w:pPr>
              <w:spacing w:after="20" w:line="276" w:lineRule="auto"/>
              <w:ind w:firstLine="0"/>
            </w:pPr>
            <w:r>
              <w:rPr>
                <w:sz w:val="18"/>
                <w:lang w:eastAsia="pt-PT" w:bidi="pt-PT"/>
              </w:rPr>
              <w:t>Criar playlist/favorito</w:t>
            </w:r>
          </w:p>
        </w:tc>
        <w:tc>
          <w:tcPr>
            <w:tcW w:w="3458" w:type="dxa"/>
            <w:tcMar>
              <w:top w:w="80" w:type="dxa"/>
              <w:left w:w="100" w:type="dxa"/>
              <w:bottom w:w="80" w:type="dxa"/>
              <w:right w:w="100" w:type="dxa"/>
            </w:tcMar>
            <w:vAlign w:val="center"/>
          </w:tcPr>
          <w:p w14:paraId="1A2DCABF" w14:textId="77777777" w:rsidR="008B0F04" w:rsidRDefault="00595EAC">
            <w:pPr>
              <w:spacing w:after="20" w:line="276" w:lineRule="auto"/>
              <w:ind w:firstLine="0"/>
            </w:pPr>
            <w:r>
              <w:rPr>
                <w:sz w:val="18"/>
                <w:lang w:eastAsia="pt-PT" w:bidi="pt-PT"/>
              </w:rPr>
              <w:t>Registos são guardados na base de dados.</w:t>
            </w:r>
          </w:p>
        </w:tc>
        <w:tc>
          <w:tcPr>
            <w:tcW w:w="2665" w:type="dxa"/>
            <w:tcMar>
              <w:top w:w="80" w:type="dxa"/>
              <w:left w:w="100" w:type="dxa"/>
              <w:bottom w:w="80" w:type="dxa"/>
              <w:right w:w="100" w:type="dxa"/>
            </w:tcMar>
            <w:vAlign w:val="center"/>
          </w:tcPr>
          <w:p w14:paraId="69C7C2F2" w14:textId="77777777" w:rsidR="008B0F04" w:rsidRDefault="00595EAC">
            <w:pPr>
              <w:spacing w:after="20" w:line="276" w:lineRule="auto"/>
              <w:ind w:firstLine="0"/>
              <w:jc w:val="center"/>
            </w:pPr>
            <w:r>
              <w:rPr>
                <w:sz w:val="18"/>
                <w:lang w:eastAsia="pt-PT" w:bidi="pt-PT"/>
              </w:rPr>
              <w:t>Concluído</w:t>
            </w:r>
          </w:p>
        </w:tc>
      </w:tr>
      <w:tr w:rsidR="008B0F04" w14:paraId="2A5FD404" w14:textId="77777777">
        <w:trPr>
          <w:cantSplit/>
          <w:jc w:val="center"/>
        </w:trPr>
        <w:tc>
          <w:tcPr>
            <w:tcW w:w="2041" w:type="dxa"/>
            <w:tcMar>
              <w:top w:w="80" w:type="dxa"/>
              <w:left w:w="100" w:type="dxa"/>
              <w:bottom w:w="80" w:type="dxa"/>
              <w:right w:w="100" w:type="dxa"/>
            </w:tcMar>
            <w:vAlign w:val="center"/>
          </w:tcPr>
          <w:p w14:paraId="11C17AD7" w14:textId="77777777" w:rsidR="008B0F04" w:rsidRDefault="00595EAC">
            <w:pPr>
              <w:spacing w:after="20" w:line="276" w:lineRule="auto"/>
              <w:ind w:firstLine="0"/>
            </w:pPr>
            <w:r>
              <w:rPr>
                <w:sz w:val="18"/>
                <w:lang w:eastAsia="pt-PT" w:bidi="pt-PT"/>
              </w:rPr>
              <w:lastRenderedPageBreak/>
              <w:t>Adicionar ao carrinho</w:t>
            </w:r>
          </w:p>
        </w:tc>
        <w:tc>
          <w:tcPr>
            <w:tcW w:w="3458" w:type="dxa"/>
            <w:tcMar>
              <w:top w:w="80" w:type="dxa"/>
              <w:left w:w="100" w:type="dxa"/>
              <w:bottom w:w="80" w:type="dxa"/>
              <w:right w:w="100" w:type="dxa"/>
            </w:tcMar>
            <w:vAlign w:val="center"/>
          </w:tcPr>
          <w:p w14:paraId="46925209" w14:textId="77777777" w:rsidR="008B0F04" w:rsidRDefault="00595EAC">
            <w:pPr>
              <w:spacing w:after="20" w:line="276" w:lineRule="auto"/>
              <w:ind w:firstLine="0"/>
            </w:pPr>
            <w:r>
              <w:rPr>
                <w:sz w:val="18"/>
                <w:lang w:eastAsia="pt-PT" w:bidi="pt-PT"/>
              </w:rPr>
              <w:t>Produto aparece no carrinho com quantidade correta.</w:t>
            </w:r>
          </w:p>
        </w:tc>
        <w:tc>
          <w:tcPr>
            <w:tcW w:w="2665" w:type="dxa"/>
            <w:tcMar>
              <w:top w:w="80" w:type="dxa"/>
              <w:left w:w="100" w:type="dxa"/>
              <w:bottom w:w="80" w:type="dxa"/>
              <w:right w:w="100" w:type="dxa"/>
            </w:tcMar>
            <w:vAlign w:val="center"/>
          </w:tcPr>
          <w:p w14:paraId="76620B7E" w14:textId="77777777" w:rsidR="008B0F04" w:rsidRDefault="00595EAC">
            <w:pPr>
              <w:spacing w:after="20" w:line="276" w:lineRule="auto"/>
              <w:ind w:firstLine="0"/>
              <w:jc w:val="center"/>
            </w:pPr>
            <w:r>
              <w:rPr>
                <w:sz w:val="18"/>
                <w:lang w:eastAsia="pt-PT" w:bidi="pt-PT"/>
              </w:rPr>
              <w:t>Concluído</w:t>
            </w:r>
          </w:p>
        </w:tc>
      </w:tr>
      <w:tr w:rsidR="008B0F04" w14:paraId="6446A65E" w14:textId="77777777">
        <w:trPr>
          <w:cantSplit/>
          <w:jc w:val="center"/>
        </w:trPr>
        <w:tc>
          <w:tcPr>
            <w:tcW w:w="2041" w:type="dxa"/>
            <w:tcMar>
              <w:top w:w="80" w:type="dxa"/>
              <w:left w:w="100" w:type="dxa"/>
              <w:bottom w:w="80" w:type="dxa"/>
              <w:right w:w="100" w:type="dxa"/>
            </w:tcMar>
            <w:vAlign w:val="center"/>
          </w:tcPr>
          <w:p w14:paraId="39555F04" w14:textId="77777777" w:rsidR="008B0F04" w:rsidRDefault="00595EAC">
            <w:pPr>
              <w:spacing w:after="20" w:line="276" w:lineRule="auto"/>
              <w:ind w:firstLine="0"/>
            </w:pPr>
            <w:r>
              <w:rPr>
                <w:sz w:val="18"/>
                <w:lang w:eastAsia="pt-PT" w:bidi="pt-PT"/>
              </w:rPr>
              <w:t>Finalizar compra</w:t>
            </w:r>
          </w:p>
        </w:tc>
        <w:tc>
          <w:tcPr>
            <w:tcW w:w="3458" w:type="dxa"/>
            <w:tcMar>
              <w:top w:w="80" w:type="dxa"/>
              <w:left w:w="100" w:type="dxa"/>
              <w:bottom w:w="80" w:type="dxa"/>
              <w:right w:w="100" w:type="dxa"/>
            </w:tcMar>
            <w:vAlign w:val="center"/>
          </w:tcPr>
          <w:p w14:paraId="1B2AF3D2" w14:textId="77777777" w:rsidR="008B0F04" w:rsidRDefault="00595EAC">
            <w:pPr>
              <w:spacing w:after="20" w:line="276" w:lineRule="auto"/>
              <w:ind w:firstLine="0"/>
            </w:pPr>
            <w:r>
              <w:rPr>
                <w:sz w:val="18"/>
                <w:lang w:eastAsia="pt-PT" w:bidi="pt-PT"/>
              </w:rPr>
              <w:t>Encomenda, itens, morada e pagamento são registados.</w:t>
            </w:r>
          </w:p>
        </w:tc>
        <w:tc>
          <w:tcPr>
            <w:tcW w:w="2665" w:type="dxa"/>
            <w:tcMar>
              <w:top w:w="80" w:type="dxa"/>
              <w:left w:w="100" w:type="dxa"/>
              <w:bottom w:w="80" w:type="dxa"/>
              <w:right w:w="100" w:type="dxa"/>
            </w:tcMar>
            <w:vAlign w:val="center"/>
          </w:tcPr>
          <w:p w14:paraId="59D8912F" w14:textId="77777777" w:rsidR="008B0F04" w:rsidRDefault="00595EAC">
            <w:pPr>
              <w:spacing w:after="20" w:line="276" w:lineRule="auto"/>
              <w:ind w:firstLine="0"/>
              <w:jc w:val="center"/>
            </w:pPr>
            <w:r>
              <w:rPr>
                <w:sz w:val="18"/>
                <w:lang w:eastAsia="pt-PT" w:bidi="pt-PT"/>
              </w:rPr>
              <w:t>Concluído</w:t>
            </w:r>
          </w:p>
        </w:tc>
      </w:tr>
      <w:tr w:rsidR="008B0F04" w14:paraId="166C407A" w14:textId="77777777">
        <w:trPr>
          <w:cantSplit/>
          <w:jc w:val="center"/>
        </w:trPr>
        <w:tc>
          <w:tcPr>
            <w:tcW w:w="2041" w:type="dxa"/>
            <w:tcMar>
              <w:top w:w="80" w:type="dxa"/>
              <w:left w:w="100" w:type="dxa"/>
              <w:bottom w:w="80" w:type="dxa"/>
              <w:right w:w="100" w:type="dxa"/>
            </w:tcMar>
            <w:vAlign w:val="center"/>
          </w:tcPr>
          <w:p w14:paraId="05694C61" w14:textId="77777777" w:rsidR="008B0F04" w:rsidRDefault="00595EAC">
            <w:pPr>
              <w:spacing w:after="20" w:line="276" w:lineRule="auto"/>
              <w:ind w:firstLine="0"/>
            </w:pPr>
            <w:r>
              <w:rPr>
                <w:sz w:val="18"/>
                <w:lang w:eastAsia="pt-PT" w:bidi="pt-PT"/>
              </w:rPr>
              <w:t>Abrir fatura</w:t>
            </w:r>
          </w:p>
        </w:tc>
        <w:tc>
          <w:tcPr>
            <w:tcW w:w="3458" w:type="dxa"/>
            <w:tcMar>
              <w:top w:w="80" w:type="dxa"/>
              <w:left w:w="100" w:type="dxa"/>
              <w:bottom w:w="80" w:type="dxa"/>
              <w:right w:w="100" w:type="dxa"/>
            </w:tcMar>
            <w:vAlign w:val="center"/>
          </w:tcPr>
          <w:p w14:paraId="33A3CBC1" w14:textId="77777777" w:rsidR="008B0F04" w:rsidRDefault="00595EAC">
            <w:pPr>
              <w:spacing w:after="20" w:line="276" w:lineRule="auto"/>
              <w:ind w:firstLine="0"/>
            </w:pPr>
            <w:r>
              <w:rPr>
                <w:sz w:val="18"/>
                <w:lang w:eastAsia="pt-PT" w:bidi="pt-PT"/>
              </w:rPr>
              <w:t>Recibo/fatura é gerado em PDF.</w:t>
            </w:r>
          </w:p>
        </w:tc>
        <w:tc>
          <w:tcPr>
            <w:tcW w:w="2665" w:type="dxa"/>
            <w:tcMar>
              <w:top w:w="80" w:type="dxa"/>
              <w:left w:w="100" w:type="dxa"/>
              <w:bottom w:w="80" w:type="dxa"/>
              <w:right w:w="100" w:type="dxa"/>
            </w:tcMar>
            <w:vAlign w:val="center"/>
          </w:tcPr>
          <w:p w14:paraId="2DCC6C87" w14:textId="77777777" w:rsidR="008B0F04" w:rsidRDefault="00595EAC">
            <w:pPr>
              <w:spacing w:after="20" w:line="276" w:lineRule="auto"/>
              <w:ind w:firstLine="0"/>
              <w:jc w:val="center"/>
            </w:pPr>
            <w:r>
              <w:rPr>
                <w:sz w:val="18"/>
                <w:lang w:eastAsia="pt-PT" w:bidi="pt-PT"/>
              </w:rPr>
              <w:t>Concluído</w:t>
            </w:r>
          </w:p>
        </w:tc>
      </w:tr>
      <w:tr w:rsidR="008B0F04" w14:paraId="14F50766" w14:textId="77777777">
        <w:trPr>
          <w:cantSplit/>
          <w:jc w:val="center"/>
        </w:trPr>
        <w:tc>
          <w:tcPr>
            <w:tcW w:w="2041" w:type="dxa"/>
            <w:tcMar>
              <w:top w:w="80" w:type="dxa"/>
              <w:left w:w="100" w:type="dxa"/>
              <w:bottom w:w="80" w:type="dxa"/>
              <w:right w:w="100" w:type="dxa"/>
            </w:tcMar>
            <w:vAlign w:val="center"/>
          </w:tcPr>
          <w:p w14:paraId="51F23C18" w14:textId="77777777" w:rsidR="008B0F04" w:rsidRDefault="00595EAC">
            <w:pPr>
              <w:spacing w:after="20" w:line="276" w:lineRule="auto"/>
              <w:ind w:firstLine="0"/>
            </w:pPr>
            <w:r>
              <w:rPr>
                <w:sz w:val="18"/>
                <w:lang w:eastAsia="pt-PT" w:bidi="pt-PT"/>
              </w:rPr>
              <w:t>Entrar no admin</w:t>
            </w:r>
          </w:p>
        </w:tc>
        <w:tc>
          <w:tcPr>
            <w:tcW w:w="3458" w:type="dxa"/>
            <w:tcMar>
              <w:top w:w="80" w:type="dxa"/>
              <w:left w:w="100" w:type="dxa"/>
              <w:bottom w:w="80" w:type="dxa"/>
              <w:right w:w="100" w:type="dxa"/>
            </w:tcMar>
            <w:vAlign w:val="center"/>
          </w:tcPr>
          <w:p w14:paraId="54F85243" w14:textId="77777777" w:rsidR="008B0F04" w:rsidRDefault="00595EAC">
            <w:pPr>
              <w:spacing w:after="20" w:line="276" w:lineRule="auto"/>
              <w:ind w:firstLine="0"/>
            </w:pPr>
            <w:r>
              <w:rPr>
                <w:sz w:val="18"/>
                <w:lang w:eastAsia="pt-PT" w:bidi="pt-PT"/>
              </w:rPr>
              <w:t>Dashboard mostra indicadores e ações de gestão.</w:t>
            </w:r>
          </w:p>
        </w:tc>
        <w:tc>
          <w:tcPr>
            <w:tcW w:w="2665" w:type="dxa"/>
            <w:tcMar>
              <w:top w:w="80" w:type="dxa"/>
              <w:left w:w="100" w:type="dxa"/>
              <w:bottom w:w="80" w:type="dxa"/>
              <w:right w:w="100" w:type="dxa"/>
            </w:tcMar>
            <w:vAlign w:val="center"/>
          </w:tcPr>
          <w:p w14:paraId="5578C39B" w14:textId="77777777" w:rsidR="008B0F04" w:rsidRDefault="00595EAC">
            <w:pPr>
              <w:spacing w:after="20" w:line="276" w:lineRule="auto"/>
              <w:ind w:firstLine="0"/>
              <w:jc w:val="center"/>
            </w:pPr>
            <w:r>
              <w:rPr>
                <w:sz w:val="18"/>
                <w:lang w:eastAsia="pt-PT" w:bidi="pt-PT"/>
              </w:rPr>
              <w:t>Concluído</w:t>
            </w:r>
          </w:p>
        </w:tc>
      </w:tr>
      <w:tr w:rsidR="008B0F04" w14:paraId="1181BCD6" w14:textId="77777777">
        <w:trPr>
          <w:cantSplit/>
          <w:jc w:val="center"/>
        </w:trPr>
        <w:tc>
          <w:tcPr>
            <w:tcW w:w="2041" w:type="dxa"/>
            <w:tcMar>
              <w:top w:w="80" w:type="dxa"/>
              <w:left w:w="100" w:type="dxa"/>
              <w:bottom w:w="80" w:type="dxa"/>
              <w:right w:w="100" w:type="dxa"/>
            </w:tcMar>
            <w:vAlign w:val="center"/>
          </w:tcPr>
          <w:p w14:paraId="172991B9" w14:textId="77777777" w:rsidR="008B0F04" w:rsidRDefault="00595EAC">
            <w:pPr>
              <w:spacing w:after="20" w:line="276" w:lineRule="auto"/>
              <w:ind w:firstLine="0"/>
            </w:pPr>
            <w:r>
              <w:rPr>
                <w:sz w:val="18"/>
                <w:lang w:eastAsia="pt-PT" w:bidi="pt-PT"/>
              </w:rPr>
              <w:t>Gerir géneros</w:t>
            </w:r>
          </w:p>
        </w:tc>
        <w:tc>
          <w:tcPr>
            <w:tcW w:w="3458" w:type="dxa"/>
            <w:tcMar>
              <w:top w:w="80" w:type="dxa"/>
              <w:left w:w="100" w:type="dxa"/>
              <w:bottom w:w="80" w:type="dxa"/>
              <w:right w:w="100" w:type="dxa"/>
            </w:tcMar>
            <w:vAlign w:val="center"/>
          </w:tcPr>
          <w:p w14:paraId="30C82C7E" w14:textId="77777777" w:rsidR="008B0F04" w:rsidRDefault="00595EAC">
            <w:pPr>
              <w:spacing w:after="20" w:line="276" w:lineRule="auto"/>
              <w:ind w:firstLine="0"/>
            </w:pPr>
            <w:r>
              <w:rPr>
                <w:sz w:val="18"/>
                <w:lang w:eastAsia="pt-PT" w:bidi="pt-PT"/>
              </w:rPr>
              <w:t>Admin lista, edita e ativa/inativa géneros.</w:t>
            </w:r>
          </w:p>
        </w:tc>
        <w:tc>
          <w:tcPr>
            <w:tcW w:w="2665" w:type="dxa"/>
            <w:tcMar>
              <w:top w:w="80" w:type="dxa"/>
              <w:left w:w="100" w:type="dxa"/>
              <w:bottom w:w="80" w:type="dxa"/>
              <w:right w:w="100" w:type="dxa"/>
            </w:tcMar>
            <w:vAlign w:val="center"/>
          </w:tcPr>
          <w:p w14:paraId="0A5F9FCA" w14:textId="77777777" w:rsidR="008B0F04" w:rsidRDefault="00595EAC">
            <w:pPr>
              <w:spacing w:after="20" w:line="276" w:lineRule="auto"/>
              <w:ind w:firstLine="0"/>
              <w:jc w:val="center"/>
            </w:pPr>
            <w:r>
              <w:rPr>
                <w:sz w:val="18"/>
                <w:lang w:eastAsia="pt-PT" w:bidi="pt-PT"/>
              </w:rPr>
              <w:t>Concluído</w:t>
            </w:r>
          </w:p>
        </w:tc>
      </w:tr>
      <w:tr w:rsidR="008B0F04" w14:paraId="7D7F212D" w14:textId="77777777">
        <w:trPr>
          <w:cantSplit/>
          <w:jc w:val="center"/>
        </w:trPr>
        <w:tc>
          <w:tcPr>
            <w:tcW w:w="2041" w:type="dxa"/>
            <w:tcMar>
              <w:top w:w="80" w:type="dxa"/>
              <w:left w:w="100" w:type="dxa"/>
              <w:bottom w:w="80" w:type="dxa"/>
              <w:right w:w="100" w:type="dxa"/>
            </w:tcMar>
            <w:vAlign w:val="center"/>
          </w:tcPr>
          <w:p w14:paraId="393616EA" w14:textId="77777777" w:rsidR="008B0F04" w:rsidRDefault="00595EAC">
            <w:pPr>
              <w:spacing w:after="20" w:line="276" w:lineRule="auto"/>
              <w:ind w:firstLine="0"/>
            </w:pPr>
            <w:r>
              <w:rPr>
                <w:sz w:val="18"/>
                <w:lang w:eastAsia="pt-PT" w:bidi="pt-PT"/>
              </w:rPr>
              <w:t>Ver relatórios</w:t>
            </w:r>
          </w:p>
        </w:tc>
        <w:tc>
          <w:tcPr>
            <w:tcW w:w="3458" w:type="dxa"/>
            <w:tcMar>
              <w:top w:w="80" w:type="dxa"/>
              <w:left w:w="100" w:type="dxa"/>
              <w:bottom w:w="80" w:type="dxa"/>
              <w:right w:w="100" w:type="dxa"/>
            </w:tcMar>
            <w:vAlign w:val="center"/>
          </w:tcPr>
          <w:p w14:paraId="6B19D92F" w14:textId="77777777" w:rsidR="008B0F04" w:rsidRDefault="00595EAC">
            <w:pPr>
              <w:spacing w:after="20" w:line="276" w:lineRule="auto"/>
              <w:ind w:firstLine="0"/>
            </w:pPr>
            <w:r>
              <w:rPr>
                <w:sz w:val="18"/>
                <w:lang w:eastAsia="pt-PT" w:bidi="pt-PT"/>
              </w:rPr>
              <w:t>Receita, categorias e gráficos usam dados da base de dados.</w:t>
            </w:r>
          </w:p>
        </w:tc>
        <w:tc>
          <w:tcPr>
            <w:tcW w:w="2665" w:type="dxa"/>
            <w:tcMar>
              <w:top w:w="80" w:type="dxa"/>
              <w:left w:w="100" w:type="dxa"/>
              <w:bottom w:w="80" w:type="dxa"/>
              <w:right w:w="100" w:type="dxa"/>
            </w:tcMar>
            <w:vAlign w:val="center"/>
          </w:tcPr>
          <w:p w14:paraId="59ADD988" w14:textId="77777777" w:rsidR="008B0F04" w:rsidRDefault="00595EAC">
            <w:pPr>
              <w:spacing w:after="20" w:line="276" w:lineRule="auto"/>
              <w:ind w:firstLine="0"/>
              <w:jc w:val="center"/>
            </w:pPr>
            <w:r>
              <w:rPr>
                <w:sz w:val="18"/>
                <w:lang w:eastAsia="pt-PT" w:bidi="pt-PT"/>
              </w:rPr>
              <w:t>Concluído</w:t>
            </w:r>
          </w:p>
        </w:tc>
      </w:tr>
    </w:tbl>
    <w:p w14:paraId="1128B556" w14:textId="77777777" w:rsidR="008B0F04" w:rsidRDefault="00595EAC">
      <w:pPr>
        <w:pStyle w:val="Heading2"/>
        <w:keepLines/>
      </w:pPr>
      <w:bookmarkStart w:id="49" w:name="_Toc232637281"/>
      <w:r>
        <w:rPr>
          <w:rFonts w:ascii="Arial" w:eastAsia="Arial" w:hAnsi="Arial" w:cs="Arial"/>
          <w:lang w:eastAsia="pt-PT" w:bidi="pt-PT"/>
        </w:rPr>
        <w:t>11.1 Validação dos gráficos e dados</w:t>
      </w:r>
      <w:bookmarkEnd w:id="49"/>
    </w:p>
    <w:p w14:paraId="61C14CA0" w14:textId="77777777" w:rsidR="008B0F04" w:rsidRDefault="00595EAC">
      <w:pPr>
        <w:ind w:firstLine="709"/>
        <w:jc w:val="both"/>
      </w:pPr>
      <w:r>
        <w:rPr>
          <w:lang w:eastAsia="pt-PT" w:bidi="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4FA592A8" w14:textId="77777777" w:rsidR="008B0F04" w:rsidRDefault="00595EAC">
      <w:pPr>
        <w:pStyle w:val="Heading2"/>
        <w:keepLines/>
      </w:pPr>
      <w:bookmarkStart w:id="50" w:name="_Toc232637282"/>
      <w:r>
        <w:rPr>
          <w:rFonts w:ascii="Arial" w:eastAsia="Arial" w:hAnsi="Arial" w:cs="Arial"/>
          <w:lang w:eastAsia="pt-PT" w:bidi="pt-PT"/>
        </w:rPr>
        <w:t>11.2 Casos de teste por perfil</w:t>
      </w:r>
      <w:bookmarkEnd w:id="50"/>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55B69C32" w14:textId="77777777">
        <w:trPr>
          <w:cantSplit/>
          <w:tblHeader/>
          <w:jc w:val="center"/>
        </w:trPr>
        <w:tc>
          <w:tcPr>
            <w:tcW w:w="2041" w:type="dxa"/>
            <w:shd w:val="clear" w:color="auto" w:fill="D9EAF7"/>
            <w:tcMar>
              <w:top w:w="80" w:type="dxa"/>
              <w:left w:w="100" w:type="dxa"/>
              <w:bottom w:w="80" w:type="dxa"/>
              <w:right w:w="100" w:type="dxa"/>
            </w:tcMar>
            <w:vAlign w:val="center"/>
          </w:tcPr>
          <w:p w14:paraId="1DF80C87" w14:textId="77777777" w:rsidR="008B0F04" w:rsidRDefault="00595EAC">
            <w:pPr>
              <w:spacing w:after="20" w:line="276" w:lineRule="auto"/>
              <w:ind w:firstLine="0"/>
              <w:jc w:val="center"/>
            </w:pPr>
            <w:r>
              <w:rPr>
                <w:b/>
                <w:sz w:val="18"/>
                <w:lang w:eastAsia="pt-PT" w:bidi="pt-PT"/>
              </w:rPr>
              <w:t>Perfil</w:t>
            </w:r>
          </w:p>
        </w:tc>
        <w:tc>
          <w:tcPr>
            <w:tcW w:w="3458" w:type="dxa"/>
            <w:shd w:val="clear" w:color="auto" w:fill="D9EAF7"/>
            <w:tcMar>
              <w:top w:w="80" w:type="dxa"/>
              <w:left w:w="100" w:type="dxa"/>
              <w:bottom w:w="80" w:type="dxa"/>
              <w:right w:w="100" w:type="dxa"/>
            </w:tcMar>
            <w:vAlign w:val="center"/>
          </w:tcPr>
          <w:p w14:paraId="5005542F" w14:textId="77777777" w:rsidR="008B0F04" w:rsidRDefault="00595EAC">
            <w:pPr>
              <w:spacing w:after="20" w:line="276" w:lineRule="auto"/>
              <w:ind w:firstLine="0"/>
              <w:jc w:val="center"/>
            </w:pPr>
            <w:r>
              <w:rPr>
                <w:b/>
                <w:sz w:val="18"/>
                <w:lang w:eastAsia="pt-PT" w:bidi="pt-PT"/>
              </w:rPr>
              <w:t>Cenário testado</w:t>
            </w:r>
          </w:p>
        </w:tc>
        <w:tc>
          <w:tcPr>
            <w:tcW w:w="2665" w:type="dxa"/>
            <w:shd w:val="clear" w:color="auto" w:fill="D9EAF7"/>
            <w:tcMar>
              <w:top w:w="80" w:type="dxa"/>
              <w:left w:w="100" w:type="dxa"/>
              <w:bottom w:w="80" w:type="dxa"/>
              <w:right w:w="100" w:type="dxa"/>
            </w:tcMar>
            <w:vAlign w:val="center"/>
          </w:tcPr>
          <w:p w14:paraId="777B714D" w14:textId="77777777" w:rsidR="008B0F04" w:rsidRDefault="00595EAC">
            <w:pPr>
              <w:spacing w:after="20" w:line="276" w:lineRule="auto"/>
              <w:ind w:firstLine="0"/>
              <w:jc w:val="center"/>
            </w:pPr>
            <w:r>
              <w:rPr>
                <w:b/>
                <w:sz w:val="18"/>
                <w:lang w:eastAsia="pt-PT" w:bidi="pt-PT"/>
              </w:rPr>
              <w:t>Resultado</w:t>
            </w:r>
          </w:p>
        </w:tc>
      </w:tr>
      <w:tr w:rsidR="008B0F04" w14:paraId="0809D3A5" w14:textId="77777777">
        <w:trPr>
          <w:cantSplit/>
          <w:jc w:val="center"/>
        </w:trPr>
        <w:tc>
          <w:tcPr>
            <w:tcW w:w="2041" w:type="dxa"/>
            <w:tcMar>
              <w:top w:w="80" w:type="dxa"/>
              <w:left w:w="100" w:type="dxa"/>
              <w:bottom w:w="80" w:type="dxa"/>
              <w:right w:w="100" w:type="dxa"/>
            </w:tcMar>
            <w:vAlign w:val="center"/>
          </w:tcPr>
          <w:p w14:paraId="59930281" w14:textId="77777777" w:rsidR="008B0F04" w:rsidRDefault="00595EAC">
            <w:pPr>
              <w:spacing w:after="20" w:line="276" w:lineRule="auto"/>
              <w:ind w:firstLine="0"/>
            </w:pPr>
            <w:r>
              <w:rPr>
                <w:sz w:val="18"/>
                <w:lang w:eastAsia="pt-PT" w:bidi="pt-PT"/>
              </w:rPr>
              <w:t>Visitante</w:t>
            </w:r>
          </w:p>
        </w:tc>
        <w:tc>
          <w:tcPr>
            <w:tcW w:w="3458" w:type="dxa"/>
            <w:tcMar>
              <w:top w:w="80" w:type="dxa"/>
              <w:left w:w="100" w:type="dxa"/>
              <w:bottom w:w="80" w:type="dxa"/>
              <w:right w:w="100" w:type="dxa"/>
            </w:tcMar>
            <w:vAlign w:val="center"/>
          </w:tcPr>
          <w:p w14:paraId="77D3EE9E" w14:textId="77777777" w:rsidR="008B0F04" w:rsidRDefault="00595EAC">
            <w:pPr>
              <w:spacing w:after="20" w:line="276" w:lineRule="auto"/>
              <w:ind w:firstLine="0"/>
            </w:pPr>
            <w:r>
              <w:rPr>
                <w:sz w:val="18"/>
                <w:lang w:eastAsia="pt-PT" w:bidi="pt-PT"/>
              </w:rPr>
              <w:t>Abrir página inicial, música, artistas e loja sem autenticação.</w:t>
            </w:r>
          </w:p>
        </w:tc>
        <w:tc>
          <w:tcPr>
            <w:tcW w:w="2665" w:type="dxa"/>
            <w:tcMar>
              <w:top w:w="80" w:type="dxa"/>
              <w:left w:w="100" w:type="dxa"/>
              <w:bottom w:w="80" w:type="dxa"/>
              <w:right w:w="100" w:type="dxa"/>
            </w:tcMar>
            <w:vAlign w:val="center"/>
          </w:tcPr>
          <w:p w14:paraId="187628D9" w14:textId="77777777" w:rsidR="008B0F04" w:rsidRDefault="00595EAC">
            <w:pPr>
              <w:spacing w:after="20" w:line="276" w:lineRule="auto"/>
              <w:ind w:firstLine="0"/>
            </w:pPr>
            <w:r>
              <w:rPr>
                <w:sz w:val="18"/>
                <w:lang w:eastAsia="pt-PT" w:bidi="pt-PT"/>
              </w:rPr>
              <w:t>Navegação pública disponível.</w:t>
            </w:r>
          </w:p>
        </w:tc>
      </w:tr>
      <w:tr w:rsidR="008B0F04" w14:paraId="64260544" w14:textId="77777777">
        <w:trPr>
          <w:cantSplit/>
          <w:jc w:val="center"/>
        </w:trPr>
        <w:tc>
          <w:tcPr>
            <w:tcW w:w="2041" w:type="dxa"/>
            <w:tcMar>
              <w:top w:w="80" w:type="dxa"/>
              <w:left w:w="100" w:type="dxa"/>
              <w:bottom w:w="80" w:type="dxa"/>
              <w:right w:w="100" w:type="dxa"/>
            </w:tcMar>
            <w:vAlign w:val="center"/>
          </w:tcPr>
          <w:p w14:paraId="7C090700"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015E95B2" w14:textId="77777777" w:rsidR="008B0F04" w:rsidRDefault="00595EAC">
            <w:pPr>
              <w:spacing w:after="20" w:line="276" w:lineRule="auto"/>
              <w:ind w:firstLine="0"/>
            </w:pPr>
            <w:r>
              <w:rPr>
                <w:sz w:val="18"/>
                <w:lang w:eastAsia="pt-PT" w:bidi="pt-PT"/>
              </w:rPr>
              <w:t>Criar conta, verificar e-mail, iniciar sessão e editar perfil.</w:t>
            </w:r>
          </w:p>
        </w:tc>
        <w:tc>
          <w:tcPr>
            <w:tcW w:w="2665" w:type="dxa"/>
            <w:tcMar>
              <w:top w:w="80" w:type="dxa"/>
              <w:left w:w="100" w:type="dxa"/>
              <w:bottom w:w="80" w:type="dxa"/>
              <w:right w:w="100" w:type="dxa"/>
            </w:tcMar>
            <w:vAlign w:val="center"/>
          </w:tcPr>
          <w:p w14:paraId="24A18989" w14:textId="77777777" w:rsidR="008B0F04" w:rsidRDefault="00595EAC">
            <w:pPr>
              <w:spacing w:after="20" w:line="276" w:lineRule="auto"/>
              <w:ind w:firstLine="0"/>
            </w:pPr>
            <w:r>
              <w:rPr>
                <w:sz w:val="18"/>
                <w:lang w:eastAsia="pt-PT" w:bidi="pt-PT"/>
              </w:rPr>
              <w:t>Conta funcional com sessão própria.</w:t>
            </w:r>
          </w:p>
        </w:tc>
      </w:tr>
      <w:tr w:rsidR="008B0F04" w14:paraId="6A5184EC" w14:textId="77777777">
        <w:trPr>
          <w:cantSplit/>
          <w:jc w:val="center"/>
        </w:trPr>
        <w:tc>
          <w:tcPr>
            <w:tcW w:w="2041" w:type="dxa"/>
            <w:tcMar>
              <w:top w:w="80" w:type="dxa"/>
              <w:left w:w="100" w:type="dxa"/>
              <w:bottom w:w="80" w:type="dxa"/>
              <w:right w:w="100" w:type="dxa"/>
            </w:tcMar>
            <w:vAlign w:val="center"/>
          </w:tcPr>
          <w:p w14:paraId="21A4E566"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E013433" w14:textId="77777777" w:rsidR="008B0F04" w:rsidRDefault="00595EAC">
            <w:pPr>
              <w:spacing w:after="20" w:line="276" w:lineRule="auto"/>
              <w:ind w:firstLine="0"/>
            </w:pPr>
            <w:r>
              <w:rPr>
                <w:sz w:val="18"/>
                <w:lang w:eastAsia="pt-PT" w:bidi="pt-PT"/>
              </w:rPr>
              <w:t>Guardar favoritos, criar playlist e seguir artistas.</w:t>
            </w:r>
          </w:p>
        </w:tc>
        <w:tc>
          <w:tcPr>
            <w:tcW w:w="2665" w:type="dxa"/>
            <w:tcMar>
              <w:top w:w="80" w:type="dxa"/>
              <w:left w:w="100" w:type="dxa"/>
              <w:bottom w:w="80" w:type="dxa"/>
              <w:right w:w="100" w:type="dxa"/>
            </w:tcMar>
            <w:vAlign w:val="center"/>
          </w:tcPr>
          <w:p w14:paraId="1F3C6092" w14:textId="77777777" w:rsidR="008B0F04" w:rsidRDefault="00595EAC">
            <w:pPr>
              <w:spacing w:after="20" w:line="276" w:lineRule="auto"/>
              <w:ind w:firstLine="0"/>
            </w:pPr>
            <w:r>
              <w:rPr>
                <w:sz w:val="18"/>
                <w:lang w:eastAsia="pt-PT" w:bidi="pt-PT"/>
              </w:rPr>
              <w:t>Dados guardados nas tabelas correspondentes.</w:t>
            </w:r>
          </w:p>
        </w:tc>
      </w:tr>
      <w:tr w:rsidR="008B0F04" w14:paraId="10CDC847" w14:textId="77777777">
        <w:trPr>
          <w:cantSplit/>
          <w:jc w:val="center"/>
        </w:trPr>
        <w:tc>
          <w:tcPr>
            <w:tcW w:w="2041" w:type="dxa"/>
            <w:tcMar>
              <w:top w:w="80" w:type="dxa"/>
              <w:left w:w="100" w:type="dxa"/>
              <w:bottom w:w="80" w:type="dxa"/>
              <w:right w:w="100" w:type="dxa"/>
            </w:tcMar>
            <w:vAlign w:val="center"/>
          </w:tcPr>
          <w:p w14:paraId="5465414D"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B871292" w14:textId="77777777" w:rsidR="008B0F04" w:rsidRDefault="00595EAC">
            <w:pPr>
              <w:spacing w:after="20" w:line="276" w:lineRule="auto"/>
              <w:ind w:firstLine="0"/>
            </w:pPr>
            <w:r>
              <w:rPr>
                <w:sz w:val="18"/>
                <w:lang w:eastAsia="pt-PT" w:bidi="pt-PT"/>
              </w:rPr>
              <w:t>Adicionar produtos ao carrinho e finalizar compra.</w:t>
            </w:r>
          </w:p>
        </w:tc>
        <w:tc>
          <w:tcPr>
            <w:tcW w:w="2665" w:type="dxa"/>
            <w:tcMar>
              <w:top w:w="80" w:type="dxa"/>
              <w:left w:w="100" w:type="dxa"/>
              <w:bottom w:w="80" w:type="dxa"/>
              <w:right w:w="100" w:type="dxa"/>
            </w:tcMar>
            <w:vAlign w:val="center"/>
          </w:tcPr>
          <w:p w14:paraId="17E03E96" w14:textId="77777777" w:rsidR="008B0F04" w:rsidRDefault="00595EAC">
            <w:pPr>
              <w:spacing w:after="20" w:line="276" w:lineRule="auto"/>
              <w:ind w:firstLine="0"/>
            </w:pPr>
            <w:r>
              <w:rPr>
                <w:sz w:val="18"/>
                <w:lang w:eastAsia="pt-PT" w:bidi="pt-PT"/>
              </w:rPr>
              <w:t>Encomenda, itens, pagamento e morada registados.</w:t>
            </w:r>
          </w:p>
        </w:tc>
      </w:tr>
      <w:tr w:rsidR="008B0F04" w14:paraId="5AF1012A" w14:textId="77777777">
        <w:trPr>
          <w:cantSplit/>
          <w:jc w:val="center"/>
        </w:trPr>
        <w:tc>
          <w:tcPr>
            <w:tcW w:w="2041" w:type="dxa"/>
            <w:tcMar>
              <w:top w:w="80" w:type="dxa"/>
              <w:left w:w="100" w:type="dxa"/>
              <w:bottom w:w="80" w:type="dxa"/>
              <w:right w:w="100" w:type="dxa"/>
            </w:tcMar>
            <w:vAlign w:val="center"/>
          </w:tcPr>
          <w:p w14:paraId="4188FFB8"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3FC70AF6" w14:textId="77777777" w:rsidR="008B0F04" w:rsidRDefault="00595EAC">
            <w:pPr>
              <w:spacing w:after="20" w:line="276" w:lineRule="auto"/>
              <w:ind w:firstLine="0"/>
              <w:jc w:val="center"/>
            </w:pPr>
            <w:r>
              <w:rPr>
                <w:sz w:val="18"/>
                <w:lang w:eastAsia="pt-PT" w:bidi="pt-PT"/>
              </w:rPr>
              <w:t>Abrir fatura/recibo.</w:t>
            </w:r>
          </w:p>
        </w:tc>
        <w:tc>
          <w:tcPr>
            <w:tcW w:w="2665" w:type="dxa"/>
            <w:tcMar>
              <w:top w:w="80" w:type="dxa"/>
              <w:left w:w="100" w:type="dxa"/>
              <w:bottom w:w="80" w:type="dxa"/>
              <w:right w:w="100" w:type="dxa"/>
            </w:tcMar>
            <w:vAlign w:val="center"/>
          </w:tcPr>
          <w:p w14:paraId="51FC6665" w14:textId="77777777" w:rsidR="008B0F04" w:rsidRDefault="00595EAC">
            <w:pPr>
              <w:spacing w:after="20" w:line="276" w:lineRule="auto"/>
              <w:ind w:firstLine="0"/>
            </w:pPr>
            <w:r>
              <w:rPr>
                <w:sz w:val="18"/>
                <w:lang w:eastAsia="pt-PT" w:bidi="pt-PT"/>
              </w:rPr>
              <w:t>PDF gerado com dados da encomenda.</w:t>
            </w:r>
          </w:p>
        </w:tc>
      </w:tr>
      <w:tr w:rsidR="008B0F04" w14:paraId="72D1769A" w14:textId="77777777">
        <w:trPr>
          <w:cantSplit/>
          <w:jc w:val="center"/>
        </w:trPr>
        <w:tc>
          <w:tcPr>
            <w:tcW w:w="2041" w:type="dxa"/>
            <w:tcMar>
              <w:top w:w="80" w:type="dxa"/>
              <w:left w:w="100" w:type="dxa"/>
              <w:bottom w:w="80" w:type="dxa"/>
              <w:right w:w="100" w:type="dxa"/>
            </w:tcMar>
            <w:vAlign w:val="center"/>
          </w:tcPr>
          <w:p w14:paraId="6AC6853E"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5CF28552" w14:textId="77777777" w:rsidR="008B0F04" w:rsidRDefault="00595EAC">
            <w:pPr>
              <w:spacing w:after="20" w:line="276" w:lineRule="auto"/>
              <w:ind w:firstLine="0"/>
            </w:pPr>
            <w:r>
              <w:rPr>
                <w:sz w:val="18"/>
                <w:lang w:eastAsia="pt-PT" w:bidi="pt-PT"/>
              </w:rPr>
              <w:t>Consultar dashboard e análises.</w:t>
            </w:r>
          </w:p>
        </w:tc>
        <w:tc>
          <w:tcPr>
            <w:tcW w:w="2665" w:type="dxa"/>
            <w:tcMar>
              <w:top w:w="80" w:type="dxa"/>
              <w:left w:w="100" w:type="dxa"/>
              <w:bottom w:w="80" w:type="dxa"/>
              <w:right w:w="100" w:type="dxa"/>
            </w:tcMar>
            <w:vAlign w:val="center"/>
          </w:tcPr>
          <w:p w14:paraId="5EF186E9" w14:textId="77777777" w:rsidR="008B0F04" w:rsidRDefault="00595EAC">
            <w:pPr>
              <w:spacing w:after="20" w:line="276" w:lineRule="auto"/>
              <w:ind w:firstLine="0"/>
            </w:pPr>
            <w:r>
              <w:rPr>
                <w:sz w:val="18"/>
                <w:lang w:eastAsia="pt-PT" w:bidi="pt-PT"/>
              </w:rPr>
              <w:t>Reproduções, ouvintes e faixas aparecem com dados.</w:t>
            </w:r>
          </w:p>
        </w:tc>
      </w:tr>
      <w:tr w:rsidR="008B0F04" w14:paraId="2AB7591F" w14:textId="77777777">
        <w:trPr>
          <w:cantSplit/>
          <w:jc w:val="center"/>
        </w:trPr>
        <w:tc>
          <w:tcPr>
            <w:tcW w:w="2041" w:type="dxa"/>
            <w:tcMar>
              <w:top w:w="80" w:type="dxa"/>
              <w:left w:w="100" w:type="dxa"/>
              <w:bottom w:w="80" w:type="dxa"/>
              <w:right w:w="100" w:type="dxa"/>
            </w:tcMar>
            <w:vAlign w:val="center"/>
          </w:tcPr>
          <w:p w14:paraId="68BFE99B"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571BC4C" w14:textId="77777777" w:rsidR="008B0F04" w:rsidRDefault="00595EAC">
            <w:pPr>
              <w:spacing w:after="20" w:line="276" w:lineRule="auto"/>
              <w:ind w:firstLine="0"/>
            </w:pPr>
            <w:r>
              <w:rPr>
                <w:sz w:val="18"/>
                <w:lang w:eastAsia="pt-PT" w:bidi="pt-PT"/>
              </w:rPr>
              <w:t>Gerir produtos e lançamentos.</w:t>
            </w:r>
          </w:p>
        </w:tc>
        <w:tc>
          <w:tcPr>
            <w:tcW w:w="2665" w:type="dxa"/>
            <w:tcMar>
              <w:top w:w="80" w:type="dxa"/>
              <w:left w:w="100" w:type="dxa"/>
              <w:bottom w:w="80" w:type="dxa"/>
              <w:right w:w="100" w:type="dxa"/>
            </w:tcMar>
            <w:vAlign w:val="center"/>
          </w:tcPr>
          <w:p w14:paraId="1751730C" w14:textId="77777777" w:rsidR="008B0F04" w:rsidRDefault="00595EAC">
            <w:pPr>
              <w:spacing w:after="20" w:line="276" w:lineRule="auto"/>
              <w:ind w:firstLine="0"/>
            </w:pPr>
            <w:r>
              <w:rPr>
                <w:sz w:val="18"/>
                <w:lang w:eastAsia="pt-PT" w:bidi="pt-PT"/>
              </w:rPr>
              <w:t>Conteúdos podem ser submetidos para revisão.</w:t>
            </w:r>
          </w:p>
        </w:tc>
      </w:tr>
      <w:tr w:rsidR="008B0F04" w14:paraId="64828371" w14:textId="77777777">
        <w:trPr>
          <w:cantSplit/>
          <w:jc w:val="center"/>
        </w:trPr>
        <w:tc>
          <w:tcPr>
            <w:tcW w:w="2041" w:type="dxa"/>
            <w:tcMar>
              <w:top w:w="80" w:type="dxa"/>
              <w:left w:w="100" w:type="dxa"/>
              <w:bottom w:w="80" w:type="dxa"/>
              <w:right w:w="100" w:type="dxa"/>
            </w:tcMar>
            <w:vAlign w:val="center"/>
          </w:tcPr>
          <w:p w14:paraId="56E2B1DC"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51CE1638" w14:textId="77777777" w:rsidR="008B0F04" w:rsidRDefault="00595EAC">
            <w:pPr>
              <w:spacing w:after="20" w:line="276" w:lineRule="auto"/>
              <w:ind w:firstLine="0"/>
            </w:pPr>
            <w:r>
              <w:rPr>
                <w:sz w:val="18"/>
                <w:lang w:eastAsia="pt-PT" w:bidi="pt-PT"/>
              </w:rPr>
              <w:t>Aprovar/rejeitar produtos e lançamentos.</w:t>
            </w:r>
          </w:p>
        </w:tc>
        <w:tc>
          <w:tcPr>
            <w:tcW w:w="2665" w:type="dxa"/>
            <w:tcMar>
              <w:top w:w="80" w:type="dxa"/>
              <w:left w:w="100" w:type="dxa"/>
              <w:bottom w:w="80" w:type="dxa"/>
              <w:right w:w="100" w:type="dxa"/>
            </w:tcMar>
            <w:vAlign w:val="center"/>
          </w:tcPr>
          <w:p w14:paraId="6A373F41" w14:textId="77777777" w:rsidR="008B0F04" w:rsidRDefault="00595EAC">
            <w:pPr>
              <w:spacing w:after="20" w:line="276" w:lineRule="auto"/>
              <w:ind w:firstLine="0"/>
            </w:pPr>
            <w:r>
              <w:rPr>
                <w:sz w:val="18"/>
                <w:lang w:eastAsia="pt-PT" w:bidi="pt-PT"/>
              </w:rPr>
              <w:t>Estados são atualizados e ficam refletidos no catálogo.</w:t>
            </w:r>
          </w:p>
        </w:tc>
      </w:tr>
      <w:tr w:rsidR="008B0F04" w14:paraId="3206C78D" w14:textId="77777777">
        <w:trPr>
          <w:cantSplit/>
          <w:jc w:val="center"/>
        </w:trPr>
        <w:tc>
          <w:tcPr>
            <w:tcW w:w="2041" w:type="dxa"/>
            <w:tcMar>
              <w:top w:w="80" w:type="dxa"/>
              <w:left w:w="100" w:type="dxa"/>
              <w:bottom w:w="80" w:type="dxa"/>
              <w:right w:w="100" w:type="dxa"/>
            </w:tcMar>
            <w:vAlign w:val="center"/>
          </w:tcPr>
          <w:p w14:paraId="7DF9764A" w14:textId="77777777" w:rsidR="008B0F04" w:rsidRDefault="00595EAC">
            <w:pPr>
              <w:spacing w:after="20" w:line="276" w:lineRule="auto"/>
              <w:ind w:firstLine="0"/>
            </w:pPr>
            <w:r>
              <w:rPr>
                <w:sz w:val="18"/>
                <w:lang w:eastAsia="pt-PT" w:bidi="pt-PT"/>
              </w:rPr>
              <w:lastRenderedPageBreak/>
              <w:t>Admin</w:t>
            </w:r>
          </w:p>
        </w:tc>
        <w:tc>
          <w:tcPr>
            <w:tcW w:w="3458" w:type="dxa"/>
            <w:tcMar>
              <w:top w:w="80" w:type="dxa"/>
              <w:left w:w="100" w:type="dxa"/>
              <w:bottom w:w="80" w:type="dxa"/>
              <w:right w:w="100" w:type="dxa"/>
            </w:tcMar>
            <w:vAlign w:val="center"/>
          </w:tcPr>
          <w:p w14:paraId="663BF8D4" w14:textId="77777777" w:rsidR="008B0F04" w:rsidRDefault="00595EAC">
            <w:pPr>
              <w:spacing w:after="20" w:line="276" w:lineRule="auto"/>
              <w:ind w:firstLine="0"/>
              <w:jc w:val="center"/>
            </w:pPr>
            <w:r>
              <w:rPr>
                <w:sz w:val="18"/>
                <w:lang w:eastAsia="pt-PT" w:bidi="pt-PT"/>
              </w:rPr>
              <w:t>Criar/editar géneros.</w:t>
            </w:r>
          </w:p>
        </w:tc>
        <w:tc>
          <w:tcPr>
            <w:tcW w:w="2665" w:type="dxa"/>
            <w:tcMar>
              <w:top w:w="80" w:type="dxa"/>
              <w:left w:w="100" w:type="dxa"/>
              <w:bottom w:w="80" w:type="dxa"/>
              <w:right w:w="100" w:type="dxa"/>
            </w:tcMar>
            <w:vAlign w:val="center"/>
          </w:tcPr>
          <w:p w14:paraId="25C5D846" w14:textId="77777777" w:rsidR="008B0F04" w:rsidRDefault="00595EAC">
            <w:pPr>
              <w:spacing w:after="20" w:line="276" w:lineRule="auto"/>
              <w:ind w:firstLine="0"/>
            </w:pPr>
            <w:r>
              <w:rPr>
                <w:sz w:val="18"/>
                <w:lang w:eastAsia="pt-PT" w:bidi="pt-PT"/>
              </w:rPr>
              <w:t>Géneros ficam disponíveis para classificação musical.</w:t>
            </w:r>
          </w:p>
        </w:tc>
      </w:tr>
      <w:tr w:rsidR="008B0F04" w14:paraId="0DB1A207" w14:textId="77777777">
        <w:trPr>
          <w:cantSplit/>
          <w:jc w:val="center"/>
        </w:trPr>
        <w:tc>
          <w:tcPr>
            <w:tcW w:w="2041" w:type="dxa"/>
            <w:tcMar>
              <w:top w:w="80" w:type="dxa"/>
              <w:left w:w="100" w:type="dxa"/>
              <w:bottom w:w="80" w:type="dxa"/>
              <w:right w:w="100" w:type="dxa"/>
            </w:tcMar>
            <w:vAlign w:val="center"/>
          </w:tcPr>
          <w:p w14:paraId="4922490F"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359A050" w14:textId="77777777" w:rsidR="008B0F04" w:rsidRDefault="00595EAC">
            <w:pPr>
              <w:spacing w:after="20" w:line="276" w:lineRule="auto"/>
              <w:ind w:firstLine="0"/>
              <w:jc w:val="center"/>
            </w:pPr>
            <w:r>
              <w:rPr>
                <w:sz w:val="18"/>
                <w:lang w:eastAsia="pt-PT" w:bidi="pt-PT"/>
              </w:rPr>
              <w:t>Consultar relatórios.</w:t>
            </w:r>
          </w:p>
        </w:tc>
        <w:tc>
          <w:tcPr>
            <w:tcW w:w="2665" w:type="dxa"/>
            <w:tcMar>
              <w:top w:w="80" w:type="dxa"/>
              <w:left w:w="100" w:type="dxa"/>
              <w:bottom w:w="80" w:type="dxa"/>
              <w:right w:w="100" w:type="dxa"/>
            </w:tcMar>
            <w:vAlign w:val="center"/>
          </w:tcPr>
          <w:p w14:paraId="6067EB10" w14:textId="77777777" w:rsidR="008B0F04" w:rsidRDefault="00595EAC">
            <w:pPr>
              <w:spacing w:after="20" w:line="276" w:lineRule="auto"/>
              <w:ind w:firstLine="0"/>
            </w:pPr>
            <w:r>
              <w:rPr>
                <w:sz w:val="18"/>
                <w:lang w:eastAsia="pt-PT" w:bidi="pt-PT"/>
              </w:rPr>
              <w:t>Gráficos e totais refletem a base de dados.</w:t>
            </w:r>
          </w:p>
        </w:tc>
      </w:tr>
    </w:tbl>
    <w:p w14:paraId="72A19884" w14:textId="77777777" w:rsidR="008B0F04" w:rsidRDefault="00595EAC">
      <w:pPr>
        <w:pStyle w:val="Heading2"/>
        <w:keepLines/>
      </w:pPr>
      <w:bookmarkStart w:id="51" w:name="_Toc232637283"/>
      <w:r>
        <w:rPr>
          <w:rFonts w:ascii="Arial" w:eastAsia="Arial" w:hAnsi="Arial" w:cs="Arial"/>
          <w:lang w:eastAsia="pt-PT" w:bidi="pt-PT"/>
        </w:rPr>
        <w:t>11.3 Riscos verificados durante os testes</w:t>
      </w:r>
      <w:bookmarkEnd w:id="51"/>
    </w:p>
    <w:p w14:paraId="3C650613" w14:textId="77777777" w:rsidR="008B0F04" w:rsidRDefault="00595EAC">
      <w:pPr>
        <w:ind w:firstLine="709"/>
        <w:jc w:val="both"/>
      </w:pPr>
      <w:r>
        <w:rPr>
          <w:lang w:eastAsia="pt-PT" w:bidi="pt-PT"/>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14:paraId="0AA6E624" w14:textId="77777777" w:rsidR="008B0F04" w:rsidRDefault="00595EAC">
      <w:pPr>
        <w:ind w:firstLine="709"/>
        <w:jc w:val="both"/>
      </w:pPr>
      <w:r>
        <w:rPr>
          <w:lang w:eastAsia="pt-PT" w:bidi="pt-PT"/>
        </w:rPr>
        <w:t>Estes riscos foram reduzidos com ajustes de CSS, dados de demonstração, revisão das sidebars, melhoria da página de géneros e validação visual através de capturas de ecrã.</w:t>
      </w:r>
    </w:p>
    <w:p w14:paraId="3FD7A162" w14:textId="77777777" w:rsidR="008B0F04" w:rsidRDefault="00595EAC">
      <w:pPr>
        <w:pStyle w:val="Heading1"/>
        <w:keepLines/>
      </w:pPr>
      <w:bookmarkStart w:id="52" w:name="_Toc232637284"/>
      <w:r>
        <w:rPr>
          <w:rFonts w:ascii="Arial" w:eastAsia="Arial" w:hAnsi="Arial" w:cs="Arial"/>
          <w:lang w:eastAsia="pt-PT" w:bidi="pt-PT"/>
        </w:rPr>
        <w:t>12. Controlo de versões e GitHub</w:t>
      </w:r>
      <w:bookmarkEnd w:id="52"/>
    </w:p>
    <w:p w14:paraId="4E57102E" w14:textId="77777777" w:rsidR="008B0F04" w:rsidRDefault="00595EAC">
      <w:pPr>
        <w:ind w:firstLine="709"/>
        <w:jc w:val="both"/>
      </w:pPr>
      <w:r>
        <w:rPr>
          <w:lang w:eastAsia="pt-PT" w:bidi="pt-PT"/>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14:paraId="7D149DE8" w14:textId="77777777" w:rsidR="008B0F04" w:rsidRDefault="00595EAC">
      <w:pPr>
        <w:keepNext/>
        <w:spacing w:before="60" w:after="20" w:line="259" w:lineRule="auto"/>
        <w:ind w:firstLine="0"/>
        <w:jc w:val="center"/>
      </w:pPr>
      <w:r>
        <w:rPr>
          <w:noProof/>
          <w:lang w:eastAsia="pt-PT" w:bidi="pt-PT"/>
        </w:rPr>
        <w:drawing>
          <wp:inline distT="0" distB="0" distL="0" distR="0" wp14:anchorId="5EFF7216" wp14:editId="08C896F4">
            <wp:extent cx="4474610" cy="2951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37"/>
                    <a:stretch>
                      <a:fillRect/>
                    </a:stretch>
                  </pic:blipFill>
                  <pic:spPr>
                    <a:xfrm>
                      <a:off x="0" y="0"/>
                      <a:ext cx="4474610" cy="2951999"/>
                    </a:xfrm>
                    <a:prstGeom prst="rect">
                      <a:avLst/>
                    </a:prstGeom>
                  </pic:spPr>
                </pic:pic>
              </a:graphicData>
            </a:graphic>
          </wp:inline>
        </w:drawing>
      </w:r>
    </w:p>
    <w:p w14:paraId="1AFACE63" w14:textId="77777777" w:rsidR="008B0F04" w:rsidRDefault="00595EAC">
      <w:pPr>
        <w:keepLines/>
        <w:spacing w:before="20" w:line="259" w:lineRule="auto"/>
        <w:ind w:firstLine="0"/>
        <w:jc w:val="both"/>
      </w:pPr>
      <w:r>
        <w:t>Figura 20 - Repositório GitHub usado para controlo de versões do projeto.</w:t>
      </w:r>
      <w:r>
        <w:tab/>
        <w:t>36</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0195D8F" w14:textId="77777777">
        <w:trPr>
          <w:cantSplit/>
          <w:tblHeader/>
          <w:jc w:val="center"/>
        </w:trPr>
        <w:tc>
          <w:tcPr>
            <w:tcW w:w="2041" w:type="dxa"/>
            <w:shd w:val="clear" w:color="auto" w:fill="D9EAF7"/>
            <w:tcMar>
              <w:top w:w="80" w:type="dxa"/>
              <w:left w:w="100" w:type="dxa"/>
              <w:bottom w:w="80" w:type="dxa"/>
              <w:right w:w="100" w:type="dxa"/>
            </w:tcMar>
            <w:vAlign w:val="center"/>
          </w:tcPr>
          <w:p w14:paraId="22CC5E3E" w14:textId="77777777" w:rsidR="008B0F04" w:rsidRDefault="00595EAC">
            <w:pPr>
              <w:spacing w:after="20" w:line="276" w:lineRule="auto"/>
              <w:ind w:firstLine="0"/>
              <w:jc w:val="center"/>
            </w:pPr>
            <w:r>
              <w:rPr>
                <w:b/>
                <w:sz w:val="18"/>
                <w:lang w:eastAsia="pt-PT" w:bidi="pt-PT"/>
              </w:rPr>
              <w:lastRenderedPageBreak/>
              <w:t>Commit</w:t>
            </w:r>
          </w:p>
        </w:tc>
        <w:tc>
          <w:tcPr>
            <w:tcW w:w="3458" w:type="dxa"/>
            <w:shd w:val="clear" w:color="auto" w:fill="D9EAF7"/>
            <w:tcMar>
              <w:top w:w="80" w:type="dxa"/>
              <w:left w:w="100" w:type="dxa"/>
              <w:bottom w:w="80" w:type="dxa"/>
              <w:right w:w="100" w:type="dxa"/>
            </w:tcMar>
            <w:vAlign w:val="center"/>
          </w:tcPr>
          <w:p w14:paraId="154845CB" w14:textId="77777777" w:rsidR="008B0F04" w:rsidRDefault="00595EAC">
            <w:pPr>
              <w:spacing w:after="20" w:line="276" w:lineRule="auto"/>
              <w:ind w:firstLine="0"/>
              <w:jc w:val="center"/>
            </w:pPr>
            <w:r>
              <w:rPr>
                <w:b/>
                <w:sz w:val="18"/>
                <w:lang w:eastAsia="pt-PT" w:bidi="pt-PT"/>
              </w:rPr>
              <w:t>Data</w:t>
            </w:r>
          </w:p>
        </w:tc>
        <w:tc>
          <w:tcPr>
            <w:tcW w:w="2665" w:type="dxa"/>
            <w:shd w:val="clear" w:color="auto" w:fill="D9EAF7"/>
            <w:tcMar>
              <w:top w:w="80" w:type="dxa"/>
              <w:left w:w="100" w:type="dxa"/>
              <w:bottom w:w="80" w:type="dxa"/>
              <w:right w:w="100" w:type="dxa"/>
            </w:tcMar>
            <w:vAlign w:val="center"/>
          </w:tcPr>
          <w:p w14:paraId="10AA4B59" w14:textId="77777777" w:rsidR="008B0F04" w:rsidRDefault="00595EAC">
            <w:pPr>
              <w:spacing w:after="20" w:line="276" w:lineRule="auto"/>
              <w:ind w:firstLine="0"/>
              <w:jc w:val="center"/>
            </w:pPr>
            <w:r>
              <w:rPr>
                <w:b/>
                <w:sz w:val="18"/>
                <w:lang w:eastAsia="pt-PT" w:bidi="pt-PT"/>
              </w:rPr>
              <w:t>Descrição</w:t>
            </w:r>
          </w:p>
        </w:tc>
      </w:tr>
      <w:tr w:rsidR="008B0F04" w:rsidRPr="00CB1675" w14:paraId="54F37BCC" w14:textId="77777777">
        <w:trPr>
          <w:cantSplit/>
          <w:jc w:val="center"/>
        </w:trPr>
        <w:tc>
          <w:tcPr>
            <w:tcW w:w="2041" w:type="dxa"/>
            <w:tcMar>
              <w:top w:w="80" w:type="dxa"/>
              <w:left w:w="100" w:type="dxa"/>
              <w:bottom w:w="80" w:type="dxa"/>
              <w:right w:w="100" w:type="dxa"/>
            </w:tcMar>
            <w:vAlign w:val="center"/>
          </w:tcPr>
          <w:p w14:paraId="18273B0D" w14:textId="77777777" w:rsidR="008B0F04" w:rsidRDefault="00595EAC">
            <w:pPr>
              <w:spacing w:after="20" w:line="276" w:lineRule="auto"/>
              <w:ind w:firstLine="0"/>
            </w:pPr>
            <w:r>
              <w:rPr>
                <w:sz w:val="18"/>
                <w:lang w:eastAsia="pt-PT" w:bidi="pt-PT"/>
              </w:rPr>
              <w:t>d06e5ce</w:t>
            </w:r>
          </w:p>
        </w:tc>
        <w:tc>
          <w:tcPr>
            <w:tcW w:w="3458" w:type="dxa"/>
            <w:tcMar>
              <w:top w:w="80" w:type="dxa"/>
              <w:left w:w="100" w:type="dxa"/>
              <w:bottom w:w="80" w:type="dxa"/>
              <w:right w:w="100" w:type="dxa"/>
            </w:tcMar>
            <w:vAlign w:val="center"/>
          </w:tcPr>
          <w:p w14:paraId="34111E31"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0FC007AF" w14:textId="77777777" w:rsidR="008B0F04" w:rsidRPr="00211864" w:rsidRDefault="00595EAC">
            <w:pPr>
              <w:spacing w:after="20" w:line="276" w:lineRule="auto"/>
              <w:ind w:firstLine="0"/>
              <w:rPr>
                <w:lang w:val="en-US"/>
              </w:rPr>
            </w:pPr>
            <w:r w:rsidRPr="00211864">
              <w:rPr>
                <w:sz w:val="18"/>
                <w:lang w:val="en-US" w:eastAsia="pt-PT" w:bidi="pt-PT"/>
              </w:rPr>
              <w:t>Add PAP demo data seed scripts</w:t>
            </w:r>
          </w:p>
        </w:tc>
      </w:tr>
      <w:tr w:rsidR="008B0F04" w14:paraId="7BF09CC2" w14:textId="77777777">
        <w:trPr>
          <w:cantSplit/>
          <w:jc w:val="center"/>
        </w:trPr>
        <w:tc>
          <w:tcPr>
            <w:tcW w:w="2041" w:type="dxa"/>
            <w:tcMar>
              <w:top w:w="80" w:type="dxa"/>
              <w:left w:w="100" w:type="dxa"/>
              <w:bottom w:w="80" w:type="dxa"/>
              <w:right w:w="100" w:type="dxa"/>
            </w:tcMar>
            <w:vAlign w:val="center"/>
          </w:tcPr>
          <w:p w14:paraId="1BE115EE" w14:textId="77777777" w:rsidR="008B0F04" w:rsidRDefault="00595EAC">
            <w:pPr>
              <w:spacing w:after="20" w:line="276" w:lineRule="auto"/>
              <w:ind w:firstLine="0"/>
            </w:pPr>
            <w:r>
              <w:rPr>
                <w:sz w:val="18"/>
                <w:lang w:eastAsia="pt-PT" w:bidi="pt-PT"/>
              </w:rPr>
              <w:t>bfab384</w:t>
            </w:r>
          </w:p>
        </w:tc>
        <w:tc>
          <w:tcPr>
            <w:tcW w:w="3458" w:type="dxa"/>
            <w:tcMar>
              <w:top w:w="80" w:type="dxa"/>
              <w:left w:w="100" w:type="dxa"/>
              <w:bottom w:w="80" w:type="dxa"/>
              <w:right w:w="100" w:type="dxa"/>
            </w:tcMar>
            <w:vAlign w:val="center"/>
          </w:tcPr>
          <w:p w14:paraId="2513169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85765FD" w14:textId="77777777" w:rsidR="008B0F04" w:rsidRDefault="00595EAC">
            <w:pPr>
              <w:spacing w:after="20" w:line="276" w:lineRule="auto"/>
              <w:ind w:firstLine="0"/>
              <w:jc w:val="center"/>
            </w:pPr>
            <w:r>
              <w:rPr>
                <w:sz w:val="18"/>
                <w:lang w:eastAsia="pt-PT" w:bidi="pt-PT"/>
              </w:rPr>
              <w:t>Add PAP report draft</w:t>
            </w:r>
          </w:p>
        </w:tc>
      </w:tr>
      <w:tr w:rsidR="008B0F04" w:rsidRPr="00CB1675" w14:paraId="5A1E1E7E" w14:textId="77777777">
        <w:trPr>
          <w:cantSplit/>
          <w:jc w:val="center"/>
        </w:trPr>
        <w:tc>
          <w:tcPr>
            <w:tcW w:w="2041" w:type="dxa"/>
            <w:tcMar>
              <w:top w:w="80" w:type="dxa"/>
              <w:left w:w="100" w:type="dxa"/>
              <w:bottom w:w="80" w:type="dxa"/>
              <w:right w:w="100" w:type="dxa"/>
            </w:tcMar>
            <w:vAlign w:val="center"/>
          </w:tcPr>
          <w:p w14:paraId="58BAB65C" w14:textId="77777777" w:rsidR="008B0F04" w:rsidRDefault="00595EAC">
            <w:pPr>
              <w:spacing w:after="20" w:line="276" w:lineRule="auto"/>
              <w:ind w:firstLine="0"/>
            </w:pPr>
            <w:r>
              <w:rPr>
                <w:sz w:val="18"/>
                <w:lang w:eastAsia="pt-PT" w:bidi="pt-PT"/>
              </w:rPr>
              <w:t>bfa7dbb</w:t>
            </w:r>
          </w:p>
        </w:tc>
        <w:tc>
          <w:tcPr>
            <w:tcW w:w="3458" w:type="dxa"/>
            <w:tcMar>
              <w:top w:w="80" w:type="dxa"/>
              <w:left w:w="100" w:type="dxa"/>
              <w:bottom w:w="80" w:type="dxa"/>
              <w:right w:w="100" w:type="dxa"/>
            </w:tcMar>
            <w:vAlign w:val="center"/>
          </w:tcPr>
          <w:p w14:paraId="0DF2D93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884CFA1" w14:textId="77777777" w:rsidR="008B0F04" w:rsidRPr="00211864" w:rsidRDefault="00595EAC">
            <w:pPr>
              <w:spacing w:after="20" w:line="276" w:lineRule="auto"/>
              <w:ind w:firstLine="0"/>
              <w:rPr>
                <w:lang w:val="en-US"/>
              </w:rPr>
            </w:pPr>
            <w:r w:rsidRPr="00211864">
              <w:rPr>
                <w:sz w:val="18"/>
                <w:lang w:val="en-US" w:eastAsia="pt-PT" w:bidi="pt-PT"/>
              </w:rPr>
              <w:t>Update MER FNN genre coverage</w:t>
            </w:r>
          </w:p>
        </w:tc>
      </w:tr>
      <w:tr w:rsidR="008B0F04" w14:paraId="6B4D8936" w14:textId="77777777">
        <w:trPr>
          <w:cantSplit/>
          <w:jc w:val="center"/>
        </w:trPr>
        <w:tc>
          <w:tcPr>
            <w:tcW w:w="2041" w:type="dxa"/>
            <w:tcMar>
              <w:top w:w="80" w:type="dxa"/>
              <w:left w:w="100" w:type="dxa"/>
              <w:bottom w:w="80" w:type="dxa"/>
              <w:right w:w="100" w:type="dxa"/>
            </w:tcMar>
            <w:vAlign w:val="center"/>
          </w:tcPr>
          <w:p w14:paraId="50849ACB" w14:textId="77777777" w:rsidR="008B0F04" w:rsidRDefault="00595EAC">
            <w:pPr>
              <w:spacing w:after="20" w:line="276" w:lineRule="auto"/>
              <w:ind w:firstLine="0"/>
            </w:pPr>
            <w:r>
              <w:rPr>
                <w:sz w:val="18"/>
                <w:lang w:eastAsia="pt-PT" w:bidi="pt-PT"/>
              </w:rPr>
              <w:t>bd8646f</w:t>
            </w:r>
          </w:p>
        </w:tc>
        <w:tc>
          <w:tcPr>
            <w:tcW w:w="3458" w:type="dxa"/>
            <w:tcMar>
              <w:top w:w="80" w:type="dxa"/>
              <w:left w:w="100" w:type="dxa"/>
              <w:bottom w:w="80" w:type="dxa"/>
              <w:right w:w="100" w:type="dxa"/>
            </w:tcMar>
            <w:vAlign w:val="center"/>
          </w:tcPr>
          <w:p w14:paraId="0A33417B"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B63B617" w14:textId="77777777" w:rsidR="008B0F04" w:rsidRDefault="00595EAC">
            <w:pPr>
              <w:spacing w:after="20" w:line="276" w:lineRule="auto"/>
              <w:ind w:firstLine="0"/>
              <w:jc w:val="center"/>
            </w:pPr>
            <w:r>
              <w:rPr>
                <w:sz w:val="18"/>
                <w:lang w:eastAsia="pt-PT" w:bidi="pt-PT"/>
              </w:rPr>
              <w:t>Default sidebars to closed</w:t>
            </w:r>
          </w:p>
        </w:tc>
      </w:tr>
      <w:tr w:rsidR="008B0F04" w14:paraId="19312461" w14:textId="77777777">
        <w:trPr>
          <w:cantSplit/>
          <w:jc w:val="center"/>
        </w:trPr>
        <w:tc>
          <w:tcPr>
            <w:tcW w:w="2041" w:type="dxa"/>
            <w:tcMar>
              <w:top w:w="80" w:type="dxa"/>
              <w:left w:w="100" w:type="dxa"/>
              <w:bottom w:w="80" w:type="dxa"/>
              <w:right w:w="100" w:type="dxa"/>
            </w:tcMar>
            <w:vAlign w:val="center"/>
          </w:tcPr>
          <w:p w14:paraId="1895DC5F" w14:textId="77777777" w:rsidR="008B0F04" w:rsidRDefault="00595EAC">
            <w:pPr>
              <w:spacing w:after="20" w:line="276" w:lineRule="auto"/>
              <w:ind w:firstLine="0"/>
            </w:pPr>
            <w:r>
              <w:rPr>
                <w:sz w:val="18"/>
                <w:lang w:eastAsia="pt-PT" w:bidi="pt-PT"/>
              </w:rPr>
              <w:t>32d7750</w:t>
            </w:r>
          </w:p>
        </w:tc>
        <w:tc>
          <w:tcPr>
            <w:tcW w:w="3458" w:type="dxa"/>
            <w:tcMar>
              <w:top w:w="80" w:type="dxa"/>
              <w:left w:w="100" w:type="dxa"/>
              <w:bottom w:w="80" w:type="dxa"/>
              <w:right w:w="100" w:type="dxa"/>
            </w:tcMar>
            <w:vAlign w:val="center"/>
          </w:tcPr>
          <w:p w14:paraId="4833F6D0"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0C905C49" w14:textId="77777777" w:rsidR="008B0F04" w:rsidRDefault="00595EAC">
            <w:pPr>
              <w:spacing w:after="20" w:line="276" w:lineRule="auto"/>
              <w:ind w:firstLine="0"/>
              <w:jc w:val="center"/>
            </w:pPr>
            <w:r>
              <w:rPr>
                <w:sz w:val="18"/>
                <w:lang w:eastAsia="pt-PT" w:bidi="pt-PT"/>
              </w:rPr>
              <w:t>Tighten admin genre layout</w:t>
            </w:r>
          </w:p>
        </w:tc>
      </w:tr>
      <w:tr w:rsidR="008B0F04" w14:paraId="6116CB3F" w14:textId="77777777">
        <w:trPr>
          <w:cantSplit/>
          <w:jc w:val="center"/>
        </w:trPr>
        <w:tc>
          <w:tcPr>
            <w:tcW w:w="2041" w:type="dxa"/>
            <w:tcMar>
              <w:top w:w="80" w:type="dxa"/>
              <w:left w:w="100" w:type="dxa"/>
              <w:bottom w:w="80" w:type="dxa"/>
              <w:right w:w="100" w:type="dxa"/>
            </w:tcMar>
            <w:vAlign w:val="center"/>
          </w:tcPr>
          <w:p w14:paraId="0D4D5823" w14:textId="77777777" w:rsidR="008B0F04" w:rsidRDefault="00595EAC">
            <w:pPr>
              <w:spacing w:after="20" w:line="276" w:lineRule="auto"/>
              <w:ind w:firstLine="0"/>
            </w:pPr>
            <w:r>
              <w:rPr>
                <w:sz w:val="18"/>
                <w:lang w:eastAsia="pt-PT" w:bidi="pt-PT"/>
              </w:rPr>
              <w:t>200652d</w:t>
            </w:r>
          </w:p>
        </w:tc>
        <w:tc>
          <w:tcPr>
            <w:tcW w:w="3458" w:type="dxa"/>
            <w:tcMar>
              <w:top w:w="80" w:type="dxa"/>
              <w:left w:w="100" w:type="dxa"/>
              <w:bottom w:w="80" w:type="dxa"/>
              <w:right w:w="100" w:type="dxa"/>
            </w:tcMar>
            <w:vAlign w:val="center"/>
          </w:tcPr>
          <w:p w14:paraId="6B3AE15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4CE3FABC" w14:textId="77777777" w:rsidR="008B0F04" w:rsidRDefault="00595EAC">
            <w:pPr>
              <w:spacing w:after="20" w:line="276" w:lineRule="auto"/>
              <w:ind w:firstLine="0"/>
              <w:jc w:val="center"/>
            </w:pPr>
            <w:r>
              <w:rPr>
                <w:sz w:val="18"/>
                <w:lang w:eastAsia="pt-PT" w:bidi="pt-PT"/>
              </w:rPr>
              <w:t>Add admin genre management</w:t>
            </w:r>
          </w:p>
        </w:tc>
      </w:tr>
      <w:tr w:rsidR="008B0F04" w14:paraId="7EC024CD" w14:textId="77777777">
        <w:trPr>
          <w:cantSplit/>
          <w:jc w:val="center"/>
        </w:trPr>
        <w:tc>
          <w:tcPr>
            <w:tcW w:w="2041" w:type="dxa"/>
            <w:tcMar>
              <w:top w:w="80" w:type="dxa"/>
              <w:left w:w="100" w:type="dxa"/>
              <w:bottom w:w="80" w:type="dxa"/>
              <w:right w:w="100" w:type="dxa"/>
            </w:tcMar>
            <w:vAlign w:val="center"/>
          </w:tcPr>
          <w:p w14:paraId="42801EA2" w14:textId="77777777" w:rsidR="008B0F04" w:rsidRDefault="00595EAC">
            <w:pPr>
              <w:spacing w:after="20" w:line="276" w:lineRule="auto"/>
              <w:ind w:firstLine="0"/>
            </w:pPr>
            <w:r>
              <w:rPr>
                <w:sz w:val="18"/>
                <w:lang w:eastAsia="pt-PT" w:bidi="pt-PT"/>
              </w:rPr>
              <w:t>6d30f3d</w:t>
            </w:r>
          </w:p>
        </w:tc>
        <w:tc>
          <w:tcPr>
            <w:tcW w:w="3458" w:type="dxa"/>
            <w:tcMar>
              <w:top w:w="80" w:type="dxa"/>
              <w:left w:w="100" w:type="dxa"/>
              <w:bottom w:w="80" w:type="dxa"/>
              <w:right w:w="100" w:type="dxa"/>
            </w:tcMar>
            <w:vAlign w:val="center"/>
          </w:tcPr>
          <w:p w14:paraId="4823F22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260DE969" w14:textId="77777777" w:rsidR="008B0F04" w:rsidRDefault="00595EAC">
            <w:pPr>
              <w:spacing w:after="20" w:line="276" w:lineRule="auto"/>
              <w:ind w:firstLine="0"/>
              <w:jc w:val="center"/>
            </w:pPr>
            <w:r>
              <w:rPr>
                <w:sz w:val="18"/>
                <w:lang w:eastAsia="pt-PT" w:bidi="pt-PT"/>
              </w:rPr>
              <w:t>Add playlist editing</w:t>
            </w:r>
          </w:p>
        </w:tc>
      </w:tr>
      <w:tr w:rsidR="008B0F04" w:rsidRPr="00CB1675" w14:paraId="2313A8FE" w14:textId="77777777">
        <w:trPr>
          <w:cantSplit/>
          <w:jc w:val="center"/>
        </w:trPr>
        <w:tc>
          <w:tcPr>
            <w:tcW w:w="2041" w:type="dxa"/>
            <w:tcMar>
              <w:top w:w="80" w:type="dxa"/>
              <w:left w:w="100" w:type="dxa"/>
              <w:bottom w:w="80" w:type="dxa"/>
              <w:right w:w="100" w:type="dxa"/>
            </w:tcMar>
            <w:vAlign w:val="center"/>
          </w:tcPr>
          <w:p w14:paraId="2C50CD80" w14:textId="77777777" w:rsidR="008B0F04" w:rsidRDefault="00595EAC">
            <w:pPr>
              <w:spacing w:after="20" w:line="276" w:lineRule="auto"/>
              <w:ind w:firstLine="0"/>
            </w:pPr>
            <w:r>
              <w:rPr>
                <w:sz w:val="18"/>
                <w:lang w:eastAsia="pt-PT" w:bidi="pt-PT"/>
              </w:rPr>
              <w:t>5755e5f</w:t>
            </w:r>
          </w:p>
        </w:tc>
        <w:tc>
          <w:tcPr>
            <w:tcW w:w="3458" w:type="dxa"/>
            <w:tcMar>
              <w:top w:w="80" w:type="dxa"/>
              <w:left w:w="100" w:type="dxa"/>
              <w:bottom w:w="80" w:type="dxa"/>
              <w:right w:w="100" w:type="dxa"/>
            </w:tcMar>
            <w:vAlign w:val="center"/>
          </w:tcPr>
          <w:p w14:paraId="32E8793F"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1B80463F" w14:textId="77777777" w:rsidR="008B0F04" w:rsidRPr="00211864" w:rsidRDefault="00595EAC">
            <w:pPr>
              <w:spacing w:after="20" w:line="276" w:lineRule="auto"/>
              <w:ind w:firstLine="0"/>
              <w:rPr>
                <w:lang w:val="en-US"/>
              </w:rPr>
            </w:pPr>
            <w:r w:rsidRPr="00211864">
              <w:rPr>
                <w:sz w:val="18"/>
                <w:lang w:val="en-US" w:eastAsia="pt-PT" w:bidi="pt-PT"/>
              </w:rPr>
              <w:t>Show saved playlist state in player</w:t>
            </w:r>
          </w:p>
        </w:tc>
      </w:tr>
    </w:tbl>
    <w:p w14:paraId="4446E467" w14:textId="77777777" w:rsidR="008B0F04" w:rsidRDefault="00595EAC">
      <w:pPr>
        <w:ind w:firstLine="709"/>
      </w:pPr>
      <w:r>
        <w:rPr>
          <w:lang w:eastAsia="pt-PT" w:bidi="pt-PT"/>
        </w:rPr>
        <w:t>Repositório remoto: https://github.com/Greenerry/Greenerry-Streaming</w:t>
      </w:r>
    </w:p>
    <w:p w14:paraId="6EB50BDF" w14:textId="77777777" w:rsidR="008B0F04" w:rsidRDefault="00595EAC">
      <w:pPr>
        <w:pStyle w:val="Heading2"/>
        <w:keepLines/>
      </w:pPr>
      <w:bookmarkStart w:id="53" w:name="_Toc232637285"/>
      <w:r>
        <w:rPr>
          <w:rFonts w:ascii="Arial" w:eastAsia="Arial" w:hAnsi="Arial" w:cs="Arial"/>
          <w:lang w:eastAsia="pt-PT" w:bidi="pt-PT"/>
        </w:rPr>
        <w:t>12.1 Importância do histórico de commits</w:t>
      </w:r>
      <w:bookmarkEnd w:id="53"/>
    </w:p>
    <w:p w14:paraId="32955CA7" w14:textId="77777777" w:rsidR="008B0F04" w:rsidRDefault="00595EAC">
      <w:pPr>
        <w:ind w:firstLine="709"/>
        <w:jc w:val="both"/>
      </w:pPr>
      <w:r>
        <w:rPr>
          <w:lang w:eastAsia="pt-PT" w:bidi="pt-PT"/>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14:paraId="27104936" w14:textId="77777777" w:rsidR="008B0F04" w:rsidRDefault="00595EAC">
      <w:pPr>
        <w:ind w:firstLine="709"/>
        <w:jc w:val="both"/>
      </w:pPr>
      <w:r>
        <w:rPr>
          <w:lang w:eastAsia="pt-PT" w:bidi="pt-PT"/>
        </w:rPr>
        <w:t>Na defesa oral, o GitHub pode ser usado como prova de trabalho contínuo. Também permite explicar que determinadas decisões foram tomadas em fases, por exemplo quando a página de géneros foi primeiro implementada e depois ajustada visualmente.</w:t>
      </w:r>
    </w:p>
    <w:p w14:paraId="36D56E97" w14:textId="77777777" w:rsidR="008B0F04" w:rsidRDefault="00595EAC">
      <w:pPr>
        <w:pStyle w:val="Heading2"/>
        <w:keepLines/>
      </w:pPr>
      <w:bookmarkStart w:id="54" w:name="_Toc232637286"/>
      <w:r>
        <w:rPr>
          <w:rFonts w:ascii="Arial" w:eastAsia="Arial" w:hAnsi="Arial" w:cs="Arial"/>
          <w:lang w:eastAsia="pt-PT" w:bidi="pt-PT"/>
        </w:rPr>
        <w:t>12.2 Inventário completo de páginas e funcionalidades</w:t>
      </w:r>
      <w:bookmarkEnd w:id="54"/>
    </w:p>
    <w:p w14:paraId="350065C2" w14:textId="77777777" w:rsidR="008B0F04" w:rsidRDefault="00595EAC">
      <w:pPr>
        <w:ind w:firstLine="709"/>
        <w:jc w:val="both"/>
      </w:pPr>
      <w:r>
        <w:t>A Greenerry está organizada em quatro níveis de acesso: visitante, cliente autenticado, artista e administração. Cada nível apresenta apenas as páginas e ações adequadas ao respetivo perfil.</w:t>
      </w:r>
    </w:p>
    <w:p w14:paraId="6B4C8137" w14:textId="77777777" w:rsidR="008B0F04" w:rsidRDefault="00595EAC">
      <w:pPr>
        <w:ind w:firstLine="709"/>
        <w:jc w:val="both"/>
      </w:pPr>
      <w:r>
        <w:t>As páginas seguintes resumem o percurso completo do website e as funções que podem ser demonstradas durante a apresentação.</w:t>
      </w:r>
    </w:p>
    <w:p w14:paraId="71060E9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253C3C5" wp14:editId="328A07BA">
            <wp:extent cx="5112000" cy="2449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rodutos.png"/>
                    <pic:cNvPicPr/>
                  </pic:nvPicPr>
                  <pic:blipFill>
                    <a:blip r:embed="rId38"/>
                    <a:stretch>
                      <a:fillRect/>
                    </a:stretch>
                  </pic:blipFill>
                  <pic:spPr>
                    <a:xfrm>
                      <a:off x="0" y="0"/>
                      <a:ext cx="5112000" cy="2449499"/>
                    </a:xfrm>
                    <a:prstGeom prst="rect">
                      <a:avLst/>
                    </a:prstGeom>
                  </pic:spPr>
                </pic:pic>
              </a:graphicData>
            </a:graphic>
          </wp:inline>
        </w:drawing>
      </w:r>
    </w:p>
    <w:p w14:paraId="106AC18D" w14:textId="77777777" w:rsidR="008B0F04" w:rsidRDefault="00595EAC">
      <w:pPr>
        <w:keepLines/>
        <w:spacing w:before="20" w:line="259" w:lineRule="auto"/>
        <w:ind w:firstLine="0"/>
        <w:jc w:val="both"/>
      </w:pPr>
      <w:r>
        <w:t>Figura 21 - Tabela administrativa de produtos com imagens associadas.</w:t>
      </w:r>
      <w:r>
        <w:tab/>
        <w:t>38</w:t>
      </w:r>
    </w:p>
    <w:p w14:paraId="6A8FFA17" w14:textId="77777777" w:rsidR="008B0F04" w:rsidRDefault="00595EAC">
      <w:pPr>
        <w:pStyle w:val="Heading3"/>
        <w:keepLines/>
      </w:pPr>
      <w:bookmarkStart w:id="55" w:name="_Toc232637287"/>
      <w:r>
        <w:rPr>
          <w:rFonts w:ascii="Arial" w:eastAsia="Arial" w:hAnsi="Arial" w:cs="Arial"/>
          <w:sz w:val="26"/>
          <w:lang w:eastAsia="pt-PT" w:bidi="pt-PT"/>
        </w:rPr>
        <w:t>12.2.1 Visitante sem sessão iniciada</w:t>
      </w:r>
      <w:bookmarkEnd w:id="55"/>
    </w:p>
    <w:p w14:paraId="307A2337" w14:textId="77777777" w:rsidR="008B0F04" w:rsidRDefault="00595EAC">
      <w:pPr>
        <w:ind w:firstLine="709"/>
        <w:jc w:val="both"/>
      </w:pPr>
      <w:r>
        <w:t>Sem iniciar sessão, o visitante pode usar a página inicial, o catálogo de música, a lista e o perfil público dos artistas, a loja e o detalhe dos produtos. Pode pesquisar, filtrar, ouvir música no leitor, abrir o painel A tocar, trocar entre português e inglês e escolher o tema claro ou escuro. Entrar e Registar dão acesso à autenticação e à criação de conta.</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1857151" w14:textId="77777777">
        <w:trPr>
          <w:cantSplit/>
          <w:tblHeader/>
          <w:jc w:val="center"/>
        </w:trPr>
        <w:tc>
          <w:tcPr>
            <w:tcW w:w="2041" w:type="dxa"/>
            <w:shd w:val="clear" w:color="auto" w:fill="D9EAF7"/>
            <w:tcMar>
              <w:top w:w="80" w:type="dxa"/>
              <w:left w:w="100" w:type="dxa"/>
              <w:bottom w:w="80" w:type="dxa"/>
              <w:right w:w="100" w:type="dxa"/>
            </w:tcMar>
            <w:vAlign w:val="center"/>
          </w:tcPr>
          <w:p w14:paraId="58A5CD2B" w14:textId="77777777" w:rsidR="008B0F04" w:rsidRDefault="00595EAC">
            <w:pPr>
              <w:spacing w:after="20" w:line="276" w:lineRule="auto"/>
              <w:ind w:firstLine="0"/>
              <w:jc w:val="center"/>
            </w:pPr>
            <w:r>
              <w:rPr>
                <w:b/>
                <w:sz w:val="18"/>
                <w:lang w:eastAsia="pt-PT" w:bidi="pt-PT"/>
              </w:rPr>
              <w:t>Página</w:t>
            </w:r>
          </w:p>
        </w:tc>
        <w:tc>
          <w:tcPr>
            <w:tcW w:w="3458" w:type="dxa"/>
            <w:shd w:val="clear" w:color="auto" w:fill="D9EAF7"/>
            <w:tcMar>
              <w:top w:w="80" w:type="dxa"/>
              <w:left w:w="100" w:type="dxa"/>
              <w:bottom w:w="80" w:type="dxa"/>
              <w:right w:w="100" w:type="dxa"/>
            </w:tcMar>
            <w:vAlign w:val="center"/>
          </w:tcPr>
          <w:p w14:paraId="6BBCE2CE" w14:textId="77777777" w:rsidR="008B0F04" w:rsidRDefault="00595EAC">
            <w:pPr>
              <w:spacing w:after="20" w:line="276" w:lineRule="auto"/>
              <w:ind w:firstLine="0"/>
              <w:jc w:val="center"/>
            </w:pPr>
            <w:r>
              <w:rPr>
                <w:b/>
                <w:sz w:val="18"/>
                <w:lang w:eastAsia="pt-PT" w:bidi="pt-PT"/>
              </w:rPr>
              <w:t>O que mostra</w:t>
            </w:r>
          </w:p>
        </w:tc>
        <w:tc>
          <w:tcPr>
            <w:tcW w:w="2665" w:type="dxa"/>
            <w:shd w:val="clear" w:color="auto" w:fill="D9EAF7"/>
            <w:tcMar>
              <w:top w:w="80" w:type="dxa"/>
              <w:left w:w="100" w:type="dxa"/>
              <w:bottom w:w="80" w:type="dxa"/>
              <w:right w:w="100" w:type="dxa"/>
            </w:tcMar>
            <w:vAlign w:val="center"/>
          </w:tcPr>
          <w:p w14:paraId="4855E029" w14:textId="77777777" w:rsidR="008B0F04" w:rsidRDefault="00595EAC">
            <w:pPr>
              <w:spacing w:after="20" w:line="276" w:lineRule="auto"/>
              <w:ind w:firstLine="0"/>
              <w:jc w:val="center"/>
            </w:pPr>
            <w:r>
              <w:rPr>
                <w:b/>
                <w:sz w:val="18"/>
                <w:lang w:eastAsia="pt-PT" w:bidi="pt-PT"/>
              </w:rPr>
              <w:t>Regras/validações</w:t>
            </w:r>
          </w:p>
        </w:tc>
      </w:tr>
      <w:tr w:rsidR="008B0F04" w14:paraId="68A4EDB1" w14:textId="77777777">
        <w:trPr>
          <w:cantSplit/>
          <w:jc w:val="center"/>
        </w:trPr>
        <w:tc>
          <w:tcPr>
            <w:tcW w:w="2041" w:type="dxa"/>
            <w:tcMar>
              <w:top w:w="80" w:type="dxa"/>
              <w:left w:w="100" w:type="dxa"/>
              <w:bottom w:w="80" w:type="dxa"/>
              <w:right w:w="100" w:type="dxa"/>
            </w:tcMar>
            <w:vAlign w:val="center"/>
          </w:tcPr>
          <w:p w14:paraId="175903E6" w14:textId="77777777" w:rsidR="008B0F04" w:rsidRDefault="00595EAC">
            <w:pPr>
              <w:spacing w:after="20" w:line="276" w:lineRule="auto"/>
              <w:ind w:firstLine="0"/>
            </w:pPr>
            <w:r>
              <w:rPr>
                <w:sz w:val="18"/>
                <w:lang w:eastAsia="pt-PT" w:bidi="pt-PT"/>
              </w:rPr>
              <w:t>Início</w:t>
            </w:r>
          </w:p>
        </w:tc>
        <w:tc>
          <w:tcPr>
            <w:tcW w:w="3458" w:type="dxa"/>
            <w:tcMar>
              <w:top w:w="80" w:type="dxa"/>
              <w:left w:w="100" w:type="dxa"/>
              <w:bottom w:w="80" w:type="dxa"/>
              <w:right w:w="100" w:type="dxa"/>
            </w:tcMar>
            <w:vAlign w:val="center"/>
          </w:tcPr>
          <w:p w14:paraId="4CF74F5E" w14:textId="77777777" w:rsidR="008B0F04" w:rsidRDefault="00595EAC">
            <w:pPr>
              <w:spacing w:after="20" w:line="276" w:lineRule="auto"/>
              <w:ind w:firstLine="0"/>
            </w:pPr>
            <w:r>
              <w:rPr>
                <w:sz w:val="18"/>
                <w:lang w:eastAsia="pt-PT" w:bidi="pt-PT"/>
              </w:rPr>
              <w:t>Apresenta música, artistas, produtos destacados, navegação e botão Ver site no contexto administrativo.</w:t>
            </w:r>
          </w:p>
        </w:tc>
        <w:tc>
          <w:tcPr>
            <w:tcW w:w="2665" w:type="dxa"/>
            <w:tcMar>
              <w:top w:w="80" w:type="dxa"/>
              <w:left w:w="100" w:type="dxa"/>
              <w:bottom w:w="80" w:type="dxa"/>
              <w:right w:w="100" w:type="dxa"/>
            </w:tcMar>
            <w:vAlign w:val="center"/>
          </w:tcPr>
          <w:p w14:paraId="46ACA78F" w14:textId="77777777" w:rsidR="008B0F04" w:rsidRDefault="00595EAC">
            <w:pPr>
              <w:spacing w:after="20" w:line="276" w:lineRule="auto"/>
              <w:ind w:firstLine="0"/>
            </w:pPr>
            <w:r>
              <w:rPr>
                <w:sz w:val="18"/>
                <w:lang w:eastAsia="pt-PT" w:bidi="pt-PT"/>
              </w:rPr>
              <w:t>Conteúdo público; carrega dados aprovados e ativos.</w:t>
            </w:r>
          </w:p>
        </w:tc>
      </w:tr>
      <w:tr w:rsidR="008B0F04" w14:paraId="58349685" w14:textId="77777777">
        <w:trPr>
          <w:cantSplit/>
          <w:jc w:val="center"/>
        </w:trPr>
        <w:tc>
          <w:tcPr>
            <w:tcW w:w="2041" w:type="dxa"/>
            <w:tcMar>
              <w:top w:w="80" w:type="dxa"/>
              <w:left w:w="100" w:type="dxa"/>
              <w:bottom w:w="80" w:type="dxa"/>
              <w:right w:w="100" w:type="dxa"/>
            </w:tcMar>
            <w:vAlign w:val="center"/>
          </w:tcPr>
          <w:p w14:paraId="1A3F89DA"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12982EEA" w14:textId="77777777" w:rsidR="008B0F04" w:rsidRDefault="00595EAC">
            <w:pPr>
              <w:spacing w:after="20" w:line="276" w:lineRule="auto"/>
              <w:ind w:firstLine="0"/>
            </w:pPr>
            <w:r>
              <w:rPr>
                <w:sz w:val="18"/>
                <w:lang w:eastAsia="pt-PT" w:bidi="pt-PT"/>
              </w:rPr>
              <w:t>Lista faixas com pesquisa, filtros, capas, artista e player fixo.</w:t>
            </w:r>
          </w:p>
        </w:tc>
        <w:tc>
          <w:tcPr>
            <w:tcW w:w="2665" w:type="dxa"/>
            <w:tcMar>
              <w:top w:w="80" w:type="dxa"/>
              <w:left w:w="100" w:type="dxa"/>
              <w:bottom w:w="80" w:type="dxa"/>
              <w:right w:w="100" w:type="dxa"/>
            </w:tcMar>
            <w:vAlign w:val="center"/>
          </w:tcPr>
          <w:p w14:paraId="734C7BC1" w14:textId="77777777" w:rsidR="008B0F04" w:rsidRDefault="00595EAC">
            <w:pPr>
              <w:spacing w:after="20" w:line="276" w:lineRule="auto"/>
              <w:ind w:firstLine="0"/>
            </w:pPr>
            <w:r>
              <w:rPr>
                <w:sz w:val="18"/>
                <w:lang w:eastAsia="pt-PT" w:bidi="pt-PT"/>
              </w:rPr>
              <w:t>O visitante pode ouvir, mas favoritos e playlists pedem login.</w:t>
            </w:r>
          </w:p>
        </w:tc>
      </w:tr>
      <w:tr w:rsidR="008B0F04" w14:paraId="5380EB27" w14:textId="77777777">
        <w:trPr>
          <w:cantSplit/>
          <w:jc w:val="center"/>
        </w:trPr>
        <w:tc>
          <w:tcPr>
            <w:tcW w:w="2041" w:type="dxa"/>
            <w:tcMar>
              <w:top w:w="80" w:type="dxa"/>
              <w:left w:w="100" w:type="dxa"/>
              <w:bottom w:w="80" w:type="dxa"/>
              <w:right w:w="100" w:type="dxa"/>
            </w:tcMar>
            <w:vAlign w:val="center"/>
          </w:tcPr>
          <w:p w14:paraId="747F4C72" w14:textId="77777777" w:rsidR="008B0F04" w:rsidRDefault="00595EAC">
            <w:pPr>
              <w:spacing w:after="20" w:line="276" w:lineRule="auto"/>
              <w:ind w:firstLine="0"/>
            </w:pPr>
            <w:r>
              <w:rPr>
                <w:sz w:val="18"/>
                <w:lang w:eastAsia="pt-PT" w:bidi="pt-PT"/>
              </w:rPr>
              <w:t>Artistas</w:t>
            </w:r>
          </w:p>
        </w:tc>
        <w:tc>
          <w:tcPr>
            <w:tcW w:w="3458" w:type="dxa"/>
            <w:tcMar>
              <w:top w:w="80" w:type="dxa"/>
              <w:left w:w="100" w:type="dxa"/>
              <w:bottom w:w="80" w:type="dxa"/>
              <w:right w:w="100" w:type="dxa"/>
            </w:tcMar>
            <w:vAlign w:val="center"/>
          </w:tcPr>
          <w:p w14:paraId="52A4B357" w14:textId="77777777" w:rsidR="008B0F04" w:rsidRDefault="00595EAC">
            <w:pPr>
              <w:spacing w:after="20" w:line="276" w:lineRule="auto"/>
              <w:ind w:firstLine="0"/>
            </w:pPr>
            <w:r>
              <w:rPr>
                <w:sz w:val="18"/>
                <w:lang w:eastAsia="pt-PT" w:bidi="pt-PT"/>
              </w:rPr>
              <w:t>Permite pesquisar artistas e abrir perfis públicos.</w:t>
            </w:r>
          </w:p>
        </w:tc>
        <w:tc>
          <w:tcPr>
            <w:tcW w:w="2665" w:type="dxa"/>
            <w:tcMar>
              <w:top w:w="80" w:type="dxa"/>
              <w:left w:w="100" w:type="dxa"/>
              <w:bottom w:w="80" w:type="dxa"/>
              <w:right w:w="100" w:type="dxa"/>
            </w:tcMar>
            <w:vAlign w:val="center"/>
          </w:tcPr>
          <w:p w14:paraId="1380E940" w14:textId="77777777" w:rsidR="008B0F04" w:rsidRDefault="00595EAC">
            <w:pPr>
              <w:spacing w:after="20" w:line="276" w:lineRule="auto"/>
              <w:ind w:firstLine="0"/>
            </w:pPr>
            <w:r>
              <w:rPr>
                <w:sz w:val="18"/>
                <w:lang w:eastAsia="pt-PT" w:bidi="pt-PT"/>
              </w:rPr>
              <w:t>Mostra artistas ativos e respetivos lançamentos/produtos.</w:t>
            </w:r>
          </w:p>
        </w:tc>
      </w:tr>
      <w:tr w:rsidR="008B0F04" w14:paraId="5CF88A0A" w14:textId="77777777">
        <w:trPr>
          <w:cantSplit/>
          <w:jc w:val="center"/>
        </w:trPr>
        <w:tc>
          <w:tcPr>
            <w:tcW w:w="2041" w:type="dxa"/>
            <w:tcMar>
              <w:top w:w="80" w:type="dxa"/>
              <w:left w:w="100" w:type="dxa"/>
              <w:bottom w:w="80" w:type="dxa"/>
              <w:right w:w="100" w:type="dxa"/>
            </w:tcMar>
            <w:vAlign w:val="center"/>
          </w:tcPr>
          <w:p w14:paraId="13CA2C22"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4E0BDC95" w14:textId="77777777" w:rsidR="008B0F04" w:rsidRDefault="00595EAC">
            <w:pPr>
              <w:spacing w:after="20" w:line="276" w:lineRule="auto"/>
              <w:ind w:firstLine="0"/>
            </w:pPr>
            <w:r>
              <w:rPr>
                <w:sz w:val="18"/>
                <w:lang w:eastAsia="pt-PT" w:bidi="pt-PT"/>
              </w:rPr>
              <w:t>Mostra produtos aprovados com imagem, preço, categoria e estado.</w:t>
            </w:r>
          </w:p>
        </w:tc>
        <w:tc>
          <w:tcPr>
            <w:tcW w:w="2665" w:type="dxa"/>
            <w:tcMar>
              <w:top w:w="80" w:type="dxa"/>
              <w:left w:w="100" w:type="dxa"/>
              <w:bottom w:w="80" w:type="dxa"/>
              <w:right w:w="100" w:type="dxa"/>
            </w:tcMar>
            <w:vAlign w:val="center"/>
          </w:tcPr>
          <w:p w14:paraId="381A1DDD" w14:textId="77777777" w:rsidR="008B0F04" w:rsidRDefault="00595EAC">
            <w:pPr>
              <w:spacing w:after="20" w:line="276" w:lineRule="auto"/>
              <w:ind w:firstLine="0"/>
            </w:pPr>
            <w:r>
              <w:rPr>
                <w:sz w:val="18"/>
                <w:lang w:eastAsia="pt-PT" w:bidi="pt-PT"/>
              </w:rPr>
              <w:t>Comprar ou adicionar ao carrinho exige sessão.</w:t>
            </w:r>
          </w:p>
        </w:tc>
      </w:tr>
      <w:tr w:rsidR="008B0F04" w14:paraId="4BEDB6BC" w14:textId="77777777">
        <w:trPr>
          <w:cantSplit/>
          <w:jc w:val="center"/>
        </w:trPr>
        <w:tc>
          <w:tcPr>
            <w:tcW w:w="2041" w:type="dxa"/>
            <w:tcMar>
              <w:top w:w="80" w:type="dxa"/>
              <w:left w:w="100" w:type="dxa"/>
              <w:bottom w:w="80" w:type="dxa"/>
              <w:right w:w="100" w:type="dxa"/>
            </w:tcMar>
            <w:vAlign w:val="center"/>
          </w:tcPr>
          <w:p w14:paraId="45D48AE8" w14:textId="77777777" w:rsidR="008B0F04" w:rsidRDefault="00595EAC">
            <w:pPr>
              <w:spacing w:after="20" w:line="276" w:lineRule="auto"/>
              <w:ind w:firstLine="0"/>
            </w:pPr>
            <w:r>
              <w:rPr>
                <w:sz w:val="18"/>
                <w:lang w:eastAsia="pt-PT" w:bidi="pt-PT"/>
              </w:rPr>
              <w:t>Detalhe do produto</w:t>
            </w:r>
          </w:p>
        </w:tc>
        <w:tc>
          <w:tcPr>
            <w:tcW w:w="3458" w:type="dxa"/>
            <w:tcMar>
              <w:top w:w="80" w:type="dxa"/>
              <w:left w:w="100" w:type="dxa"/>
              <w:bottom w:w="80" w:type="dxa"/>
              <w:right w:w="100" w:type="dxa"/>
            </w:tcMar>
            <w:vAlign w:val="center"/>
          </w:tcPr>
          <w:p w14:paraId="05E1C7FE" w14:textId="77777777" w:rsidR="008B0F04" w:rsidRDefault="00595EAC">
            <w:pPr>
              <w:spacing w:after="20" w:line="276" w:lineRule="auto"/>
              <w:ind w:firstLine="0"/>
            </w:pPr>
            <w:r>
              <w:rPr>
                <w:sz w:val="18"/>
                <w:lang w:eastAsia="pt-PT" w:bidi="pt-PT"/>
              </w:rPr>
              <w:t>Mostra imagem, descrição, preço, stock e opções.</w:t>
            </w:r>
          </w:p>
        </w:tc>
        <w:tc>
          <w:tcPr>
            <w:tcW w:w="2665" w:type="dxa"/>
            <w:tcMar>
              <w:top w:w="80" w:type="dxa"/>
              <w:left w:w="100" w:type="dxa"/>
              <w:bottom w:w="80" w:type="dxa"/>
              <w:right w:w="100" w:type="dxa"/>
            </w:tcMar>
            <w:vAlign w:val="center"/>
          </w:tcPr>
          <w:p w14:paraId="41C2095B" w14:textId="77777777" w:rsidR="008B0F04" w:rsidRDefault="00595EAC">
            <w:pPr>
              <w:spacing w:after="20" w:line="276" w:lineRule="auto"/>
              <w:ind w:firstLine="0"/>
            </w:pPr>
            <w:r>
              <w:rPr>
                <w:sz w:val="18"/>
                <w:lang w:eastAsia="pt-PT" w:bidi="pt-PT"/>
              </w:rPr>
              <w:t>Se existir tamanho, o tamanho é obrigatório antes de avançar.</w:t>
            </w:r>
          </w:p>
        </w:tc>
      </w:tr>
      <w:tr w:rsidR="008B0F04" w14:paraId="2A95CB91" w14:textId="77777777">
        <w:trPr>
          <w:cantSplit/>
          <w:jc w:val="center"/>
        </w:trPr>
        <w:tc>
          <w:tcPr>
            <w:tcW w:w="2041" w:type="dxa"/>
            <w:tcMar>
              <w:top w:w="80" w:type="dxa"/>
              <w:left w:w="100" w:type="dxa"/>
              <w:bottom w:w="80" w:type="dxa"/>
              <w:right w:w="100" w:type="dxa"/>
            </w:tcMar>
            <w:vAlign w:val="center"/>
          </w:tcPr>
          <w:p w14:paraId="7988197E" w14:textId="77777777" w:rsidR="008B0F04" w:rsidRDefault="00595EAC">
            <w:pPr>
              <w:spacing w:after="20" w:line="276" w:lineRule="auto"/>
              <w:ind w:firstLine="0"/>
            </w:pPr>
            <w:r>
              <w:rPr>
                <w:sz w:val="18"/>
                <w:lang w:eastAsia="pt-PT" w:bidi="pt-PT"/>
              </w:rPr>
              <w:t>Login e registo</w:t>
            </w:r>
          </w:p>
        </w:tc>
        <w:tc>
          <w:tcPr>
            <w:tcW w:w="3458" w:type="dxa"/>
            <w:tcMar>
              <w:top w:w="80" w:type="dxa"/>
              <w:left w:w="100" w:type="dxa"/>
              <w:bottom w:w="80" w:type="dxa"/>
              <w:right w:w="100" w:type="dxa"/>
            </w:tcMar>
            <w:vAlign w:val="center"/>
          </w:tcPr>
          <w:p w14:paraId="7546F6BF" w14:textId="77777777" w:rsidR="008B0F04" w:rsidRDefault="00595EAC">
            <w:pPr>
              <w:spacing w:after="20" w:line="276" w:lineRule="auto"/>
              <w:ind w:firstLine="0"/>
            </w:pPr>
            <w:r>
              <w:rPr>
                <w:sz w:val="18"/>
                <w:lang w:eastAsia="pt-PT" w:bidi="pt-PT"/>
              </w:rPr>
              <w:t>Entradas para cliente e artista, criação de conta e recuperação.</w:t>
            </w:r>
          </w:p>
        </w:tc>
        <w:tc>
          <w:tcPr>
            <w:tcW w:w="2665" w:type="dxa"/>
            <w:tcMar>
              <w:top w:w="80" w:type="dxa"/>
              <w:left w:w="100" w:type="dxa"/>
              <w:bottom w:w="80" w:type="dxa"/>
              <w:right w:w="100" w:type="dxa"/>
            </w:tcMar>
            <w:vAlign w:val="center"/>
          </w:tcPr>
          <w:p w14:paraId="3E7506E1" w14:textId="77777777" w:rsidR="008B0F04" w:rsidRDefault="00595EAC">
            <w:pPr>
              <w:spacing w:after="20" w:line="276" w:lineRule="auto"/>
              <w:ind w:firstLine="0"/>
            </w:pPr>
            <w:r>
              <w:rPr>
                <w:sz w:val="18"/>
                <w:lang w:eastAsia="pt-PT" w:bidi="pt-PT"/>
              </w:rPr>
              <w:t>Valida e-mail, password, campos obrigatórios, CSRF e mensagens de erro.</w:t>
            </w:r>
          </w:p>
        </w:tc>
      </w:tr>
    </w:tbl>
    <w:p w14:paraId="4FAF4DB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4573605" wp14:editId="50C05AA5">
            <wp:extent cx="4048456" cy="2951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39"/>
                    <a:stretch>
                      <a:fillRect/>
                    </a:stretch>
                  </pic:blipFill>
                  <pic:spPr>
                    <a:xfrm>
                      <a:off x="0" y="0"/>
                      <a:ext cx="4048456" cy="2951999"/>
                    </a:xfrm>
                    <a:prstGeom prst="rect">
                      <a:avLst/>
                    </a:prstGeom>
                  </pic:spPr>
                </pic:pic>
              </a:graphicData>
            </a:graphic>
          </wp:inline>
        </w:drawing>
      </w:r>
    </w:p>
    <w:p w14:paraId="13466A96" w14:textId="77777777" w:rsidR="008B0F04" w:rsidRDefault="00595EAC">
      <w:pPr>
        <w:keepLines/>
        <w:spacing w:before="20" w:line="259" w:lineRule="auto"/>
        <w:ind w:firstLine="0"/>
        <w:jc w:val="both"/>
      </w:pPr>
      <w:r>
        <w:t>Figura 22 - Login público sem botão direto de administração.</w:t>
      </w:r>
      <w:r>
        <w:tab/>
        <w:t>39</w:t>
      </w:r>
    </w:p>
    <w:p w14:paraId="0F73B9F0" w14:textId="77777777" w:rsidR="008B0F04" w:rsidRDefault="00595EAC">
      <w:pPr>
        <w:keepNext/>
        <w:spacing w:before="60" w:after="20" w:line="259" w:lineRule="auto"/>
        <w:ind w:firstLine="0"/>
        <w:jc w:val="center"/>
      </w:pPr>
      <w:r>
        <w:rPr>
          <w:noProof/>
          <w:lang w:eastAsia="pt-PT" w:bidi="pt-PT"/>
        </w:rPr>
        <w:drawing>
          <wp:inline distT="0" distB="0" distL="0" distR="0" wp14:anchorId="7E625D74" wp14:editId="1EA83277">
            <wp:extent cx="5112000" cy="24494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login_url_reservado.png"/>
                    <pic:cNvPicPr/>
                  </pic:nvPicPr>
                  <pic:blipFill>
                    <a:blip r:embed="rId40"/>
                    <a:stretch>
                      <a:fillRect/>
                    </a:stretch>
                  </pic:blipFill>
                  <pic:spPr>
                    <a:xfrm>
                      <a:off x="0" y="0"/>
                      <a:ext cx="5112000" cy="2449499"/>
                    </a:xfrm>
                    <a:prstGeom prst="rect">
                      <a:avLst/>
                    </a:prstGeom>
                  </pic:spPr>
                </pic:pic>
              </a:graphicData>
            </a:graphic>
          </wp:inline>
        </w:drawing>
      </w:r>
    </w:p>
    <w:p w14:paraId="65B0DD90" w14:textId="77777777" w:rsidR="008B0F04" w:rsidRDefault="00595EAC">
      <w:pPr>
        <w:keepLines/>
        <w:spacing w:before="20" w:line="259" w:lineRule="auto"/>
        <w:ind w:firstLine="0"/>
        <w:jc w:val="both"/>
      </w:pPr>
      <w:r>
        <w:t>Figura 23 - Login reservado da administração com acesso por e-mail e palavra-passe.</w:t>
      </w:r>
      <w:r>
        <w:tab/>
        <w:t>39</w:t>
      </w:r>
    </w:p>
    <w:p w14:paraId="4D30D20D" w14:textId="77777777" w:rsidR="008B0F04" w:rsidRDefault="00595EAC">
      <w:pPr>
        <w:pStyle w:val="Heading3"/>
        <w:keepLines/>
      </w:pPr>
      <w:bookmarkStart w:id="56" w:name="_Toc232637288"/>
      <w:r>
        <w:rPr>
          <w:rFonts w:ascii="Arial" w:eastAsia="Arial" w:hAnsi="Arial" w:cs="Arial"/>
          <w:sz w:val="26"/>
          <w:lang w:eastAsia="pt-PT" w:bidi="pt-PT"/>
        </w:rPr>
        <w:t>12.2.2 Cliente autenticado</w:t>
      </w:r>
      <w:bookmarkEnd w:id="56"/>
    </w:p>
    <w:p w14:paraId="64F71669" w14:textId="77777777" w:rsidR="008B0F04" w:rsidRDefault="00595EAC">
      <w:pPr>
        <w:ind w:firstLine="709"/>
        <w:jc w:val="both"/>
      </w:pPr>
      <w:r>
        <w:t>Depois de iniciar sessão, o cliente tem acesso ao perfil, carrinho, biblioteca, compras, apoio e notificações. Pode editar os dados pessoais, seguir artistas, guardar músicas, criar playlists, comprar produtos, consultar faturas, acompanhar encomendas e trocar mensagens relacionadas com compras ou pedidos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4E2DB66" w14:textId="77777777">
        <w:trPr>
          <w:cantSplit/>
          <w:tblHeader/>
          <w:jc w:val="center"/>
        </w:trPr>
        <w:tc>
          <w:tcPr>
            <w:tcW w:w="2041" w:type="dxa"/>
            <w:shd w:val="clear" w:color="auto" w:fill="D9EAF7"/>
            <w:tcMar>
              <w:top w:w="80" w:type="dxa"/>
              <w:left w:w="100" w:type="dxa"/>
              <w:bottom w:w="80" w:type="dxa"/>
              <w:right w:w="100" w:type="dxa"/>
            </w:tcMar>
            <w:vAlign w:val="center"/>
          </w:tcPr>
          <w:p w14:paraId="7623A43D" w14:textId="77777777" w:rsidR="008B0F04" w:rsidRDefault="00595EAC">
            <w:pPr>
              <w:spacing w:after="20" w:line="276" w:lineRule="auto"/>
              <w:ind w:firstLine="0"/>
              <w:jc w:val="center"/>
            </w:pPr>
            <w:r>
              <w:rPr>
                <w:b/>
                <w:sz w:val="18"/>
                <w:lang w:eastAsia="pt-PT" w:bidi="pt-PT"/>
              </w:rPr>
              <w:t>Página/área</w:t>
            </w:r>
          </w:p>
        </w:tc>
        <w:tc>
          <w:tcPr>
            <w:tcW w:w="3458" w:type="dxa"/>
            <w:shd w:val="clear" w:color="auto" w:fill="D9EAF7"/>
            <w:tcMar>
              <w:top w:w="80" w:type="dxa"/>
              <w:left w:w="100" w:type="dxa"/>
              <w:bottom w:w="80" w:type="dxa"/>
              <w:right w:w="100" w:type="dxa"/>
            </w:tcMar>
            <w:vAlign w:val="center"/>
          </w:tcPr>
          <w:p w14:paraId="5060C028"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2AB88C15" w14:textId="77777777" w:rsidR="008B0F04" w:rsidRDefault="00595EAC">
            <w:pPr>
              <w:spacing w:after="20" w:line="276" w:lineRule="auto"/>
              <w:ind w:firstLine="0"/>
              <w:jc w:val="center"/>
            </w:pPr>
            <w:r>
              <w:rPr>
                <w:b/>
                <w:sz w:val="18"/>
                <w:lang w:eastAsia="pt-PT" w:bidi="pt-PT"/>
              </w:rPr>
              <w:t>Regras/validações</w:t>
            </w:r>
          </w:p>
        </w:tc>
      </w:tr>
      <w:tr w:rsidR="008B0F04" w14:paraId="4835EC4C" w14:textId="77777777">
        <w:trPr>
          <w:cantSplit/>
          <w:jc w:val="center"/>
        </w:trPr>
        <w:tc>
          <w:tcPr>
            <w:tcW w:w="2041" w:type="dxa"/>
            <w:tcMar>
              <w:top w:w="80" w:type="dxa"/>
              <w:left w:w="100" w:type="dxa"/>
              <w:bottom w:w="80" w:type="dxa"/>
              <w:right w:w="100" w:type="dxa"/>
            </w:tcMar>
            <w:vAlign w:val="center"/>
          </w:tcPr>
          <w:p w14:paraId="0E077C66" w14:textId="77777777" w:rsidR="008B0F04" w:rsidRDefault="00595EAC">
            <w:pPr>
              <w:spacing w:after="20" w:line="276" w:lineRule="auto"/>
              <w:ind w:firstLine="0"/>
            </w:pPr>
            <w:r>
              <w:rPr>
                <w:sz w:val="18"/>
                <w:lang w:eastAsia="pt-PT" w:bidi="pt-PT"/>
              </w:rPr>
              <w:t>Perfil</w:t>
            </w:r>
          </w:p>
        </w:tc>
        <w:tc>
          <w:tcPr>
            <w:tcW w:w="3458" w:type="dxa"/>
            <w:tcMar>
              <w:top w:w="80" w:type="dxa"/>
              <w:left w:w="100" w:type="dxa"/>
              <w:bottom w:w="80" w:type="dxa"/>
              <w:right w:w="100" w:type="dxa"/>
            </w:tcMar>
            <w:vAlign w:val="center"/>
          </w:tcPr>
          <w:p w14:paraId="503C0C34" w14:textId="77777777" w:rsidR="008B0F04" w:rsidRDefault="00595EAC">
            <w:pPr>
              <w:spacing w:after="20" w:line="276" w:lineRule="auto"/>
              <w:ind w:firstLine="0"/>
            </w:pPr>
            <w:r>
              <w:rPr>
                <w:sz w:val="18"/>
                <w:lang w:eastAsia="pt-PT" w:bidi="pt-PT"/>
              </w:rPr>
              <w:t>Editar dados pessoais, foto, nome, e-mail e informações da conta.</w:t>
            </w:r>
          </w:p>
        </w:tc>
        <w:tc>
          <w:tcPr>
            <w:tcW w:w="2665" w:type="dxa"/>
            <w:tcMar>
              <w:top w:w="80" w:type="dxa"/>
              <w:left w:w="100" w:type="dxa"/>
              <w:bottom w:w="80" w:type="dxa"/>
              <w:right w:w="100" w:type="dxa"/>
            </w:tcMar>
            <w:vAlign w:val="center"/>
          </w:tcPr>
          <w:p w14:paraId="2AACF4BE" w14:textId="77777777" w:rsidR="008B0F04" w:rsidRDefault="00595EAC">
            <w:pPr>
              <w:spacing w:after="20" w:line="276" w:lineRule="auto"/>
              <w:ind w:firstLine="0"/>
            </w:pPr>
            <w:r>
              <w:rPr>
                <w:sz w:val="18"/>
                <w:lang w:eastAsia="pt-PT" w:bidi="pt-PT"/>
              </w:rPr>
              <w:t>Campos obrigatórios, formatos válidos e sessão ativa.</w:t>
            </w:r>
          </w:p>
        </w:tc>
      </w:tr>
      <w:tr w:rsidR="008B0F04" w14:paraId="263F2519" w14:textId="77777777">
        <w:trPr>
          <w:cantSplit/>
          <w:jc w:val="center"/>
        </w:trPr>
        <w:tc>
          <w:tcPr>
            <w:tcW w:w="2041" w:type="dxa"/>
            <w:tcMar>
              <w:top w:w="80" w:type="dxa"/>
              <w:left w:w="100" w:type="dxa"/>
              <w:bottom w:w="80" w:type="dxa"/>
              <w:right w:w="100" w:type="dxa"/>
            </w:tcMar>
            <w:vAlign w:val="center"/>
          </w:tcPr>
          <w:p w14:paraId="57B70031" w14:textId="77777777" w:rsidR="008B0F04" w:rsidRDefault="00595EAC">
            <w:pPr>
              <w:spacing w:after="20" w:line="276" w:lineRule="auto"/>
              <w:ind w:firstLine="0"/>
            </w:pPr>
            <w:r>
              <w:rPr>
                <w:sz w:val="18"/>
                <w:lang w:eastAsia="pt-PT" w:bidi="pt-PT"/>
              </w:rPr>
              <w:lastRenderedPageBreak/>
              <w:t>Menu do perfil</w:t>
            </w:r>
          </w:p>
        </w:tc>
        <w:tc>
          <w:tcPr>
            <w:tcW w:w="3458" w:type="dxa"/>
            <w:tcMar>
              <w:top w:w="80" w:type="dxa"/>
              <w:left w:w="100" w:type="dxa"/>
              <w:bottom w:w="80" w:type="dxa"/>
              <w:right w:w="100" w:type="dxa"/>
            </w:tcMar>
            <w:vAlign w:val="center"/>
          </w:tcPr>
          <w:p w14:paraId="228F36D0" w14:textId="77777777" w:rsidR="008B0F04" w:rsidRDefault="00595EAC">
            <w:pPr>
              <w:spacing w:after="20" w:line="276" w:lineRule="auto"/>
              <w:ind w:firstLine="0"/>
            </w:pPr>
            <w:r>
              <w:rPr>
                <w:sz w:val="18"/>
                <w:lang w:eastAsia="pt-PT" w:bidi="pt-PT"/>
              </w:rPr>
              <w:t>Acesso rápido a perfil, biblioteca, compras, carrinho, apoio e terminar sessão.</w:t>
            </w:r>
          </w:p>
        </w:tc>
        <w:tc>
          <w:tcPr>
            <w:tcW w:w="2665" w:type="dxa"/>
            <w:tcMar>
              <w:top w:w="80" w:type="dxa"/>
              <w:left w:w="100" w:type="dxa"/>
              <w:bottom w:w="80" w:type="dxa"/>
              <w:right w:w="100" w:type="dxa"/>
            </w:tcMar>
            <w:vAlign w:val="center"/>
          </w:tcPr>
          <w:p w14:paraId="6B368953" w14:textId="77777777" w:rsidR="008B0F04" w:rsidRDefault="00595EAC">
            <w:pPr>
              <w:spacing w:after="20" w:line="276" w:lineRule="auto"/>
              <w:ind w:firstLine="0"/>
            </w:pPr>
            <w:r>
              <w:rPr>
                <w:sz w:val="18"/>
                <w:lang w:eastAsia="pt-PT" w:bidi="pt-PT"/>
              </w:rPr>
              <w:t>As opções só aparecem quando existe sessão iniciada.</w:t>
            </w:r>
          </w:p>
        </w:tc>
      </w:tr>
      <w:tr w:rsidR="008B0F04" w14:paraId="11888C54" w14:textId="77777777">
        <w:trPr>
          <w:cantSplit/>
          <w:jc w:val="center"/>
        </w:trPr>
        <w:tc>
          <w:tcPr>
            <w:tcW w:w="2041" w:type="dxa"/>
            <w:tcMar>
              <w:top w:w="80" w:type="dxa"/>
              <w:left w:w="100" w:type="dxa"/>
              <w:bottom w:w="80" w:type="dxa"/>
              <w:right w:w="100" w:type="dxa"/>
            </w:tcMar>
            <w:vAlign w:val="center"/>
          </w:tcPr>
          <w:p w14:paraId="5F7EF1F1" w14:textId="77777777" w:rsidR="008B0F04" w:rsidRDefault="00595EAC">
            <w:pPr>
              <w:spacing w:after="20" w:line="276" w:lineRule="auto"/>
              <w:ind w:firstLine="0"/>
            </w:pPr>
            <w:r>
              <w:rPr>
                <w:sz w:val="18"/>
                <w:lang w:eastAsia="pt-PT" w:bidi="pt-PT"/>
              </w:rPr>
              <w:t>Biblioteca</w:t>
            </w:r>
          </w:p>
        </w:tc>
        <w:tc>
          <w:tcPr>
            <w:tcW w:w="3458" w:type="dxa"/>
            <w:tcMar>
              <w:top w:w="80" w:type="dxa"/>
              <w:left w:w="100" w:type="dxa"/>
              <w:bottom w:w="80" w:type="dxa"/>
              <w:right w:w="100" w:type="dxa"/>
            </w:tcMar>
            <w:vAlign w:val="center"/>
          </w:tcPr>
          <w:p w14:paraId="24149DCB" w14:textId="77777777" w:rsidR="008B0F04" w:rsidRDefault="00595EAC">
            <w:pPr>
              <w:spacing w:after="20" w:line="276" w:lineRule="auto"/>
              <w:ind w:firstLine="0"/>
            </w:pPr>
            <w:r>
              <w:rPr>
                <w:sz w:val="18"/>
                <w:lang w:eastAsia="pt-PT" w:bidi="pt-PT"/>
              </w:rPr>
              <w:t>Organiza músicas favoritas, playlists e artistas seguidos.</w:t>
            </w:r>
          </w:p>
        </w:tc>
        <w:tc>
          <w:tcPr>
            <w:tcW w:w="2665" w:type="dxa"/>
            <w:tcMar>
              <w:top w:w="80" w:type="dxa"/>
              <w:left w:w="100" w:type="dxa"/>
              <w:bottom w:w="80" w:type="dxa"/>
              <w:right w:w="100" w:type="dxa"/>
            </w:tcMar>
            <w:vAlign w:val="center"/>
          </w:tcPr>
          <w:p w14:paraId="45F63629" w14:textId="77777777" w:rsidR="008B0F04" w:rsidRDefault="00595EAC">
            <w:pPr>
              <w:spacing w:after="20" w:line="276" w:lineRule="auto"/>
              <w:ind w:firstLine="0"/>
            </w:pPr>
            <w:r>
              <w:rPr>
                <w:sz w:val="18"/>
                <w:lang w:eastAsia="pt-PT" w:bidi="pt-PT"/>
              </w:rPr>
              <w:t>Favoritos e playlists são guardados por utilizador.</w:t>
            </w:r>
          </w:p>
        </w:tc>
      </w:tr>
      <w:tr w:rsidR="008B0F04" w14:paraId="51D3AA5F" w14:textId="77777777">
        <w:trPr>
          <w:cantSplit/>
          <w:jc w:val="center"/>
        </w:trPr>
        <w:tc>
          <w:tcPr>
            <w:tcW w:w="2041" w:type="dxa"/>
            <w:tcMar>
              <w:top w:w="80" w:type="dxa"/>
              <w:left w:w="100" w:type="dxa"/>
              <w:bottom w:w="80" w:type="dxa"/>
              <w:right w:w="100" w:type="dxa"/>
            </w:tcMar>
            <w:vAlign w:val="center"/>
          </w:tcPr>
          <w:p w14:paraId="3E7C264B" w14:textId="77777777" w:rsidR="008B0F04" w:rsidRDefault="00595EAC">
            <w:pPr>
              <w:spacing w:after="20" w:line="276" w:lineRule="auto"/>
              <w:ind w:firstLine="0"/>
            </w:pPr>
            <w:r>
              <w:rPr>
                <w:sz w:val="18"/>
                <w:lang w:eastAsia="pt-PT" w:bidi="pt-PT"/>
              </w:rPr>
              <w:t>Carrinho</w:t>
            </w:r>
          </w:p>
        </w:tc>
        <w:tc>
          <w:tcPr>
            <w:tcW w:w="3458" w:type="dxa"/>
            <w:tcMar>
              <w:top w:w="80" w:type="dxa"/>
              <w:left w:w="100" w:type="dxa"/>
              <w:bottom w:w="80" w:type="dxa"/>
              <w:right w:w="100" w:type="dxa"/>
            </w:tcMar>
            <w:vAlign w:val="center"/>
          </w:tcPr>
          <w:p w14:paraId="3BD5D26E" w14:textId="77777777" w:rsidR="008B0F04" w:rsidRDefault="00595EAC">
            <w:pPr>
              <w:spacing w:after="20" w:line="276" w:lineRule="auto"/>
              <w:ind w:firstLine="0"/>
            </w:pPr>
            <w:r>
              <w:rPr>
                <w:sz w:val="18"/>
                <w:lang w:eastAsia="pt-PT" w:bidi="pt-PT"/>
              </w:rPr>
              <w:t>Lista produtos selecionados, quantidades, tamanhos e totais.</w:t>
            </w:r>
          </w:p>
        </w:tc>
        <w:tc>
          <w:tcPr>
            <w:tcW w:w="2665" w:type="dxa"/>
            <w:tcMar>
              <w:top w:w="80" w:type="dxa"/>
              <w:left w:w="100" w:type="dxa"/>
              <w:bottom w:w="80" w:type="dxa"/>
              <w:right w:w="100" w:type="dxa"/>
            </w:tcMar>
            <w:vAlign w:val="center"/>
          </w:tcPr>
          <w:p w14:paraId="14F68EDE" w14:textId="77777777" w:rsidR="008B0F04" w:rsidRDefault="00595EAC">
            <w:pPr>
              <w:spacing w:after="20" w:line="276" w:lineRule="auto"/>
              <w:ind w:firstLine="0"/>
            </w:pPr>
            <w:r>
              <w:rPr>
                <w:sz w:val="18"/>
                <w:lang w:eastAsia="pt-PT" w:bidi="pt-PT"/>
              </w:rPr>
              <w:t>Quantidade não pode ultrapassar stock; produto com tamanho exige tamanho.</w:t>
            </w:r>
          </w:p>
        </w:tc>
      </w:tr>
      <w:tr w:rsidR="008B0F04" w14:paraId="231760F0" w14:textId="77777777">
        <w:trPr>
          <w:cantSplit/>
          <w:jc w:val="center"/>
        </w:trPr>
        <w:tc>
          <w:tcPr>
            <w:tcW w:w="2041" w:type="dxa"/>
            <w:tcMar>
              <w:top w:w="80" w:type="dxa"/>
              <w:left w:w="100" w:type="dxa"/>
              <w:bottom w:w="80" w:type="dxa"/>
              <w:right w:w="100" w:type="dxa"/>
            </w:tcMar>
            <w:vAlign w:val="center"/>
          </w:tcPr>
          <w:p w14:paraId="403BE28B" w14:textId="77777777" w:rsidR="008B0F04" w:rsidRDefault="00595EAC">
            <w:pPr>
              <w:spacing w:after="20" w:line="276" w:lineRule="auto"/>
              <w:ind w:firstLine="0"/>
            </w:pPr>
            <w:r>
              <w:rPr>
                <w:sz w:val="18"/>
                <w:lang w:eastAsia="pt-PT" w:bidi="pt-PT"/>
              </w:rPr>
              <w:t>Checkout</w:t>
            </w:r>
          </w:p>
        </w:tc>
        <w:tc>
          <w:tcPr>
            <w:tcW w:w="3458" w:type="dxa"/>
            <w:tcMar>
              <w:top w:w="80" w:type="dxa"/>
              <w:left w:w="100" w:type="dxa"/>
              <w:bottom w:w="80" w:type="dxa"/>
              <w:right w:w="100" w:type="dxa"/>
            </w:tcMar>
            <w:vAlign w:val="center"/>
          </w:tcPr>
          <w:p w14:paraId="546EB4C7" w14:textId="77777777" w:rsidR="008B0F04" w:rsidRDefault="00595EAC">
            <w:pPr>
              <w:spacing w:after="20" w:line="276" w:lineRule="auto"/>
              <w:ind w:firstLine="0"/>
            </w:pPr>
            <w:r>
              <w:rPr>
                <w:sz w:val="18"/>
                <w:lang w:eastAsia="pt-PT" w:bidi="pt-PT"/>
              </w:rPr>
              <w:t>Regista morada, pagamento simulado, encomenda e itens comprados.</w:t>
            </w:r>
          </w:p>
        </w:tc>
        <w:tc>
          <w:tcPr>
            <w:tcW w:w="2665" w:type="dxa"/>
            <w:tcMar>
              <w:top w:w="80" w:type="dxa"/>
              <w:left w:w="100" w:type="dxa"/>
              <w:bottom w:w="80" w:type="dxa"/>
              <w:right w:w="100" w:type="dxa"/>
            </w:tcMar>
            <w:vAlign w:val="center"/>
          </w:tcPr>
          <w:p w14:paraId="361A1EAB" w14:textId="77777777" w:rsidR="008B0F04" w:rsidRDefault="00595EAC">
            <w:pPr>
              <w:spacing w:after="20" w:line="276" w:lineRule="auto"/>
              <w:ind w:firstLine="0"/>
            </w:pPr>
            <w:r>
              <w:rPr>
                <w:sz w:val="18"/>
                <w:lang w:eastAsia="pt-PT" w:bidi="pt-PT"/>
              </w:rPr>
              <w:t>Campos de morada e método de pagamento são obrigatórios.</w:t>
            </w:r>
          </w:p>
        </w:tc>
      </w:tr>
      <w:tr w:rsidR="008B0F04" w14:paraId="0DF09056" w14:textId="77777777">
        <w:trPr>
          <w:cantSplit/>
          <w:jc w:val="center"/>
        </w:trPr>
        <w:tc>
          <w:tcPr>
            <w:tcW w:w="2041" w:type="dxa"/>
            <w:tcMar>
              <w:top w:w="80" w:type="dxa"/>
              <w:left w:w="100" w:type="dxa"/>
              <w:bottom w:w="80" w:type="dxa"/>
              <w:right w:w="100" w:type="dxa"/>
            </w:tcMar>
            <w:vAlign w:val="center"/>
          </w:tcPr>
          <w:p w14:paraId="52EE905B" w14:textId="77777777" w:rsidR="008B0F04" w:rsidRDefault="00595EAC">
            <w:pPr>
              <w:spacing w:after="20" w:line="276" w:lineRule="auto"/>
              <w:ind w:firstLine="0"/>
            </w:pPr>
            <w:r>
              <w:rPr>
                <w:sz w:val="18"/>
                <w:lang w:eastAsia="pt-PT" w:bidi="pt-PT"/>
              </w:rPr>
              <w:t>Compras</w:t>
            </w:r>
          </w:p>
        </w:tc>
        <w:tc>
          <w:tcPr>
            <w:tcW w:w="3458" w:type="dxa"/>
            <w:tcMar>
              <w:top w:w="80" w:type="dxa"/>
              <w:left w:w="100" w:type="dxa"/>
              <w:bottom w:w="80" w:type="dxa"/>
              <w:right w:w="100" w:type="dxa"/>
            </w:tcMar>
            <w:vAlign w:val="center"/>
          </w:tcPr>
          <w:p w14:paraId="2524E39A" w14:textId="77777777" w:rsidR="008B0F04" w:rsidRDefault="00595EAC">
            <w:pPr>
              <w:spacing w:after="20" w:line="276" w:lineRule="auto"/>
              <w:ind w:firstLine="0"/>
            </w:pPr>
            <w:r>
              <w:rPr>
                <w:sz w:val="18"/>
                <w:lang w:eastAsia="pt-PT" w:bidi="pt-PT"/>
              </w:rPr>
              <w:t>Mostra histórico de encomendas, estados e faturas/recibos.</w:t>
            </w:r>
          </w:p>
        </w:tc>
        <w:tc>
          <w:tcPr>
            <w:tcW w:w="2665" w:type="dxa"/>
            <w:tcMar>
              <w:top w:w="80" w:type="dxa"/>
              <w:left w:w="100" w:type="dxa"/>
              <w:bottom w:w="80" w:type="dxa"/>
              <w:right w:w="100" w:type="dxa"/>
            </w:tcMar>
            <w:vAlign w:val="center"/>
          </w:tcPr>
          <w:p w14:paraId="133C5E0B" w14:textId="77777777" w:rsidR="008B0F04" w:rsidRDefault="00595EAC">
            <w:pPr>
              <w:spacing w:after="20" w:line="276" w:lineRule="auto"/>
              <w:ind w:firstLine="0"/>
            </w:pPr>
            <w:r>
              <w:rPr>
                <w:sz w:val="18"/>
                <w:lang w:eastAsia="pt-PT" w:bidi="pt-PT"/>
              </w:rPr>
              <w:t>Cada cliente consulta apenas as suas encomendas.</w:t>
            </w:r>
          </w:p>
        </w:tc>
      </w:tr>
      <w:tr w:rsidR="008B0F04" w14:paraId="1BF35982" w14:textId="77777777">
        <w:trPr>
          <w:cantSplit/>
          <w:jc w:val="center"/>
        </w:trPr>
        <w:tc>
          <w:tcPr>
            <w:tcW w:w="2041" w:type="dxa"/>
            <w:tcMar>
              <w:top w:w="80" w:type="dxa"/>
              <w:left w:w="100" w:type="dxa"/>
              <w:bottom w:w="80" w:type="dxa"/>
              <w:right w:w="100" w:type="dxa"/>
            </w:tcMar>
            <w:vAlign w:val="center"/>
          </w:tcPr>
          <w:p w14:paraId="60DDD987" w14:textId="77777777" w:rsidR="008B0F04" w:rsidRDefault="00595EAC">
            <w:pPr>
              <w:spacing w:after="20" w:line="276" w:lineRule="auto"/>
              <w:ind w:firstLine="0"/>
            </w:pPr>
            <w:r>
              <w:rPr>
                <w:sz w:val="18"/>
                <w:lang w:eastAsia="pt-PT" w:bidi="pt-PT"/>
              </w:rPr>
              <w:t>Notificações</w:t>
            </w:r>
          </w:p>
        </w:tc>
        <w:tc>
          <w:tcPr>
            <w:tcW w:w="3458" w:type="dxa"/>
            <w:tcMar>
              <w:top w:w="80" w:type="dxa"/>
              <w:left w:w="100" w:type="dxa"/>
              <w:bottom w:w="80" w:type="dxa"/>
              <w:right w:w="100" w:type="dxa"/>
            </w:tcMar>
            <w:vAlign w:val="center"/>
          </w:tcPr>
          <w:p w14:paraId="39EF0947" w14:textId="77777777" w:rsidR="008B0F04" w:rsidRDefault="00595EAC">
            <w:pPr>
              <w:spacing w:after="20" w:line="276" w:lineRule="auto"/>
              <w:ind w:firstLine="0"/>
            </w:pPr>
            <w:r>
              <w:rPr>
                <w:sz w:val="18"/>
                <w:lang w:eastAsia="pt-PT" w:bidi="pt-PT"/>
              </w:rPr>
              <w:t>Mostra avisos do sistema, compras, mensagens e alterações relevantes.</w:t>
            </w:r>
          </w:p>
        </w:tc>
        <w:tc>
          <w:tcPr>
            <w:tcW w:w="2665" w:type="dxa"/>
            <w:tcMar>
              <w:top w:w="80" w:type="dxa"/>
              <w:left w:w="100" w:type="dxa"/>
              <w:bottom w:w="80" w:type="dxa"/>
              <w:right w:w="100" w:type="dxa"/>
            </w:tcMar>
            <w:vAlign w:val="center"/>
          </w:tcPr>
          <w:p w14:paraId="2243BE97" w14:textId="77777777" w:rsidR="008B0F04" w:rsidRDefault="00595EAC">
            <w:pPr>
              <w:spacing w:after="20" w:line="276" w:lineRule="auto"/>
              <w:ind w:firstLine="0"/>
            </w:pPr>
            <w:r>
              <w:rPr>
                <w:sz w:val="18"/>
                <w:lang w:eastAsia="pt-PT" w:bidi="pt-PT"/>
              </w:rPr>
              <w:t>Notificações pertencem ao utilizador autenticado.</w:t>
            </w:r>
          </w:p>
        </w:tc>
      </w:tr>
      <w:tr w:rsidR="008B0F04" w14:paraId="7F900008" w14:textId="77777777">
        <w:trPr>
          <w:cantSplit/>
          <w:jc w:val="center"/>
        </w:trPr>
        <w:tc>
          <w:tcPr>
            <w:tcW w:w="2041" w:type="dxa"/>
            <w:tcMar>
              <w:top w:w="80" w:type="dxa"/>
              <w:left w:w="100" w:type="dxa"/>
              <w:bottom w:w="80" w:type="dxa"/>
              <w:right w:w="100" w:type="dxa"/>
            </w:tcMar>
            <w:vAlign w:val="center"/>
          </w:tcPr>
          <w:p w14:paraId="61BDA1F9" w14:textId="77777777" w:rsidR="008B0F04" w:rsidRDefault="00595EAC">
            <w:pPr>
              <w:spacing w:after="20" w:line="276" w:lineRule="auto"/>
              <w:ind w:firstLine="0"/>
            </w:pPr>
            <w:r>
              <w:rPr>
                <w:sz w:val="18"/>
                <w:lang w:eastAsia="pt-PT" w:bidi="pt-PT"/>
              </w:rPr>
              <w:t>Falar com o admin</w:t>
            </w:r>
          </w:p>
        </w:tc>
        <w:tc>
          <w:tcPr>
            <w:tcW w:w="3458" w:type="dxa"/>
            <w:tcMar>
              <w:top w:w="80" w:type="dxa"/>
              <w:left w:w="100" w:type="dxa"/>
              <w:bottom w:w="80" w:type="dxa"/>
              <w:right w:w="100" w:type="dxa"/>
            </w:tcMar>
            <w:vAlign w:val="center"/>
          </w:tcPr>
          <w:p w14:paraId="42FBADD1" w14:textId="77777777" w:rsidR="008B0F04" w:rsidRDefault="00595EAC">
            <w:pPr>
              <w:spacing w:after="20" w:line="276" w:lineRule="auto"/>
              <w:ind w:firstLine="0"/>
            </w:pPr>
            <w:r>
              <w:rPr>
                <w:sz w:val="18"/>
                <w:lang w:eastAsia="pt-PT" w:bidi="pt-PT"/>
              </w:rPr>
              <w:t>Permite enviar mensagens de apoio e consultar respostas.</w:t>
            </w:r>
          </w:p>
        </w:tc>
        <w:tc>
          <w:tcPr>
            <w:tcW w:w="2665" w:type="dxa"/>
            <w:tcMar>
              <w:top w:w="80" w:type="dxa"/>
              <w:left w:w="100" w:type="dxa"/>
              <w:bottom w:w="80" w:type="dxa"/>
              <w:right w:w="100" w:type="dxa"/>
            </w:tcMar>
            <w:vAlign w:val="center"/>
          </w:tcPr>
          <w:p w14:paraId="4C47F508" w14:textId="77777777" w:rsidR="008B0F04" w:rsidRDefault="00595EAC">
            <w:pPr>
              <w:spacing w:after="20" w:line="276" w:lineRule="auto"/>
              <w:ind w:firstLine="0"/>
            </w:pPr>
            <w:r>
              <w:rPr>
                <w:sz w:val="18"/>
                <w:lang w:eastAsia="pt-PT" w:bidi="pt-PT"/>
              </w:rPr>
              <w:t>Mensagem obrigatória; conversa associada ao utilizador.</w:t>
            </w:r>
          </w:p>
        </w:tc>
      </w:tr>
    </w:tbl>
    <w:p w14:paraId="525E21B9" w14:textId="77777777" w:rsidR="008B0F04" w:rsidRDefault="00595EAC">
      <w:pPr>
        <w:keepNext/>
        <w:spacing w:before="60" w:after="20" w:line="259" w:lineRule="auto"/>
        <w:ind w:firstLine="0"/>
        <w:jc w:val="center"/>
      </w:pPr>
      <w:r>
        <w:rPr>
          <w:noProof/>
          <w:lang w:eastAsia="pt-PT" w:bidi="pt-PT"/>
        </w:rPr>
        <w:drawing>
          <wp:inline distT="0" distB="0" distL="0" distR="0" wp14:anchorId="35A4B481" wp14:editId="0AAD9853">
            <wp:extent cx="4048456" cy="2951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41"/>
                    <a:stretch>
                      <a:fillRect/>
                    </a:stretch>
                  </pic:blipFill>
                  <pic:spPr>
                    <a:xfrm>
                      <a:off x="0" y="0"/>
                      <a:ext cx="4048456" cy="2951999"/>
                    </a:xfrm>
                    <a:prstGeom prst="rect">
                      <a:avLst/>
                    </a:prstGeom>
                  </pic:spPr>
                </pic:pic>
              </a:graphicData>
            </a:graphic>
          </wp:inline>
        </w:drawing>
      </w:r>
    </w:p>
    <w:p w14:paraId="0040A8ED" w14:textId="77777777" w:rsidR="008B0F04" w:rsidRDefault="00595EAC">
      <w:pPr>
        <w:keepLines/>
        <w:spacing w:before="20" w:line="259" w:lineRule="auto"/>
        <w:ind w:firstLine="0"/>
        <w:jc w:val="both"/>
      </w:pPr>
      <w:r>
        <w:t>Figura 24 - Menu do perfil com atalhos após login.</w:t>
      </w:r>
      <w:r>
        <w:tab/>
        <w:t>40</w:t>
      </w:r>
    </w:p>
    <w:p w14:paraId="4B9D431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40B96B5D" wp14:editId="2458A601">
            <wp:extent cx="4048456" cy="2951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42"/>
                    <a:stretch>
                      <a:fillRect/>
                    </a:stretch>
                  </pic:blipFill>
                  <pic:spPr>
                    <a:xfrm>
                      <a:off x="0" y="0"/>
                      <a:ext cx="4048456" cy="2951999"/>
                    </a:xfrm>
                    <a:prstGeom prst="rect">
                      <a:avLst/>
                    </a:prstGeom>
                  </pic:spPr>
                </pic:pic>
              </a:graphicData>
            </a:graphic>
          </wp:inline>
        </w:drawing>
      </w:r>
    </w:p>
    <w:p w14:paraId="6B23D5FF" w14:textId="77777777" w:rsidR="008B0F04" w:rsidRDefault="00595EAC">
      <w:pPr>
        <w:keepLines/>
        <w:spacing w:before="20" w:line="259" w:lineRule="auto"/>
        <w:ind w:firstLine="0"/>
        <w:jc w:val="both"/>
      </w:pPr>
      <w:r>
        <w:t>Figura 25 - Perfil do utilizador autenticado e formulário de edição.</w:t>
      </w:r>
      <w:r>
        <w:tab/>
        <w:t>41</w:t>
      </w:r>
    </w:p>
    <w:p w14:paraId="58D57D8A" w14:textId="77777777" w:rsidR="008B0F04" w:rsidRDefault="00595EAC">
      <w:pPr>
        <w:keepNext/>
        <w:spacing w:before="60" w:after="20" w:line="259" w:lineRule="auto"/>
        <w:ind w:firstLine="0"/>
        <w:jc w:val="center"/>
      </w:pPr>
      <w:r>
        <w:rPr>
          <w:noProof/>
          <w:lang w:eastAsia="pt-PT" w:bidi="pt-PT"/>
        </w:rPr>
        <w:drawing>
          <wp:inline distT="0" distB="0" distL="0" distR="0" wp14:anchorId="77E53852" wp14:editId="2FAE9854">
            <wp:extent cx="5112000" cy="24494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tilizador_perfil_biblioteca.png"/>
                    <pic:cNvPicPr/>
                  </pic:nvPicPr>
                  <pic:blipFill>
                    <a:blip r:embed="rId43"/>
                    <a:stretch>
                      <a:fillRect/>
                    </a:stretch>
                  </pic:blipFill>
                  <pic:spPr>
                    <a:xfrm>
                      <a:off x="0" y="0"/>
                      <a:ext cx="5112000" cy="2449499"/>
                    </a:xfrm>
                    <a:prstGeom prst="rect">
                      <a:avLst/>
                    </a:prstGeom>
                  </pic:spPr>
                </pic:pic>
              </a:graphicData>
            </a:graphic>
          </wp:inline>
        </w:drawing>
      </w:r>
    </w:p>
    <w:p w14:paraId="113DF22D" w14:textId="77777777" w:rsidR="008B0F04" w:rsidRDefault="00595EAC">
      <w:pPr>
        <w:keepLines/>
        <w:spacing w:before="20" w:line="259" w:lineRule="auto"/>
        <w:ind w:firstLine="0"/>
        <w:jc w:val="both"/>
      </w:pPr>
      <w:r>
        <w:t>Figura 26 - Perfil e biblioteca do utilizador, com dados da conta e navegação da área pessoal.</w:t>
      </w:r>
      <w:r>
        <w:tab/>
        <w:t>41</w:t>
      </w:r>
    </w:p>
    <w:p w14:paraId="10805010" w14:textId="77777777" w:rsidR="00C37CC2" w:rsidRDefault="00C37CC2">
      <w:pPr>
        <w:keepNext/>
        <w:spacing w:before="60" w:after="20" w:line="259" w:lineRule="auto"/>
        <w:ind w:firstLine="0"/>
        <w:jc w:val="center"/>
      </w:pPr>
    </w:p>
    <w:p w14:paraId="258C33A1" w14:textId="77777777" w:rsidR="00C37CC2" w:rsidRDefault="00C37CC2" w:rsidP="00C37CC2">
      <w:pPr>
        <w:ind w:firstLine="504"/>
        <w:jc w:val="both"/>
      </w:pPr>
      <w:r>
        <w:t>A biblioteca pessoal complementa o perfil do utilizador, reunindo playlists, músicas favoritas e artistas favoritos. Esta página também inclui pesquisa interna e criação de playlists, mostrando que a experiência de cliente não se limita à navegação pública.</w:t>
      </w:r>
    </w:p>
    <w:p w14:paraId="0EA57BB6" w14:textId="77777777" w:rsidR="00C37CC2" w:rsidRDefault="00C37CC2" w:rsidP="00C37CC2">
      <w:pPr>
        <w:keepNext/>
        <w:spacing w:before="120" w:after="40"/>
        <w:ind w:firstLine="0"/>
        <w:jc w:val="center"/>
      </w:pPr>
      <w:r>
        <w:rPr>
          <w:noProof/>
          <w:lang w:eastAsia="pt-PT" w:bidi="pt-PT"/>
        </w:rPr>
        <w:lastRenderedPageBreak/>
        <w:drawing>
          <wp:inline distT="0" distB="0" distL="0" distR="0" wp14:anchorId="409B3C47" wp14:editId="7E330326">
            <wp:extent cx="5111496" cy="2506345"/>
            <wp:effectExtent l="0" t="0" r="0" b="8255"/>
            <wp:docPr id="691660200" name="Picture 7"/>
            <wp:cNvGraphicFramePr/>
            <a:graphic xmlns:a="http://schemas.openxmlformats.org/drawingml/2006/main">
              <a:graphicData uri="http://schemas.openxmlformats.org/drawingml/2006/picture">
                <pic:pic xmlns:pic="http://schemas.openxmlformats.org/drawingml/2006/picture">
                  <pic:nvPicPr>
                    <pic:cNvPr id="691660200" name=""/>
                    <pic:cNvPicPr/>
                  </pic:nvPicPr>
                  <pic:blipFill>
                    <a:blip r:embed="rId44"/>
                    <a:stretch>
                      <a:fillRect/>
                    </a:stretch>
                  </pic:blipFill>
                  <pic:spPr>
                    <a:xfrm>
                      <a:off x="0" y="0"/>
                      <a:ext cx="5111496" cy="2506345"/>
                    </a:xfrm>
                    <a:prstGeom prst="rect">
                      <a:avLst/>
                    </a:prstGeom>
                  </pic:spPr>
                </pic:pic>
              </a:graphicData>
            </a:graphic>
          </wp:inline>
        </w:drawing>
      </w:r>
    </w:p>
    <w:p w14:paraId="7D87AEE2" w14:textId="77777777" w:rsidR="00C37CC2" w:rsidRDefault="00C37CC2" w:rsidP="00C37CC2">
      <w:pPr>
        <w:keepLines/>
        <w:spacing w:after="160"/>
        <w:ind w:firstLine="0"/>
        <w:jc w:val="both"/>
        <w:rPr>
          <w:i/>
          <w:sz w:val="18"/>
        </w:rPr>
      </w:pPr>
      <w:r>
        <w:t>Figura CL1 - Biblioteca do utilizador com playlists, músicas favoritas e artistas favoritos.</w:t>
      </w:r>
      <w:r>
        <w:tab/>
        <w:t>42</w:t>
      </w:r>
    </w:p>
    <w:p w14:paraId="594D1607" w14:textId="77777777" w:rsidR="008B0F04" w:rsidRDefault="00595EAC" w:rsidP="00C37CC2">
      <w:pPr>
        <w:keepNext/>
        <w:ind w:firstLine="0"/>
      </w:pPr>
      <w:r>
        <w:rPr>
          <w:noProof/>
          <w:lang w:eastAsia="pt-PT" w:bidi="pt-PT"/>
        </w:rPr>
        <w:drawing>
          <wp:inline distT="0" distB="0" distL="0" distR="0" wp14:anchorId="58168FC7" wp14:editId="7496A725">
            <wp:extent cx="5112000" cy="24494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tilizador_notificacoes.png"/>
                    <pic:cNvPicPr/>
                  </pic:nvPicPr>
                  <pic:blipFill>
                    <a:blip r:embed="rId45"/>
                    <a:stretch>
                      <a:fillRect/>
                    </a:stretch>
                  </pic:blipFill>
                  <pic:spPr>
                    <a:xfrm>
                      <a:off x="0" y="0"/>
                      <a:ext cx="5112000" cy="2449499"/>
                    </a:xfrm>
                    <a:prstGeom prst="rect">
                      <a:avLst/>
                    </a:prstGeom>
                  </pic:spPr>
                </pic:pic>
              </a:graphicData>
            </a:graphic>
          </wp:inline>
        </w:drawing>
      </w:r>
    </w:p>
    <w:p w14:paraId="7D52E32E" w14:textId="77777777" w:rsidR="008B0F04" w:rsidRDefault="00595EAC">
      <w:pPr>
        <w:keepLines/>
        <w:spacing w:before="20" w:line="259" w:lineRule="auto"/>
        <w:ind w:firstLine="0"/>
        <w:jc w:val="both"/>
      </w:pPr>
      <w:r>
        <w:t>Figura 27 - Notificações do utilizador autenticado.</w:t>
      </w:r>
      <w:r>
        <w:tab/>
        <w:t>42</w:t>
      </w:r>
    </w:p>
    <w:p w14:paraId="6FE25757" w14:textId="77777777" w:rsidR="00C37CC2" w:rsidRDefault="00C37CC2">
      <w:pPr>
        <w:keepNext/>
        <w:spacing w:before="60" w:after="20" w:line="259" w:lineRule="auto"/>
        <w:ind w:firstLine="0"/>
        <w:jc w:val="center"/>
      </w:pPr>
    </w:p>
    <w:p w14:paraId="593D99B8" w14:textId="77777777" w:rsidR="00C37CC2" w:rsidRDefault="00C37CC2" w:rsidP="00C37CC2">
      <w:pPr>
        <w:ind w:firstLine="504"/>
        <w:jc w:val="both"/>
      </w:pPr>
      <w:r>
        <w:t>A zona de compras permite acompanhar cada encomenda em detalhe. O utilizador consegue consultar estado, morada, artigos comprados, valores e acesso à fatura, tornando o fluxo de compra verificável depois do checkout.</w:t>
      </w:r>
    </w:p>
    <w:p w14:paraId="2B3EFE16" w14:textId="77777777" w:rsidR="00C37CC2" w:rsidRDefault="00C37CC2" w:rsidP="00C37CC2">
      <w:pPr>
        <w:keepNext/>
        <w:spacing w:before="120" w:after="40"/>
        <w:ind w:firstLine="0"/>
        <w:jc w:val="center"/>
      </w:pPr>
      <w:r>
        <w:rPr>
          <w:noProof/>
          <w:lang w:eastAsia="pt-PT" w:bidi="pt-PT"/>
        </w:rPr>
        <w:lastRenderedPageBreak/>
        <w:drawing>
          <wp:inline distT="0" distB="0" distL="0" distR="0" wp14:anchorId="175CED5E" wp14:editId="19684169">
            <wp:extent cx="5111496" cy="2510790"/>
            <wp:effectExtent l="0" t="0" r="0" b="3810"/>
            <wp:docPr id="224289953" name="Picture 8"/>
            <wp:cNvGraphicFramePr/>
            <a:graphic xmlns:a="http://schemas.openxmlformats.org/drawingml/2006/main">
              <a:graphicData uri="http://schemas.openxmlformats.org/drawingml/2006/picture">
                <pic:pic xmlns:pic="http://schemas.openxmlformats.org/drawingml/2006/picture">
                  <pic:nvPicPr>
                    <pic:cNvPr id="224289953" name=""/>
                    <pic:cNvPicPr/>
                  </pic:nvPicPr>
                  <pic:blipFill>
                    <a:blip r:embed="rId46"/>
                    <a:stretch>
                      <a:fillRect/>
                    </a:stretch>
                  </pic:blipFill>
                  <pic:spPr>
                    <a:xfrm>
                      <a:off x="0" y="0"/>
                      <a:ext cx="5111496" cy="2510790"/>
                    </a:xfrm>
                    <a:prstGeom prst="rect">
                      <a:avLst/>
                    </a:prstGeom>
                  </pic:spPr>
                </pic:pic>
              </a:graphicData>
            </a:graphic>
          </wp:inline>
        </w:drawing>
      </w:r>
    </w:p>
    <w:p w14:paraId="2AA66E75" w14:textId="77777777" w:rsidR="00C37CC2" w:rsidRDefault="00C37CC2" w:rsidP="00C37CC2">
      <w:pPr>
        <w:keepLines/>
        <w:spacing w:after="160"/>
        <w:ind w:firstLine="0"/>
        <w:jc w:val="both"/>
        <w:rPr>
          <w:i/>
          <w:sz w:val="18"/>
        </w:rPr>
      </w:pPr>
      <w:r>
        <w:t>Figura CL2 - Detalhe de uma encomenda do utilizador com estado, morada, artigos e fatura.</w:t>
      </w:r>
      <w:r>
        <w:tab/>
        <w:t>43</w:t>
      </w:r>
    </w:p>
    <w:p w14:paraId="4DE83786" w14:textId="77777777" w:rsidR="008B0F04" w:rsidRDefault="00595EAC" w:rsidP="00C37CC2">
      <w:pPr>
        <w:keepNext/>
        <w:ind w:firstLine="0"/>
      </w:pPr>
      <w:r>
        <w:rPr>
          <w:noProof/>
          <w:lang w:eastAsia="pt-PT" w:bidi="pt-PT"/>
        </w:rPr>
        <w:drawing>
          <wp:inline distT="0" distB="0" distL="0" distR="0" wp14:anchorId="52973F2F" wp14:editId="0F5FDAF3">
            <wp:extent cx="4048456"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47"/>
                    <a:stretch>
                      <a:fillRect/>
                    </a:stretch>
                  </pic:blipFill>
                  <pic:spPr>
                    <a:xfrm>
                      <a:off x="0" y="0"/>
                      <a:ext cx="4048456" cy="2951999"/>
                    </a:xfrm>
                    <a:prstGeom prst="rect">
                      <a:avLst/>
                    </a:prstGeom>
                  </pic:spPr>
                </pic:pic>
              </a:graphicData>
            </a:graphic>
          </wp:inline>
        </w:drawing>
      </w:r>
    </w:p>
    <w:p w14:paraId="60A6F249" w14:textId="77777777" w:rsidR="008B0F04" w:rsidRDefault="00595EAC">
      <w:pPr>
        <w:keepLines/>
        <w:spacing w:before="20" w:line="259" w:lineRule="auto"/>
        <w:ind w:firstLine="0"/>
        <w:jc w:val="both"/>
      </w:pPr>
      <w:r>
        <w:t>Figura 28 - Contacto do utilizador com a administração.</w:t>
      </w:r>
      <w:r>
        <w:tab/>
        <w:t>43</w:t>
      </w:r>
    </w:p>
    <w:p w14:paraId="7FA9B5DB" w14:textId="77777777" w:rsidR="008B0F04" w:rsidRDefault="00595EAC">
      <w:pPr>
        <w:pStyle w:val="Heading3"/>
        <w:keepLines/>
      </w:pPr>
      <w:bookmarkStart w:id="57" w:name="_Toc232637289"/>
      <w:r>
        <w:rPr>
          <w:rFonts w:ascii="Arial" w:eastAsia="Arial" w:hAnsi="Arial" w:cs="Arial"/>
          <w:sz w:val="26"/>
          <w:lang w:eastAsia="pt-PT" w:bidi="pt-PT"/>
        </w:rPr>
        <w:t>12.2.3 Área de artista</w:t>
      </w:r>
      <w:bookmarkEnd w:id="57"/>
    </w:p>
    <w:p w14:paraId="2CB27C82" w14:textId="77777777" w:rsidR="008B0F04" w:rsidRDefault="00595EAC">
      <w:pPr>
        <w:ind w:firstLine="709"/>
        <w:jc w:val="both"/>
      </w:pPr>
      <w:r>
        <w:t>A área de artista inclui Visão geral, Mensagens, Análises, Lançamentos, Produtos, Clientes, Publicar música, Publicar produto, Pedidos e Rendimento. O artista pode editar ou desativar conteúdos próprios, consultar estados de moderação, acompanhar vendas e stock, responder a compradores e analisar audições por período.</w:t>
      </w:r>
    </w:p>
    <w:p w14:paraId="565F5B12" w14:textId="77777777" w:rsidR="00AE6C5C" w:rsidRDefault="0079272D">
      <w:pPr>
        <w:ind w:firstLine="504"/>
        <w:jc w:val="both"/>
      </w:pPr>
      <w:r>
        <w:t xml:space="preserve">Nas Mensagens, os cartões Conversas, Por responder, Não lidas e Respondidas filtram realmente a lista; depois de responder, a conversa passa para </w:t>
      </w:r>
      <w:r>
        <w:lastRenderedPageBreak/>
        <w:t>Respondidas. A área de Rendimento e a Visão geral permitem exportar os dados do artista para Excel. Em Pedidos, o artista acompanha os produtos vendidos e atualiza o envio dentro das regras definidas.</w:t>
      </w:r>
    </w:p>
    <w:p w14:paraId="2335A532" w14:textId="77777777" w:rsidR="00AE6C5C" w:rsidRDefault="0079272D">
      <w:pPr>
        <w:keepNext/>
        <w:spacing w:before="120" w:after="40"/>
        <w:jc w:val="center"/>
      </w:pPr>
      <w:r>
        <w:rPr>
          <w:noProof/>
        </w:rPr>
        <w:drawing>
          <wp:inline distT="0" distB="0" distL="0" distR="0" wp14:anchorId="51B8B737" wp14:editId="36599E5D">
            <wp:extent cx="5111496" cy="2453302"/>
            <wp:effectExtent l="0" t="0" r="0" b="0"/>
            <wp:docPr id="1309562837" name="Picture 130956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111496" cy="2453302"/>
                    </a:xfrm>
                    <a:prstGeom prst="rect">
                      <a:avLst/>
                    </a:prstGeom>
                  </pic:spPr>
                </pic:pic>
              </a:graphicData>
            </a:graphic>
          </wp:inline>
        </w:drawing>
      </w:r>
    </w:p>
    <w:p w14:paraId="5C0F38F8" w14:textId="77777777" w:rsidR="00AE6C5C" w:rsidRDefault="0079272D">
      <w:pPr>
        <w:keepLines/>
        <w:spacing w:after="160"/>
        <w:jc w:val="both"/>
      </w:pPr>
      <w:r>
        <w:t>Figura AR1 - Pedidos do artista com mensagens do comprador e gestão de estado.</w:t>
      </w:r>
      <w:r>
        <w:tab/>
        <w:t>8</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D5A468D" w14:textId="77777777">
        <w:trPr>
          <w:cantSplit/>
          <w:tblHeader/>
          <w:jc w:val="center"/>
        </w:trPr>
        <w:tc>
          <w:tcPr>
            <w:tcW w:w="2041" w:type="dxa"/>
            <w:shd w:val="clear" w:color="auto" w:fill="D9EAF7"/>
            <w:tcMar>
              <w:top w:w="80" w:type="dxa"/>
              <w:left w:w="100" w:type="dxa"/>
              <w:bottom w:w="80" w:type="dxa"/>
              <w:right w:w="100" w:type="dxa"/>
            </w:tcMar>
            <w:vAlign w:val="center"/>
          </w:tcPr>
          <w:p w14:paraId="4F0958B6" w14:textId="77777777" w:rsidR="006C4400" w:rsidRDefault="00750436">
            <w:pPr>
              <w:jc w:val="center"/>
            </w:pPr>
            <w:r>
              <w:rPr>
                <w:b/>
                <w:sz w:val="18"/>
              </w:rPr>
              <w:t>Página/área</w:t>
            </w:r>
          </w:p>
        </w:tc>
        <w:tc>
          <w:tcPr>
            <w:tcW w:w="3458" w:type="dxa"/>
            <w:shd w:val="clear" w:color="auto" w:fill="D9EAF7"/>
            <w:tcMar>
              <w:top w:w="80" w:type="dxa"/>
              <w:left w:w="100" w:type="dxa"/>
              <w:bottom w:w="80" w:type="dxa"/>
              <w:right w:w="100" w:type="dxa"/>
            </w:tcMar>
            <w:vAlign w:val="center"/>
          </w:tcPr>
          <w:p w14:paraId="349D170F"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098A653B" w14:textId="77777777" w:rsidR="008B0F04" w:rsidRDefault="00595EAC">
            <w:pPr>
              <w:spacing w:after="20" w:line="276" w:lineRule="auto"/>
              <w:ind w:firstLine="0"/>
              <w:jc w:val="center"/>
            </w:pPr>
            <w:r>
              <w:rPr>
                <w:b/>
                <w:sz w:val="18"/>
                <w:lang w:eastAsia="pt-PT" w:bidi="pt-PT"/>
              </w:rPr>
              <w:t>Regras/validações</w:t>
            </w:r>
          </w:p>
        </w:tc>
      </w:tr>
      <w:tr w:rsidR="008B0F04" w14:paraId="5BF16D77" w14:textId="77777777">
        <w:trPr>
          <w:cantSplit/>
          <w:jc w:val="center"/>
        </w:trPr>
        <w:tc>
          <w:tcPr>
            <w:tcW w:w="2041" w:type="dxa"/>
            <w:tcMar>
              <w:top w:w="80" w:type="dxa"/>
              <w:left w:w="100" w:type="dxa"/>
              <w:bottom w:w="80" w:type="dxa"/>
              <w:right w:w="100" w:type="dxa"/>
            </w:tcMar>
            <w:vAlign w:val="center"/>
          </w:tcPr>
          <w:p w14:paraId="2B5158F4" w14:textId="77777777" w:rsidR="008B0F04" w:rsidRDefault="00595EAC">
            <w:pPr>
              <w:spacing w:after="20" w:line="276" w:lineRule="auto"/>
              <w:ind w:firstLine="0"/>
            </w:pPr>
            <w:r>
              <w:rPr>
                <w:sz w:val="18"/>
                <w:lang w:eastAsia="pt-PT" w:bidi="pt-PT"/>
              </w:rPr>
              <w:t>Dashboard de artista</w:t>
            </w:r>
          </w:p>
        </w:tc>
        <w:tc>
          <w:tcPr>
            <w:tcW w:w="3458" w:type="dxa"/>
            <w:tcMar>
              <w:top w:w="80" w:type="dxa"/>
              <w:left w:w="100" w:type="dxa"/>
              <w:bottom w:w="80" w:type="dxa"/>
              <w:right w:w="100" w:type="dxa"/>
            </w:tcMar>
            <w:vAlign w:val="center"/>
          </w:tcPr>
          <w:p w14:paraId="6ACE584A" w14:textId="77777777" w:rsidR="008B0F04" w:rsidRDefault="00595EAC">
            <w:pPr>
              <w:spacing w:after="20" w:line="276" w:lineRule="auto"/>
              <w:ind w:firstLine="0"/>
            </w:pPr>
            <w:r>
              <w:rPr>
                <w:sz w:val="18"/>
                <w:lang w:eastAsia="pt-PT" w:bidi="pt-PT"/>
              </w:rPr>
              <w:t>Mostra resumo de faixas, lançamentos, produtos, vendas e estatísticas.</w:t>
            </w:r>
          </w:p>
        </w:tc>
        <w:tc>
          <w:tcPr>
            <w:tcW w:w="2665" w:type="dxa"/>
            <w:tcMar>
              <w:top w:w="80" w:type="dxa"/>
              <w:left w:w="100" w:type="dxa"/>
              <w:bottom w:w="80" w:type="dxa"/>
              <w:right w:w="100" w:type="dxa"/>
            </w:tcMar>
            <w:vAlign w:val="center"/>
          </w:tcPr>
          <w:p w14:paraId="091DEBF3" w14:textId="77777777" w:rsidR="008B0F04" w:rsidRDefault="00595EAC">
            <w:pPr>
              <w:spacing w:after="20" w:line="276" w:lineRule="auto"/>
              <w:ind w:firstLine="0"/>
            </w:pPr>
            <w:r>
              <w:rPr>
                <w:sz w:val="18"/>
                <w:lang w:eastAsia="pt-PT" w:bidi="pt-PT"/>
              </w:rPr>
              <w:t>Dados filtrados pelo artista autenticado.</w:t>
            </w:r>
          </w:p>
        </w:tc>
      </w:tr>
      <w:tr w:rsidR="008B0F04" w14:paraId="22212FFE" w14:textId="77777777">
        <w:trPr>
          <w:cantSplit/>
          <w:jc w:val="center"/>
        </w:trPr>
        <w:tc>
          <w:tcPr>
            <w:tcW w:w="2041" w:type="dxa"/>
            <w:tcMar>
              <w:top w:w="80" w:type="dxa"/>
              <w:left w:w="100" w:type="dxa"/>
              <w:bottom w:w="80" w:type="dxa"/>
              <w:right w:w="100" w:type="dxa"/>
            </w:tcMar>
            <w:vAlign w:val="center"/>
          </w:tcPr>
          <w:p w14:paraId="5801642B" w14:textId="77777777" w:rsidR="008B0F04" w:rsidRDefault="00595EAC">
            <w:pPr>
              <w:spacing w:after="20" w:line="276" w:lineRule="auto"/>
              <w:ind w:firstLine="0"/>
            </w:pPr>
            <w:r>
              <w:rPr>
                <w:sz w:val="18"/>
                <w:lang w:eastAsia="pt-PT" w:bidi="pt-PT"/>
              </w:rPr>
              <w:t>Upload de música</w:t>
            </w:r>
          </w:p>
        </w:tc>
        <w:tc>
          <w:tcPr>
            <w:tcW w:w="3458" w:type="dxa"/>
            <w:tcMar>
              <w:top w:w="80" w:type="dxa"/>
              <w:left w:w="100" w:type="dxa"/>
              <w:bottom w:w="80" w:type="dxa"/>
              <w:right w:w="100" w:type="dxa"/>
            </w:tcMar>
            <w:vAlign w:val="center"/>
          </w:tcPr>
          <w:p w14:paraId="486C9BB7" w14:textId="77777777" w:rsidR="008B0F04" w:rsidRDefault="00595EAC">
            <w:pPr>
              <w:spacing w:after="20" w:line="276" w:lineRule="auto"/>
              <w:ind w:firstLine="0"/>
            </w:pPr>
            <w:r>
              <w:rPr>
                <w:sz w:val="18"/>
                <w:lang w:eastAsia="pt-PT" w:bidi="pt-PT"/>
              </w:rPr>
              <w:t>Submissão de faixa, capa, ficheiro de áudio, género e lançamento.</w:t>
            </w:r>
          </w:p>
        </w:tc>
        <w:tc>
          <w:tcPr>
            <w:tcW w:w="2665" w:type="dxa"/>
            <w:tcMar>
              <w:top w:w="80" w:type="dxa"/>
              <w:left w:w="100" w:type="dxa"/>
              <w:bottom w:w="80" w:type="dxa"/>
              <w:right w:w="100" w:type="dxa"/>
            </w:tcMar>
            <w:vAlign w:val="center"/>
          </w:tcPr>
          <w:p w14:paraId="099E8A02" w14:textId="77777777" w:rsidR="008B0F04" w:rsidRDefault="00595EAC">
            <w:pPr>
              <w:spacing w:after="20" w:line="276" w:lineRule="auto"/>
              <w:ind w:firstLine="0"/>
            </w:pPr>
            <w:r>
              <w:rPr>
                <w:sz w:val="18"/>
                <w:lang w:eastAsia="pt-PT" w:bidi="pt-PT"/>
              </w:rPr>
              <w:t>Valida ficheiros, campos obrigatórios e formato permitido.</w:t>
            </w:r>
          </w:p>
        </w:tc>
      </w:tr>
      <w:tr w:rsidR="008B0F04" w14:paraId="5641D2EA" w14:textId="77777777">
        <w:trPr>
          <w:cantSplit/>
          <w:jc w:val="center"/>
        </w:trPr>
        <w:tc>
          <w:tcPr>
            <w:tcW w:w="2041" w:type="dxa"/>
            <w:tcMar>
              <w:top w:w="80" w:type="dxa"/>
              <w:left w:w="100" w:type="dxa"/>
              <w:bottom w:w="80" w:type="dxa"/>
              <w:right w:w="100" w:type="dxa"/>
            </w:tcMar>
            <w:vAlign w:val="center"/>
          </w:tcPr>
          <w:p w14:paraId="6E3ADEC4"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6380E795" w14:textId="77777777" w:rsidR="008B0F04" w:rsidRDefault="00595EAC">
            <w:pPr>
              <w:spacing w:after="20" w:line="276" w:lineRule="auto"/>
              <w:ind w:firstLine="0"/>
            </w:pPr>
            <w:r>
              <w:rPr>
                <w:sz w:val="18"/>
                <w:lang w:eastAsia="pt-PT" w:bidi="pt-PT"/>
              </w:rPr>
              <w:t>Organiza singles, EPs e álbuns associados ao artista.</w:t>
            </w:r>
          </w:p>
        </w:tc>
        <w:tc>
          <w:tcPr>
            <w:tcW w:w="2665" w:type="dxa"/>
            <w:tcMar>
              <w:top w:w="80" w:type="dxa"/>
              <w:left w:w="100" w:type="dxa"/>
              <w:bottom w:w="80" w:type="dxa"/>
              <w:right w:w="100" w:type="dxa"/>
            </w:tcMar>
            <w:vAlign w:val="center"/>
          </w:tcPr>
          <w:p w14:paraId="63412BFF" w14:textId="77777777" w:rsidR="008B0F04" w:rsidRDefault="00595EAC">
            <w:pPr>
              <w:spacing w:after="20" w:line="276" w:lineRule="auto"/>
              <w:ind w:firstLine="0"/>
            </w:pPr>
            <w:r>
              <w:rPr>
                <w:sz w:val="18"/>
                <w:lang w:eastAsia="pt-PT" w:bidi="pt-PT"/>
              </w:rPr>
              <w:t>Conteúdo pode ficar pendente até revisão administrativa.</w:t>
            </w:r>
          </w:p>
        </w:tc>
      </w:tr>
      <w:tr w:rsidR="008B0F04" w14:paraId="54FC94D5" w14:textId="77777777">
        <w:trPr>
          <w:cantSplit/>
          <w:jc w:val="center"/>
        </w:trPr>
        <w:tc>
          <w:tcPr>
            <w:tcW w:w="2041" w:type="dxa"/>
            <w:tcMar>
              <w:top w:w="80" w:type="dxa"/>
              <w:left w:w="100" w:type="dxa"/>
              <w:bottom w:w="80" w:type="dxa"/>
              <w:right w:w="100" w:type="dxa"/>
            </w:tcMar>
            <w:vAlign w:val="center"/>
          </w:tcPr>
          <w:p w14:paraId="36454FD2" w14:textId="77777777" w:rsidR="008B0F04" w:rsidRDefault="00595EAC">
            <w:pPr>
              <w:spacing w:after="20" w:line="276" w:lineRule="auto"/>
              <w:ind w:firstLine="0"/>
            </w:pPr>
            <w:r>
              <w:rPr>
                <w:sz w:val="18"/>
                <w:lang w:eastAsia="pt-PT" w:bidi="pt-PT"/>
              </w:rPr>
              <w:t>Produtos de artista</w:t>
            </w:r>
          </w:p>
        </w:tc>
        <w:tc>
          <w:tcPr>
            <w:tcW w:w="3458" w:type="dxa"/>
            <w:tcMar>
              <w:top w:w="80" w:type="dxa"/>
              <w:left w:w="100" w:type="dxa"/>
              <w:bottom w:w="80" w:type="dxa"/>
              <w:right w:w="100" w:type="dxa"/>
            </w:tcMar>
            <w:vAlign w:val="center"/>
          </w:tcPr>
          <w:p w14:paraId="1C140BF3" w14:textId="77777777" w:rsidR="008B0F04" w:rsidRDefault="00595EAC">
            <w:pPr>
              <w:spacing w:after="20" w:line="276" w:lineRule="auto"/>
              <w:ind w:firstLine="0"/>
            </w:pPr>
            <w:r>
              <w:rPr>
                <w:sz w:val="18"/>
                <w:lang w:eastAsia="pt-PT" w:bidi="pt-PT"/>
              </w:rPr>
              <w:t>Lista merchandising criado pelo artista.</w:t>
            </w:r>
          </w:p>
        </w:tc>
        <w:tc>
          <w:tcPr>
            <w:tcW w:w="2665" w:type="dxa"/>
            <w:tcMar>
              <w:top w:w="80" w:type="dxa"/>
              <w:left w:w="100" w:type="dxa"/>
              <w:bottom w:w="80" w:type="dxa"/>
              <w:right w:w="100" w:type="dxa"/>
            </w:tcMar>
            <w:vAlign w:val="center"/>
          </w:tcPr>
          <w:p w14:paraId="481B28E4" w14:textId="77777777" w:rsidR="008B0F04" w:rsidRDefault="00595EAC">
            <w:pPr>
              <w:spacing w:after="20" w:line="276" w:lineRule="auto"/>
              <w:ind w:firstLine="0"/>
            </w:pPr>
            <w:r>
              <w:rPr>
                <w:sz w:val="18"/>
                <w:lang w:eastAsia="pt-PT" w:bidi="pt-PT"/>
              </w:rPr>
              <w:t>Mostra estado, stock, preço e disponibilidade.</w:t>
            </w:r>
          </w:p>
        </w:tc>
      </w:tr>
      <w:tr w:rsidR="008B0F04" w14:paraId="647D6643" w14:textId="77777777">
        <w:trPr>
          <w:cantSplit/>
          <w:jc w:val="center"/>
        </w:trPr>
        <w:tc>
          <w:tcPr>
            <w:tcW w:w="2041" w:type="dxa"/>
            <w:tcMar>
              <w:top w:w="80" w:type="dxa"/>
              <w:left w:w="100" w:type="dxa"/>
              <w:bottom w:w="80" w:type="dxa"/>
              <w:right w:w="100" w:type="dxa"/>
            </w:tcMar>
            <w:vAlign w:val="center"/>
          </w:tcPr>
          <w:p w14:paraId="78E69FB1" w14:textId="77777777" w:rsidR="008B0F04" w:rsidRDefault="00595EAC">
            <w:pPr>
              <w:spacing w:after="20" w:line="276" w:lineRule="auto"/>
              <w:ind w:firstLine="0"/>
            </w:pPr>
            <w:r>
              <w:rPr>
                <w:sz w:val="18"/>
                <w:lang w:eastAsia="pt-PT" w:bidi="pt-PT"/>
              </w:rPr>
              <w:t>Upload de produto</w:t>
            </w:r>
          </w:p>
        </w:tc>
        <w:tc>
          <w:tcPr>
            <w:tcW w:w="3458" w:type="dxa"/>
            <w:tcMar>
              <w:top w:w="80" w:type="dxa"/>
              <w:left w:w="100" w:type="dxa"/>
              <w:bottom w:w="80" w:type="dxa"/>
              <w:right w:w="100" w:type="dxa"/>
            </w:tcMar>
            <w:vAlign w:val="center"/>
          </w:tcPr>
          <w:p w14:paraId="42895438" w14:textId="77777777" w:rsidR="008B0F04" w:rsidRDefault="00595EAC">
            <w:pPr>
              <w:spacing w:after="20" w:line="276" w:lineRule="auto"/>
              <w:ind w:firstLine="0"/>
            </w:pPr>
            <w:r>
              <w:rPr>
                <w:sz w:val="18"/>
                <w:lang w:eastAsia="pt-PT" w:bidi="pt-PT"/>
              </w:rPr>
              <w:t>Permite criar produto com imagem, categoria, preço, stock e tamanhos.</w:t>
            </w:r>
          </w:p>
        </w:tc>
        <w:tc>
          <w:tcPr>
            <w:tcW w:w="2665" w:type="dxa"/>
            <w:tcMar>
              <w:top w:w="80" w:type="dxa"/>
              <w:left w:w="100" w:type="dxa"/>
              <w:bottom w:w="80" w:type="dxa"/>
              <w:right w:w="100" w:type="dxa"/>
            </w:tcMar>
            <w:vAlign w:val="center"/>
          </w:tcPr>
          <w:p w14:paraId="2970B931" w14:textId="77777777" w:rsidR="008B0F04" w:rsidRDefault="00595EAC">
            <w:pPr>
              <w:spacing w:after="20" w:line="276" w:lineRule="auto"/>
              <w:ind w:firstLine="0"/>
            </w:pPr>
            <w:r>
              <w:rPr>
                <w:sz w:val="18"/>
                <w:lang w:eastAsia="pt-PT" w:bidi="pt-PT"/>
              </w:rPr>
              <w:t>Valida imagem, preço, stock, categoria e tamanhos quando aplicável.</w:t>
            </w:r>
          </w:p>
        </w:tc>
      </w:tr>
      <w:tr w:rsidR="008B0F04" w14:paraId="045CE1D3" w14:textId="77777777">
        <w:trPr>
          <w:cantSplit/>
          <w:jc w:val="center"/>
        </w:trPr>
        <w:tc>
          <w:tcPr>
            <w:tcW w:w="2041" w:type="dxa"/>
            <w:tcMar>
              <w:top w:w="80" w:type="dxa"/>
              <w:left w:w="100" w:type="dxa"/>
              <w:bottom w:w="80" w:type="dxa"/>
              <w:right w:w="100" w:type="dxa"/>
            </w:tcMar>
            <w:vAlign w:val="center"/>
          </w:tcPr>
          <w:p w14:paraId="39C913E6" w14:textId="77777777" w:rsidR="008B0F04" w:rsidRDefault="00595EAC">
            <w:pPr>
              <w:spacing w:after="20" w:line="276" w:lineRule="auto"/>
              <w:ind w:firstLine="0"/>
            </w:pPr>
            <w:r>
              <w:rPr>
                <w:sz w:val="18"/>
                <w:lang w:eastAsia="pt-PT" w:bidi="pt-PT"/>
              </w:rPr>
              <w:t>Análises</w:t>
            </w:r>
          </w:p>
        </w:tc>
        <w:tc>
          <w:tcPr>
            <w:tcW w:w="3458" w:type="dxa"/>
            <w:tcMar>
              <w:top w:w="80" w:type="dxa"/>
              <w:left w:w="100" w:type="dxa"/>
              <w:bottom w:w="80" w:type="dxa"/>
              <w:right w:w="100" w:type="dxa"/>
            </w:tcMar>
            <w:vAlign w:val="center"/>
          </w:tcPr>
          <w:p w14:paraId="720D262F" w14:textId="77777777" w:rsidR="008B0F04" w:rsidRDefault="00595EAC">
            <w:pPr>
              <w:spacing w:after="20" w:line="276" w:lineRule="auto"/>
              <w:ind w:firstLine="0"/>
            </w:pPr>
            <w:r>
              <w:rPr>
                <w:sz w:val="18"/>
                <w:lang w:eastAsia="pt-PT" w:bidi="pt-PT"/>
              </w:rPr>
              <w:t>Mostra reproduções, ouvintes, favoritos e desempenho musical.</w:t>
            </w:r>
          </w:p>
        </w:tc>
        <w:tc>
          <w:tcPr>
            <w:tcW w:w="2665" w:type="dxa"/>
            <w:tcMar>
              <w:top w:w="80" w:type="dxa"/>
              <w:left w:w="100" w:type="dxa"/>
              <w:bottom w:w="80" w:type="dxa"/>
              <w:right w:w="100" w:type="dxa"/>
            </w:tcMar>
            <w:vAlign w:val="center"/>
          </w:tcPr>
          <w:p w14:paraId="7D7ECBC9" w14:textId="77777777" w:rsidR="008B0F04" w:rsidRDefault="00595EAC">
            <w:pPr>
              <w:spacing w:after="20" w:line="276" w:lineRule="auto"/>
              <w:ind w:firstLine="0"/>
            </w:pPr>
            <w:r>
              <w:rPr>
                <w:sz w:val="18"/>
                <w:lang w:eastAsia="pt-PT" w:bidi="pt-PT"/>
              </w:rPr>
              <w:t>Consultas SQL juntam faixas, audições, utilizadores e datas.</w:t>
            </w:r>
          </w:p>
        </w:tc>
      </w:tr>
      <w:tr w:rsidR="008B0F04" w14:paraId="0AA91BE4" w14:textId="77777777">
        <w:trPr>
          <w:cantSplit/>
          <w:jc w:val="center"/>
        </w:trPr>
        <w:tc>
          <w:tcPr>
            <w:tcW w:w="2041" w:type="dxa"/>
            <w:tcMar>
              <w:top w:w="80" w:type="dxa"/>
              <w:left w:w="100" w:type="dxa"/>
              <w:bottom w:w="80" w:type="dxa"/>
              <w:right w:w="100" w:type="dxa"/>
            </w:tcMar>
            <w:vAlign w:val="center"/>
          </w:tcPr>
          <w:p w14:paraId="7A4FFC3E" w14:textId="77777777" w:rsidR="008B0F04" w:rsidRDefault="00595EAC">
            <w:pPr>
              <w:spacing w:after="20" w:line="276" w:lineRule="auto"/>
              <w:ind w:firstLine="0"/>
            </w:pPr>
            <w:r>
              <w:rPr>
                <w:sz w:val="18"/>
                <w:lang w:eastAsia="pt-PT" w:bidi="pt-PT"/>
              </w:rPr>
              <w:t>Pedidos/encomendas</w:t>
            </w:r>
          </w:p>
        </w:tc>
        <w:tc>
          <w:tcPr>
            <w:tcW w:w="3458" w:type="dxa"/>
            <w:tcMar>
              <w:top w:w="80" w:type="dxa"/>
              <w:left w:w="100" w:type="dxa"/>
              <w:bottom w:w="80" w:type="dxa"/>
              <w:right w:w="100" w:type="dxa"/>
            </w:tcMar>
            <w:vAlign w:val="center"/>
          </w:tcPr>
          <w:p w14:paraId="698CD73F" w14:textId="77777777" w:rsidR="008B0F04" w:rsidRDefault="00595EAC">
            <w:pPr>
              <w:spacing w:after="20" w:line="276" w:lineRule="auto"/>
              <w:ind w:firstLine="0"/>
            </w:pPr>
            <w:r>
              <w:rPr>
                <w:sz w:val="18"/>
                <w:lang w:eastAsia="pt-PT" w:bidi="pt-PT"/>
              </w:rPr>
              <w:t>Permite acompanhar preparação, envio, entrega e cancelamento de itens.</w:t>
            </w:r>
          </w:p>
        </w:tc>
        <w:tc>
          <w:tcPr>
            <w:tcW w:w="2665" w:type="dxa"/>
            <w:tcMar>
              <w:top w:w="80" w:type="dxa"/>
              <w:left w:w="100" w:type="dxa"/>
              <w:bottom w:w="80" w:type="dxa"/>
              <w:right w:w="100" w:type="dxa"/>
            </w:tcMar>
            <w:vAlign w:val="center"/>
          </w:tcPr>
          <w:p w14:paraId="5B2A8E7C" w14:textId="77777777" w:rsidR="008B0F04" w:rsidRDefault="00595EAC">
            <w:pPr>
              <w:spacing w:after="20" w:line="276" w:lineRule="auto"/>
              <w:ind w:firstLine="0"/>
            </w:pPr>
            <w:r>
              <w:rPr>
                <w:sz w:val="18"/>
                <w:lang w:eastAsia="pt-PT" w:bidi="pt-PT"/>
              </w:rPr>
              <w:t>Estados são refletidos no comprador, artista e administração.</w:t>
            </w:r>
          </w:p>
        </w:tc>
      </w:tr>
      <w:tr w:rsidR="008B0F04" w14:paraId="1E0AE74E" w14:textId="77777777">
        <w:trPr>
          <w:cantSplit/>
          <w:jc w:val="center"/>
        </w:trPr>
        <w:tc>
          <w:tcPr>
            <w:tcW w:w="2041" w:type="dxa"/>
            <w:tcMar>
              <w:top w:w="80" w:type="dxa"/>
              <w:left w:w="100" w:type="dxa"/>
              <w:bottom w:w="80" w:type="dxa"/>
              <w:right w:w="100" w:type="dxa"/>
            </w:tcMar>
            <w:vAlign w:val="center"/>
          </w:tcPr>
          <w:p w14:paraId="149FC270" w14:textId="77777777" w:rsidR="008B0F04" w:rsidRDefault="00595EAC">
            <w:pPr>
              <w:spacing w:after="20" w:line="276" w:lineRule="auto"/>
              <w:ind w:firstLine="0"/>
            </w:pPr>
            <w:r>
              <w:rPr>
                <w:sz w:val="18"/>
                <w:lang w:eastAsia="pt-PT" w:bidi="pt-PT"/>
              </w:rPr>
              <w:t>Rendimento</w:t>
            </w:r>
          </w:p>
        </w:tc>
        <w:tc>
          <w:tcPr>
            <w:tcW w:w="3458" w:type="dxa"/>
            <w:tcMar>
              <w:top w:w="80" w:type="dxa"/>
              <w:left w:w="100" w:type="dxa"/>
              <w:bottom w:w="80" w:type="dxa"/>
              <w:right w:w="100" w:type="dxa"/>
            </w:tcMar>
            <w:vAlign w:val="center"/>
          </w:tcPr>
          <w:p w14:paraId="4FF2F68A" w14:textId="77777777" w:rsidR="008B0F04" w:rsidRDefault="00595EAC">
            <w:pPr>
              <w:spacing w:after="20" w:line="276" w:lineRule="auto"/>
              <w:ind w:firstLine="0"/>
            </w:pPr>
            <w:r>
              <w:rPr>
                <w:sz w:val="18"/>
                <w:lang w:eastAsia="pt-PT" w:bidi="pt-PT"/>
              </w:rPr>
              <w:t>Mostra valores associados a vendas e desempenho.</w:t>
            </w:r>
          </w:p>
        </w:tc>
        <w:tc>
          <w:tcPr>
            <w:tcW w:w="2665" w:type="dxa"/>
            <w:tcMar>
              <w:top w:w="80" w:type="dxa"/>
              <w:left w:w="100" w:type="dxa"/>
              <w:bottom w:w="80" w:type="dxa"/>
              <w:right w:w="100" w:type="dxa"/>
            </w:tcMar>
            <w:vAlign w:val="center"/>
          </w:tcPr>
          <w:p w14:paraId="36E8DA49" w14:textId="77777777" w:rsidR="008B0F04" w:rsidRDefault="00595EAC">
            <w:pPr>
              <w:spacing w:after="20" w:line="276" w:lineRule="auto"/>
              <w:ind w:firstLine="0"/>
            </w:pPr>
            <w:r>
              <w:rPr>
                <w:sz w:val="18"/>
                <w:lang w:eastAsia="pt-PT" w:bidi="pt-PT"/>
              </w:rPr>
              <w:t>Dados calculados a partir de encomendas, itens, comissões e entregas.</w:t>
            </w:r>
          </w:p>
        </w:tc>
      </w:tr>
      <w:tr w:rsidR="008B0F04" w14:paraId="25C8F31F" w14:textId="77777777">
        <w:trPr>
          <w:cantSplit/>
          <w:jc w:val="center"/>
        </w:trPr>
        <w:tc>
          <w:tcPr>
            <w:tcW w:w="2041" w:type="dxa"/>
            <w:tcMar>
              <w:top w:w="80" w:type="dxa"/>
              <w:left w:w="100" w:type="dxa"/>
              <w:bottom w:w="80" w:type="dxa"/>
              <w:right w:w="100" w:type="dxa"/>
            </w:tcMar>
            <w:vAlign w:val="center"/>
          </w:tcPr>
          <w:p w14:paraId="23586B70" w14:textId="77777777" w:rsidR="008B0F04" w:rsidRDefault="00595EAC">
            <w:pPr>
              <w:spacing w:after="20" w:line="276" w:lineRule="auto"/>
              <w:ind w:firstLine="0"/>
            </w:pPr>
            <w:r>
              <w:rPr>
                <w:sz w:val="18"/>
                <w:lang w:eastAsia="pt-PT" w:bidi="pt-PT"/>
              </w:rPr>
              <w:lastRenderedPageBreak/>
              <w:t>Mensagens/clientes</w:t>
            </w:r>
          </w:p>
        </w:tc>
        <w:tc>
          <w:tcPr>
            <w:tcW w:w="3458" w:type="dxa"/>
            <w:tcMar>
              <w:top w:w="80" w:type="dxa"/>
              <w:left w:w="100" w:type="dxa"/>
              <w:bottom w:w="80" w:type="dxa"/>
              <w:right w:w="100" w:type="dxa"/>
            </w:tcMar>
            <w:vAlign w:val="center"/>
          </w:tcPr>
          <w:p w14:paraId="121E61D6" w14:textId="77777777" w:rsidR="008B0F04" w:rsidRDefault="00595EAC">
            <w:pPr>
              <w:spacing w:after="20" w:line="276" w:lineRule="auto"/>
              <w:ind w:firstLine="0"/>
            </w:pPr>
            <w:r>
              <w:rPr>
                <w:sz w:val="18"/>
                <w:lang w:eastAsia="pt-PT" w:bidi="pt-PT"/>
              </w:rPr>
              <w:t>Apoia comunicação por encomenda entre comprador e artista.</w:t>
            </w:r>
          </w:p>
        </w:tc>
        <w:tc>
          <w:tcPr>
            <w:tcW w:w="2665" w:type="dxa"/>
            <w:tcMar>
              <w:top w:w="80" w:type="dxa"/>
              <w:left w:w="100" w:type="dxa"/>
              <w:bottom w:w="80" w:type="dxa"/>
              <w:right w:w="100" w:type="dxa"/>
            </w:tcMar>
            <w:vAlign w:val="center"/>
          </w:tcPr>
          <w:p w14:paraId="329C006C" w14:textId="77777777" w:rsidR="008B0F04" w:rsidRDefault="00595EAC">
            <w:pPr>
              <w:spacing w:after="20" w:line="276" w:lineRule="auto"/>
              <w:ind w:firstLine="0"/>
            </w:pPr>
            <w:r>
              <w:rPr>
                <w:sz w:val="18"/>
                <w:lang w:eastAsia="pt-PT" w:bidi="pt-PT"/>
              </w:rPr>
              <w:t>Funciona como uma conversa curta ligada à compra.</w:t>
            </w:r>
          </w:p>
        </w:tc>
      </w:tr>
    </w:tbl>
    <w:p w14:paraId="2923B578" w14:textId="77777777" w:rsidR="008B0F04" w:rsidRDefault="00595EAC">
      <w:pPr>
        <w:keepNext/>
        <w:spacing w:before="60" w:after="20" w:line="259" w:lineRule="auto"/>
        <w:ind w:firstLine="0"/>
        <w:jc w:val="center"/>
      </w:pPr>
      <w:r>
        <w:rPr>
          <w:noProof/>
          <w:lang w:eastAsia="pt-PT" w:bidi="pt-PT"/>
        </w:rPr>
        <w:drawing>
          <wp:inline distT="0" distB="0" distL="0" distR="0" wp14:anchorId="6B5F4CD4" wp14:editId="421355D4">
            <wp:extent cx="4048456" cy="295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49"/>
                    <a:stretch>
                      <a:fillRect/>
                    </a:stretch>
                  </pic:blipFill>
                  <pic:spPr>
                    <a:xfrm>
                      <a:off x="0" y="0"/>
                      <a:ext cx="4048456" cy="2951999"/>
                    </a:xfrm>
                    <a:prstGeom prst="rect">
                      <a:avLst/>
                    </a:prstGeom>
                  </pic:spPr>
                </pic:pic>
              </a:graphicData>
            </a:graphic>
          </wp:inline>
        </w:drawing>
      </w:r>
    </w:p>
    <w:p w14:paraId="59F581D4" w14:textId="77777777" w:rsidR="008B0F04" w:rsidRDefault="00595EAC">
      <w:pPr>
        <w:keepLines/>
        <w:spacing w:before="20" w:line="259" w:lineRule="auto"/>
        <w:ind w:firstLine="0"/>
        <w:jc w:val="both"/>
      </w:pPr>
      <w:r>
        <w:t>Figura 29 - Upload de música na área de artista.</w:t>
      </w:r>
      <w:r>
        <w:tab/>
        <w:t>8</w:t>
      </w:r>
    </w:p>
    <w:p w14:paraId="3A827590" w14:textId="77777777" w:rsidR="008B0F04" w:rsidRDefault="00595EAC">
      <w:pPr>
        <w:keepNext/>
        <w:spacing w:before="60" w:after="20" w:line="259" w:lineRule="auto"/>
        <w:ind w:firstLine="0"/>
        <w:jc w:val="center"/>
      </w:pPr>
      <w:r>
        <w:rPr>
          <w:noProof/>
          <w:lang w:eastAsia="pt-PT" w:bidi="pt-PT"/>
        </w:rPr>
        <w:drawing>
          <wp:inline distT="0" distB="0" distL="0" distR="0" wp14:anchorId="7AD086BF" wp14:editId="2CCE3A55">
            <wp:extent cx="4048456" cy="2951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50"/>
                    <a:stretch>
                      <a:fillRect/>
                    </a:stretch>
                  </pic:blipFill>
                  <pic:spPr>
                    <a:xfrm>
                      <a:off x="0" y="0"/>
                      <a:ext cx="4048456" cy="2951999"/>
                    </a:xfrm>
                    <a:prstGeom prst="rect">
                      <a:avLst/>
                    </a:prstGeom>
                  </pic:spPr>
                </pic:pic>
              </a:graphicData>
            </a:graphic>
          </wp:inline>
        </w:drawing>
      </w:r>
    </w:p>
    <w:p w14:paraId="39E4DD18" w14:textId="77777777" w:rsidR="008B0F04" w:rsidRDefault="00595EAC">
      <w:pPr>
        <w:keepLines/>
        <w:spacing w:before="20" w:line="259" w:lineRule="auto"/>
        <w:ind w:firstLine="0"/>
        <w:jc w:val="both"/>
      </w:pPr>
      <w:r>
        <w:t>Figura 30 - Upload de produto na área de artista.</w:t>
      </w:r>
      <w:r>
        <w:tab/>
        <w:t>8</w:t>
      </w:r>
    </w:p>
    <w:p w14:paraId="1C02BC03" w14:textId="77777777" w:rsidR="008B0F04" w:rsidRDefault="00595EAC">
      <w:pPr>
        <w:pStyle w:val="Heading3"/>
        <w:keepLines/>
      </w:pPr>
      <w:bookmarkStart w:id="58" w:name="_Toc232637290"/>
      <w:r>
        <w:rPr>
          <w:rFonts w:ascii="Arial" w:eastAsia="Arial" w:hAnsi="Arial" w:cs="Arial"/>
          <w:sz w:val="26"/>
          <w:lang w:eastAsia="pt-PT" w:bidi="pt-PT"/>
        </w:rPr>
        <w:t>12.2.4 Administração</w:t>
      </w:r>
      <w:bookmarkEnd w:id="58"/>
    </w:p>
    <w:p w14:paraId="2FF36DD9" w14:textId="77777777" w:rsidR="008B0F04" w:rsidRDefault="00595EAC">
      <w:pPr>
        <w:ind w:firstLine="709"/>
        <w:jc w:val="both"/>
        <w:rPr>
          <w:lang w:eastAsia="pt-PT" w:bidi="pt-PT"/>
        </w:rPr>
      </w:pPr>
      <w:r>
        <w:t xml:space="preserve">A administração usa um URL reservado e inclui Painel, Homepage, Encomendas, Produtos, Categorias, Lançamentos, Géneros, Utilizadores, Mensagens, Financeiro, Relatório musical, Manutenção, Administradores e </w:t>
      </w:r>
      <w:r>
        <w:lastRenderedPageBreak/>
        <w:t>Definições. Esta área permite moderar conteúdo, gerir estados, responder a pedidos, consultar indicadores, exportar dados e configurar o website.</w:t>
      </w:r>
    </w:p>
    <w:p w14:paraId="28C9DE7F" w14:textId="77777777" w:rsidR="00446754" w:rsidRDefault="00446754">
      <w:pPr>
        <w:ind w:firstLine="709"/>
        <w:jc w:val="both"/>
        <w:rPr>
          <w:lang w:eastAsia="pt-PT" w:bidi="pt-PT"/>
        </w:rPr>
      </w:pPr>
    </w:p>
    <w:p w14:paraId="63697E9C"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6EE8BEAC" w14:textId="77777777">
        <w:trPr>
          <w:cantSplit/>
          <w:tblHeader/>
          <w:jc w:val="center"/>
        </w:trPr>
        <w:tc>
          <w:tcPr>
            <w:tcW w:w="2041" w:type="dxa"/>
            <w:shd w:val="clear" w:color="auto" w:fill="D9EAF7"/>
            <w:tcMar>
              <w:top w:w="80" w:type="dxa"/>
              <w:left w:w="100" w:type="dxa"/>
              <w:bottom w:w="80" w:type="dxa"/>
              <w:right w:w="100" w:type="dxa"/>
            </w:tcMar>
            <w:vAlign w:val="center"/>
          </w:tcPr>
          <w:p w14:paraId="612B03A8" w14:textId="77777777" w:rsidR="008B0F04" w:rsidRDefault="00595EAC">
            <w:pPr>
              <w:spacing w:after="20" w:line="276" w:lineRule="auto"/>
              <w:ind w:firstLine="0"/>
              <w:jc w:val="center"/>
            </w:pPr>
            <w:r>
              <w:rPr>
                <w:b/>
                <w:sz w:val="18"/>
                <w:lang w:eastAsia="pt-PT" w:bidi="pt-PT"/>
              </w:rPr>
              <w:t>Página administrativa</w:t>
            </w:r>
          </w:p>
        </w:tc>
        <w:tc>
          <w:tcPr>
            <w:tcW w:w="3458" w:type="dxa"/>
            <w:shd w:val="clear" w:color="auto" w:fill="D9EAF7"/>
            <w:tcMar>
              <w:top w:w="80" w:type="dxa"/>
              <w:left w:w="100" w:type="dxa"/>
              <w:bottom w:w="80" w:type="dxa"/>
              <w:right w:w="100" w:type="dxa"/>
            </w:tcMar>
            <w:vAlign w:val="center"/>
          </w:tcPr>
          <w:p w14:paraId="4A382DD4" w14:textId="77777777" w:rsidR="008B0F04" w:rsidRDefault="00595EAC">
            <w:pPr>
              <w:spacing w:after="20" w:line="276" w:lineRule="auto"/>
              <w:ind w:firstLine="0"/>
              <w:jc w:val="center"/>
            </w:pPr>
            <w:r>
              <w:rPr>
                <w:b/>
                <w:sz w:val="18"/>
                <w:lang w:eastAsia="pt-PT" w:bidi="pt-PT"/>
              </w:rPr>
              <w:t>Objetivo</w:t>
            </w:r>
          </w:p>
        </w:tc>
        <w:tc>
          <w:tcPr>
            <w:tcW w:w="2665" w:type="dxa"/>
            <w:shd w:val="clear" w:color="auto" w:fill="D9EAF7"/>
            <w:tcMar>
              <w:top w:w="80" w:type="dxa"/>
              <w:left w:w="100" w:type="dxa"/>
              <w:bottom w:w="80" w:type="dxa"/>
              <w:right w:w="100" w:type="dxa"/>
            </w:tcMar>
            <w:vAlign w:val="center"/>
          </w:tcPr>
          <w:p w14:paraId="68430A23" w14:textId="77777777" w:rsidR="008B0F04" w:rsidRDefault="00595EAC">
            <w:pPr>
              <w:spacing w:after="20" w:line="276" w:lineRule="auto"/>
              <w:ind w:firstLine="0"/>
              <w:jc w:val="center"/>
            </w:pPr>
            <w:r>
              <w:rPr>
                <w:b/>
                <w:sz w:val="18"/>
                <w:lang w:eastAsia="pt-PT" w:bidi="pt-PT"/>
              </w:rPr>
              <w:t>Evidência no relatório</w:t>
            </w:r>
          </w:p>
        </w:tc>
      </w:tr>
      <w:tr w:rsidR="008B0F04" w14:paraId="12FB4DB0" w14:textId="77777777">
        <w:trPr>
          <w:cantSplit/>
          <w:jc w:val="center"/>
        </w:trPr>
        <w:tc>
          <w:tcPr>
            <w:tcW w:w="2041" w:type="dxa"/>
            <w:tcMar>
              <w:top w:w="80" w:type="dxa"/>
              <w:left w:w="100" w:type="dxa"/>
              <w:bottom w:w="80" w:type="dxa"/>
              <w:right w:w="100" w:type="dxa"/>
            </w:tcMar>
            <w:vAlign w:val="center"/>
          </w:tcPr>
          <w:p w14:paraId="71E7C424" w14:textId="77777777" w:rsidR="008B0F04" w:rsidRDefault="00595EAC">
            <w:pPr>
              <w:spacing w:after="20" w:line="276" w:lineRule="auto"/>
              <w:ind w:firstLine="0"/>
            </w:pPr>
            <w:r>
              <w:rPr>
                <w:sz w:val="18"/>
                <w:lang w:eastAsia="pt-PT" w:bidi="pt-PT"/>
              </w:rPr>
              <w:t>Dashboard</w:t>
            </w:r>
          </w:p>
        </w:tc>
        <w:tc>
          <w:tcPr>
            <w:tcW w:w="3458" w:type="dxa"/>
            <w:tcMar>
              <w:top w:w="80" w:type="dxa"/>
              <w:left w:w="100" w:type="dxa"/>
              <w:bottom w:w="80" w:type="dxa"/>
              <w:right w:w="100" w:type="dxa"/>
            </w:tcMar>
            <w:vAlign w:val="center"/>
          </w:tcPr>
          <w:p w14:paraId="635C9C6D" w14:textId="77777777" w:rsidR="008B0F04" w:rsidRDefault="00595EAC">
            <w:pPr>
              <w:spacing w:after="20" w:line="276" w:lineRule="auto"/>
              <w:ind w:firstLine="0"/>
            </w:pPr>
            <w:r>
              <w:rPr>
                <w:sz w:val="18"/>
                <w:lang w:eastAsia="pt-PT" w:bidi="pt-PT"/>
              </w:rPr>
              <w:t>Resumo de receita, encomendas, utilizadores, lançamentos e atividade.</w:t>
            </w:r>
          </w:p>
        </w:tc>
        <w:tc>
          <w:tcPr>
            <w:tcW w:w="2665" w:type="dxa"/>
            <w:tcMar>
              <w:top w:w="80" w:type="dxa"/>
              <w:left w:w="100" w:type="dxa"/>
              <w:bottom w:w="80" w:type="dxa"/>
              <w:right w:w="100" w:type="dxa"/>
            </w:tcMar>
            <w:vAlign w:val="center"/>
          </w:tcPr>
          <w:p w14:paraId="72E9EB78" w14:textId="77777777" w:rsidR="008B0F04" w:rsidRDefault="00595EAC">
            <w:pPr>
              <w:spacing w:after="20" w:line="276" w:lineRule="auto"/>
              <w:ind w:firstLine="0"/>
              <w:jc w:val="center"/>
            </w:pPr>
            <w:r>
              <w:rPr>
                <w:sz w:val="18"/>
                <w:lang w:eastAsia="pt-PT" w:bidi="pt-PT"/>
              </w:rPr>
              <w:t>Figura 16.</w:t>
            </w:r>
          </w:p>
        </w:tc>
      </w:tr>
      <w:tr w:rsidR="008B0F04" w14:paraId="189E49AC" w14:textId="77777777">
        <w:trPr>
          <w:cantSplit/>
          <w:jc w:val="center"/>
        </w:trPr>
        <w:tc>
          <w:tcPr>
            <w:tcW w:w="2041" w:type="dxa"/>
            <w:tcMar>
              <w:top w:w="80" w:type="dxa"/>
              <w:left w:w="100" w:type="dxa"/>
              <w:bottom w:w="80" w:type="dxa"/>
              <w:right w:w="100" w:type="dxa"/>
            </w:tcMar>
            <w:vAlign w:val="center"/>
          </w:tcPr>
          <w:p w14:paraId="4DE00C6A" w14:textId="77777777" w:rsidR="008B0F04" w:rsidRDefault="00595EAC">
            <w:pPr>
              <w:spacing w:after="20" w:line="276" w:lineRule="auto"/>
              <w:ind w:firstLine="0"/>
            </w:pPr>
            <w:r>
              <w:rPr>
                <w:sz w:val="18"/>
                <w:lang w:eastAsia="pt-PT" w:bidi="pt-PT"/>
              </w:rPr>
              <w:t>Curadoria da homepage</w:t>
            </w:r>
          </w:p>
        </w:tc>
        <w:tc>
          <w:tcPr>
            <w:tcW w:w="3458" w:type="dxa"/>
            <w:tcMar>
              <w:top w:w="80" w:type="dxa"/>
              <w:left w:w="100" w:type="dxa"/>
              <w:bottom w:w="80" w:type="dxa"/>
              <w:right w:w="100" w:type="dxa"/>
            </w:tcMar>
            <w:vAlign w:val="center"/>
          </w:tcPr>
          <w:p w14:paraId="2749102E" w14:textId="77777777" w:rsidR="008B0F04" w:rsidRDefault="00595EAC">
            <w:pPr>
              <w:spacing w:after="20" w:line="276" w:lineRule="auto"/>
              <w:ind w:firstLine="0"/>
            </w:pPr>
            <w:r>
              <w:rPr>
                <w:sz w:val="18"/>
                <w:lang w:eastAsia="pt-PT" w:bidi="pt-PT"/>
              </w:rPr>
              <w:t>Escolher conteúdos destacados na página inicial.</w:t>
            </w:r>
          </w:p>
        </w:tc>
        <w:tc>
          <w:tcPr>
            <w:tcW w:w="2665" w:type="dxa"/>
            <w:tcMar>
              <w:top w:w="80" w:type="dxa"/>
              <w:left w:w="100" w:type="dxa"/>
              <w:bottom w:w="80" w:type="dxa"/>
              <w:right w:w="100" w:type="dxa"/>
            </w:tcMar>
            <w:vAlign w:val="center"/>
          </w:tcPr>
          <w:p w14:paraId="38FE8E1A" w14:textId="77777777" w:rsidR="008B0F04" w:rsidRDefault="00595EAC">
            <w:pPr>
              <w:spacing w:after="20" w:line="276" w:lineRule="auto"/>
              <w:ind w:firstLine="0"/>
              <w:jc w:val="center"/>
            </w:pPr>
            <w:r>
              <w:rPr>
                <w:sz w:val="18"/>
                <w:lang w:eastAsia="pt-PT" w:bidi="pt-PT"/>
              </w:rPr>
              <w:t>Figura 31.</w:t>
            </w:r>
          </w:p>
        </w:tc>
      </w:tr>
      <w:tr w:rsidR="008B0F04" w14:paraId="1025E81B" w14:textId="77777777">
        <w:trPr>
          <w:cantSplit/>
          <w:jc w:val="center"/>
        </w:trPr>
        <w:tc>
          <w:tcPr>
            <w:tcW w:w="2041" w:type="dxa"/>
            <w:tcMar>
              <w:top w:w="80" w:type="dxa"/>
              <w:left w:w="100" w:type="dxa"/>
              <w:bottom w:w="80" w:type="dxa"/>
              <w:right w:w="100" w:type="dxa"/>
            </w:tcMar>
            <w:vAlign w:val="center"/>
          </w:tcPr>
          <w:p w14:paraId="0B7D173E" w14:textId="77777777" w:rsidR="008B0F04" w:rsidRDefault="00595EAC">
            <w:pPr>
              <w:spacing w:after="20" w:line="276" w:lineRule="auto"/>
              <w:ind w:firstLine="0"/>
            </w:pPr>
            <w:r>
              <w:rPr>
                <w:sz w:val="18"/>
                <w:lang w:eastAsia="pt-PT" w:bidi="pt-PT"/>
              </w:rPr>
              <w:t>Encomendas</w:t>
            </w:r>
          </w:p>
        </w:tc>
        <w:tc>
          <w:tcPr>
            <w:tcW w:w="3458" w:type="dxa"/>
            <w:tcMar>
              <w:top w:w="80" w:type="dxa"/>
              <w:left w:w="100" w:type="dxa"/>
              <w:bottom w:w="80" w:type="dxa"/>
              <w:right w:w="100" w:type="dxa"/>
            </w:tcMar>
            <w:vAlign w:val="center"/>
          </w:tcPr>
          <w:p w14:paraId="58F14B23" w14:textId="77777777" w:rsidR="008B0F04" w:rsidRDefault="00595EAC">
            <w:pPr>
              <w:spacing w:after="20" w:line="276" w:lineRule="auto"/>
              <w:ind w:firstLine="0"/>
            </w:pPr>
            <w:r>
              <w:rPr>
                <w:sz w:val="18"/>
                <w:lang w:eastAsia="pt-PT" w:bidi="pt-PT"/>
              </w:rPr>
              <w:t>Consultar compras, estados, clientes, valores e produtos.</w:t>
            </w:r>
          </w:p>
        </w:tc>
        <w:tc>
          <w:tcPr>
            <w:tcW w:w="2665" w:type="dxa"/>
            <w:tcMar>
              <w:top w:w="80" w:type="dxa"/>
              <w:left w:w="100" w:type="dxa"/>
              <w:bottom w:w="80" w:type="dxa"/>
              <w:right w:w="100" w:type="dxa"/>
            </w:tcMar>
            <w:vAlign w:val="center"/>
          </w:tcPr>
          <w:p w14:paraId="3BDC5E99" w14:textId="77777777" w:rsidR="008B0F04" w:rsidRDefault="00595EAC">
            <w:pPr>
              <w:spacing w:after="20" w:line="276" w:lineRule="auto"/>
              <w:ind w:firstLine="0"/>
              <w:jc w:val="center"/>
            </w:pPr>
            <w:r>
              <w:rPr>
                <w:sz w:val="18"/>
                <w:lang w:eastAsia="pt-PT" w:bidi="pt-PT"/>
              </w:rPr>
              <w:t>Figuras 19 e 21.</w:t>
            </w:r>
          </w:p>
        </w:tc>
      </w:tr>
      <w:tr w:rsidR="008B0F04" w14:paraId="3EB5DCAC" w14:textId="77777777">
        <w:trPr>
          <w:cantSplit/>
          <w:jc w:val="center"/>
        </w:trPr>
        <w:tc>
          <w:tcPr>
            <w:tcW w:w="2041" w:type="dxa"/>
            <w:tcMar>
              <w:top w:w="80" w:type="dxa"/>
              <w:left w:w="100" w:type="dxa"/>
              <w:bottom w:w="80" w:type="dxa"/>
              <w:right w:w="100" w:type="dxa"/>
            </w:tcMar>
            <w:vAlign w:val="center"/>
          </w:tcPr>
          <w:p w14:paraId="19460317" w14:textId="77777777" w:rsidR="008B0F04" w:rsidRDefault="00595EAC">
            <w:pPr>
              <w:spacing w:after="20" w:line="276" w:lineRule="auto"/>
              <w:ind w:firstLine="0"/>
            </w:pPr>
            <w:r>
              <w:rPr>
                <w:sz w:val="18"/>
                <w:lang w:eastAsia="pt-PT" w:bidi="pt-PT"/>
              </w:rPr>
              <w:t>Mensagens por encomenda</w:t>
            </w:r>
          </w:p>
        </w:tc>
        <w:tc>
          <w:tcPr>
            <w:tcW w:w="3458" w:type="dxa"/>
            <w:tcMar>
              <w:top w:w="80" w:type="dxa"/>
              <w:left w:w="100" w:type="dxa"/>
              <w:bottom w:w="80" w:type="dxa"/>
              <w:right w:w="100" w:type="dxa"/>
            </w:tcMar>
            <w:vAlign w:val="center"/>
          </w:tcPr>
          <w:p w14:paraId="2DF1546F" w14:textId="77777777" w:rsidR="008B0F04" w:rsidRDefault="00595EAC">
            <w:pPr>
              <w:spacing w:after="20" w:line="276" w:lineRule="auto"/>
              <w:ind w:firstLine="0"/>
            </w:pPr>
            <w:r>
              <w:rPr>
                <w:sz w:val="18"/>
                <w:lang w:eastAsia="pt-PT" w:bidi="pt-PT"/>
              </w:rPr>
              <w:t>Acompanhar conversas entre comprador e artista associadas a cada compra.</w:t>
            </w:r>
          </w:p>
        </w:tc>
        <w:tc>
          <w:tcPr>
            <w:tcW w:w="2665" w:type="dxa"/>
            <w:tcMar>
              <w:top w:w="80" w:type="dxa"/>
              <w:left w:w="100" w:type="dxa"/>
              <w:bottom w:w="80" w:type="dxa"/>
              <w:right w:w="100" w:type="dxa"/>
            </w:tcMar>
            <w:vAlign w:val="center"/>
          </w:tcPr>
          <w:p w14:paraId="1E410051" w14:textId="77777777" w:rsidR="008B0F04" w:rsidRDefault="00595EAC">
            <w:pPr>
              <w:spacing w:after="20" w:line="276" w:lineRule="auto"/>
              <w:ind w:firstLine="0"/>
            </w:pPr>
            <w:r>
              <w:rPr>
                <w:sz w:val="18"/>
                <w:lang w:eastAsia="pt-PT" w:bidi="pt-PT"/>
              </w:rPr>
              <w:t>Mostra contexto da encomenda no painel.</w:t>
            </w:r>
          </w:p>
        </w:tc>
      </w:tr>
      <w:tr w:rsidR="008B0F04" w14:paraId="730079B3" w14:textId="77777777">
        <w:trPr>
          <w:cantSplit/>
          <w:jc w:val="center"/>
        </w:trPr>
        <w:tc>
          <w:tcPr>
            <w:tcW w:w="2041" w:type="dxa"/>
            <w:tcMar>
              <w:top w:w="80" w:type="dxa"/>
              <w:left w:w="100" w:type="dxa"/>
              <w:bottom w:w="80" w:type="dxa"/>
              <w:right w:w="100" w:type="dxa"/>
            </w:tcMar>
            <w:vAlign w:val="center"/>
          </w:tcPr>
          <w:p w14:paraId="61DF83A1" w14:textId="77777777" w:rsidR="008B0F04" w:rsidRDefault="00595EAC">
            <w:pPr>
              <w:spacing w:after="20" w:line="276" w:lineRule="auto"/>
              <w:ind w:firstLine="0"/>
            </w:pPr>
            <w:r>
              <w:rPr>
                <w:sz w:val="18"/>
                <w:lang w:eastAsia="pt-PT" w:bidi="pt-PT"/>
              </w:rPr>
              <w:t>Produtos</w:t>
            </w:r>
          </w:p>
        </w:tc>
        <w:tc>
          <w:tcPr>
            <w:tcW w:w="3458" w:type="dxa"/>
            <w:tcMar>
              <w:top w:w="80" w:type="dxa"/>
              <w:left w:w="100" w:type="dxa"/>
              <w:bottom w:w="80" w:type="dxa"/>
              <w:right w:w="100" w:type="dxa"/>
            </w:tcMar>
            <w:vAlign w:val="center"/>
          </w:tcPr>
          <w:p w14:paraId="56C9ACD3" w14:textId="77777777" w:rsidR="008B0F04" w:rsidRDefault="00595EAC">
            <w:pPr>
              <w:spacing w:after="20" w:line="276" w:lineRule="auto"/>
              <w:ind w:firstLine="0"/>
            </w:pPr>
            <w:r>
              <w:rPr>
                <w:sz w:val="18"/>
                <w:lang w:eastAsia="pt-PT" w:bidi="pt-PT"/>
              </w:rPr>
              <w:t>Rever produtos pendentes, aprovar/rejeitar e listar produtos com imagens.</w:t>
            </w:r>
          </w:p>
        </w:tc>
        <w:tc>
          <w:tcPr>
            <w:tcW w:w="2665" w:type="dxa"/>
            <w:tcMar>
              <w:top w:w="80" w:type="dxa"/>
              <w:left w:w="100" w:type="dxa"/>
              <w:bottom w:w="80" w:type="dxa"/>
              <w:right w:w="100" w:type="dxa"/>
            </w:tcMar>
            <w:vAlign w:val="center"/>
          </w:tcPr>
          <w:p w14:paraId="11F805BA" w14:textId="77777777" w:rsidR="008B0F04" w:rsidRDefault="00595EAC">
            <w:pPr>
              <w:spacing w:after="20" w:line="276" w:lineRule="auto"/>
              <w:ind w:firstLine="0"/>
              <w:jc w:val="center"/>
            </w:pPr>
            <w:r>
              <w:rPr>
                <w:sz w:val="18"/>
                <w:lang w:eastAsia="pt-PT" w:bidi="pt-PT"/>
              </w:rPr>
              <w:t>Figuras 18 e 21.</w:t>
            </w:r>
          </w:p>
        </w:tc>
      </w:tr>
      <w:tr w:rsidR="008B0F04" w14:paraId="3D433BE5" w14:textId="77777777">
        <w:trPr>
          <w:cantSplit/>
          <w:jc w:val="center"/>
        </w:trPr>
        <w:tc>
          <w:tcPr>
            <w:tcW w:w="2041" w:type="dxa"/>
            <w:tcMar>
              <w:top w:w="80" w:type="dxa"/>
              <w:left w:w="100" w:type="dxa"/>
              <w:bottom w:w="80" w:type="dxa"/>
              <w:right w:w="100" w:type="dxa"/>
            </w:tcMar>
            <w:vAlign w:val="center"/>
          </w:tcPr>
          <w:p w14:paraId="7449ACA7" w14:textId="77777777" w:rsidR="008B0F04" w:rsidRDefault="00595EAC">
            <w:pPr>
              <w:spacing w:after="20" w:line="276" w:lineRule="auto"/>
              <w:ind w:firstLine="0"/>
            </w:pPr>
            <w:r>
              <w:rPr>
                <w:sz w:val="18"/>
                <w:lang w:eastAsia="pt-PT" w:bidi="pt-PT"/>
              </w:rPr>
              <w:t>Categorias</w:t>
            </w:r>
          </w:p>
        </w:tc>
        <w:tc>
          <w:tcPr>
            <w:tcW w:w="3458" w:type="dxa"/>
            <w:tcMar>
              <w:top w:w="80" w:type="dxa"/>
              <w:left w:w="100" w:type="dxa"/>
              <w:bottom w:w="80" w:type="dxa"/>
              <w:right w:w="100" w:type="dxa"/>
            </w:tcMar>
            <w:vAlign w:val="center"/>
          </w:tcPr>
          <w:p w14:paraId="497180C6" w14:textId="77777777" w:rsidR="008B0F04" w:rsidRDefault="00595EAC">
            <w:pPr>
              <w:spacing w:after="20" w:line="276" w:lineRule="auto"/>
              <w:ind w:firstLine="0"/>
            </w:pPr>
            <w:r>
              <w:rPr>
                <w:sz w:val="18"/>
                <w:lang w:eastAsia="pt-PT" w:bidi="pt-PT"/>
              </w:rPr>
              <w:t>Listar, criar e editar categorias de produtos.</w:t>
            </w:r>
          </w:p>
        </w:tc>
        <w:tc>
          <w:tcPr>
            <w:tcW w:w="2665" w:type="dxa"/>
            <w:tcMar>
              <w:top w:w="80" w:type="dxa"/>
              <w:left w:w="100" w:type="dxa"/>
              <w:bottom w:w="80" w:type="dxa"/>
              <w:right w:w="100" w:type="dxa"/>
            </w:tcMar>
            <w:vAlign w:val="center"/>
          </w:tcPr>
          <w:p w14:paraId="2265FA62" w14:textId="77777777" w:rsidR="008B0F04" w:rsidRDefault="00595EAC">
            <w:pPr>
              <w:spacing w:after="20" w:line="276" w:lineRule="auto"/>
              <w:ind w:firstLine="0"/>
              <w:jc w:val="center"/>
            </w:pPr>
            <w:r>
              <w:rPr>
                <w:sz w:val="18"/>
                <w:lang w:eastAsia="pt-PT" w:bidi="pt-PT"/>
              </w:rPr>
              <w:t>Figura 32.</w:t>
            </w:r>
          </w:p>
        </w:tc>
      </w:tr>
      <w:tr w:rsidR="008B0F04" w14:paraId="163A3E9C" w14:textId="77777777">
        <w:trPr>
          <w:cantSplit/>
          <w:jc w:val="center"/>
        </w:trPr>
        <w:tc>
          <w:tcPr>
            <w:tcW w:w="2041" w:type="dxa"/>
            <w:tcMar>
              <w:top w:w="80" w:type="dxa"/>
              <w:left w:w="100" w:type="dxa"/>
              <w:bottom w:w="80" w:type="dxa"/>
              <w:right w:w="100" w:type="dxa"/>
            </w:tcMar>
            <w:vAlign w:val="center"/>
          </w:tcPr>
          <w:p w14:paraId="575DA62B"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3EBCA1A1" w14:textId="77777777" w:rsidR="008B0F04" w:rsidRDefault="00595EAC">
            <w:pPr>
              <w:spacing w:after="20" w:line="276" w:lineRule="auto"/>
              <w:ind w:firstLine="0"/>
            </w:pPr>
            <w:r>
              <w:rPr>
                <w:sz w:val="18"/>
                <w:lang w:eastAsia="pt-PT" w:bidi="pt-PT"/>
              </w:rPr>
              <w:t>Rever singles, EPs e álbuns enviados por artistas.</w:t>
            </w:r>
          </w:p>
        </w:tc>
        <w:tc>
          <w:tcPr>
            <w:tcW w:w="2665" w:type="dxa"/>
            <w:tcMar>
              <w:top w:w="80" w:type="dxa"/>
              <w:left w:w="100" w:type="dxa"/>
              <w:bottom w:w="80" w:type="dxa"/>
              <w:right w:w="100" w:type="dxa"/>
            </w:tcMar>
            <w:vAlign w:val="center"/>
          </w:tcPr>
          <w:p w14:paraId="65916771" w14:textId="77777777" w:rsidR="008B0F04" w:rsidRDefault="00595EAC">
            <w:pPr>
              <w:spacing w:after="20" w:line="276" w:lineRule="auto"/>
              <w:ind w:firstLine="0"/>
              <w:jc w:val="center"/>
            </w:pPr>
            <w:r>
              <w:rPr>
                <w:sz w:val="18"/>
                <w:lang w:eastAsia="pt-PT" w:bidi="pt-PT"/>
              </w:rPr>
              <w:t>Figura 33.</w:t>
            </w:r>
          </w:p>
        </w:tc>
      </w:tr>
      <w:tr w:rsidR="008B0F04" w14:paraId="3311B59B" w14:textId="77777777">
        <w:trPr>
          <w:cantSplit/>
          <w:jc w:val="center"/>
        </w:trPr>
        <w:tc>
          <w:tcPr>
            <w:tcW w:w="2041" w:type="dxa"/>
            <w:tcMar>
              <w:top w:w="80" w:type="dxa"/>
              <w:left w:w="100" w:type="dxa"/>
              <w:bottom w:w="80" w:type="dxa"/>
              <w:right w:w="100" w:type="dxa"/>
            </w:tcMar>
            <w:vAlign w:val="center"/>
          </w:tcPr>
          <w:p w14:paraId="53809101" w14:textId="77777777" w:rsidR="008B0F04" w:rsidRDefault="00595EAC">
            <w:pPr>
              <w:spacing w:after="20" w:line="276" w:lineRule="auto"/>
              <w:ind w:firstLine="0"/>
            </w:pPr>
            <w:r>
              <w:rPr>
                <w:sz w:val="18"/>
                <w:lang w:eastAsia="pt-PT" w:bidi="pt-PT"/>
              </w:rPr>
              <w:t>Géneros</w:t>
            </w:r>
          </w:p>
        </w:tc>
        <w:tc>
          <w:tcPr>
            <w:tcW w:w="3458" w:type="dxa"/>
            <w:tcMar>
              <w:top w:w="80" w:type="dxa"/>
              <w:left w:w="100" w:type="dxa"/>
              <w:bottom w:w="80" w:type="dxa"/>
              <w:right w:w="100" w:type="dxa"/>
            </w:tcMar>
            <w:vAlign w:val="center"/>
          </w:tcPr>
          <w:p w14:paraId="0647C542" w14:textId="77777777" w:rsidR="008B0F04" w:rsidRDefault="00595EAC">
            <w:pPr>
              <w:spacing w:after="20" w:line="276" w:lineRule="auto"/>
              <w:ind w:firstLine="0"/>
            </w:pPr>
            <w:r>
              <w:rPr>
                <w:sz w:val="18"/>
                <w:lang w:eastAsia="pt-PT" w:bidi="pt-PT"/>
              </w:rPr>
              <w:t>Listar, criar, editar e ativar/inativar géneros musicais.</w:t>
            </w:r>
          </w:p>
        </w:tc>
        <w:tc>
          <w:tcPr>
            <w:tcW w:w="2665" w:type="dxa"/>
            <w:tcMar>
              <w:top w:w="80" w:type="dxa"/>
              <w:left w:w="100" w:type="dxa"/>
              <w:bottom w:w="80" w:type="dxa"/>
              <w:right w:w="100" w:type="dxa"/>
            </w:tcMar>
            <w:vAlign w:val="center"/>
          </w:tcPr>
          <w:p w14:paraId="0A672C0D" w14:textId="77777777" w:rsidR="008B0F04" w:rsidRDefault="00595EAC">
            <w:pPr>
              <w:spacing w:after="20" w:line="276" w:lineRule="auto"/>
              <w:ind w:firstLine="0"/>
              <w:jc w:val="center"/>
            </w:pPr>
            <w:r>
              <w:rPr>
                <w:sz w:val="18"/>
                <w:lang w:eastAsia="pt-PT" w:bidi="pt-PT"/>
              </w:rPr>
              <w:t>Figura 15.</w:t>
            </w:r>
          </w:p>
        </w:tc>
      </w:tr>
      <w:tr w:rsidR="008B0F04" w14:paraId="469623E8" w14:textId="77777777">
        <w:trPr>
          <w:cantSplit/>
          <w:jc w:val="center"/>
        </w:trPr>
        <w:tc>
          <w:tcPr>
            <w:tcW w:w="2041" w:type="dxa"/>
            <w:tcMar>
              <w:top w:w="80" w:type="dxa"/>
              <w:left w:w="100" w:type="dxa"/>
              <w:bottom w:w="80" w:type="dxa"/>
              <w:right w:w="100" w:type="dxa"/>
            </w:tcMar>
            <w:vAlign w:val="center"/>
          </w:tcPr>
          <w:p w14:paraId="4970CEB4" w14:textId="77777777" w:rsidR="008B0F04" w:rsidRDefault="00595EAC">
            <w:pPr>
              <w:spacing w:after="20" w:line="276" w:lineRule="auto"/>
              <w:ind w:firstLine="0"/>
            </w:pPr>
            <w:r>
              <w:rPr>
                <w:sz w:val="18"/>
                <w:lang w:eastAsia="pt-PT" w:bidi="pt-PT"/>
              </w:rPr>
              <w:t>Utilizadores</w:t>
            </w:r>
          </w:p>
        </w:tc>
        <w:tc>
          <w:tcPr>
            <w:tcW w:w="3458" w:type="dxa"/>
            <w:tcMar>
              <w:top w:w="80" w:type="dxa"/>
              <w:left w:w="100" w:type="dxa"/>
              <w:bottom w:w="80" w:type="dxa"/>
              <w:right w:w="100" w:type="dxa"/>
            </w:tcMar>
            <w:vAlign w:val="center"/>
          </w:tcPr>
          <w:p w14:paraId="07B6AF9A" w14:textId="77777777" w:rsidR="008B0F04" w:rsidRDefault="00595EAC">
            <w:pPr>
              <w:spacing w:after="20" w:line="276" w:lineRule="auto"/>
              <w:ind w:firstLine="0"/>
            </w:pPr>
            <w:r>
              <w:rPr>
                <w:sz w:val="18"/>
                <w:lang w:eastAsia="pt-PT" w:bidi="pt-PT"/>
              </w:rPr>
              <w:t>Gerir clientes e artistas registados.</w:t>
            </w:r>
          </w:p>
        </w:tc>
        <w:tc>
          <w:tcPr>
            <w:tcW w:w="2665" w:type="dxa"/>
            <w:tcMar>
              <w:top w:w="80" w:type="dxa"/>
              <w:left w:w="100" w:type="dxa"/>
              <w:bottom w:w="80" w:type="dxa"/>
              <w:right w:w="100" w:type="dxa"/>
            </w:tcMar>
            <w:vAlign w:val="center"/>
          </w:tcPr>
          <w:p w14:paraId="067B631E" w14:textId="77777777" w:rsidR="008B0F04" w:rsidRDefault="00595EAC">
            <w:pPr>
              <w:spacing w:after="20" w:line="276" w:lineRule="auto"/>
              <w:ind w:firstLine="0"/>
              <w:jc w:val="center"/>
            </w:pPr>
            <w:r>
              <w:rPr>
                <w:sz w:val="18"/>
                <w:lang w:eastAsia="pt-PT" w:bidi="pt-PT"/>
              </w:rPr>
              <w:t>Figura 34.</w:t>
            </w:r>
          </w:p>
        </w:tc>
      </w:tr>
      <w:tr w:rsidR="008B0F04" w14:paraId="23B44C37" w14:textId="77777777">
        <w:trPr>
          <w:cantSplit/>
          <w:jc w:val="center"/>
        </w:trPr>
        <w:tc>
          <w:tcPr>
            <w:tcW w:w="2041" w:type="dxa"/>
            <w:tcMar>
              <w:top w:w="80" w:type="dxa"/>
              <w:left w:w="100" w:type="dxa"/>
              <w:bottom w:w="80" w:type="dxa"/>
              <w:right w:w="100" w:type="dxa"/>
            </w:tcMar>
            <w:vAlign w:val="center"/>
          </w:tcPr>
          <w:p w14:paraId="08EC42FE" w14:textId="77777777" w:rsidR="008B0F04" w:rsidRDefault="00595EAC">
            <w:pPr>
              <w:spacing w:after="20" w:line="276" w:lineRule="auto"/>
              <w:ind w:firstLine="0"/>
            </w:pPr>
            <w:r>
              <w:rPr>
                <w:sz w:val="18"/>
                <w:lang w:eastAsia="pt-PT" w:bidi="pt-PT"/>
              </w:rPr>
              <w:t>Mensagens</w:t>
            </w:r>
          </w:p>
        </w:tc>
        <w:tc>
          <w:tcPr>
            <w:tcW w:w="3458" w:type="dxa"/>
            <w:tcMar>
              <w:top w:w="80" w:type="dxa"/>
              <w:left w:w="100" w:type="dxa"/>
              <w:bottom w:w="80" w:type="dxa"/>
              <w:right w:w="100" w:type="dxa"/>
            </w:tcMar>
            <w:vAlign w:val="center"/>
          </w:tcPr>
          <w:p w14:paraId="6AD2B73A" w14:textId="77777777" w:rsidR="008B0F04" w:rsidRDefault="00595EAC">
            <w:pPr>
              <w:spacing w:after="20" w:line="276" w:lineRule="auto"/>
              <w:ind w:firstLine="0"/>
            </w:pPr>
            <w:r>
              <w:rPr>
                <w:sz w:val="18"/>
                <w:lang w:eastAsia="pt-PT" w:bidi="pt-PT"/>
              </w:rPr>
              <w:t>Responder a contactos enviados pelos utilizadores.</w:t>
            </w:r>
          </w:p>
        </w:tc>
        <w:tc>
          <w:tcPr>
            <w:tcW w:w="2665" w:type="dxa"/>
            <w:tcMar>
              <w:top w:w="80" w:type="dxa"/>
              <w:left w:w="100" w:type="dxa"/>
              <w:bottom w:w="80" w:type="dxa"/>
              <w:right w:w="100" w:type="dxa"/>
            </w:tcMar>
            <w:vAlign w:val="center"/>
          </w:tcPr>
          <w:p w14:paraId="30CC2BAD" w14:textId="77777777" w:rsidR="008B0F04" w:rsidRDefault="00595EAC">
            <w:pPr>
              <w:spacing w:after="20" w:line="276" w:lineRule="auto"/>
              <w:ind w:firstLine="0"/>
              <w:jc w:val="center"/>
            </w:pPr>
            <w:r>
              <w:rPr>
                <w:sz w:val="18"/>
                <w:lang w:eastAsia="pt-PT" w:bidi="pt-PT"/>
              </w:rPr>
              <w:t>Figura 35.</w:t>
            </w:r>
          </w:p>
        </w:tc>
      </w:tr>
      <w:tr w:rsidR="008B0F04" w14:paraId="1BE719EE" w14:textId="77777777">
        <w:trPr>
          <w:cantSplit/>
          <w:jc w:val="center"/>
        </w:trPr>
        <w:tc>
          <w:tcPr>
            <w:tcW w:w="2041" w:type="dxa"/>
            <w:tcMar>
              <w:top w:w="80" w:type="dxa"/>
              <w:left w:w="100" w:type="dxa"/>
              <w:bottom w:w="80" w:type="dxa"/>
              <w:right w:w="100" w:type="dxa"/>
            </w:tcMar>
            <w:vAlign w:val="center"/>
          </w:tcPr>
          <w:p w14:paraId="56DC8E94" w14:textId="77777777" w:rsidR="008B0F04" w:rsidRDefault="00595EAC">
            <w:pPr>
              <w:spacing w:after="20" w:line="276" w:lineRule="auto"/>
              <w:ind w:firstLine="0"/>
            </w:pPr>
            <w:r>
              <w:rPr>
                <w:sz w:val="18"/>
                <w:lang w:eastAsia="pt-PT" w:bidi="pt-PT"/>
              </w:rPr>
              <w:t>Relatório financeiro</w:t>
            </w:r>
          </w:p>
        </w:tc>
        <w:tc>
          <w:tcPr>
            <w:tcW w:w="3458" w:type="dxa"/>
            <w:tcMar>
              <w:top w:w="80" w:type="dxa"/>
              <w:left w:w="100" w:type="dxa"/>
              <w:bottom w:w="80" w:type="dxa"/>
              <w:right w:w="100" w:type="dxa"/>
            </w:tcMar>
            <w:vAlign w:val="center"/>
          </w:tcPr>
          <w:p w14:paraId="6656B13C" w14:textId="77777777" w:rsidR="008B0F04" w:rsidRDefault="00595EAC">
            <w:pPr>
              <w:spacing w:after="20" w:line="276" w:lineRule="auto"/>
              <w:ind w:firstLine="0"/>
            </w:pPr>
            <w:r>
              <w:rPr>
                <w:sz w:val="18"/>
                <w:lang w:eastAsia="pt-PT" w:bidi="pt-PT"/>
              </w:rPr>
              <w:t>Analisar receita, pagamentos, encomendas e categorias.</w:t>
            </w:r>
          </w:p>
        </w:tc>
        <w:tc>
          <w:tcPr>
            <w:tcW w:w="2665" w:type="dxa"/>
            <w:tcMar>
              <w:top w:w="80" w:type="dxa"/>
              <w:left w:w="100" w:type="dxa"/>
              <w:bottom w:w="80" w:type="dxa"/>
              <w:right w:w="100" w:type="dxa"/>
            </w:tcMar>
            <w:vAlign w:val="center"/>
          </w:tcPr>
          <w:p w14:paraId="26DA3319" w14:textId="77777777" w:rsidR="008B0F04" w:rsidRDefault="00595EAC">
            <w:pPr>
              <w:spacing w:after="20" w:line="276" w:lineRule="auto"/>
              <w:ind w:firstLine="0"/>
              <w:jc w:val="center"/>
            </w:pPr>
            <w:r>
              <w:rPr>
                <w:sz w:val="18"/>
                <w:lang w:eastAsia="pt-PT" w:bidi="pt-PT"/>
              </w:rPr>
              <w:t>Figura 17.</w:t>
            </w:r>
          </w:p>
        </w:tc>
      </w:tr>
      <w:tr w:rsidR="008B0F04" w14:paraId="671A04D9" w14:textId="77777777">
        <w:trPr>
          <w:cantSplit/>
          <w:jc w:val="center"/>
        </w:trPr>
        <w:tc>
          <w:tcPr>
            <w:tcW w:w="2041" w:type="dxa"/>
            <w:tcMar>
              <w:top w:w="80" w:type="dxa"/>
              <w:left w:w="100" w:type="dxa"/>
              <w:bottom w:w="80" w:type="dxa"/>
              <w:right w:w="100" w:type="dxa"/>
            </w:tcMar>
            <w:vAlign w:val="center"/>
          </w:tcPr>
          <w:p w14:paraId="0BDA7CC1" w14:textId="77777777" w:rsidR="008B0F04" w:rsidRDefault="00595EAC">
            <w:pPr>
              <w:spacing w:after="20" w:line="276" w:lineRule="auto"/>
              <w:ind w:firstLine="0"/>
            </w:pPr>
            <w:r>
              <w:rPr>
                <w:sz w:val="18"/>
                <w:lang w:eastAsia="pt-PT" w:bidi="pt-PT"/>
              </w:rPr>
              <w:t>Relatório musical</w:t>
            </w:r>
          </w:p>
        </w:tc>
        <w:tc>
          <w:tcPr>
            <w:tcW w:w="3458" w:type="dxa"/>
            <w:tcMar>
              <w:top w:w="80" w:type="dxa"/>
              <w:left w:w="100" w:type="dxa"/>
              <w:bottom w:w="80" w:type="dxa"/>
              <w:right w:w="100" w:type="dxa"/>
            </w:tcMar>
            <w:vAlign w:val="center"/>
          </w:tcPr>
          <w:p w14:paraId="57F0C1EB" w14:textId="77777777" w:rsidR="008B0F04" w:rsidRDefault="00595EAC">
            <w:pPr>
              <w:spacing w:after="20" w:line="276" w:lineRule="auto"/>
              <w:ind w:firstLine="0"/>
            </w:pPr>
            <w:r>
              <w:rPr>
                <w:sz w:val="18"/>
                <w:lang w:eastAsia="pt-PT" w:bidi="pt-PT"/>
              </w:rPr>
              <w:t>Analisar faixas, lançamentos, favoritos, playlists e audições.</w:t>
            </w:r>
          </w:p>
        </w:tc>
        <w:tc>
          <w:tcPr>
            <w:tcW w:w="2665" w:type="dxa"/>
            <w:tcMar>
              <w:top w:w="80" w:type="dxa"/>
              <w:left w:w="100" w:type="dxa"/>
              <w:bottom w:w="80" w:type="dxa"/>
              <w:right w:w="100" w:type="dxa"/>
            </w:tcMar>
            <w:vAlign w:val="center"/>
          </w:tcPr>
          <w:p w14:paraId="4A4C2AFD" w14:textId="77777777" w:rsidR="008B0F04" w:rsidRDefault="00595EAC">
            <w:pPr>
              <w:spacing w:after="20" w:line="276" w:lineRule="auto"/>
              <w:ind w:firstLine="0"/>
              <w:jc w:val="center"/>
            </w:pPr>
            <w:r>
              <w:rPr>
                <w:sz w:val="18"/>
                <w:lang w:eastAsia="pt-PT" w:bidi="pt-PT"/>
              </w:rPr>
              <w:t>Figura 36.</w:t>
            </w:r>
          </w:p>
        </w:tc>
      </w:tr>
      <w:tr w:rsidR="008B0F04" w14:paraId="0D5C07E5" w14:textId="77777777">
        <w:trPr>
          <w:cantSplit/>
          <w:jc w:val="center"/>
        </w:trPr>
        <w:tc>
          <w:tcPr>
            <w:tcW w:w="2041" w:type="dxa"/>
            <w:tcMar>
              <w:top w:w="80" w:type="dxa"/>
              <w:left w:w="100" w:type="dxa"/>
              <w:bottom w:w="80" w:type="dxa"/>
              <w:right w:w="100" w:type="dxa"/>
            </w:tcMar>
            <w:vAlign w:val="center"/>
          </w:tcPr>
          <w:p w14:paraId="6C38E9F9" w14:textId="77777777" w:rsidR="008B0F04" w:rsidRDefault="00595EAC">
            <w:pPr>
              <w:spacing w:after="20" w:line="276" w:lineRule="auto"/>
              <w:ind w:firstLine="0"/>
            </w:pPr>
            <w:r>
              <w:rPr>
                <w:sz w:val="18"/>
                <w:lang w:eastAsia="pt-PT" w:bidi="pt-PT"/>
              </w:rPr>
              <w:t>Manutenção de páginas</w:t>
            </w:r>
          </w:p>
        </w:tc>
        <w:tc>
          <w:tcPr>
            <w:tcW w:w="3458" w:type="dxa"/>
            <w:tcMar>
              <w:top w:w="80" w:type="dxa"/>
              <w:left w:w="100" w:type="dxa"/>
              <w:bottom w:w="80" w:type="dxa"/>
              <w:right w:w="100" w:type="dxa"/>
            </w:tcMar>
            <w:vAlign w:val="center"/>
          </w:tcPr>
          <w:p w14:paraId="5E74D9EF" w14:textId="77777777" w:rsidR="008B0F04" w:rsidRDefault="00595EAC">
            <w:pPr>
              <w:spacing w:after="20" w:line="276" w:lineRule="auto"/>
              <w:ind w:firstLine="0"/>
            </w:pPr>
            <w:r>
              <w:rPr>
                <w:sz w:val="18"/>
                <w:lang w:eastAsia="pt-PT" w:bidi="pt-PT"/>
              </w:rPr>
              <w:t>Ativar/desativar áreas do site e controlar disponibilidade.</w:t>
            </w:r>
          </w:p>
        </w:tc>
        <w:tc>
          <w:tcPr>
            <w:tcW w:w="2665" w:type="dxa"/>
            <w:tcMar>
              <w:top w:w="80" w:type="dxa"/>
              <w:left w:w="100" w:type="dxa"/>
              <w:bottom w:w="80" w:type="dxa"/>
              <w:right w:w="100" w:type="dxa"/>
            </w:tcMar>
            <w:vAlign w:val="center"/>
          </w:tcPr>
          <w:p w14:paraId="43D995FE" w14:textId="77777777" w:rsidR="008B0F04" w:rsidRDefault="00595EAC">
            <w:pPr>
              <w:spacing w:after="20" w:line="276" w:lineRule="auto"/>
              <w:ind w:firstLine="0"/>
              <w:jc w:val="center"/>
            </w:pPr>
            <w:r>
              <w:rPr>
                <w:sz w:val="18"/>
                <w:lang w:eastAsia="pt-PT" w:bidi="pt-PT"/>
              </w:rPr>
              <w:t>Figura 37.</w:t>
            </w:r>
          </w:p>
        </w:tc>
      </w:tr>
      <w:tr w:rsidR="008B0F04" w14:paraId="1E0DDF82" w14:textId="77777777">
        <w:trPr>
          <w:cantSplit/>
          <w:jc w:val="center"/>
        </w:trPr>
        <w:tc>
          <w:tcPr>
            <w:tcW w:w="2041" w:type="dxa"/>
            <w:tcMar>
              <w:top w:w="80" w:type="dxa"/>
              <w:left w:w="100" w:type="dxa"/>
              <w:bottom w:w="80" w:type="dxa"/>
              <w:right w:w="100" w:type="dxa"/>
            </w:tcMar>
            <w:vAlign w:val="center"/>
          </w:tcPr>
          <w:p w14:paraId="1EA78EC5" w14:textId="77777777" w:rsidR="008B0F04" w:rsidRDefault="00595EAC">
            <w:pPr>
              <w:spacing w:after="20" w:line="276" w:lineRule="auto"/>
              <w:ind w:firstLine="0"/>
            </w:pPr>
            <w:r>
              <w:rPr>
                <w:sz w:val="18"/>
                <w:lang w:eastAsia="pt-PT" w:bidi="pt-PT"/>
              </w:rPr>
              <w:t>Administradores</w:t>
            </w:r>
          </w:p>
        </w:tc>
        <w:tc>
          <w:tcPr>
            <w:tcW w:w="3458" w:type="dxa"/>
            <w:tcMar>
              <w:top w:w="80" w:type="dxa"/>
              <w:left w:w="100" w:type="dxa"/>
              <w:bottom w:w="80" w:type="dxa"/>
              <w:right w:w="100" w:type="dxa"/>
            </w:tcMar>
            <w:vAlign w:val="center"/>
          </w:tcPr>
          <w:p w14:paraId="1D1CE659" w14:textId="77777777" w:rsidR="008B0F04" w:rsidRDefault="00595EAC">
            <w:pPr>
              <w:spacing w:after="20" w:line="276" w:lineRule="auto"/>
              <w:ind w:firstLine="0"/>
            </w:pPr>
            <w:r>
              <w:rPr>
                <w:sz w:val="18"/>
                <w:lang w:eastAsia="pt-PT" w:bidi="pt-PT"/>
              </w:rPr>
              <w:t>Gerir contas administrativas e permissões.</w:t>
            </w:r>
          </w:p>
        </w:tc>
        <w:tc>
          <w:tcPr>
            <w:tcW w:w="2665" w:type="dxa"/>
            <w:tcMar>
              <w:top w:w="80" w:type="dxa"/>
              <w:left w:w="100" w:type="dxa"/>
              <w:bottom w:w="80" w:type="dxa"/>
              <w:right w:w="100" w:type="dxa"/>
            </w:tcMar>
            <w:vAlign w:val="center"/>
          </w:tcPr>
          <w:p w14:paraId="78BDA272" w14:textId="77777777" w:rsidR="008B0F04" w:rsidRDefault="00595EAC">
            <w:pPr>
              <w:spacing w:after="20" w:line="276" w:lineRule="auto"/>
              <w:ind w:firstLine="0"/>
              <w:jc w:val="center"/>
            </w:pPr>
            <w:r>
              <w:rPr>
                <w:sz w:val="18"/>
                <w:lang w:eastAsia="pt-PT" w:bidi="pt-PT"/>
              </w:rPr>
              <w:t>Figura 38.</w:t>
            </w:r>
          </w:p>
        </w:tc>
      </w:tr>
      <w:tr w:rsidR="008B0F04" w14:paraId="46C8A06E" w14:textId="77777777">
        <w:trPr>
          <w:cantSplit/>
          <w:jc w:val="center"/>
        </w:trPr>
        <w:tc>
          <w:tcPr>
            <w:tcW w:w="2041" w:type="dxa"/>
            <w:tcMar>
              <w:top w:w="80" w:type="dxa"/>
              <w:left w:w="100" w:type="dxa"/>
              <w:bottom w:w="80" w:type="dxa"/>
              <w:right w:w="100" w:type="dxa"/>
            </w:tcMar>
            <w:vAlign w:val="center"/>
          </w:tcPr>
          <w:p w14:paraId="15444DE1" w14:textId="77777777" w:rsidR="008B0F04" w:rsidRDefault="00595EAC">
            <w:pPr>
              <w:spacing w:after="20" w:line="276" w:lineRule="auto"/>
              <w:ind w:firstLine="0"/>
            </w:pPr>
            <w:r>
              <w:rPr>
                <w:sz w:val="18"/>
                <w:lang w:eastAsia="pt-PT" w:bidi="pt-PT"/>
              </w:rPr>
              <w:t>Definições</w:t>
            </w:r>
          </w:p>
        </w:tc>
        <w:tc>
          <w:tcPr>
            <w:tcW w:w="3458" w:type="dxa"/>
            <w:tcMar>
              <w:top w:w="80" w:type="dxa"/>
              <w:left w:w="100" w:type="dxa"/>
              <w:bottom w:w="80" w:type="dxa"/>
              <w:right w:w="100" w:type="dxa"/>
            </w:tcMar>
            <w:vAlign w:val="center"/>
          </w:tcPr>
          <w:p w14:paraId="786C676F" w14:textId="77777777" w:rsidR="008B0F04" w:rsidRDefault="00595EAC">
            <w:pPr>
              <w:spacing w:after="20" w:line="276" w:lineRule="auto"/>
              <w:ind w:firstLine="0"/>
            </w:pPr>
            <w:r>
              <w:rPr>
                <w:sz w:val="18"/>
                <w:lang w:eastAsia="pt-PT" w:bidi="pt-PT"/>
              </w:rPr>
              <w:t>Alternar tema claro/escuro, idioma PT/EN e opções de administração.</w:t>
            </w:r>
          </w:p>
        </w:tc>
        <w:tc>
          <w:tcPr>
            <w:tcW w:w="2665" w:type="dxa"/>
            <w:tcMar>
              <w:top w:w="80" w:type="dxa"/>
              <w:left w:w="100" w:type="dxa"/>
              <w:bottom w:w="80" w:type="dxa"/>
              <w:right w:w="100" w:type="dxa"/>
            </w:tcMar>
            <w:vAlign w:val="center"/>
          </w:tcPr>
          <w:p w14:paraId="71C8FE17" w14:textId="77777777" w:rsidR="008B0F04" w:rsidRDefault="00595EAC">
            <w:pPr>
              <w:spacing w:after="20" w:line="276" w:lineRule="auto"/>
              <w:ind w:firstLine="0"/>
              <w:jc w:val="center"/>
            </w:pPr>
            <w:r>
              <w:rPr>
                <w:sz w:val="18"/>
                <w:lang w:eastAsia="pt-PT" w:bidi="pt-PT"/>
              </w:rPr>
              <w:t>Figuras 39 e 40.</w:t>
            </w:r>
          </w:p>
        </w:tc>
      </w:tr>
    </w:tbl>
    <w:p w14:paraId="19BF8157"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A0ACE9" wp14:editId="75166545">
            <wp:extent cx="4048456" cy="2951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51"/>
                    <a:stretch>
                      <a:fillRect/>
                    </a:stretch>
                  </pic:blipFill>
                  <pic:spPr>
                    <a:xfrm>
                      <a:off x="0" y="0"/>
                      <a:ext cx="4048456" cy="2951999"/>
                    </a:xfrm>
                    <a:prstGeom prst="rect">
                      <a:avLst/>
                    </a:prstGeom>
                  </pic:spPr>
                </pic:pic>
              </a:graphicData>
            </a:graphic>
          </wp:inline>
        </w:drawing>
      </w:r>
    </w:p>
    <w:p w14:paraId="62D1B73A" w14:textId="77777777" w:rsidR="008B0F04" w:rsidRDefault="00595EAC">
      <w:pPr>
        <w:keepLines/>
        <w:spacing w:before="20" w:line="259" w:lineRule="auto"/>
        <w:ind w:firstLine="0"/>
        <w:jc w:val="both"/>
      </w:pPr>
      <w:r>
        <w:t>Figura 31 - Curadoria da homepage no painel administrativo.</w:t>
      </w:r>
      <w:r>
        <w:tab/>
        <w:t>8</w:t>
      </w:r>
    </w:p>
    <w:p w14:paraId="226F16FF" w14:textId="77777777" w:rsidR="008B0F04" w:rsidRDefault="00595EAC">
      <w:pPr>
        <w:keepNext/>
        <w:spacing w:before="60" w:after="20" w:line="259" w:lineRule="auto"/>
        <w:ind w:firstLine="0"/>
        <w:jc w:val="center"/>
      </w:pPr>
      <w:r>
        <w:rPr>
          <w:noProof/>
          <w:lang w:eastAsia="pt-PT" w:bidi="pt-PT"/>
        </w:rPr>
        <w:drawing>
          <wp:inline distT="0" distB="0" distL="0" distR="0" wp14:anchorId="7738075E" wp14:editId="3B7F925E">
            <wp:extent cx="4048456" cy="2951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52"/>
                    <a:stretch>
                      <a:fillRect/>
                    </a:stretch>
                  </pic:blipFill>
                  <pic:spPr>
                    <a:xfrm>
                      <a:off x="0" y="0"/>
                      <a:ext cx="4048456" cy="2951999"/>
                    </a:xfrm>
                    <a:prstGeom prst="rect">
                      <a:avLst/>
                    </a:prstGeom>
                  </pic:spPr>
                </pic:pic>
              </a:graphicData>
            </a:graphic>
          </wp:inline>
        </w:drawing>
      </w:r>
    </w:p>
    <w:p w14:paraId="1AD1EFD5" w14:textId="77777777" w:rsidR="008B0F04" w:rsidRDefault="00595EAC">
      <w:pPr>
        <w:keepLines/>
        <w:spacing w:before="20" w:line="259" w:lineRule="auto"/>
        <w:ind w:firstLine="0"/>
        <w:jc w:val="both"/>
      </w:pPr>
      <w:r>
        <w:t>Figura 32 - Gestão administrativa de categorias.</w:t>
      </w:r>
      <w:r>
        <w:tab/>
        <w:t>8</w:t>
      </w:r>
    </w:p>
    <w:p w14:paraId="02EA84E4"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81EE54F" wp14:editId="444FD447">
            <wp:extent cx="4048456" cy="2951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53"/>
                    <a:stretch>
                      <a:fillRect/>
                    </a:stretch>
                  </pic:blipFill>
                  <pic:spPr>
                    <a:xfrm>
                      <a:off x="0" y="0"/>
                      <a:ext cx="4048456" cy="2951999"/>
                    </a:xfrm>
                    <a:prstGeom prst="rect">
                      <a:avLst/>
                    </a:prstGeom>
                  </pic:spPr>
                </pic:pic>
              </a:graphicData>
            </a:graphic>
          </wp:inline>
        </w:drawing>
      </w:r>
    </w:p>
    <w:p w14:paraId="79F8CF61" w14:textId="77777777" w:rsidR="008B0F04" w:rsidRDefault="00595EAC">
      <w:pPr>
        <w:keepLines/>
        <w:spacing w:before="20" w:line="259" w:lineRule="auto"/>
        <w:ind w:firstLine="0"/>
        <w:jc w:val="both"/>
      </w:pPr>
      <w:r>
        <w:t>Figura 33 - Revisão administrativa de lançamentos.</w:t>
      </w:r>
      <w:r>
        <w:tab/>
        <w:t>8</w:t>
      </w:r>
    </w:p>
    <w:p w14:paraId="5938B10D" w14:textId="77777777" w:rsidR="008B0F04" w:rsidRDefault="00595EAC">
      <w:pPr>
        <w:keepNext/>
        <w:spacing w:before="60" w:after="20" w:line="259" w:lineRule="auto"/>
        <w:ind w:firstLine="0"/>
        <w:jc w:val="center"/>
      </w:pPr>
      <w:r>
        <w:rPr>
          <w:noProof/>
          <w:lang w:eastAsia="pt-PT" w:bidi="pt-PT"/>
        </w:rPr>
        <w:drawing>
          <wp:inline distT="0" distB="0" distL="0" distR="0" wp14:anchorId="458F73B2" wp14:editId="2B564D94">
            <wp:extent cx="4048456" cy="2951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54"/>
                    <a:stretch>
                      <a:fillRect/>
                    </a:stretch>
                  </pic:blipFill>
                  <pic:spPr>
                    <a:xfrm>
                      <a:off x="0" y="0"/>
                      <a:ext cx="4048456" cy="2951999"/>
                    </a:xfrm>
                    <a:prstGeom prst="rect">
                      <a:avLst/>
                    </a:prstGeom>
                  </pic:spPr>
                </pic:pic>
              </a:graphicData>
            </a:graphic>
          </wp:inline>
        </w:drawing>
      </w:r>
    </w:p>
    <w:p w14:paraId="6EED3761" w14:textId="77777777" w:rsidR="008B0F04" w:rsidRDefault="00595EAC">
      <w:pPr>
        <w:keepLines/>
        <w:spacing w:before="20" w:line="259" w:lineRule="auto"/>
        <w:ind w:firstLine="0"/>
        <w:jc w:val="both"/>
      </w:pPr>
      <w:r>
        <w:t>Figura 34 - Gestão administrativa de utilizadores.</w:t>
      </w:r>
      <w:r>
        <w:tab/>
        <w:t>8</w:t>
      </w:r>
    </w:p>
    <w:p w14:paraId="1D728784"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8EAFF68" wp14:editId="5A550E0C">
            <wp:extent cx="5112000" cy="2449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mensagens.png"/>
                    <pic:cNvPicPr/>
                  </pic:nvPicPr>
                  <pic:blipFill>
                    <a:blip r:embed="rId55"/>
                    <a:stretch>
                      <a:fillRect/>
                    </a:stretch>
                  </pic:blipFill>
                  <pic:spPr>
                    <a:xfrm>
                      <a:off x="0" y="0"/>
                      <a:ext cx="5112000" cy="2449499"/>
                    </a:xfrm>
                    <a:prstGeom prst="rect">
                      <a:avLst/>
                    </a:prstGeom>
                  </pic:spPr>
                </pic:pic>
              </a:graphicData>
            </a:graphic>
          </wp:inline>
        </w:drawing>
      </w:r>
    </w:p>
    <w:p w14:paraId="4DC58F6B" w14:textId="77777777" w:rsidR="008B0F04" w:rsidRDefault="00595EAC">
      <w:pPr>
        <w:keepLines/>
        <w:spacing w:before="20" w:line="259" w:lineRule="auto"/>
        <w:ind w:firstLine="0"/>
        <w:jc w:val="both"/>
      </w:pPr>
      <w:r>
        <w:t>Figura 35 - Mensagens no painel administrativo.</w:t>
      </w:r>
      <w:r>
        <w:tab/>
        <w:t>8</w:t>
      </w:r>
    </w:p>
    <w:p w14:paraId="2F1BEC1D" w14:textId="77777777" w:rsidR="008B0F04" w:rsidRDefault="00595EAC">
      <w:pPr>
        <w:keepNext/>
        <w:spacing w:before="60" w:after="20" w:line="259" w:lineRule="auto"/>
        <w:ind w:firstLine="0"/>
        <w:jc w:val="center"/>
      </w:pPr>
      <w:r>
        <w:rPr>
          <w:noProof/>
          <w:lang w:eastAsia="pt-PT" w:bidi="pt-PT"/>
        </w:rPr>
        <w:drawing>
          <wp:inline distT="0" distB="0" distL="0" distR="0" wp14:anchorId="0C08D753" wp14:editId="4A395362">
            <wp:extent cx="4048456" cy="295199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56"/>
                    <a:stretch>
                      <a:fillRect/>
                    </a:stretch>
                  </pic:blipFill>
                  <pic:spPr>
                    <a:xfrm>
                      <a:off x="0" y="0"/>
                      <a:ext cx="4048456" cy="2951999"/>
                    </a:xfrm>
                    <a:prstGeom prst="rect">
                      <a:avLst/>
                    </a:prstGeom>
                  </pic:spPr>
                </pic:pic>
              </a:graphicData>
            </a:graphic>
          </wp:inline>
        </w:drawing>
      </w:r>
    </w:p>
    <w:p w14:paraId="5D3DF21E" w14:textId="77777777" w:rsidR="008B0F04" w:rsidRDefault="00595EAC">
      <w:pPr>
        <w:keepLines/>
        <w:spacing w:before="20" w:line="259" w:lineRule="auto"/>
        <w:ind w:firstLine="0"/>
        <w:jc w:val="both"/>
      </w:pPr>
      <w:r>
        <w:t>Figura 36 - Relatório musical administrativo.</w:t>
      </w:r>
      <w:r>
        <w:tab/>
        <w:t>8</w:t>
      </w:r>
    </w:p>
    <w:p w14:paraId="2C7E641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440B457" wp14:editId="11532A00">
            <wp:extent cx="4048456" cy="2951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57"/>
                    <a:stretch>
                      <a:fillRect/>
                    </a:stretch>
                  </pic:blipFill>
                  <pic:spPr>
                    <a:xfrm>
                      <a:off x="0" y="0"/>
                      <a:ext cx="4048456" cy="2951999"/>
                    </a:xfrm>
                    <a:prstGeom prst="rect">
                      <a:avLst/>
                    </a:prstGeom>
                  </pic:spPr>
                </pic:pic>
              </a:graphicData>
            </a:graphic>
          </wp:inline>
        </w:drawing>
      </w:r>
    </w:p>
    <w:p w14:paraId="07D244C9" w14:textId="77777777" w:rsidR="008B0F04" w:rsidRDefault="00595EAC">
      <w:pPr>
        <w:keepLines/>
        <w:spacing w:before="20" w:line="259" w:lineRule="auto"/>
        <w:ind w:firstLine="0"/>
        <w:jc w:val="both"/>
      </w:pPr>
      <w:r>
        <w:t>Figura 37 - Manutenção de páginas.</w:t>
      </w:r>
      <w:r>
        <w:tab/>
        <w:t>8</w:t>
      </w:r>
    </w:p>
    <w:p w14:paraId="28A58D9D" w14:textId="77777777" w:rsidR="008B0F04" w:rsidRDefault="00595EAC">
      <w:pPr>
        <w:keepNext/>
        <w:spacing w:before="60" w:after="20" w:line="259" w:lineRule="auto"/>
        <w:ind w:firstLine="0"/>
        <w:jc w:val="center"/>
      </w:pPr>
      <w:r>
        <w:rPr>
          <w:noProof/>
          <w:lang w:eastAsia="pt-PT" w:bidi="pt-PT"/>
        </w:rPr>
        <w:drawing>
          <wp:inline distT="0" distB="0" distL="0" distR="0" wp14:anchorId="3E7F04E9" wp14:editId="29EC405A">
            <wp:extent cx="4048456" cy="2951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58"/>
                    <a:stretch>
                      <a:fillRect/>
                    </a:stretch>
                  </pic:blipFill>
                  <pic:spPr>
                    <a:xfrm>
                      <a:off x="0" y="0"/>
                      <a:ext cx="4048456" cy="2951999"/>
                    </a:xfrm>
                    <a:prstGeom prst="rect">
                      <a:avLst/>
                    </a:prstGeom>
                  </pic:spPr>
                </pic:pic>
              </a:graphicData>
            </a:graphic>
          </wp:inline>
        </w:drawing>
      </w:r>
    </w:p>
    <w:p w14:paraId="72369B85" w14:textId="77777777" w:rsidR="008B0F04" w:rsidRDefault="00595EAC">
      <w:pPr>
        <w:keepLines/>
        <w:spacing w:before="20" w:line="259" w:lineRule="auto"/>
        <w:ind w:firstLine="0"/>
        <w:jc w:val="both"/>
      </w:pPr>
      <w:r>
        <w:t>Figura 38 - Gestão de administradores.</w:t>
      </w:r>
      <w:r>
        <w:tab/>
        <w:t>8</w:t>
      </w:r>
    </w:p>
    <w:p w14:paraId="33F93534"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76D9123" wp14:editId="7165E0C0">
            <wp:extent cx="4048456" cy="2951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59"/>
                    <a:stretch>
                      <a:fillRect/>
                    </a:stretch>
                  </pic:blipFill>
                  <pic:spPr>
                    <a:xfrm>
                      <a:off x="0" y="0"/>
                      <a:ext cx="4048456" cy="2951999"/>
                    </a:xfrm>
                    <a:prstGeom prst="rect">
                      <a:avLst/>
                    </a:prstGeom>
                  </pic:spPr>
                </pic:pic>
              </a:graphicData>
            </a:graphic>
          </wp:inline>
        </w:drawing>
      </w:r>
    </w:p>
    <w:p w14:paraId="7A7AD757" w14:textId="77777777" w:rsidR="008B0F04" w:rsidRDefault="00595EAC">
      <w:pPr>
        <w:keepLines/>
        <w:spacing w:before="20" w:line="259" w:lineRule="auto"/>
        <w:ind w:firstLine="0"/>
        <w:jc w:val="both"/>
      </w:pPr>
      <w:r>
        <w:t>Figura 39 - Definições administrativas em tema escuro.</w:t>
      </w:r>
      <w:r>
        <w:tab/>
        <w:t>8</w:t>
      </w:r>
    </w:p>
    <w:p w14:paraId="55A4216F" w14:textId="77777777" w:rsidR="008B0F04" w:rsidRDefault="00595EAC">
      <w:pPr>
        <w:keepNext/>
        <w:spacing w:before="60" w:after="20" w:line="259" w:lineRule="auto"/>
        <w:ind w:firstLine="0"/>
        <w:jc w:val="center"/>
      </w:pPr>
      <w:r>
        <w:rPr>
          <w:noProof/>
          <w:lang w:eastAsia="pt-PT" w:bidi="pt-PT"/>
        </w:rPr>
        <w:drawing>
          <wp:inline distT="0" distB="0" distL="0" distR="0" wp14:anchorId="6C6C1B4F" wp14:editId="58A5CB9D">
            <wp:extent cx="4048456" cy="193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0"/>
                    <a:stretch>
                      <a:fillRect/>
                    </a:stretch>
                  </pic:blipFill>
                  <pic:spPr>
                    <a:xfrm>
                      <a:off x="0" y="0"/>
                      <a:ext cx="4048456" cy="1933464"/>
                    </a:xfrm>
                    <a:prstGeom prst="rect">
                      <a:avLst/>
                    </a:prstGeom>
                  </pic:spPr>
                </pic:pic>
              </a:graphicData>
            </a:graphic>
          </wp:inline>
        </w:drawing>
      </w:r>
    </w:p>
    <w:p w14:paraId="14A390D8" w14:textId="77777777" w:rsidR="008B0F04" w:rsidRDefault="00595EAC">
      <w:pPr>
        <w:keepLines/>
        <w:spacing w:before="20" w:line="259" w:lineRule="auto"/>
        <w:ind w:firstLine="0"/>
        <w:jc w:val="both"/>
      </w:pPr>
      <w:r>
        <w:t>Figura 40 - Definições administrativas em tema claro e idioma inglês.</w:t>
      </w:r>
      <w:r>
        <w:tab/>
        <w:t>8</w:t>
      </w:r>
    </w:p>
    <w:p w14:paraId="61F86910" w14:textId="77777777" w:rsidR="008B0F04" w:rsidRDefault="00595EAC">
      <w:pPr>
        <w:pStyle w:val="Heading2"/>
        <w:keepLines/>
      </w:pPr>
      <w:bookmarkStart w:id="59" w:name="_Toc232637291"/>
      <w:r>
        <w:rPr>
          <w:rFonts w:ascii="Arial" w:eastAsia="Arial" w:hAnsi="Arial" w:cs="Arial"/>
          <w:lang w:eastAsia="pt-PT" w:bidi="pt-PT"/>
        </w:rPr>
        <w:t>12.3 Segurança, autenticação e validações</w:t>
      </w:r>
      <w:bookmarkEnd w:id="59"/>
    </w:p>
    <w:p w14:paraId="11E3664E" w14:textId="77777777" w:rsidR="008B0F04" w:rsidRDefault="00595EAC">
      <w:pPr>
        <w:ind w:firstLine="709"/>
        <w:jc w:val="both"/>
        <w:rPr>
          <w:lang w:eastAsia="pt-PT" w:bidi="pt-PT"/>
        </w:rPr>
      </w:pPr>
      <w:r>
        <w:t>A área administrativa usa um endereço reservado e exige e-mail, palavra-passe, conta ativa e permissões. No registo, o nome aceita letras, espaços, apóstrofos e hífen, mas rejeita números; o e-mail tem de ser válido e único; a palavra-passe tem pelo menos oito caracteres e deve coincidir com a confirmação. Também existem validações próprias para telefone, NIF, moradas, preços, stock, imagens e ficheiros de áudio.</w:t>
      </w:r>
    </w:p>
    <w:p w14:paraId="5BD8697E" w14:textId="77777777" w:rsidR="00446754" w:rsidRDefault="00446754">
      <w:pPr>
        <w:ind w:firstLine="709"/>
        <w:jc w:val="both"/>
        <w:rPr>
          <w:lang w:eastAsia="pt-PT" w:bidi="pt-PT"/>
        </w:rPr>
      </w:pPr>
    </w:p>
    <w:p w14:paraId="1853F898" w14:textId="77777777" w:rsidR="00A74055" w:rsidRDefault="00000000">
      <w:r>
        <w:t xml:space="preserve">O aviso de cookies apresenta duas escolhas. Aceitar guarda o consentimento para preferências opcionais; Rejeitar opcionais mantém apenas o necessário para sessão, idioma, tema e carrinho. Como o projeto não usa publicidade nem ferramentas externas de rastreamento, a diferença atual está no consentimento </w:t>
      </w:r>
      <w:r>
        <w:lastRenderedPageBreak/>
        <w:t>guardado, sem bloquear as funções essenciais. A opção Definições de cookies, no rodapé, permite voltar a abrir o aviso.</w:t>
      </w:r>
    </w:p>
    <w:p w14:paraId="68748F52" w14:textId="77777777" w:rsidR="00A74055" w:rsidRDefault="00000000">
      <w:r>
        <w:t>Os formulários usam tokens CSRF, as palavras-passe são guardadas com hash, as operações sensíveis verificam sessão e permissões e as consultas com dados introduzidos pelo utilizador usam parâmetros preparados. As listagens principais têm pesquisa, filtros e paginação para evitar páginas demasiado longas.</w:t>
      </w:r>
    </w:p>
    <w:p w14:paraId="5AAB2E27"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5A0798E0" w14:textId="77777777">
        <w:trPr>
          <w:cantSplit/>
          <w:tblHeader/>
          <w:jc w:val="center"/>
        </w:trPr>
        <w:tc>
          <w:tcPr>
            <w:tcW w:w="2041" w:type="dxa"/>
            <w:shd w:val="clear" w:color="auto" w:fill="D9EAF7"/>
            <w:tcMar>
              <w:top w:w="80" w:type="dxa"/>
              <w:left w:w="100" w:type="dxa"/>
              <w:bottom w:w="80" w:type="dxa"/>
              <w:right w:w="100" w:type="dxa"/>
            </w:tcMar>
            <w:vAlign w:val="center"/>
          </w:tcPr>
          <w:p w14:paraId="7416878D"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1F5B0FF4" w14:textId="77777777" w:rsidR="008B0F04" w:rsidRDefault="00595EAC">
            <w:pPr>
              <w:spacing w:after="20" w:line="276" w:lineRule="auto"/>
              <w:ind w:firstLine="0"/>
              <w:jc w:val="center"/>
            </w:pPr>
            <w:r>
              <w:rPr>
                <w:b/>
                <w:sz w:val="18"/>
                <w:lang w:eastAsia="pt-PT" w:bidi="pt-PT"/>
              </w:rPr>
              <w:t>Validação aplicada</w:t>
            </w:r>
          </w:p>
        </w:tc>
        <w:tc>
          <w:tcPr>
            <w:tcW w:w="2665" w:type="dxa"/>
            <w:shd w:val="clear" w:color="auto" w:fill="D9EAF7"/>
            <w:tcMar>
              <w:top w:w="80" w:type="dxa"/>
              <w:left w:w="100" w:type="dxa"/>
              <w:bottom w:w="80" w:type="dxa"/>
              <w:right w:w="100" w:type="dxa"/>
            </w:tcMar>
            <w:vAlign w:val="center"/>
          </w:tcPr>
          <w:p w14:paraId="037FD47E" w14:textId="77777777" w:rsidR="008B0F04" w:rsidRDefault="00595EAC">
            <w:pPr>
              <w:spacing w:after="20" w:line="276" w:lineRule="auto"/>
              <w:ind w:firstLine="0"/>
              <w:jc w:val="center"/>
            </w:pPr>
            <w:r>
              <w:rPr>
                <w:b/>
                <w:sz w:val="18"/>
                <w:lang w:eastAsia="pt-PT" w:bidi="pt-PT"/>
              </w:rPr>
              <w:t>Motivo</w:t>
            </w:r>
          </w:p>
        </w:tc>
      </w:tr>
      <w:tr w:rsidR="008B0F04" w14:paraId="560CF71A" w14:textId="77777777">
        <w:trPr>
          <w:cantSplit/>
          <w:jc w:val="center"/>
        </w:trPr>
        <w:tc>
          <w:tcPr>
            <w:tcW w:w="2041" w:type="dxa"/>
            <w:tcMar>
              <w:top w:w="80" w:type="dxa"/>
              <w:left w:w="100" w:type="dxa"/>
              <w:bottom w:w="80" w:type="dxa"/>
              <w:right w:w="100" w:type="dxa"/>
            </w:tcMar>
            <w:vAlign w:val="center"/>
          </w:tcPr>
          <w:p w14:paraId="70809E91" w14:textId="77777777" w:rsidR="008B0F04" w:rsidRDefault="00595EAC">
            <w:pPr>
              <w:spacing w:after="20" w:line="276" w:lineRule="auto"/>
              <w:ind w:firstLine="0"/>
            </w:pPr>
            <w:r>
              <w:rPr>
                <w:sz w:val="18"/>
                <w:lang w:eastAsia="pt-PT" w:bidi="pt-PT"/>
              </w:rPr>
              <w:t>Login de cliente/artista</w:t>
            </w:r>
          </w:p>
        </w:tc>
        <w:tc>
          <w:tcPr>
            <w:tcW w:w="3458" w:type="dxa"/>
            <w:tcMar>
              <w:top w:w="80" w:type="dxa"/>
              <w:left w:w="100" w:type="dxa"/>
              <w:bottom w:w="80" w:type="dxa"/>
              <w:right w:w="100" w:type="dxa"/>
            </w:tcMar>
            <w:vAlign w:val="center"/>
          </w:tcPr>
          <w:p w14:paraId="11500EAC" w14:textId="77777777" w:rsidR="008B0F04" w:rsidRDefault="00595EAC">
            <w:pPr>
              <w:spacing w:after="20" w:line="276" w:lineRule="auto"/>
              <w:ind w:firstLine="0"/>
            </w:pPr>
            <w:r>
              <w:rPr>
                <w:sz w:val="18"/>
                <w:lang w:eastAsia="pt-PT" w:bidi="pt-PT"/>
              </w:rPr>
              <w:t>E-mail, password, CSRF e regeneração da sessão.</w:t>
            </w:r>
          </w:p>
        </w:tc>
        <w:tc>
          <w:tcPr>
            <w:tcW w:w="2665" w:type="dxa"/>
            <w:tcMar>
              <w:top w:w="80" w:type="dxa"/>
              <w:left w:w="100" w:type="dxa"/>
              <w:bottom w:w="80" w:type="dxa"/>
              <w:right w:w="100" w:type="dxa"/>
            </w:tcMar>
            <w:vAlign w:val="center"/>
          </w:tcPr>
          <w:p w14:paraId="474FA8D6" w14:textId="77777777" w:rsidR="008B0F04" w:rsidRDefault="00595EAC">
            <w:pPr>
              <w:spacing w:after="20" w:line="276" w:lineRule="auto"/>
              <w:ind w:firstLine="0"/>
            </w:pPr>
            <w:r>
              <w:rPr>
                <w:sz w:val="18"/>
                <w:lang w:eastAsia="pt-PT" w:bidi="pt-PT"/>
              </w:rPr>
              <w:t>Evitar submissões inválidas e reduzir risco de sessão antiga.</w:t>
            </w:r>
          </w:p>
        </w:tc>
      </w:tr>
      <w:tr w:rsidR="008B0F04" w14:paraId="038FA8B0" w14:textId="77777777">
        <w:trPr>
          <w:cantSplit/>
          <w:jc w:val="center"/>
        </w:trPr>
        <w:tc>
          <w:tcPr>
            <w:tcW w:w="2041" w:type="dxa"/>
            <w:tcMar>
              <w:top w:w="80" w:type="dxa"/>
              <w:left w:w="100" w:type="dxa"/>
              <w:bottom w:w="80" w:type="dxa"/>
              <w:right w:w="100" w:type="dxa"/>
            </w:tcMar>
            <w:vAlign w:val="center"/>
          </w:tcPr>
          <w:p w14:paraId="4A7086B9" w14:textId="77777777" w:rsidR="008B0F04" w:rsidRDefault="00595EAC">
            <w:pPr>
              <w:spacing w:after="20" w:line="276" w:lineRule="auto"/>
              <w:ind w:firstLine="0"/>
            </w:pPr>
            <w:r>
              <w:rPr>
                <w:sz w:val="18"/>
                <w:lang w:eastAsia="pt-PT" w:bidi="pt-PT"/>
              </w:rPr>
              <w:t>Login de admin</w:t>
            </w:r>
          </w:p>
        </w:tc>
        <w:tc>
          <w:tcPr>
            <w:tcW w:w="3458" w:type="dxa"/>
            <w:tcMar>
              <w:top w:w="80" w:type="dxa"/>
              <w:left w:w="100" w:type="dxa"/>
              <w:bottom w:w="80" w:type="dxa"/>
              <w:right w:w="100" w:type="dxa"/>
            </w:tcMar>
            <w:vAlign w:val="center"/>
          </w:tcPr>
          <w:p w14:paraId="59ED3EB9" w14:textId="77777777" w:rsidR="008B0F04" w:rsidRDefault="00595EAC">
            <w:pPr>
              <w:spacing w:after="20" w:line="276" w:lineRule="auto"/>
              <w:ind w:firstLine="0"/>
            </w:pPr>
            <w:r>
              <w:rPr>
                <w:sz w:val="18"/>
                <w:lang w:eastAsia="pt-PT" w:bidi="pt-PT"/>
              </w:rPr>
              <w:t>Página reservada, e-mail, password, conta ativa e permissão administrativa.</w:t>
            </w:r>
          </w:p>
        </w:tc>
        <w:tc>
          <w:tcPr>
            <w:tcW w:w="2665" w:type="dxa"/>
            <w:tcMar>
              <w:top w:w="80" w:type="dxa"/>
              <w:left w:w="100" w:type="dxa"/>
              <w:bottom w:w="80" w:type="dxa"/>
              <w:right w:w="100" w:type="dxa"/>
            </w:tcMar>
            <w:vAlign w:val="center"/>
          </w:tcPr>
          <w:p w14:paraId="7D8C1F09" w14:textId="77777777" w:rsidR="008B0F04" w:rsidRDefault="00595EAC">
            <w:pPr>
              <w:spacing w:after="20" w:line="276" w:lineRule="auto"/>
              <w:ind w:firstLine="0"/>
            </w:pPr>
            <w:r>
              <w:rPr>
                <w:sz w:val="18"/>
                <w:lang w:eastAsia="pt-PT" w:bidi="pt-PT"/>
              </w:rPr>
              <w:t>Não expor o botão Admin no site público.</w:t>
            </w:r>
          </w:p>
        </w:tc>
      </w:tr>
      <w:tr w:rsidR="008B0F04" w14:paraId="33297E1C" w14:textId="77777777">
        <w:trPr>
          <w:cantSplit/>
          <w:jc w:val="center"/>
        </w:trPr>
        <w:tc>
          <w:tcPr>
            <w:tcW w:w="2041" w:type="dxa"/>
            <w:tcMar>
              <w:top w:w="80" w:type="dxa"/>
              <w:left w:w="100" w:type="dxa"/>
              <w:bottom w:w="80" w:type="dxa"/>
              <w:right w:w="100" w:type="dxa"/>
            </w:tcMar>
            <w:vAlign w:val="center"/>
          </w:tcPr>
          <w:p w14:paraId="39472AB3" w14:textId="77777777" w:rsidR="008B0F04" w:rsidRDefault="00595EAC">
            <w:pPr>
              <w:spacing w:after="20" w:line="276" w:lineRule="auto"/>
              <w:ind w:firstLine="0"/>
            </w:pPr>
            <w:r>
              <w:rPr>
                <w:sz w:val="18"/>
                <w:lang w:eastAsia="pt-PT" w:bidi="pt-PT"/>
              </w:rPr>
              <w:t>Verificação por e-mail</w:t>
            </w:r>
          </w:p>
        </w:tc>
        <w:tc>
          <w:tcPr>
            <w:tcW w:w="3458" w:type="dxa"/>
            <w:tcMar>
              <w:top w:w="80" w:type="dxa"/>
              <w:left w:w="100" w:type="dxa"/>
              <w:bottom w:w="80" w:type="dxa"/>
              <w:right w:w="100" w:type="dxa"/>
            </w:tcMar>
            <w:vAlign w:val="center"/>
          </w:tcPr>
          <w:p w14:paraId="7A3DE8CB" w14:textId="77777777" w:rsidR="008B0F04" w:rsidRDefault="00595EAC">
            <w:pPr>
              <w:spacing w:after="20" w:line="276" w:lineRule="auto"/>
              <w:ind w:firstLine="0"/>
            </w:pPr>
            <w:r>
              <w:rPr>
                <w:sz w:val="18"/>
                <w:lang w:eastAsia="pt-PT" w:bidi="pt-PT"/>
              </w:rPr>
              <w:t>Código enviado por e-mail e introduzido na página de verificação.</w:t>
            </w:r>
          </w:p>
        </w:tc>
        <w:tc>
          <w:tcPr>
            <w:tcW w:w="2665" w:type="dxa"/>
            <w:tcMar>
              <w:top w:w="80" w:type="dxa"/>
              <w:left w:w="100" w:type="dxa"/>
              <w:bottom w:w="80" w:type="dxa"/>
              <w:right w:w="100" w:type="dxa"/>
            </w:tcMar>
            <w:vAlign w:val="center"/>
          </w:tcPr>
          <w:p w14:paraId="3418B6CC" w14:textId="77777777" w:rsidR="008B0F04" w:rsidRDefault="00595EAC">
            <w:pPr>
              <w:spacing w:after="20" w:line="276" w:lineRule="auto"/>
              <w:ind w:firstLine="0"/>
            </w:pPr>
            <w:r>
              <w:rPr>
                <w:sz w:val="18"/>
                <w:lang w:eastAsia="pt-PT" w:bidi="pt-PT"/>
              </w:rPr>
              <w:t>Confirmar que a conta pertence ao utilizador.</w:t>
            </w:r>
          </w:p>
        </w:tc>
      </w:tr>
      <w:tr w:rsidR="008B0F04" w14:paraId="0459C6CA" w14:textId="77777777">
        <w:trPr>
          <w:cantSplit/>
          <w:jc w:val="center"/>
        </w:trPr>
        <w:tc>
          <w:tcPr>
            <w:tcW w:w="2041" w:type="dxa"/>
            <w:tcMar>
              <w:top w:w="80" w:type="dxa"/>
              <w:left w:w="100" w:type="dxa"/>
              <w:bottom w:w="80" w:type="dxa"/>
              <w:right w:w="100" w:type="dxa"/>
            </w:tcMar>
            <w:vAlign w:val="center"/>
          </w:tcPr>
          <w:p w14:paraId="59D7D562" w14:textId="77777777" w:rsidR="008B0F04" w:rsidRDefault="00595EAC">
            <w:pPr>
              <w:spacing w:after="20" w:line="276" w:lineRule="auto"/>
              <w:ind w:firstLine="0"/>
            </w:pPr>
            <w:r>
              <w:rPr>
                <w:sz w:val="18"/>
                <w:lang w:eastAsia="pt-PT" w:bidi="pt-PT"/>
              </w:rPr>
              <w:t>Recuperação de password</w:t>
            </w:r>
          </w:p>
        </w:tc>
        <w:tc>
          <w:tcPr>
            <w:tcW w:w="3458" w:type="dxa"/>
            <w:tcMar>
              <w:top w:w="80" w:type="dxa"/>
              <w:left w:w="100" w:type="dxa"/>
              <w:bottom w:w="80" w:type="dxa"/>
              <w:right w:w="100" w:type="dxa"/>
            </w:tcMar>
            <w:vAlign w:val="center"/>
          </w:tcPr>
          <w:p w14:paraId="4821E8F1" w14:textId="77777777" w:rsidR="008B0F04" w:rsidRDefault="00595EAC">
            <w:pPr>
              <w:spacing w:after="20" w:line="276" w:lineRule="auto"/>
              <w:ind w:firstLine="0"/>
            </w:pPr>
            <w:r>
              <w:rPr>
                <w:sz w:val="18"/>
                <w:lang w:eastAsia="pt-PT" w:bidi="pt-PT"/>
              </w:rPr>
              <w:t>Código enviado por e-mail e usado na página de reset.</w:t>
            </w:r>
          </w:p>
        </w:tc>
        <w:tc>
          <w:tcPr>
            <w:tcW w:w="2665" w:type="dxa"/>
            <w:tcMar>
              <w:top w:w="80" w:type="dxa"/>
              <w:left w:w="100" w:type="dxa"/>
              <w:bottom w:w="80" w:type="dxa"/>
              <w:right w:w="100" w:type="dxa"/>
            </w:tcMar>
            <w:vAlign w:val="center"/>
          </w:tcPr>
          <w:p w14:paraId="57F2454F" w14:textId="77777777" w:rsidR="008B0F04" w:rsidRDefault="00595EAC">
            <w:pPr>
              <w:spacing w:after="20" w:line="276" w:lineRule="auto"/>
              <w:ind w:firstLine="0"/>
            </w:pPr>
            <w:r>
              <w:rPr>
                <w:sz w:val="18"/>
                <w:lang w:eastAsia="pt-PT" w:bidi="pt-PT"/>
              </w:rPr>
              <w:t>Permitir recuperar acesso sem mostrar passwords antigas.</w:t>
            </w:r>
          </w:p>
        </w:tc>
      </w:tr>
      <w:tr w:rsidR="008B0F04" w14:paraId="00B4D133" w14:textId="77777777">
        <w:trPr>
          <w:cantSplit/>
          <w:jc w:val="center"/>
        </w:trPr>
        <w:tc>
          <w:tcPr>
            <w:tcW w:w="2041" w:type="dxa"/>
            <w:tcMar>
              <w:top w:w="80" w:type="dxa"/>
              <w:left w:w="100" w:type="dxa"/>
              <w:bottom w:w="80" w:type="dxa"/>
              <w:right w:w="100" w:type="dxa"/>
            </w:tcMar>
            <w:vAlign w:val="center"/>
          </w:tcPr>
          <w:p w14:paraId="032BD3C2" w14:textId="77777777" w:rsidR="008B0F04" w:rsidRDefault="00595EAC">
            <w:pPr>
              <w:spacing w:after="20" w:line="276" w:lineRule="auto"/>
              <w:ind w:firstLine="0"/>
            </w:pPr>
            <w:r>
              <w:rPr>
                <w:sz w:val="18"/>
                <w:lang w:eastAsia="pt-PT" w:bidi="pt-PT"/>
              </w:rPr>
              <w:t>Carrinho/produto</w:t>
            </w:r>
          </w:p>
        </w:tc>
        <w:tc>
          <w:tcPr>
            <w:tcW w:w="3458" w:type="dxa"/>
            <w:tcMar>
              <w:top w:w="80" w:type="dxa"/>
              <w:left w:w="100" w:type="dxa"/>
              <w:bottom w:w="80" w:type="dxa"/>
              <w:right w:w="100" w:type="dxa"/>
            </w:tcMar>
            <w:vAlign w:val="center"/>
          </w:tcPr>
          <w:p w14:paraId="43675892" w14:textId="77777777" w:rsidR="008B0F04" w:rsidRDefault="00595EAC">
            <w:pPr>
              <w:spacing w:after="20" w:line="276" w:lineRule="auto"/>
              <w:ind w:firstLine="0"/>
            </w:pPr>
            <w:r>
              <w:rPr>
                <w:sz w:val="18"/>
                <w:lang w:eastAsia="pt-PT" w:bidi="pt-PT"/>
              </w:rPr>
              <w:t>Sessão obrigatória, stock, quantidade e tamanho obrigatório quando existe.</w:t>
            </w:r>
          </w:p>
        </w:tc>
        <w:tc>
          <w:tcPr>
            <w:tcW w:w="2665" w:type="dxa"/>
            <w:tcMar>
              <w:top w:w="80" w:type="dxa"/>
              <w:left w:w="100" w:type="dxa"/>
              <w:bottom w:w="80" w:type="dxa"/>
              <w:right w:w="100" w:type="dxa"/>
            </w:tcMar>
            <w:vAlign w:val="center"/>
          </w:tcPr>
          <w:p w14:paraId="6EBDC17D" w14:textId="77777777" w:rsidR="008B0F04" w:rsidRDefault="00595EAC">
            <w:pPr>
              <w:spacing w:after="20" w:line="276" w:lineRule="auto"/>
              <w:ind w:firstLine="0"/>
            </w:pPr>
            <w:r>
              <w:rPr>
                <w:sz w:val="18"/>
                <w:lang w:eastAsia="pt-PT" w:bidi="pt-PT"/>
              </w:rPr>
              <w:t>Evitar compras incompletas ou impossíveis.</w:t>
            </w:r>
          </w:p>
        </w:tc>
      </w:tr>
      <w:tr w:rsidR="008B0F04" w14:paraId="02C6449C" w14:textId="77777777">
        <w:trPr>
          <w:cantSplit/>
          <w:jc w:val="center"/>
        </w:trPr>
        <w:tc>
          <w:tcPr>
            <w:tcW w:w="2041" w:type="dxa"/>
            <w:tcMar>
              <w:top w:w="80" w:type="dxa"/>
              <w:left w:w="100" w:type="dxa"/>
              <w:bottom w:w="80" w:type="dxa"/>
              <w:right w:w="100" w:type="dxa"/>
            </w:tcMar>
            <w:vAlign w:val="center"/>
          </w:tcPr>
          <w:p w14:paraId="33CA3D83" w14:textId="77777777" w:rsidR="008B0F04" w:rsidRDefault="00595EAC">
            <w:pPr>
              <w:spacing w:after="20" w:line="276" w:lineRule="auto"/>
              <w:ind w:firstLine="0"/>
            </w:pPr>
            <w:r>
              <w:rPr>
                <w:sz w:val="18"/>
                <w:lang w:eastAsia="pt-PT" w:bidi="pt-PT"/>
              </w:rPr>
              <w:t>Uploads</w:t>
            </w:r>
          </w:p>
        </w:tc>
        <w:tc>
          <w:tcPr>
            <w:tcW w:w="3458" w:type="dxa"/>
            <w:tcMar>
              <w:top w:w="80" w:type="dxa"/>
              <w:left w:w="100" w:type="dxa"/>
              <w:bottom w:w="80" w:type="dxa"/>
              <w:right w:w="100" w:type="dxa"/>
            </w:tcMar>
            <w:vAlign w:val="center"/>
          </w:tcPr>
          <w:p w14:paraId="70A695F7" w14:textId="77777777" w:rsidR="008B0F04" w:rsidRDefault="00595EAC">
            <w:pPr>
              <w:spacing w:after="20" w:line="276" w:lineRule="auto"/>
              <w:ind w:firstLine="0"/>
            </w:pPr>
            <w:r>
              <w:rPr>
                <w:sz w:val="18"/>
                <w:lang w:eastAsia="pt-PT" w:bidi="pt-PT"/>
              </w:rPr>
              <w:t>Ficheiro obrigatório, tipo permitido, imagem/capa, áudio e campos principais.</w:t>
            </w:r>
          </w:p>
        </w:tc>
        <w:tc>
          <w:tcPr>
            <w:tcW w:w="2665" w:type="dxa"/>
            <w:tcMar>
              <w:top w:w="80" w:type="dxa"/>
              <w:left w:w="100" w:type="dxa"/>
              <w:bottom w:w="80" w:type="dxa"/>
              <w:right w:w="100" w:type="dxa"/>
            </w:tcMar>
            <w:vAlign w:val="center"/>
          </w:tcPr>
          <w:p w14:paraId="41D42618" w14:textId="77777777" w:rsidR="008B0F04" w:rsidRDefault="00595EAC">
            <w:pPr>
              <w:spacing w:after="20" w:line="276" w:lineRule="auto"/>
              <w:ind w:firstLine="0"/>
            </w:pPr>
            <w:r>
              <w:rPr>
                <w:sz w:val="18"/>
                <w:lang w:eastAsia="pt-PT" w:bidi="pt-PT"/>
              </w:rPr>
              <w:t>Evitar conteúdos incompletos ou ficheiros errados.</w:t>
            </w:r>
          </w:p>
        </w:tc>
      </w:tr>
      <w:tr w:rsidR="008B0F04" w14:paraId="52E816B1" w14:textId="77777777">
        <w:trPr>
          <w:cantSplit/>
          <w:jc w:val="center"/>
        </w:trPr>
        <w:tc>
          <w:tcPr>
            <w:tcW w:w="2041" w:type="dxa"/>
            <w:tcMar>
              <w:top w:w="80" w:type="dxa"/>
              <w:left w:w="100" w:type="dxa"/>
              <w:bottom w:w="80" w:type="dxa"/>
              <w:right w:w="100" w:type="dxa"/>
            </w:tcMar>
            <w:vAlign w:val="center"/>
          </w:tcPr>
          <w:p w14:paraId="0B42B8A4" w14:textId="77777777" w:rsidR="008B0F04" w:rsidRDefault="00595EAC">
            <w:pPr>
              <w:spacing w:after="20" w:line="276" w:lineRule="auto"/>
              <w:ind w:firstLine="0"/>
            </w:pPr>
            <w:r>
              <w:rPr>
                <w:sz w:val="18"/>
                <w:lang w:eastAsia="pt-PT" w:bidi="pt-PT"/>
              </w:rPr>
              <w:t>Admin CRUD</w:t>
            </w:r>
          </w:p>
        </w:tc>
        <w:tc>
          <w:tcPr>
            <w:tcW w:w="3458" w:type="dxa"/>
            <w:tcMar>
              <w:top w:w="80" w:type="dxa"/>
              <w:left w:w="100" w:type="dxa"/>
              <w:bottom w:w="80" w:type="dxa"/>
              <w:right w:w="100" w:type="dxa"/>
            </w:tcMar>
            <w:vAlign w:val="center"/>
          </w:tcPr>
          <w:p w14:paraId="19B22641" w14:textId="77777777" w:rsidR="008B0F04" w:rsidRDefault="00595EAC">
            <w:pPr>
              <w:spacing w:after="20" w:line="276" w:lineRule="auto"/>
              <w:ind w:firstLine="0"/>
            </w:pPr>
            <w:r>
              <w:rPr>
                <w:sz w:val="18"/>
                <w:lang w:eastAsia="pt-PT" w:bidi="pt-PT"/>
              </w:rPr>
              <w:t>Sessão administrativa, permissões e pedidos protegidos.</w:t>
            </w:r>
          </w:p>
        </w:tc>
        <w:tc>
          <w:tcPr>
            <w:tcW w:w="2665" w:type="dxa"/>
            <w:tcMar>
              <w:top w:w="80" w:type="dxa"/>
              <w:left w:w="100" w:type="dxa"/>
              <w:bottom w:w="80" w:type="dxa"/>
              <w:right w:w="100" w:type="dxa"/>
            </w:tcMar>
            <w:vAlign w:val="center"/>
          </w:tcPr>
          <w:p w14:paraId="62723856" w14:textId="77777777" w:rsidR="008B0F04" w:rsidRDefault="00595EAC">
            <w:pPr>
              <w:spacing w:after="20" w:line="276" w:lineRule="auto"/>
              <w:ind w:firstLine="0"/>
            </w:pPr>
            <w:r>
              <w:rPr>
                <w:sz w:val="18"/>
                <w:lang w:eastAsia="pt-PT" w:bidi="pt-PT"/>
              </w:rPr>
              <w:t>Evitar alterações por utilizadores sem autorização.</w:t>
            </w:r>
          </w:p>
        </w:tc>
      </w:tr>
      <w:tr w:rsidR="008B0F04" w14:paraId="25913661" w14:textId="77777777">
        <w:trPr>
          <w:cantSplit/>
          <w:jc w:val="center"/>
        </w:trPr>
        <w:tc>
          <w:tcPr>
            <w:tcW w:w="2041" w:type="dxa"/>
            <w:tcMar>
              <w:top w:w="80" w:type="dxa"/>
              <w:left w:w="100" w:type="dxa"/>
              <w:bottom w:w="80" w:type="dxa"/>
              <w:right w:w="100" w:type="dxa"/>
            </w:tcMar>
            <w:vAlign w:val="center"/>
          </w:tcPr>
          <w:p w14:paraId="2CBB658F" w14:textId="77777777" w:rsidR="008B0F04" w:rsidRDefault="00595EAC">
            <w:pPr>
              <w:spacing w:after="20" w:line="276" w:lineRule="auto"/>
              <w:ind w:firstLine="0"/>
            </w:pPr>
            <w:r>
              <w:rPr>
                <w:sz w:val="18"/>
                <w:lang w:eastAsia="pt-PT" w:bidi="pt-PT"/>
              </w:rPr>
              <w:t>Manutenção</w:t>
            </w:r>
          </w:p>
        </w:tc>
        <w:tc>
          <w:tcPr>
            <w:tcW w:w="3458" w:type="dxa"/>
            <w:tcMar>
              <w:top w:w="80" w:type="dxa"/>
              <w:left w:w="100" w:type="dxa"/>
              <w:bottom w:w="80" w:type="dxa"/>
              <w:right w:w="100" w:type="dxa"/>
            </w:tcMar>
            <w:vAlign w:val="center"/>
          </w:tcPr>
          <w:p w14:paraId="2C33EFF3" w14:textId="77777777" w:rsidR="008B0F04" w:rsidRDefault="00595EAC">
            <w:pPr>
              <w:spacing w:after="20" w:line="276" w:lineRule="auto"/>
              <w:ind w:firstLine="0"/>
            </w:pPr>
            <w:r>
              <w:rPr>
                <w:sz w:val="18"/>
                <w:lang w:eastAsia="pt-PT" w:bidi="pt-PT"/>
              </w:rPr>
              <w:t>Páginas podem ser ativadas/inativadas no painel.</w:t>
            </w:r>
          </w:p>
        </w:tc>
        <w:tc>
          <w:tcPr>
            <w:tcW w:w="2665" w:type="dxa"/>
            <w:tcMar>
              <w:top w:w="80" w:type="dxa"/>
              <w:left w:w="100" w:type="dxa"/>
              <w:bottom w:w="80" w:type="dxa"/>
              <w:right w:w="100" w:type="dxa"/>
            </w:tcMar>
            <w:vAlign w:val="center"/>
          </w:tcPr>
          <w:p w14:paraId="5F88FE50" w14:textId="77777777" w:rsidR="008B0F04" w:rsidRDefault="00595EAC">
            <w:pPr>
              <w:spacing w:after="20" w:line="276" w:lineRule="auto"/>
              <w:ind w:firstLine="0"/>
            </w:pPr>
            <w:r>
              <w:rPr>
                <w:sz w:val="18"/>
                <w:lang w:eastAsia="pt-PT" w:bidi="pt-PT"/>
              </w:rPr>
              <w:t>Permitir controlar disponibilidade do site.</w:t>
            </w:r>
          </w:p>
        </w:tc>
      </w:tr>
      <w:tr w:rsidR="008B0F04" w14:paraId="346BE1BF" w14:textId="77777777">
        <w:trPr>
          <w:cantSplit/>
          <w:jc w:val="center"/>
        </w:trPr>
        <w:tc>
          <w:tcPr>
            <w:tcW w:w="2041" w:type="dxa"/>
            <w:tcMar>
              <w:top w:w="80" w:type="dxa"/>
              <w:left w:w="100" w:type="dxa"/>
              <w:bottom w:w="80" w:type="dxa"/>
              <w:right w:w="100" w:type="dxa"/>
            </w:tcMar>
            <w:vAlign w:val="center"/>
          </w:tcPr>
          <w:p w14:paraId="4EDFEF9E" w14:textId="77777777" w:rsidR="008B0F04" w:rsidRDefault="00595EAC">
            <w:pPr>
              <w:spacing w:after="20" w:line="276" w:lineRule="auto"/>
              <w:ind w:firstLine="0"/>
            </w:pPr>
            <w:r>
              <w:rPr>
                <w:sz w:val="18"/>
                <w:lang w:eastAsia="pt-PT" w:bidi="pt-PT"/>
              </w:rPr>
              <w:t>Prioridade administrativa</w:t>
            </w:r>
          </w:p>
        </w:tc>
        <w:tc>
          <w:tcPr>
            <w:tcW w:w="3458" w:type="dxa"/>
            <w:tcMar>
              <w:top w:w="80" w:type="dxa"/>
              <w:left w:w="100" w:type="dxa"/>
              <w:bottom w:w="80" w:type="dxa"/>
              <w:right w:w="100" w:type="dxa"/>
            </w:tcMar>
            <w:vAlign w:val="center"/>
          </w:tcPr>
          <w:p w14:paraId="7FF86C11" w14:textId="77777777" w:rsidR="008B0F04" w:rsidRDefault="00595EAC">
            <w:pPr>
              <w:spacing w:after="20" w:line="276" w:lineRule="auto"/>
              <w:ind w:firstLine="0"/>
            </w:pPr>
            <w:r>
              <w:rPr>
                <w:sz w:val="18"/>
                <w:lang w:eastAsia="pt-PT" w:bidi="pt-PT"/>
              </w:rPr>
              <w:t>Conteúdos bloqueados ou inativados pelo admin não podem ser reativados pelo artista.</w:t>
            </w:r>
          </w:p>
        </w:tc>
        <w:tc>
          <w:tcPr>
            <w:tcW w:w="2665" w:type="dxa"/>
            <w:tcMar>
              <w:top w:w="80" w:type="dxa"/>
              <w:left w:w="100" w:type="dxa"/>
              <w:bottom w:w="80" w:type="dxa"/>
              <w:right w:w="100" w:type="dxa"/>
            </w:tcMar>
            <w:vAlign w:val="center"/>
          </w:tcPr>
          <w:p w14:paraId="7856C90D" w14:textId="77777777" w:rsidR="008B0F04" w:rsidRDefault="00595EAC">
            <w:pPr>
              <w:spacing w:after="20" w:line="276" w:lineRule="auto"/>
              <w:ind w:firstLine="0"/>
            </w:pPr>
            <w:r>
              <w:rPr>
                <w:sz w:val="18"/>
                <w:lang w:eastAsia="pt-PT" w:bidi="pt-PT"/>
              </w:rPr>
              <w:t>Garantir que a moderação central prevalece.</w:t>
            </w:r>
          </w:p>
        </w:tc>
      </w:tr>
      <w:tr w:rsidR="008B0F04" w14:paraId="62AD5D2A" w14:textId="77777777">
        <w:trPr>
          <w:cantSplit/>
          <w:jc w:val="center"/>
        </w:trPr>
        <w:tc>
          <w:tcPr>
            <w:tcW w:w="2041" w:type="dxa"/>
            <w:tcMar>
              <w:top w:w="80" w:type="dxa"/>
              <w:left w:w="100" w:type="dxa"/>
              <w:bottom w:w="80" w:type="dxa"/>
              <w:right w:w="100" w:type="dxa"/>
            </w:tcMar>
            <w:vAlign w:val="center"/>
          </w:tcPr>
          <w:p w14:paraId="29C03720" w14:textId="77777777" w:rsidR="008B0F04" w:rsidRDefault="00595EAC">
            <w:pPr>
              <w:spacing w:after="20" w:line="276" w:lineRule="auto"/>
              <w:ind w:firstLine="0"/>
            </w:pPr>
            <w:r>
              <w:rPr>
                <w:sz w:val="18"/>
                <w:lang w:eastAsia="pt-PT" w:bidi="pt-PT"/>
              </w:rPr>
              <w:t>Tema e idioma</w:t>
            </w:r>
          </w:p>
        </w:tc>
        <w:tc>
          <w:tcPr>
            <w:tcW w:w="3458" w:type="dxa"/>
            <w:tcMar>
              <w:top w:w="80" w:type="dxa"/>
              <w:left w:w="100" w:type="dxa"/>
              <w:bottom w:w="80" w:type="dxa"/>
              <w:right w:w="100" w:type="dxa"/>
            </w:tcMar>
            <w:vAlign w:val="center"/>
          </w:tcPr>
          <w:p w14:paraId="4E0F9F31" w14:textId="77777777" w:rsidR="008B0F04" w:rsidRDefault="00595EAC">
            <w:pPr>
              <w:spacing w:after="20" w:line="276" w:lineRule="auto"/>
              <w:ind w:firstLine="0"/>
            </w:pPr>
            <w:r>
              <w:rPr>
                <w:sz w:val="18"/>
                <w:lang w:eastAsia="pt-PT" w:bidi="pt-PT"/>
              </w:rPr>
              <w:t>Preferência guardada e aplicada no frontend/admin.</w:t>
            </w:r>
          </w:p>
        </w:tc>
        <w:tc>
          <w:tcPr>
            <w:tcW w:w="2665" w:type="dxa"/>
            <w:tcMar>
              <w:top w:w="80" w:type="dxa"/>
              <w:left w:w="100" w:type="dxa"/>
              <w:bottom w:w="80" w:type="dxa"/>
              <w:right w:w="100" w:type="dxa"/>
            </w:tcMar>
            <w:vAlign w:val="center"/>
          </w:tcPr>
          <w:p w14:paraId="485AE91A" w14:textId="77777777" w:rsidR="008B0F04" w:rsidRDefault="00595EAC">
            <w:pPr>
              <w:spacing w:after="20" w:line="276" w:lineRule="auto"/>
              <w:ind w:firstLine="0"/>
            </w:pPr>
            <w:r>
              <w:rPr>
                <w:sz w:val="18"/>
                <w:lang w:eastAsia="pt-PT" w:bidi="pt-PT"/>
              </w:rPr>
              <w:t>Melhorar acessibilidade e apresentação PT/EN.</w:t>
            </w:r>
          </w:p>
        </w:tc>
      </w:tr>
    </w:tbl>
    <w:p w14:paraId="2FDC027B" w14:textId="77777777" w:rsidR="008B0F04" w:rsidRDefault="00595EAC">
      <w:pPr>
        <w:pStyle w:val="Heading1"/>
        <w:keepLines/>
      </w:pPr>
      <w:bookmarkStart w:id="60" w:name="_Toc232637292"/>
      <w:r>
        <w:rPr>
          <w:rFonts w:ascii="Arial" w:eastAsia="Arial" w:hAnsi="Arial" w:cs="Arial"/>
          <w:lang w:eastAsia="pt-PT" w:bidi="pt-PT"/>
        </w:rPr>
        <w:t>13. Resultados obtidos</w:t>
      </w:r>
      <w:bookmarkEnd w:id="60"/>
    </w:p>
    <w:p w14:paraId="2657E394" w14:textId="77777777" w:rsidR="008B0F04" w:rsidRDefault="00595EAC">
      <w:pPr>
        <w:ind w:firstLine="709"/>
        <w:jc w:val="both"/>
      </w:pPr>
      <w:r>
        <w:rPr>
          <w:lang w:eastAsia="pt-PT" w:bidi="pt-PT"/>
        </w:rPr>
        <w:t>O resultado final é uma plataforma Web funcional, com várias áreas interligadas e suportadas por uma base de dados estruturada. A Greenerry permite navegar por músicas, artistas e produtos, criar conta, confirmar e-mail, utilizar funcionalidades pessoais, efetuar compras simuladas, consultar faturas, acompanhar encomendas e administrar conteúdos através de um painel próprio.</w:t>
      </w:r>
    </w:p>
    <w:p w14:paraId="14C275C4" w14:textId="77777777" w:rsidR="008B0F04" w:rsidRDefault="00595EAC">
      <w:pPr>
        <w:ind w:firstLine="709"/>
        <w:jc w:val="both"/>
      </w:pPr>
      <w:r>
        <w:rPr>
          <w:lang w:eastAsia="pt-PT" w:bidi="pt-PT"/>
        </w:rPr>
        <w:lastRenderedPageBreak/>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032CA13F" w14:textId="77777777" w:rsidR="008B0F04" w:rsidRDefault="00595EAC">
      <w:pPr>
        <w:ind w:firstLine="709"/>
        <w:jc w:val="both"/>
      </w:pPr>
      <w:r>
        <w:rPr>
          <w:lang w:eastAsia="pt-PT" w:bidi="pt-PT"/>
        </w:rPr>
        <w:t>Do ponto de vista visual, a aplicação apresenta uma identidade coerente. O tema escuro, os cartões de música, o player, as sidebars, a loja, os dashboards e as tabelas administrativas foram ajustados para que a experiência fosse consistente.</w:t>
      </w:r>
    </w:p>
    <w:p w14:paraId="62329479" w14:textId="77777777" w:rsidR="008B0F04" w:rsidRDefault="00595EAC">
      <w:pPr>
        <w:pStyle w:val="Heading2"/>
        <w:keepLines/>
      </w:pPr>
      <w:bookmarkStart w:id="61" w:name="_Toc232637293"/>
      <w:r>
        <w:rPr>
          <w:rFonts w:ascii="Arial" w:eastAsia="Arial" w:hAnsi="Arial" w:cs="Arial"/>
          <w:lang w:eastAsia="pt-PT" w:bidi="pt-PT"/>
        </w:rPr>
        <w:t>13.1 Evolução visual do projeto</w:t>
      </w:r>
      <w:bookmarkEnd w:id="61"/>
    </w:p>
    <w:p w14:paraId="4976D4B4" w14:textId="77777777" w:rsidR="008B0F04" w:rsidRDefault="00595EAC">
      <w:pPr>
        <w:ind w:firstLine="709"/>
        <w:jc w:val="both"/>
      </w:pPr>
      <w:r>
        <w:rPr>
          <w:lang w:eastAsia="pt-PT" w:bidi="pt-PT"/>
        </w:rPr>
        <w:t>Durante o desenvolvimento, a interface foi sendo corrigida em várias etapas. As imagens seguintes mostram problemas visuais existentes em versões anteriores e ajudam a demonstrar a evolução até à versão final apresentada nas capturas principais.</w:t>
      </w:r>
    </w:p>
    <w:p w14:paraId="6ECAD9B3" w14:textId="77777777" w:rsidR="008B0F04" w:rsidRDefault="00595EAC">
      <w:pPr>
        <w:keepNext/>
        <w:spacing w:before="60" w:after="20" w:line="259" w:lineRule="auto"/>
        <w:ind w:firstLine="0"/>
        <w:jc w:val="center"/>
      </w:pPr>
      <w:r>
        <w:rPr>
          <w:noProof/>
          <w:lang w:eastAsia="pt-PT" w:bidi="pt-PT"/>
        </w:rPr>
        <w:drawing>
          <wp:inline distT="0" distB="0" distL="0" distR="0" wp14:anchorId="38C3A0ED" wp14:editId="44016656">
            <wp:extent cx="2555461" cy="2951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gresso_logo_sidebar_antes.png"/>
                    <pic:cNvPicPr/>
                  </pic:nvPicPr>
                  <pic:blipFill>
                    <a:blip r:embed="rId61"/>
                    <a:stretch>
                      <a:fillRect/>
                    </a:stretch>
                  </pic:blipFill>
                  <pic:spPr>
                    <a:xfrm>
                      <a:off x="0" y="0"/>
                      <a:ext cx="2555461" cy="2951999"/>
                    </a:xfrm>
                    <a:prstGeom prst="rect">
                      <a:avLst/>
                    </a:prstGeom>
                  </pic:spPr>
                </pic:pic>
              </a:graphicData>
            </a:graphic>
          </wp:inline>
        </w:drawing>
      </w:r>
    </w:p>
    <w:p w14:paraId="770E9FD6" w14:textId="77777777" w:rsidR="008B0F04" w:rsidRDefault="00595EAC">
      <w:pPr>
        <w:keepLines/>
        <w:spacing w:before="20" w:line="259" w:lineRule="auto"/>
        <w:ind w:firstLine="0"/>
        <w:jc w:val="both"/>
      </w:pPr>
      <w:r>
        <w:t>Figura EV1 - Logótipo da sidebar antes dos ajustes finais.</w:t>
      </w:r>
      <w:r>
        <w:tab/>
        <w:t>8</w:t>
      </w:r>
    </w:p>
    <w:p w14:paraId="0716BFAB"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4BFBA9A" wp14:editId="4A6652C1">
            <wp:extent cx="807295" cy="2951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rogresso_sidebar_claro_antes.png"/>
                    <pic:cNvPicPr/>
                  </pic:nvPicPr>
                  <pic:blipFill>
                    <a:blip r:embed="rId62"/>
                    <a:stretch>
                      <a:fillRect/>
                    </a:stretch>
                  </pic:blipFill>
                  <pic:spPr>
                    <a:xfrm>
                      <a:off x="0" y="0"/>
                      <a:ext cx="807295" cy="2951999"/>
                    </a:xfrm>
                    <a:prstGeom prst="rect">
                      <a:avLst/>
                    </a:prstGeom>
                  </pic:spPr>
                </pic:pic>
              </a:graphicData>
            </a:graphic>
          </wp:inline>
        </w:drawing>
      </w:r>
    </w:p>
    <w:p w14:paraId="0EC3BE65" w14:textId="77777777" w:rsidR="008B0F04" w:rsidRDefault="00595EAC">
      <w:pPr>
        <w:keepLines/>
        <w:spacing w:before="20" w:line="259" w:lineRule="auto"/>
        <w:ind w:firstLine="0"/>
        <w:jc w:val="both"/>
      </w:pPr>
      <w:r>
        <w:t>Figura EV2 - Sidebar em modo claro antes da correção visual.</w:t>
      </w:r>
      <w:r>
        <w:tab/>
        <w:t>8</w:t>
      </w:r>
    </w:p>
    <w:p w14:paraId="066BCFCF" w14:textId="77777777" w:rsidR="008B0F04" w:rsidRDefault="00595EAC">
      <w:pPr>
        <w:keepNext/>
        <w:spacing w:before="60" w:after="20" w:line="259" w:lineRule="auto"/>
        <w:ind w:firstLine="0"/>
        <w:jc w:val="center"/>
      </w:pPr>
      <w:r>
        <w:rPr>
          <w:noProof/>
          <w:lang w:eastAsia="pt-PT" w:bidi="pt-PT"/>
        </w:rPr>
        <w:drawing>
          <wp:inline distT="0" distB="0" distL="0" distR="0" wp14:anchorId="5281816A" wp14:editId="4D4EAE67">
            <wp:extent cx="2477828" cy="295199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rogresso_relatorio_financeiro_antes.png"/>
                    <pic:cNvPicPr/>
                  </pic:nvPicPr>
                  <pic:blipFill>
                    <a:blip r:embed="rId63"/>
                    <a:stretch>
                      <a:fillRect/>
                    </a:stretch>
                  </pic:blipFill>
                  <pic:spPr>
                    <a:xfrm>
                      <a:off x="0" y="0"/>
                      <a:ext cx="2477828" cy="2951999"/>
                    </a:xfrm>
                    <a:prstGeom prst="rect">
                      <a:avLst/>
                    </a:prstGeom>
                  </pic:spPr>
                </pic:pic>
              </a:graphicData>
            </a:graphic>
          </wp:inline>
        </w:drawing>
      </w:r>
    </w:p>
    <w:p w14:paraId="710FE4A1" w14:textId="77777777" w:rsidR="008B0F04" w:rsidRDefault="00595EAC">
      <w:pPr>
        <w:keepLines/>
        <w:spacing w:before="20" w:line="259" w:lineRule="auto"/>
        <w:ind w:firstLine="0"/>
        <w:jc w:val="both"/>
      </w:pPr>
      <w:r>
        <w:t>Figura EV3 - Relatório financeiro antes da correção do gráfico central.</w:t>
      </w:r>
      <w:r>
        <w:tab/>
        <w:t>8</w:t>
      </w:r>
    </w:p>
    <w:p w14:paraId="09C2E9AE" w14:textId="77777777" w:rsidR="008B0F04" w:rsidRDefault="00595EAC">
      <w:pPr>
        <w:pStyle w:val="Heading1"/>
        <w:keepLines/>
      </w:pPr>
      <w:bookmarkStart w:id="62" w:name="_Toc232637294"/>
      <w:r>
        <w:rPr>
          <w:rFonts w:ascii="Arial" w:eastAsia="Arial" w:hAnsi="Arial" w:cs="Arial"/>
          <w:lang w:eastAsia="pt-PT" w:bidi="pt-PT"/>
        </w:rPr>
        <w:t>14. Dificuldades sentidas</w:t>
      </w:r>
      <w:bookmarkEnd w:id="62"/>
    </w:p>
    <w:p w14:paraId="158B6EFD" w14:textId="77777777" w:rsidR="008B0F04" w:rsidRDefault="00595EAC">
      <w:pPr>
        <w:pStyle w:val="Heading2"/>
        <w:keepLines/>
      </w:pPr>
      <w:bookmarkStart w:id="63" w:name="_Toc232637295"/>
      <w:r>
        <w:rPr>
          <w:rFonts w:ascii="Arial" w:eastAsia="Arial" w:hAnsi="Arial" w:cs="Arial"/>
          <w:lang w:eastAsia="pt-PT" w:bidi="pt-PT"/>
        </w:rPr>
        <w:t>14.1 Base de dados</w:t>
      </w:r>
      <w:bookmarkEnd w:id="63"/>
    </w:p>
    <w:p w14:paraId="212D8AEC" w14:textId="77777777" w:rsidR="008B0F04" w:rsidRDefault="00595EAC">
      <w:pPr>
        <w:ind w:firstLine="709"/>
        <w:jc w:val="both"/>
      </w:pPr>
      <w:r>
        <w:rPr>
          <w:lang w:eastAsia="pt-PT" w:bidi="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6B373D40" w14:textId="77777777" w:rsidR="008B0F04" w:rsidRDefault="00595EAC">
      <w:pPr>
        <w:pStyle w:val="Heading2"/>
        <w:keepLines/>
      </w:pPr>
      <w:bookmarkStart w:id="64" w:name="_Toc232637296"/>
      <w:r>
        <w:rPr>
          <w:rFonts w:ascii="Arial" w:eastAsia="Arial" w:hAnsi="Arial" w:cs="Arial"/>
          <w:lang w:eastAsia="pt-PT" w:bidi="pt-PT"/>
        </w:rPr>
        <w:lastRenderedPageBreak/>
        <w:t>14.2 Consultas SQL</w:t>
      </w:r>
      <w:bookmarkEnd w:id="64"/>
    </w:p>
    <w:p w14:paraId="41359EF6" w14:textId="77777777" w:rsidR="008B0F04" w:rsidRDefault="00595EAC">
      <w:pPr>
        <w:ind w:firstLine="709"/>
        <w:jc w:val="both"/>
      </w:pPr>
      <w:r>
        <w:rPr>
          <w:lang w:eastAsia="pt-PT" w:bidi="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41200D9F" w14:textId="77777777" w:rsidR="008B0F04" w:rsidRDefault="00595EAC">
      <w:pPr>
        <w:pStyle w:val="Heading2"/>
        <w:keepLines/>
      </w:pPr>
      <w:bookmarkStart w:id="65" w:name="_Toc232637297"/>
      <w:r>
        <w:rPr>
          <w:rFonts w:ascii="Arial" w:eastAsia="Arial" w:hAnsi="Arial" w:cs="Arial"/>
          <w:lang w:eastAsia="pt-PT" w:bidi="pt-PT"/>
        </w:rPr>
        <w:t>14.3 Leitor de música</w:t>
      </w:r>
      <w:bookmarkEnd w:id="65"/>
    </w:p>
    <w:p w14:paraId="05B766D4" w14:textId="77777777" w:rsidR="008B0F04" w:rsidRDefault="00595EAC">
      <w:pPr>
        <w:ind w:firstLine="709"/>
        <w:jc w:val="both"/>
      </w:pPr>
      <w:r>
        <w:rPr>
          <w:lang w:eastAsia="pt-PT" w:bidi="pt-PT"/>
        </w:rPr>
        <w:t>O leitor de música também foi difícil porque precisava de funcionar em várias páginas e manter a informação correta. Foi necessário coordenar JavaScript, HTML, dados das faixas e estado visual do player.</w:t>
      </w:r>
    </w:p>
    <w:p w14:paraId="67F0933A" w14:textId="77777777" w:rsidR="008B0F04" w:rsidRDefault="00595EAC">
      <w:pPr>
        <w:pStyle w:val="Heading2"/>
        <w:keepLines/>
      </w:pPr>
      <w:bookmarkStart w:id="66" w:name="_Toc232637298"/>
      <w:r>
        <w:rPr>
          <w:rFonts w:ascii="Arial" w:eastAsia="Arial" w:hAnsi="Arial" w:cs="Arial"/>
          <w:lang w:eastAsia="pt-PT" w:bidi="pt-PT"/>
        </w:rPr>
        <w:t>14.4 Layout e responsividade</w:t>
      </w:r>
      <w:bookmarkEnd w:id="66"/>
    </w:p>
    <w:p w14:paraId="134D0B77" w14:textId="77777777" w:rsidR="008B0F04" w:rsidRDefault="00595EAC">
      <w:pPr>
        <w:ind w:firstLine="709"/>
        <w:jc w:val="both"/>
      </w:pPr>
      <w:r>
        <w:rPr>
          <w:lang w:eastAsia="pt-PT" w:bidi="pt-PT"/>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14:paraId="0DBD7D38" w14:textId="77777777" w:rsidR="008B0F04" w:rsidRDefault="00595EAC">
      <w:pPr>
        <w:pStyle w:val="Heading2"/>
        <w:keepLines/>
      </w:pPr>
      <w:bookmarkStart w:id="67" w:name="_Toc232637299"/>
      <w:r>
        <w:rPr>
          <w:rFonts w:ascii="Arial" w:eastAsia="Arial" w:hAnsi="Arial" w:cs="Arial"/>
          <w:lang w:eastAsia="pt-PT" w:bidi="pt-PT"/>
        </w:rPr>
        <w:t>14.5 Organização geral</w:t>
      </w:r>
      <w:bookmarkEnd w:id="67"/>
    </w:p>
    <w:p w14:paraId="39798E88" w14:textId="77777777" w:rsidR="008B0F04" w:rsidRDefault="00595EAC">
      <w:pPr>
        <w:ind w:firstLine="709"/>
        <w:jc w:val="both"/>
      </w:pPr>
      <w:r>
        <w:rPr>
          <w:lang w:eastAsia="pt-PT" w:bidi="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075DD24C" w14:textId="77777777" w:rsidR="008B0F04" w:rsidRDefault="00595EAC">
      <w:pPr>
        <w:pStyle w:val="Heading1"/>
        <w:keepLines/>
      </w:pPr>
      <w:bookmarkStart w:id="68" w:name="_Toc232637300"/>
      <w:r>
        <w:rPr>
          <w:rFonts w:ascii="Arial" w:eastAsia="Arial" w:hAnsi="Arial" w:cs="Arial"/>
          <w:lang w:eastAsia="pt-PT" w:bidi="pt-PT"/>
        </w:rPr>
        <w:t>15. Resolução das dificuldades</w:t>
      </w:r>
      <w:bookmarkEnd w:id="68"/>
    </w:p>
    <w:p w14:paraId="35596DC0" w14:textId="77777777" w:rsidR="008B0F04" w:rsidRDefault="00595EAC">
      <w:pPr>
        <w:ind w:firstLine="709"/>
        <w:jc w:val="both"/>
      </w:pPr>
      <w:r>
        <w:rPr>
          <w:lang w:eastAsia="pt-PT" w:bidi="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8164" w:type="dxa"/>
        <w:jc w:val="center"/>
        <w:tblLayout w:type="fixed"/>
        <w:tblLook w:val="04A0" w:firstRow="1" w:lastRow="0" w:firstColumn="1" w:lastColumn="0" w:noHBand="0" w:noVBand="1"/>
      </w:tblPr>
      <w:tblGrid>
        <w:gridCol w:w="2494"/>
        <w:gridCol w:w="5670"/>
      </w:tblGrid>
      <w:tr w:rsidR="008B0F04" w14:paraId="6F48434B" w14:textId="77777777">
        <w:trPr>
          <w:cantSplit/>
          <w:tblHeader/>
          <w:jc w:val="center"/>
        </w:trPr>
        <w:tc>
          <w:tcPr>
            <w:tcW w:w="2494" w:type="dxa"/>
            <w:shd w:val="clear" w:color="auto" w:fill="D9EAF7"/>
            <w:tcMar>
              <w:top w:w="80" w:type="dxa"/>
              <w:left w:w="100" w:type="dxa"/>
              <w:bottom w:w="80" w:type="dxa"/>
              <w:right w:w="100" w:type="dxa"/>
            </w:tcMar>
            <w:vAlign w:val="center"/>
          </w:tcPr>
          <w:p w14:paraId="42D424CF" w14:textId="77777777" w:rsidR="008B0F04" w:rsidRDefault="00595EAC">
            <w:pPr>
              <w:spacing w:after="20" w:line="276" w:lineRule="auto"/>
              <w:ind w:firstLine="0"/>
              <w:jc w:val="center"/>
            </w:pPr>
            <w:r>
              <w:rPr>
                <w:b/>
                <w:sz w:val="18"/>
                <w:lang w:eastAsia="pt-PT" w:bidi="pt-PT"/>
              </w:rPr>
              <w:t>Dificuldade</w:t>
            </w:r>
          </w:p>
        </w:tc>
        <w:tc>
          <w:tcPr>
            <w:tcW w:w="5669" w:type="dxa"/>
            <w:shd w:val="clear" w:color="auto" w:fill="D9EAF7"/>
            <w:tcMar>
              <w:top w:w="80" w:type="dxa"/>
              <w:left w:w="100" w:type="dxa"/>
              <w:bottom w:w="80" w:type="dxa"/>
              <w:right w:w="100" w:type="dxa"/>
            </w:tcMar>
            <w:vAlign w:val="center"/>
          </w:tcPr>
          <w:p w14:paraId="5F94ECAB" w14:textId="77777777" w:rsidR="008B0F04" w:rsidRDefault="00595EAC">
            <w:pPr>
              <w:spacing w:after="20" w:line="276" w:lineRule="auto"/>
              <w:ind w:firstLine="0"/>
              <w:jc w:val="center"/>
            </w:pPr>
            <w:r>
              <w:rPr>
                <w:b/>
                <w:sz w:val="18"/>
                <w:lang w:eastAsia="pt-PT" w:bidi="pt-PT"/>
              </w:rPr>
              <w:t>Solução aplicada</w:t>
            </w:r>
          </w:p>
        </w:tc>
      </w:tr>
      <w:tr w:rsidR="008B0F04" w14:paraId="39903D7F" w14:textId="77777777">
        <w:trPr>
          <w:cantSplit/>
          <w:jc w:val="center"/>
        </w:trPr>
        <w:tc>
          <w:tcPr>
            <w:tcW w:w="2494" w:type="dxa"/>
            <w:tcMar>
              <w:top w:w="80" w:type="dxa"/>
              <w:left w:w="100" w:type="dxa"/>
              <w:bottom w:w="80" w:type="dxa"/>
              <w:right w:w="100" w:type="dxa"/>
            </w:tcMar>
            <w:vAlign w:val="center"/>
          </w:tcPr>
          <w:p w14:paraId="424A9905" w14:textId="77777777" w:rsidR="008B0F04" w:rsidRDefault="00595EAC">
            <w:pPr>
              <w:spacing w:after="20" w:line="276" w:lineRule="auto"/>
              <w:ind w:firstLine="0"/>
            </w:pPr>
            <w:r>
              <w:rPr>
                <w:sz w:val="18"/>
                <w:lang w:eastAsia="pt-PT" w:bidi="pt-PT"/>
              </w:rPr>
              <w:t>Base de dados complexa</w:t>
            </w:r>
          </w:p>
        </w:tc>
        <w:tc>
          <w:tcPr>
            <w:tcW w:w="5669" w:type="dxa"/>
            <w:tcMar>
              <w:top w:w="80" w:type="dxa"/>
              <w:left w:w="100" w:type="dxa"/>
              <w:bottom w:w="80" w:type="dxa"/>
              <w:right w:w="100" w:type="dxa"/>
            </w:tcMar>
            <w:vAlign w:val="center"/>
          </w:tcPr>
          <w:p w14:paraId="42DD298F" w14:textId="77777777" w:rsidR="008B0F04" w:rsidRDefault="00595EAC">
            <w:pPr>
              <w:spacing w:after="20" w:line="276" w:lineRule="auto"/>
              <w:ind w:firstLine="0"/>
            </w:pPr>
            <w:r>
              <w:rPr>
                <w:sz w:val="18"/>
                <w:lang w:eastAsia="pt-PT" w:bidi="pt-PT"/>
              </w:rPr>
              <w:t>Separação por entidades, uso de chaves estrangeiras e criação de tabelas específicas para dados temporários.</w:t>
            </w:r>
          </w:p>
        </w:tc>
      </w:tr>
      <w:tr w:rsidR="008B0F04" w14:paraId="5AF3C8C3" w14:textId="77777777">
        <w:trPr>
          <w:cantSplit/>
          <w:jc w:val="center"/>
        </w:trPr>
        <w:tc>
          <w:tcPr>
            <w:tcW w:w="2494" w:type="dxa"/>
            <w:tcMar>
              <w:top w:w="80" w:type="dxa"/>
              <w:left w:w="100" w:type="dxa"/>
              <w:bottom w:w="80" w:type="dxa"/>
              <w:right w:w="100" w:type="dxa"/>
            </w:tcMar>
            <w:vAlign w:val="center"/>
          </w:tcPr>
          <w:p w14:paraId="6D941636" w14:textId="77777777" w:rsidR="008B0F04" w:rsidRDefault="00595EAC">
            <w:pPr>
              <w:spacing w:after="20" w:line="276" w:lineRule="auto"/>
              <w:ind w:firstLine="0"/>
            </w:pPr>
            <w:r>
              <w:rPr>
                <w:sz w:val="18"/>
                <w:lang w:eastAsia="pt-PT" w:bidi="pt-PT"/>
              </w:rPr>
              <w:t>Consultas SQL difíceis</w:t>
            </w:r>
          </w:p>
        </w:tc>
        <w:tc>
          <w:tcPr>
            <w:tcW w:w="5669" w:type="dxa"/>
            <w:tcMar>
              <w:top w:w="80" w:type="dxa"/>
              <w:left w:w="100" w:type="dxa"/>
              <w:bottom w:w="80" w:type="dxa"/>
              <w:right w:w="100" w:type="dxa"/>
            </w:tcMar>
            <w:vAlign w:val="center"/>
          </w:tcPr>
          <w:p w14:paraId="65251717" w14:textId="77777777" w:rsidR="008B0F04" w:rsidRDefault="00595EAC">
            <w:pPr>
              <w:spacing w:after="20" w:line="276" w:lineRule="auto"/>
              <w:ind w:firstLine="0"/>
            </w:pPr>
            <w:r>
              <w:rPr>
                <w:sz w:val="18"/>
                <w:lang w:eastAsia="pt-PT" w:bidi="pt-PT"/>
              </w:rPr>
              <w:t>Testes diretos no MySQL, ajustes progressivos e separação de consultas por objetivo.</w:t>
            </w:r>
          </w:p>
        </w:tc>
      </w:tr>
      <w:tr w:rsidR="008B0F04" w14:paraId="6350EA6A" w14:textId="77777777">
        <w:trPr>
          <w:cantSplit/>
          <w:jc w:val="center"/>
        </w:trPr>
        <w:tc>
          <w:tcPr>
            <w:tcW w:w="2494" w:type="dxa"/>
            <w:tcMar>
              <w:top w:w="80" w:type="dxa"/>
              <w:left w:w="100" w:type="dxa"/>
              <w:bottom w:w="80" w:type="dxa"/>
              <w:right w:w="100" w:type="dxa"/>
            </w:tcMar>
            <w:vAlign w:val="center"/>
          </w:tcPr>
          <w:p w14:paraId="5569C0E6" w14:textId="77777777" w:rsidR="008B0F04" w:rsidRDefault="00595EAC">
            <w:pPr>
              <w:spacing w:after="20" w:line="276" w:lineRule="auto"/>
              <w:ind w:firstLine="0"/>
            </w:pPr>
            <w:r>
              <w:rPr>
                <w:sz w:val="18"/>
                <w:lang w:eastAsia="pt-PT" w:bidi="pt-PT"/>
              </w:rPr>
              <w:lastRenderedPageBreak/>
              <w:t>Player de música</w:t>
            </w:r>
          </w:p>
        </w:tc>
        <w:tc>
          <w:tcPr>
            <w:tcW w:w="5669" w:type="dxa"/>
            <w:tcMar>
              <w:top w:w="80" w:type="dxa"/>
              <w:left w:w="100" w:type="dxa"/>
              <w:bottom w:w="80" w:type="dxa"/>
              <w:right w:w="100" w:type="dxa"/>
            </w:tcMar>
            <w:vAlign w:val="center"/>
          </w:tcPr>
          <w:p w14:paraId="551A0C26" w14:textId="77777777" w:rsidR="008B0F04" w:rsidRDefault="00595EAC">
            <w:pPr>
              <w:spacing w:after="20" w:line="276" w:lineRule="auto"/>
              <w:ind w:firstLine="0"/>
            </w:pPr>
            <w:r>
              <w:rPr>
                <w:sz w:val="18"/>
                <w:lang w:eastAsia="pt-PT" w:bidi="pt-PT"/>
              </w:rPr>
              <w:t>Organização do JavaScript do player e testes em diferentes páginas.</w:t>
            </w:r>
          </w:p>
        </w:tc>
      </w:tr>
      <w:tr w:rsidR="008B0F04" w14:paraId="1EC14154" w14:textId="77777777">
        <w:trPr>
          <w:cantSplit/>
          <w:jc w:val="center"/>
        </w:trPr>
        <w:tc>
          <w:tcPr>
            <w:tcW w:w="2494" w:type="dxa"/>
            <w:tcMar>
              <w:top w:w="80" w:type="dxa"/>
              <w:left w:w="100" w:type="dxa"/>
              <w:bottom w:w="80" w:type="dxa"/>
              <w:right w:w="100" w:type="dxa"/>
            </w:tcMar>
            <w:vAlign w:val="center"/>
          </w:tcPr>
          <w:p w14:paraId="323DD1D4" w14:textId="77777777" w:rsidR="008B0F04" w:rsidRDefault="00595EAC">
            <w:pPr>
              <w:spacing w:after="20" w:line="276" w:lineRule="auto"/>
              <w:ind w:firstLine="0"/>
            </w:pPr>
            <w:r>
              <w:rPr>
                <w:sz w:val="18"/>
                <w:lang w:eastAsia="pt-PT" w:bidi="pt-PT"/>
              </w:rPr>
              <w:t>Layout</w:t>
            </w:r>
          </w:p>
        </w:tc>
        <w:tc>
          <w:tcPr>
            <w:tcW w:w="5669" w:type="dxa"/>
            <w:tcMar>
              <w:top w:w="80" w:type="dxa"/>
              <w:left w:w="100" w:type="dxa"/>
              <w:bottom w:w="80" w:type="dxa"/>
              <w:right w:w="100" w:type="dxa"/>
            </w:tcMar>
            <w:vAlign w:val="center"/>
          </w:tcPr>
          <w:p w14:paraId="08A78C62" w14:textId="77777777" w:rsidR="008B0F04" w:rsidRDefault="00595EAC">
            <w:pPr>
              <w:spacing w:after="20" w:line="276" w:lineRule="auto"/>
              <w:ind w:firstLine="0"/>
            </w:pPr>
            <w:r>
              <w:rPr>
                <w:sz w:val="18"/>
                <w:lang w:eastAsia="pt-PT" w:bidi="pt-PT"/>
              </w:rPr>
              <w:t>Ajustes de CSS, grelhas responsivas, revisão das sidebars e melhor encaixe dos componentes.</w:t>
            </w:r>
          </w:p>
        </w:tc>
      </w:tr>
      <w:tr w:rsidR="008B0F04" w14:paraId="39A87D26" w14:textId="77777777">
        <w:trPr>
          <w:cantSplit/>
          <w:jc w:val="center"/>
        </w:trPr>
        <w:tc>
          <w:tcPr>
            <w:tcW w:w="2494" w:type="dxa"/>
            <w:tcMar>
              <w:top w:w="80" w:type="dxa"/>
              <w:left w:w="100" w:type="dxa"/>
              <w:bottom w:w="80" w:type="dxa"/>
              <w:right w:w="100" w:type="dxa"/>
            </w:tcMar>
            <w:vAlign w:val="center"/>
          </w:tcPr>
          <w:p w14:paraId="76F3F00E" w14:textId="77777777" w:rsidR="008B0F04" w:rsidRDefault="00595EAC">
            <w:pPr>
              <w:spacing w:after="20" w:line="276" w:lineRule="auto"/>
              <w:ind w:firstLine="0"/>
            </w:pPr>
            <w:r>
              <w:rPr>
                <w:sz w:val="18"/>
                <w:lang w:eastAsia="pt-PT" w:bidi="pt-PT"/>
              </w:rPr>
              <w:t>Administração</w:t>
            </w:r>
          </w:p>
        </w:tc>
        <w:tc>
          <w:tcPr>
            <w:tcW w:w="5669" w:type="dxa"/>
            <w:tcMar>
              <w:top w:w="80" w:type="dxa"/>
              <w:left w:w="100" w:type="dxa"/>
              <w:bottom w:w="80" w:type="dxa"/>
              <w:right w:w="100" w:type="dxa"/>
            </w:tcMar>
            <w:vAlign w:val="center"/>
          </w:tcPr>
          <w:p w14:paraId="074D404D" w14:textId="77777777" w:rsidR="008B0F04" w:rsidRDefault="00595EAC">
            <w:pPr>
              <w:spacing w:after="20" w:line="276" w:lineRule="auto"/>
              <w:ind w:firstLine="0"/>
            </w:pPr>
            <w:r>
              <w:rPr>
                <w:sz w:val="18"/>
                <w:lang w:eastAsia="pt-PT" w:bidi="pt-PT"/>
              </w:rPr>
              <w:t>Criação de páginas próprias para géneros, produtos, lançamentos, encomendas, mensagens e relatórios.</w:t>
            </w:r>
          </w:p>
        </w:tc>
      </w:tr>
      <w:tr w:rsidR="008B0F04" w14:paraId="55114609" w14:textId="77777777">
        <w:trPr>
          <w:cantSplit/>
          <w:jc w:val="center"/>
        </w:trPr>
        <w:tc>
          <w:tcPr>
            <w:tcW w:w="2494" w:type="dxa"/>
            <w:tcMar>
              <w:top w:w="80" w:type="dxa"/>
              <w:left w:w="100" w:type="dxa"/>
              <w:bottom w:w="80" w:type="dxa"/>
              <w:right w:w="100" w:type="dxa"/>
            </w:tcMar>
            <w:vAlign w:val="center"/>
          </w:tcPr>
          <w:p w14:paraId="0FD5F6F8" w14:textId="77777777" w:rsidR="008B0F04" w:rsidRDefault="00595EAC">
            <w:pPr>
              <w:spacing w:after="20" w:line="276" w:lineRule="auto"/>
              <w:ind w:firstLine="0"/>
            </w:pPr>
            <w:r>
              <w:rPr>
                <w:sz w:val="18"/>
                <w:lang w:eastAsia="pt-PT" w:bidi="pt-PT"/>
              </w:rPr>
              <w:t>Documentação</w:t>
            </w:r>
          </w:p>
        </w:tc>
        <w:tc>
          <w:tcPr>
            <w:tcW w:w="5669" w:type="dxa"/>
            <w:tcMar>
              <w:top w:w="80" w:type="dxa"/>
              <w:left w:w="100" w:type="dxa"/>
              <w:bottom w:w="80" w:type="dxa"/>
              <w:right w:w="100" w:type="dxa"/>
            </w:tcMar>
            <w:vAlign w:val="center"/>
          </w:tcPr>
          <w:p w14:paraId="1E704B9B" w14:textId="77777777" w:rsidR="008B0F04" w:rsidRDefault="00595EAC">
            <w:pPr>
              <w:spacing w:after="20" w:line="276" w:lineRule="auto"/>
              <w:ind w:firstLine="0"/>
            </w:pPr>
            <w:r>
              <w:rPr>
                <w:sz w:val="18"/>
                <w:lang w:eastAsia="pt-PT" w:bidi="pt-PT"/>
              </w:rPr>
              <w:t>Organização de capturas de ecrã, diagramas, checklist PAP, scripts de dados e relatório final.</w:t>
            </w:r>
          </w:p>
        </w:tc>
      </w:tr>
    </w:tbl>
    <w:p w14:paraId="12B8A11D" w14:textId="77777777" w:rsidR="00446754" w:rsidRDefault="00446754">
      <w:pPr>
        <w:pStyle w:val="Heading1"/>
        <w:keepLines/>
        <w:rPr>
          <w:rFonts w:ascii="Arial" w:eastAsia="Arial" w:hAnsi="Arial" w:cs="Arial"/>
          <w:lang w:eastAsia="pt-PT" w:bidi="pt-PT"/>
        </w:rPr>
      </w:pPr>
    </w:p>
    <w:p w14:paraId="500980D8" w14:textId="77777777" w:rsidR="00446754" w:rsidRPr="00446754" w:rsidRDefault="00446754" w:rsidP="00446754">
      <w:pPr>
        <w:rPr>
          <w:lang w:eastAsia="pt-PT" w:bidi="pt-PT"/>
        </w:rPr>
      </w:pPr>
    </w:p>
    <w:p w14:paraId="17A0B7DC" w14:textId="77777777" w:rsidR="008B0F04" w:rsidRDefault="00595EAC">
      <w:pPr>
        <w:pStyle w:val="Heading1"/>
        <w:keepLines/>
      </w:pPr>
      <w:bookmarkStart w:id="69" w:name="_Toc232637301"/>
      <w:r>
        <w:rPr>
          <w:rFonts w:ascii="Arial" w:eastAsia="Arial" w:hAnsi="Arial" w:cs="Arial"/>
          <w:lang w:eastAsia="pt-PT" w:bidi="pt-PT"/>
        </w:rPr>
        <w:t>16. Conclusão e análise crítica</w:t>
      </w:r>
      <w:bookmarkEnd w:id="69"/>
    </w:p>
    <w:p w14:paraId="0BBA4127" w14:textId="77777777" w:rsidR="008B0F04" w:rsidRDefault="00595EAC">
      <w:pPr>
        <w:ind w:firstLine="709"/>
        <w:jc w:val="both"/>
      </w:pPr>
      <w:r>
        <w:rPr>
          <w:lang w:eastAsia="pt-PT" w:bidi="pt-PT"/>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14:paraId="03621A90" w14:textId="77777777" w:rsidR="008B0F04" w:rsidRDefault="00595EAC">
      <w:pPr>
        <w:ind w:firstLine="709"/>
        <w:jc w:val="both"/>
      </w:pPr>
      <w:r>
        <w:rPr>
          <w:lang w:eastAsia="pt-PT" w:bidi="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65A1ABED" w14:textId="77777777" w:rsidR="008B0F04" w:rsidRDefault="00595EAC">
      <w:pPr>
        <w:ind w:firstLine="709"/>
        <w:jc w:val="both"/>
      </w:pPr>
      <w:r>
        <w:rPr>
          <w:lang w:eastAsia="pt-PT" w:bidi="pt-PT"/>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064D83FC" w14:textId="77777777" w:rsidR="008B0F04" w:rsidRDefault="00595EAC">
      <w:pPr>
        <w:pStyle w:val="Heading1"/>
        <w:keepLines/>
      </w:pPr>
      <w:bookmarkStart w:id="70" w:name="_Toc232637302"/>
      <w:r>
        <w:rPr>
          <w:rFonts w:ascii="Arial" w:eastAsia="Arial" w:hAnsi="Arial" w:cs="Arial"/>
          <w:lang w:eastAsia="pt-PT" w:bidi="pt-PT"/>
        </w:rPr>
        <w:t>17. Melhorias futuras</w:t>
      </w:r>
      <w:bookmarkEnd w:id="70"/>
    </w:p>
    <w:p w14:paraId="66CD08B3" w14:textId="77777777" w:rsidR="008B0F04" w:rsidRDefault="00595EAC">
      <w:pPr>
        <w:pStyle w:val="ListBullet"/>
        <w:ind w:left="425" w:firstLine="709"/>
      </w:pPr>
      <w:r>
        <w:rPr>
          <w:lang w:eastAsia="pt-PT" w:bidi="pt-PT"/>
        </w:rPr>
        <w:t>Integração com pagamentos reais, como MB WAY, cartão bancário ou PayPal.</w:t>
      </w:r>
    </w:p>
    <w:p w14:paraId="62D3B708" w14:textId="77777777" w:rsidR="008B0F04" w:rsidRDefault="00595EAC">
      <w:pPr>
        <w:pStyle w:val="ListBullet"/>
        <w:ind w:left="425" w:firstLine="709"/>
      </w:pPr>
      <w:r>
        <w:rPr>
          <w:lang w:eastAsia="pt-PT" w:bidi="pt-PT"/>
        </w:rPr>
        <w:t>Sistema de recomendações musicais baseado em géneros, favoritos e histórico de audição.</w:t>
      </w:r>
    </w:p>
    <w:p w14:paraId="6F219F58" w14:textId="77777777" w:rsidR="008B0F04" w:rsidRDefault="00595EAC">
      <w:pPr>
        <w:pStyle w:val="ListBullet"/>
        <w:ind w:left="425" w:firstLine="709"/>
      </w:pPr>
      <w:r>
        <w:rPr>
          <w:lang w:eastAsia="pt-PT" w:bidi="pt-PT"/>
        </w:rPr>
        <w:t>Chat em tempo real entre utilizadores, artistas e administração.</w:t>
      </w:r>
    </w:p>
    <w:p w14:paraId="77EAF351" w14:textId="77777777" w:rsidR="008B0F04" w:rsidRDefault="00595EAC">
      <w:pPr>
        <w:pStyle w:val="ListBullet"/>
        <w:ind w:left="425" w:firstLine="709"/>
      </w:pPr>
      <w:r>
        <w:rPr>
          <w:lang w:eastAsia="pt-PT" w:bidi="pt-PT"/>
        </w:rPr>
        <w:lastRenderedPageBreak/>
        <w:t>Aplicação mobile ou versão progressiva para telemóveis.</w:t>
      </w:r>
    </w:p>
    <w:p w14:paraId="0B85707A" w14:textId="77777777" w:rsidR="008B0F04" w:rsidRDefault="00595EAC">
      <w:pPr>
        <w:pStyle w:val="ListBullet"/>
        <w:ind w:left="425" w:firstLine="709"/>
      </w:pPr>
      <w:r>
        <w:rPr>
          <w:lang w:eastAsia="pt-PT" w:bidi="pt-PT"/>
        </w:rPr>
        <w:t>Melhoria das estatísticas para artistas, com mais filtros e exportações.</w:t>
      </w:r>
    </w:p>
    <w:p w14:paraId="1938AA26" w14:textId="77777777" w:rsidR="008B0F04" w:rsidRDefault="00595EAC">
      <w:pPr>
        <w:pStyle w:val="ListBullet"/>
        <w:ind w:left="425" w:firstLine="709"/>
      </w:pPr>
      <w:r>
        <w:rPr>
          <w:lang w:eastAsia="pt-PT" w:bidi="pt-PT"/>
        </w:rPr>
        <w:t>Moderação mais automatizada de conteúdos enviados por artistas.</w:t>
      </w:r>
    </w:p>
    <w:p w14:paraId="2DE445A1" w14:textId="77777777" w:rsidR="008B0F04" w:rsidRDefault="00595EAC">
      <w:pPr>
        <w:pStyle w:val="ListBullet"/>
        <w:ind w:left="425" w:firstLine="709"/>
      </w:pPr>
      <w:r>
        <w:rPr>
          <w:lang w:eastAsia="pt-PT" w:bidi="pt-PT"/>
        </w:rPr>
        <w:t>Testes automáticos para reduzir regressões no backend e frontend.</w:t>
      </w:r>
    </w:p>
    <w:p w14:paraId="294FF274" w14:textId="77777777" w:rsidR="008B0F04" w:rsidRDefault="00595EAC">
      <w:pPr>
        <w:pStyle w:val="ListBullet"/>
        <w:ind w:left="425" w:firstLine="709"/>
      </w:pPr>
      <w:r>
        <w:rPr>
          <w:lang w:eastAsia="pt-PT" w:bidi="pt-PT"/>
        </w:rPr>
        <w:t>Melhorias de acessibilidade, desempenho e segurança para ambiente de produção.</w:t>
      </w:r>
    </w:p>
    <w:p w14:paraId="7B15121F" w14:textId="77777777" w:rsidR="008B0F04" w:rsidRDefault="00595EAC">
      <w:pPr>
        <w:pStyle w:val="ListBullet"/>
        <w:ind w:left="425" w:firstLine="709"/>
      </w:pPr>
      <w:r>
        <w:rPr>
          <w:lang w:eastAsia="pt-PT" w:bidi="pt-PT"/>
        </w:rPr>
        <w:t>Integração com serviços externos de streaming ou distribuição musical.</w:t>
      </w:r>
    </w:p>
    <w:p w14:paraId="72652220" w14:textId="77777777" w:rsidR="008B0F04" w:rsidRDefault="00595EAC">
      <w:pPr>
        <w:pStyle w:val="Heading2"/>
        <w:keepLines/>
      </w:pPr>
      <w:bookmarkStart w:id="71" w:name="_Toc232637303"/>
      <w:r>
        <w:rPr>
          <w:rFonts w:ascii="Arial" w:eastAsia="Arial" w:hAnsi="Arial" w:cs="Arial"/>
          <w:lang w:eastAsia="pt-PT" w:bidi="pt-PT"/>
        </w:rPr>
        <w:t>17.1 Limitações reconhecidas</w:t>
      </w:r>
      <w:bookmarkEnd w:id="71"/>
    </w:p>
    <w:p w14:paraId="2CDB1100" w14:textId="77777777" w:rsidR="008B0F04" w:rsidRDefault="00595EAC">
      <w:pPr>
        <w:ind w:firstLine="709"/>
        <w:jc w:val="both"/>
      </w:pPr>
      <w:r>
        <w:rPr>
          <w:lang w:eastAsia="pt-PT" w:bidi="pt-PT"/>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14:paraId="6B27EBB6" w14:textId="77777777" w:rsidR="008B0F04" w:rsidRDefault="00595EAC">
      <w:pPr>
        <w:ind w:firstLine="709"/>
        <w:jc w:val="both"/>
      </w:pPr>
      <w:r>
        <w:rPr>
          <w:lang w:eastAsia="pt-PT" w:bidi="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758AA697" w14:textId="77777777" w:rsidR="008B0F04" w:rsidRDefault="00595EAC">
      <w:pPr>
        <w:pStyle w:val="Heading1"/>
        <w:keepLines/>
      </w:pPr>
      <w:bookmarkStart w:id="72" w:name="_Toc232637304"/>
      <w:r>
        <w:rPr>
          <w:rFonts w:ascii="Arial" w:eastAsia="Arial" w:hAnsi="Arial" w:cs="Arial"/>
          <w:lang w:eastAsia="pt-PT" w:bidi="pt-PT"/>
        </w:rPr>
        <w:t>18. Referências bibliográficas / webgrafia</w:t>
      </w:r>
      <w:bookmarkEnd w:id="72"/>
    </w:p>
    <w:p w14:paraId="6325EA43" w14:textId="77777777" w:rsidR="00446754" w:rsidRDefault="00595EAC" w:rsidP="00446754">
      <w:pPr>
        <w:ind w:firstLine="709"/>
        <w:jc w:val="both"/>
        <w:rPr>
          <w:lang w:eastAsia="pt-PT" w:bidi="pt-PT"/>
        </w:rPr>
      </w:pPr>
      <w:r>
        <w:rPr>
          <w:lang w:eastAsia="pt-PT" w:bidi="pt-PT"/>
        </w:rPr>
        <w:t>Apache</w:t>
      </w:r>
      <w:r w:rsidR="00446754">
        <w:rPr>
          <w:lang w:eastAsia="pt-PT" w:bidi="pt-PT"/>
        </w:rPr>
        <w:t xml:space="preserve"> </w:t>
      </w:r>
      <w:r>
        <w:rPr>
          <w:lang w:eastAsia="pt-PT" w:bidi="pt-PT"/>
        </w:rPr>
        <w:t xml:space="preserve">Friends. (2026). XAMPP. Disponível em </w:t>
      </w:r>
    </w:p>
    <w:p w14:paraId="4098EC79" w14:textId="77777777" w:rsidR="00446754" w:rsidRDefault="00446754" w:rsidP="00446754">
      <w:pPr>
        <w:ind w:firstLine="709"/>
        <w:rPr>
          <w:lang w:eastAsia="pt-PT" w:bidi="pt-PT"/>
        </w:rPr>
      </w:pPr>
      <w:r>
        <w:rPr>
          <w:lang w:eastAsia="pt-PT" w:bidi="pt-PT"/>
        </w:rPr>
        <w:t xml:space="preserve">- </w:t>
      </w:r>
      <w:r w:rsidR="00595EAC">
        <w:rPr>
          <w:lang w:eastAsia="pt-PT" w:bidi="pt-PT"/>
        </w:rPr>
        <w:t>https://www.apachefriends.org/</w:t>
      </w:r>
    </w:p>
    <w:p w14:paraId="45B4B985" w14:textId="77777777" w:rsidR="00446754" w:rsidRDefault="00595EAC">
      <w:pPr>
        <w:ind w:firstLine="709"/>
        <w:jc w:val="both"/>
        <w:rPr>
          <w:lang w:eastAsia="pt-PT" w:bidi="pt-PT"/>
        </w:rPr>
      </w:pPr>
      <w:r>
        <w:rPr>
          <w:lang w:eastAsia="pt-PT" w:bidi="pt-PT"/>
        </w:rPr>
        <w:t xml:space="preserve">Dompdf. (2026). Dompdf. Disponível em </w:t>
      </w:r>
    </w:p>
    <w:p w14:paraId="413DFBCF" w14:textId="77777777" w:rsidR="008B0F04" w:rsidRDefault="00446754">
      <w:pPr>
        <w:ind w:firstLine="709"/>
      </w:pPr>
      <w:r>
        <w:rPr>
          <w:lang w:eastAsia="pt-PT" w:bidi="pt-PT"/>
        </w:rPr>
        <w:t xml:space="preserve">- </w:t>
      </w:r>
      <w:r w:rsidR="00595EAC">
        <w:rPr>
          <w:lang w:eastAsia="pt-PT" w:bidi="pt-PT"/>
        </w:rPr>
        <w:t>https://github.com/dompdf/dompdf</w:t>
      </w:r>
    </w:p>
    <w:p w14:paraId="01F1FB89" w14:textId="77777777" w:rsidR="00446754" w:rsidRDefault="00595EAC">
      <w:pPr>
        <w:ind w:firstLine="709"/>
        <w:jc w:val="both"/>
        <w:rPr>
          <w:lang w:eastAsia="pt-PT" w:bidi="pt-PT"/>
        </w:rPr>
      </w:pPr>
      <w:r>
        <w:rPr>
          <w:lang w:eastAsia="pt-PT" w:bidi="pt-PT"/>
        </w:rPr>
        <w:t xml:space="preserve">JGraph Ltd. (2026). diagrams.net. Disponível em </w:t>
      </w:r>
    </w:p>
    <w:p w14:paraId="3B4B6740" w14:textId="77777777" w:rsidR="008B0F04" w:rsidRPr="00CB1675" w:rsidRDefault="00446754">
      <w:pPr>
        <w:ind w:firstLine="709"/>
        <w:rPr>
          <w:lang w:val="en-US"/>
        </w:rPr>
      </w:pPr>
      <w:r w:rsidRPr="00CB1675">
        <w:rPr>
          <w:lang w:val="en-US" w:eastAsia="pt-PT" w:bidi="pt-PT"/>
        </w:rPr>
        <w:t xml:space="preserve">- </w:t>
      </w:r>
      <w:r w:rsidR="00595EAC" w:rsidRPr="00CB1675">
        <w:rPr>
          <w:lang w:val="en-US" w:eastAsia="pt-PT" w:bidi="pt-PT"/>
        </w:rPr>
        <w:t>https://www.diagrams.net/</w:t>
      </w:r>
    </w:p>
    <w:p w14:paraId="56C4C9BC" w14:textId="77777777" w:rsidR="00446754" w:rsidRPr="00CB1675" w:rsidRDefault="00595EAC" w:rsidP="00446754">
      <w:pPr>
        <w:ind w:firstLine="709"/>
        <w:jc w:val="both"/>
        <w:rPr>
          <w:lang w:eastAsia="pt-PT" w:bidi="pt-PT"/>
        </w:rPr>
      </w:pPr>
      <w:r w:rsidRPr="00211864">
        <w:rPr>
          <w:lang w:val="en-US" w:eastAsia="pt-PT" w:bidi="pt-PT"/>
        </w:rPr>
        <w:t xml:space="preserve">MariaDB Foundation. </w:t>
      </w:r>
      <w:r w:rsidRPr="00CB1675">
        <w:rPr>
          <w:lang w:eastAsia="pt-PT" w:bidi="pt-PT"/>
        </w:rPr>
        <w:t xml:space="preserve">(2026). MariaDB Server Documentation. </w:t>
      </w:r>
    </w:p>
    <w:p w14:paraId="567C06B7" w14:textId="77777777" w:rsidR="008B0F04" w:rsidRPr="00446754" w:rsidRDefault="00595EAC" w:rsidP="00446754">
      <w:pPr>
        <w:ind w:firstLine="709"/>
        <w:rPr>
          <w:lang w:eastAsia="pt-PT" w:bidi="pt-PT"/>
        </w:rPr>
      </w:pPr>
      <w:r>
        <w:rPr>
          <w:lang w:eastAsia="pt-PT" w:bidi="pt-PT"/>
        </w:rPr>
        <w:t xml:space="preserve">Disponível em </w:t>
      </w:r>
      <w:r w:rsidR="00446754">
        <w:rPr>
          <w:lang w:eastAsia="pt-PT" w:bidi="pt-PT"/>
        </w:rPr>
        <w:t xml:space="preserve">- </w:t>
      </w:r>
      <w:r>
        <w:rPr>
          <w:lang w:eastAsia="pt-PT" w:bidi="pt-PT"/>
        </w:rPr>
        <w:t>https://mariadb.com/kb/en/documentation/</w:t>
      </w:r>
    </w:p>
    <w:p w14:paraId="6F1A7704" w14:textId="77777777" w:rsidR="00446754" w:rsidRDefault="00595EAC">
      <w:pPr>
        <w:ind w:firstLine="709"/>
        <w:jc w:val="both"/>
        <w:rPr>
          <w:lang w:eastAsia="pt-PT" w:bidi="pt-PT"/>
        </w:rPr>
      </w:pPr>
      <w:r>
        <w:rPr>
          <w:lang w:eastAsia="pt-PT" w:bidi="pt-PT"/>
        </w:rPr>
        <w:t>Mozilla. (2026). MDN Web Docs.</w:t>
      </w:r>
    </w:p>
    <w:p w14:paraId="6554BACE" w14:textId="77777777" w:rsidR="008B0F04" w:rsidRDefault="00595EAC">
      <w:pPr>
        <w:ind w:firstLine="709"/>
      </w:pPr>
      <w:r>
        <w:rPr>
          <w:lang w:eastAsia="pt-PT" w:bidi="pt-PT"/>
        </w:rPr>
        <w:lastRenderedPageBreak/>
        <w:t xml:space="preserve">Disponível em </w:t>
      </w:r>
      <w:r w:rsidR="00446754">
        <w:rPr>
          <w:lang w:eastAsia="pt-PT" w:bidi="pt-PT"/>
        </w:rPr>
        <w:t xml:space="preserve">- </w:t>
      </w:r>
      <w:r>
        <w:rPr>
          <w:lang w:eastAsia="pt-PT" w:bidi="pt-PT"/>
        </w:rPr>
        <w:t>https://developer.mozilla.org/</w:t>
      </w:r>
    </w:p>
    <w:p w14:paraId="7E8F4F78" w14:textId="77777777" w:rsidR="00446754" w:rsidRDefault="00595EAC">
      <w:pPr>
        <w:ind w:firstLine="709"/>
        <w:jc w:val="both"/>
        <w:rPr>
          <w:lang w:eastAsia="pt-PT" w:bidi="pt-PT"/>
        </w:rPr>
      </w:pPr>
      <w:r>
        <w:rPr>
          <w:lang w:eastAsia="pt-PT" w:bidi="pt-PT"/>
        </w:rPr>
        <w:t>Oracle. (2026). MySQL Documentation.</w:t>
      </w:r>
    </w:p>
    <w:p w14:paraId="5AE8983E" w14:textId="77777777" w:rsidR="008B0F04" w:rsidRDefault="00595EAC">
      <w:pPr>
        <w:ind w:firstLine="709"/>
      </w:pPr>
      <w:r>
        <w:rPr>
          <w:lang w:eastAsia="pt-PT" w:bidi="pt-PT"/>
        </w:rPr>
        <w:t xml:space="preserve">Disponível em </w:t>
      </w:r>
      <w:r w:rsidR="00DF08E2">
        <w:rPr>
          <w:lang w:eastAsia="pt-PT" w:bidi="pt-PT"/>
        </w:rPr>
        <w:t xml:space="preserve">- </w:t>
      </w:r>
      <w:r>
        <w:rPr>
          <w:lang w:eastAsia="pt-PT" w:bidi="pt-PT"/>
        </w:rPr>
        <w:t>https://dev.mysql.com/doc/</w:t>
      </w:r>
    </w:p>
    <w:p w14:paraId="282560DC" w14:textId="77777777" w:rsidR="00DF08E2" w:rsidRDefault="00595EAC">
      <w:pPr>
        <w:ind w:firstLine="709"/>
        <w:jc w:val="both"/>
        <w:rPr>
          <w:lang w:eastAsia="pt-PT" w:bidi="pt-PT"/>
        </w:rPr>
      </w:pPr>
      <w:r>
        <w:rPr>
          <w:lang w:eastAsia="pt-PT" w:bidi="pt-PT"/>
        </w:rPr>
        <w:t xml:space="preserve">PHPMailer. (2026). </w:t>
      </w:r>
    </w:p>
    <w:p w14:paraId="3D01A5B3" w14:textId="77777777" w:rsidR="008B0F04" w:rsidRDefault="00595EAC">
      <w:pPr>
        <w:ind w:firstLine="709"/>
      </w:pPr>
      <w:r>
        <w:rPr>
          <w:lang w:eastAsia="pt-PT" w:bidi="pt-PT"/>
        </w:rPr>
        <w:t xml:space="preserve"> Disponível em </w:t>
      </w:r>
      <w:r w:rsidR="00DF08E2">
        <w:rPr>
          <w:lang w:eastAsia="pt-PT" w:bidi="pt-PT"/>
        </w:rPr>
        <w:t xml:space="preserve">- </w:t>
      </w:r>
      <w:r>
        <w:rPr>
          <w:lang w:eastAsia="pt-PT" w:bidi="pt-PT"/>
        </w:rPr>
        <w:t>https://github.com/PHPMailer/PHPMailer</w:t>
      </w:r>
    </w:p>
    <w:p w14:paraId="033E8C56" w14:textId="77777777" w:rsidR="00DF08E2" w:rsidRDefault="00595EAC">
      <w:pPr>
        <w:ind w:firstLine="709"/>
        <w:jc w:val="both"/>
        <w:rPr>
          <w:lang w:val="en-US" w:eastAsia="pt-PT" w:bidi="pt-PT"/>
        </w:rPr>
      </w:pPr>
      <w:r w:rsidRPr="00211864">
        <w:rPr>
          <w:lang w:val="en-US" w:eastAsia="pt-PT" w:bidi="pt-PT"/>
        </w:rPr>
        <w:t>The PHP Group. (2026). PHP Manual.</w:t>
      </w:r>
    </w:p>
    <w:p w14:paraId="119A7D96" w14:textId="77777777" w:rsidR="008B0F04" w:rsidRDefault="00595EAC">
      <w:pPr>
        <w:ind w:firstLine="709"/>
      </w:pPr>
      <w:r>
        <w:rPr>
          <w:lang w:eastAsia="pt-PT" w:bidi="pt-PT"/>
        </w:rPr>
        <w:t xml:space="preserve">Disponível em </w:t>
      </w:r>
      <w:r w:rsidR="00DF08E2">
        <w:rPr>
          <w:lang w:eastAsia="pt-PT" w:bidi="pt-PT"/>
        </w:rPr>
        <w:t xml:space="preserve">- </w:t>
      </w:r>
      <w:r>
        <w:rPr>
          <w:lang w:eastAsia="pt-PT" w:bidi="pt-PT"/>
        </w:rPr>
        <w:t>https://www.php.net/manual/</w:t>
      </w:r>
    </w:p>
    <w:p w14:paraId="6ED09BC3" w14:textId="77777777" w:rsidR="008B0F04" w:rsidRDefault="00595EAC">
      <w:pPr>
        <w:pStyle w:val="Heading1"/>
        <w:keepLines/>
      </w:pPr>
      <w:bookmarkStart w:id="73" w:name="_Toc232637305"/>
      <w:r>
        <w:rPr>
          <w:rFonts w:ascii="Arial" w:eastAsia="Arial" w:hAnsi="Arial" w:cs="Arial"/>
          <w:lang w:eastAsia="pt-PT" w:bidi="pt-PT"/>
        </w:rPr>
        <w:t>19. Anexos</w:t>
      </w:r>
      <w:bookmarkEnd w:id="73"/>
    </w:p>
    <w:p w14:paraId="53F4887E" w14:textId="77777777" w:rsidR="008B0F04" w:rsidRDefault="00595EAC">
      <w:pPr>
        <w:ind w:firstLine="709"/>
        <w:jc w:val="both"/>
      </w:pPr>
      <w:r>
        <w:t>Os anexos completam a entrega da PAP. A pasta final inclui o relatório e o manual técnico em Word, o código do projeto, a exportação da base de dados, as capturas de ecrã e a pasta reservada para o vídeo de demonstração. O DER, o MER e a FNN estão integrados nas páginas seguintes para serem impressos com o relatório.</w:t>
      </w:r>
    </w:p>
    <w:tbl>
      <w:tblPr>
        <w:tblStyle w:val="TableGrid"/>
        <w:tblW w:w="8164" w:type="dxa"/>
        <w:jc w:val="center"/>
        <w:tblLayout w:type="fixed"/>
        <w:tblLook w:val="04A0" w:firstRow="1" w:lastRow="0" w:firstColumn="1" w:lastColumn="0" w:noHBand="0" w:noVBand="1"/>
      </w:tblPr>
      <w:tblGrid>
        <w:gridCol w:w="2494"/>
        <w:gridCol w:w="5670"/>
      </w:tblGrid>
      <w:tr w:rsidR="008B0F04" w14:paraId="2B5DC6ED" w14:textId="77777777">
        <w:trPr>
          <w:cantSplit/>
          <w:tblHeader/>
          <w:jc w:val="center"/>
        </w:trPr>
        <w:tc>
          <w:tcPr>
            <w:tcW w:w="2494" w:type="dxa"/>
            <w:shd w:val="clear" w:color="auto" w:fill="D9EAF7"/>
            <w:tcMar>
              <w:top w:w="80" w:type="dxa"/>
              <w:left w:w="100" w:type="dxa"/>
              <w:bottom w:w="80" w:type="dxa"/>
              <w:right w:w="100" w:type="dxa"/>
            </w:tcMar>
            <w:vAlign w:val="center"/>
          </w:tcPr>
          <w:p w14:paraId="67251EF7" w14:textId="77777777" w:rsidR="008B0F04" w:rsidRDefault="00595EAC">
            <w:pPr>
              <w:spacing w:after="20" w:line="276" w:lineRule="auto"/>
              <w:ind w:firstLine="0"/>
              <w:jc w:val="center"/>
            </w:pPr>
            <w:r>
              <w:rPr>
                <w:b/>
                <w:sz w:val="18"/>
                <w:lang w:eastAsia="pt-PT" w:bidi="pt-PT"/>
              </w:rPr>
              <w:t>Anexo</w:t>
            </w:r>
          </w:p>
        </w:tc>
        <w:tc>
          <w:tcPr>
            <w:tcW w:w="5669" w:type="dxa"/>
            <w:shd w:val="clear" w:color="auto" w:fill="D9EAF7"/>
            <w:tcMar>
              <w:top w:w="80" w:type="dxa"/>
              <w:left w:w="100" w:type="dxa"/>
              <w:bottom w:w="80" w:type="dxa"/>
              <w:right w:w="100" w:type="dxa"/>
            </w:tcMar>
            <w:vAlign w:val="center"/>
          </w:tcPr>
          <w:p w14:paraId="1621D7BA" w14:textId="77777777" w:rsidR="008B0F04" w:rsidRDefault="00595EAC">
            <w:pPr>
              <w:spacing w:after="20" w:line="276" w:lineRule="auto"/>
              <w:ind w:firstLine="0"/>
              <w:jc w:val="center"/>
            </w:pPr>
            <w:r>
              <w:rPr>
                <w:b/>
                <w:sz w:val="18"/>
                <w:lang w:eastAsia="pt-PT" w:bidi="pt-PT"/>
              </w:rPr>
              <w:t>Conteúdo</w:t>
            </w:r>
          </w:p>
        </w:tc>
      </w:tr>
      <w:tr w:rsidR="008B0F04" w14:paraId="29D70528" w14:textId="77777777">
        <w:trPr>
          <w:cantSplit/>
          <w:jc w:val="center"/>
        </w:trPr>
        <w:tc>
          <w:tcPr>
            <w:tcW w:w="2494" w:type="dxa"/>
            <w:tcMar>
              <w:top w:w="80" w:type="dxa"/>
              <w:left w:w="100" w:type="dxa"/>
              <w:bottom w:w="80" w:type="dxa"/>
              <w:right w:w="100" w:type="dxa"/>
            </w:tcMar>
            <w:vAlign w:val="center"/>
          </w:tcPr>
          <w:p w14:paraId="47A52918" w14:textId="77777777" w:rsidR="008B0F04" w:rsidRDefault="00595EAC">
            <w:pPr>
              <w:spacing w:after="20" w:line="276" w:lineRule="auto"/>
              <w:ind w:firstLine="0"/>
            </w:pPr>
            <w:r>
              <w:rPr>
                <w:sz w:val="18"/>
                <w:lang w:eastAsia="pt-PT" w:bidi="pt-PT"/>
              </w:rPr>
              <w:t>Anexo I</w:t>
            </w:r>
          </w:p>
        </w:tc>
        <w:tc>
          <w:tcPr>
            <w:tcW w:w="5669" w:type="dxa"/>
            <w:tcMar>
              <w:top w:w="80" w:type="dxa"/>
              <w:left w:w="100" w:type="dxa"/>
              <w:bottom w:w="80" w:type="dxa"/>
              <w:right w:w="100" w:type="dxa"/>
            </w:tcMar>
            <w:vAlign w:val="center"/>
          </w:tcPr>
          <w:p w14:paraId="262663FF" w14:textId="77777777" w:rsidR="008B0F04" w:rsidRDefault="00595EAC">
            <w:pPr>
              <w:spacing w:after="20" w:line="276" w:lineRule="auto"/>
              <w:ind w:firstLine="0"/>
            </w:pPr>
            <w:r>
              <w:rPr>
                <w:sz w:val="18"/>
                <w:lang w:eastAsia="pt-PT" w:bidi="pt-PT"/>
              </w:rPr>
              <w:t>DER/MER/FNN da base de dados Greenerry.</w:t>
            </w:r>
          </w:p>
        </w:tc>
      </w:tr>
      <w:tr w:rsidR="008B0F04" w14:paraId="2087FAB3" w14:textId="77777777">
        <w:trPr>
          <w:cantSplit/>
          <w:jc w:val="center"/>
        </w:trPr>
        <w:tc>
          <w:tcPr>
            <w:tcW w:w="2494" w:type="dxa"/>
            <w:tcMar>
              <w:top w:w="80" w:type="dxa"/>
              <w:left w:w="100" w:type="dxa"/>
              <w:bottom w:w="80" w:type="dxa"/>
              <w:right w:w="100" w:type="dxa"/>
            </w:tcMar>
            <w:vAlign w:val="center"/>
          </w:tcPr>
          <w:p w14:paraId="38ED8901" w14:textId="77777777" w:rsidR="008B0F04" w:rsidRDefault="00595EAC">
            <w:pPr>
              <w:spacing w:after="20" w:line="276" w:lineRule="auto"/>
              <w:ind w:firstLine="0"/>
            </w:pPr>
            <w:r>
              <w:rPr>
                <w:sz w:val="18"/>
                <w:lang w:eastAsia="pt-PT" w:bidi="pt-PT"/>
              </w:rPr>
              <w:t>Anexo II</w:t>
            </w:r>
          </w:p>
        </w:tc>
        <w:tc>
          <w:tcPr>
            <w:tcW w:w="5669" w:type="dxa"/>
            <w:tcMar>
              <w:top w:w="80" w:type="dxa"/>
              <w:left w:w="100" w:type="dxa"/>
              <w:bottom w:w="80" w:type="dxa"/>
              <w:right w:w="100" w:type="dxa"/>
            </w:tcMar>
            <w:vAlign w:val="center"/>
          </w:tcPr>
          <w:p w14:paraId="0BADAB0E" w14:textId="77777777" w:rsidR="008B0F04" w:rsidRDefault="00595EAC">
            <w:pPr>
              <w:spacing w:after="20" w:line="276" w:lineRule="auto"/>
              <w:ind w:firstLine="0"/>
            </w:pPr>
            <w:r>
              <w:rPr>
                <w:sz w:val="18"/>
                <w:lang w:eastAsia="pt-PT" w:bidi="pt-PT"/>
              </w:rPr>
              <w:t>Capturas de ecrã finais da aplicação.</w:t>
            </w:r>
          </w:p>
        </w:tc>
      </w:tr>
      <w:tr w:rsidR="008B0F04" w14:paraId="2AC49E60" w14:textId="77777777">
        <w:trPr>
          <w:cantSplit/>
          <w:jc w:val="center"/>
        </w:trPr>
        <w:tc>
          <w:tcPr>
            <w:tcW w:w="2494" w:type="dxa"/>
            <w:tcMar>
              <w:top w:w="80" w:type="dxa"/>
              <w:left w:w="100" w:type="dxa"/>
              <w:bottom w:w="80" w:type="dxa"/>
              <w:right w:w="100" w:type="dxa"/>
            </w:tcMar>
            <w:vAlign w:val="center"/>
          </w:tcPr>
          <w:p w14:paraId="1BA96ADD" w14:textId="77777777" w:rsidR="008B0F04" w:rsidRDefault="00595EAC">
            <w:pPr>
              <w:spacing w:after="20" w:line="276" w:lineRule="auto"/>
              <w:ind w:firstLine="0"/>
            </w:pPr>
            <w:r>
              <w:rPr>
                <w:sz w:val="18"/>
                <w:lang w:eastAsia="pt-PT" w:bidi="pt-PT"/>
              </w:rPr>
              <w:t>Anexo III</w:t>
            </w:r>
          </w:p>
        </w:tc>
        <w:tc>
          <w:tcPr>
            <w:tcW w:w="5669" w:type="dxa"/>
            <w:tcMar>
              <w:top w:w="80" w:type="dxa"/>
              <w:left w:w="100" w:type="dxa"/>
              <w:bottom w:w="80" w:type="dxa"/>
              <w:right w:w="100" w:type="dxa"/>
            </w:tcMar>
            <w:vAlign w:val="center"/>
          </w:tcPr>
          <w:p w14:paraId="4D755EDA" w14:textId="77777777" w:rsidR="008B0F04" w:rsidRDefault="00595EAC">
            <w:pPr>
              <w:spacing w:after="20" w:line="276" w:lineRule="auto"/>
              <w:ind w:firstLine="0"/>
            </w:pPr>
            <w:r>
              <w:rPr>
                <w:sz w:val="18"/>
                <w:lang w:eastAsia="pt-PT" w:bidi="pt-PT"/>
              </w:rPr>
              <w:t>Checklist de requisitos e validação da PAP.</w:t>
            </w:r>
          </w:p>
        </w:tc>
      </w:tr>
      <w:tr w:rsidR="008B0F04" w14:paraId="08ADA883" w14:textId="77777777">
        <w:trPr>
          <w:cantSplit/>
          <w:jc w:val="center"/>
        </w:trPr>
        <w:tc>
          <w:tcPr>
            <w:tcW w:w="2494" w:type="dxa"/>
            <w:tcMar>
              <w:top w:w="80" w:type="dxa"/>
              <w:left w:w="100" w:type="dxa"/>
              <w:bottom w:w="80" w:type="dxa"/>
              <w:right w:w="100" w:type="dxa"/>
            </w:tcMar>
            <w:vAlign w:val="center"/>
          </w:tcPr>
          <w:p w14:paraId="53FC7FCC" w14:textId="77777777" w:rsidR="008B0F04" w:rsidRDefault="00595EAC">
            <w:pPr>
              <w:spacing w:after="20" w:line="276" w:lineRule="auto"/>
              <w:ind w:firstLine="0"/>
            </w:pPr>
            <w:r>
              <w:rPr>
                <w:sz w:val="18"/>
                <w:lang w:eastAsia="pt-PT" w:bidi="pt-PT"/>
              </w:rPr>
              <w:t>Anexo IV</w:t>
            </w:r>
          </w:p>
        </w:tc>
        <w:tc>
          <w:tcPr>
            <w:tcW w:w="5669" w:type="dxa"/>
            <w:tcMar>
              <w:top w:w="80" w:type="dxa"/>
              <w:left w:w="100" w:type="dxa"/>
              <w:bottom w:w="80" w:type="dxa"/>
              <w:right w:w="100" w:type="dxa"/>
            </w:tcMar>
            <w:vAlign w:val="center"/>
          </w:tcPr>
          <w:p w14:paraId="18BF946C" w14:textId="77777777" w:rsidR="008B0F04" w:rsidRDefault="00595EAC">
            <w:pPr>
              <w:spacing w:after="20" w:line="276" w:lineRule="auto"/>
              <w:ind w:firstLine="0"/>
            </w:pPr>
            <w:r>
              <w:rPr>
                <w:sz w:val="18"/>
                <w:lang w:eastAsia="pt-PT" w:bidi="pt-PT"/>
              </w:rPr>
              <w:t>Manual técnico de instalação e configuração.</w:t>
            </w:r>
          </w:p>
        </w:tc>
      </w:tr>
      <w:tr w:rsidR="008B0F04" w14:paraId="6AF93205" w14:textId="77777777">
        <w:trPr>
          <w:cantSplit/>
          <w:jc w:val="center"/>
        </w:trPr>
        <w:tc>
          <w:tcPr>
            <w:tcW w:w="2494" w:type="dxa"/>
            <w:tcMar>
              <w:top w:w="80" w:type="dxa"/>
              <w:left w:w="100" w:type="dxa"/>
              <w:bottom w:w="80" w:type="dxa"/>
              <w:right w:w="100" w:type="dxa"/>
            </w:tcMar>
            <w:vAlign w:val="center"/>
          </w:tcPr>
          <w:p w14:paraId="092662B0" w14:textId="77777777" w:rsidR="008B0F04" w:rsidRDefault="00595EAC">
            <w:pPr>
              <w:spacing w:after="20" w:line="276" w:lineRule="auto"/>
              <w:ind w:firstLine="0"/>
            </w:pPr>
            <w:r>
              <w:rPr>
                <w:sz w:val="18"/>
                <w:lang w:eastAsia="pt-PT" w:bidi="pt-PT"/>
              </w:rPr>
              <w:t>Anexo V</w:t>
            </w:r>
          </w:p>
        </w:tc>
        <w:tc>
          <w:tcPr>
            <w:tcW w:w="5669" w:type="dxa"/>
            <w:tcMar>
              <w:top w:w="80" w:type="dxa"/>
              <w:left w:w="100" w:type="dxa"/>
              <w:bottom w:w="80" w:type="dxa"/>
              <w:right w:w="100" w:type="dxa"/>
            </w:tcMar>
            <w:vAlign w:val="center"/>
          </w:tcPr>
          <w:p w14:paraId="20A4BD27" w14:textId="77777777" w:rsidR="008B0F04" w:rsidRDefault="00595EAC">
            <w:pPr>
              <w:spacing w:after="20" w:line="276" w:lineRule="auto"/>
              <w:ind w:firstLine="0"/>
            </w:pPr>
            <w:r>
              <w:rPr>
                <w:sz w:val="18"/>
                <w:lang w:eastAsia="pt-PT" w:bidi="pt-PT"/>
              </w:rPr>
              <w:t>Guião do vídeo de utilização USER + ADMIN.</w:t>
            </w:r>
          </w:p>
        </w:tc>
      </w:tr>
      <w:tr w:rsidR="008B0F04" w14:paraId="4ABF13AC" w14:textId="77777777">
        <w:trPr>
          <w:cantSplit/>
          <w:jc w:val="center"/>
        </w:trPr>
        <w:tc>
          <w:tcPr>
            <w:tcW w:w="2494" w:type="dxa"/>
            <w:tcMar>
              <w:top w:w="80" w:type="dxa"/>
              <w:left w:w="100" w:type="dxa"/>
              <w:bottom w:w="80" w:type="dxa"/>
              <w:right w:w="100" w:type="dxa"/>
            </w:tcMar>
            <w:vAlign w:val="center"/>
          </w:tcPr>
          <w:p w14:paraId="7500D423" w14:textId="77777777" w:rsidR="008B0F04" w:rsidRDefault="00595EAC">
            <w:pPr>
              <w:spacing w:after="20" w:line="276" w:lineRule="auto"/>
              <w:ind w:firstLine="0"/>
            </w:pPr>
            <w:r>
              <w:rPr>
                <w:sz w:val="18"/>
                <w:lang w:eastAsia="pt-PT" w:bidi="pt-PT"/>
              </w:rPr>
              <w:t>Anexo VI</w:t>
            </w:r>
          </w:p>
        </w:tc>
        <w:tc>
          <w:tcPr>
            <w:tcW w:w="5669" w:type="dxa"/>
            <w:tcMar>
              <w:top w:w="80" w:type="dxa"/>
              <w:left w:w="100" w:type="dxa"/>
              <w:bottom w:w="80" w:type="dxa"/>
              <w:right w:w="100" w:type="dxa"/>
            </w:tcMar>
            <w:vAlign w:val="center"/>
          </w:tcPr>
          <w:p w14:paraId="3BD73954" w14:textId="77777777" w:rsidR="008B0F04" w:rsidRDefault="00595EAC">
            <w:pPr>
              <w:spacing w:after="20" w:line="276" w:lineRule="auto"/>
              <w:ind w:firstLine="0"/>
            </w:pPr>
            <w:r>
              <w:rPr>
                <w:sz w:val="18"/>
                <w:lang w:eastAsia="pt-PT" w:bidi="pt-PT"/>
              </w:rPr>
              <w:t>Histórico GitHub e commits principais.</w:t>
            </w:r>
          </w:p>
        </w:tc>
      </w:tr>
      <w:tr w:rsidR="008B0F04" w14:paraId="24BF1E87" w14:textId="77777777">
        <w:trPr>
          <w:cantSplit/>
          <w:jc w:val="center"/>
        </w:trPr>
        <w:tc>
          <w:tcPr>
            <w:tcW w:w="2494" w:type="dxa"/>
            <w:tcMar>
              <w:top w:w="80" w:type="dxa"/>
              <w:left w:w="100" w:type="dxa"/>
              <w:bottom w:w="80" w:type="dxa"/>
              <w:right w:w="100" w:type="dxa"/>
            </w:tcMar>
            <w:vAlign w:val="center"/>
          </w:tcPr>
          <w:p w14:paraId="1F628441" w14:textId="77777777" w:rsidR="008B0F04" w:rsidRDefault="00595EAC">
            <w:pPr>
              <w:spacing w:after="20" w:line="276" w:lineRule="auto"/>
              <w:ind w:firstLine="0"/>
            </w:pPr>
            <w:r>
              <w:rPr>
                <w:sz w:val="18"/>
                <w:lang w:eastAsia="pt-PT" w:bidi="pt-PT"/>
              </w:rPr>
              <w:t>Anexo VII</w:t>
            </w:r>
          </w:p>
        </w:tc>
        <w:tc>
          <w:tcPr>
            <w:tcW w:w="5669" w:type="dxa"/>
            <w:tcMar>
              <w:top w:w="80" w:type="dxa"/>
              <w:left w:w="100" w:type="dxa"/>
              <w:bottom w:w="80" w:type="dxa"/>
              <w:right w:w="100" w:type="dxa"/>
            </w:tcMar>
            <w:vAlign w:val="center"/>
          </w:tcPr>
          <w:p w14:paraId="21787221" w14:textId="77777777" w:rsidR="008B0F04" w:rsidRDefault="00595EAC">
            <w:pPr>
              <w:spacing w:after="20" w:line="276" w:lineRule="auto"/>
              <w:ind w:firstLine="0"/>
            </w:pPr>
            <w:r>
              <w:rPr>
                <w:sz w:val="18"/>
                <w:lang w:eastAsia="pt-PT" w:bidi="pt-PT"/>
              </w:rPr>
              <w:t>Scripts de seed usados para preencher dados de demonstração.</w:t>
            </w:r>
          </w:p>
        </w:tc>
      </w:tr>
    </w:tbl>
    <w:p w14:paraId="5302DFE8" w14:textId="77777777" w:rsidR="008B0F04" w:rsidRDefault="00595EAC">
      <w:pPr>
        <w:pStyle w:val="Heading2"/>
        <w:keepLines/>
      </w:pPr>
      <w:bookmarkStart w:id="74" w:name="_Toc232637306"/>
      <w:r>
        <w:rPr>
          <w:rFonts w:ascii="Arial" w:eastAsia="Arial" w:hAnsi="Arial" w:cs="Arial"/>
          <w:lang w:eastAsia="pt-PT" w:bidi="pt-PT"/>
        </w:rPr>
        <w:t>19.1 Anexo técnico: base de dados completa</w:t>
      </w:r>
      <w:bookmarkEnd w:id="74"/>
    </w:p>
    <w:p w14:paraId="3054B055" w14:textId="77777777" w:rsidR="008B0F04" w:rsidRDefault="00595EAC">
      <w:pPr>
        <w:ind w:firstLine="709"/>
      </w:pPr>
      <w:r>
        <w:rPr>
          <w:lang w:eastAsia="pt-PT" w:bidi="pt-PT"/>
        </w:rPr>
        <w:t xml:space="preserve">A pasta </w:t>
      </w:r>
      <w:r w:rsidRPr="00DF08E2">
        <w:rPr>
          <w:b/>
          <w:bCs/>
          <w:lang w:eastAsia="pt-PT" w:bidi="pt-PT"/>
        </w:rPr>
        <w:t>docs/PAP_ENTREGA/Anexo_Base_Dados</w:t>
      </w:r>
      <w:r>
        <w:rPr>
          <w:lang w:eastAsia="pt-PT" w:bidi="pt-PT"/>
        </w:rPr>
        <w:t xml:space="preserve"> contém a exportação completa </w:t>
      </w:r>
      <w:r w:rsidRPr="00DF08E2">
        <w:rPr>
          <w:b/>
          <w:bCs/>
          <w:lang w:eastAsia="pt-PT" w:bidi="pt-PT"/>
        </w:rPr>
        <w:t>greenerry_base_dados_final.sql</w:t>
      </w:r>
      <w:r>
        <w:rPr>
          <w:lang w:eastAsia="pt-PT" w:bidi="pt-PT"/>
        </w:rPr>
        <w:t xml:space="preserve">, com estrutura e dados de demonstração. O ficheiro </w:t>
      </w:r>
      <w:r w:rsidRPr="00DF08E2">
        <w:rPr>
          <w:b/>
          <w:bCs/>
          <w:lang w:eastAsia="pt-PT" w:bidi="pt-PT"/>
        </w:rPr>
        <w:t>greenerry.sql</w:t>
      </w:r>
      <w:r>
        <w:rPr>
          <w:lang w:eastAsia="pt-PT" w:bidi="pt-PT"/>
        </w:rPr>
        <w:t xml:space="preserve"> na raiz do projeto fica apenas como apoio de estrutura e não deve ser usado como base final de avaliação.</w:t>
      </w:r>
    </w:p>
    <w:p w14:paraId="3BFD79AE" w14:textId="77777777" w:rsidR="008B0F04" w:rsidRDefault="00595EAC">
      <w:pPr>
        <w:ind w:firstLine="709"/>
        <w:jc w:val="both"/>
      </w:pPr>
      <w:r>
        <w:rPr>
          <w:lang w:eastAsia="pt-PT" w:bidi="pt-PT"/>
        </w:rPr>
        <w:t>A base de dados final deve ser importada no phpMyAdmin antes da demonstração, garantindo que gráficos, encomendas, audições, produtos, notificações e relatórios aparecem preenchidos.</w:t>
      </w:r>
    </w:p>
    <w:p w14:paraId="0631E906" w14:textId="77777777" w:rsidR="008B0F04" w:rsidRDefault="00595EAC">
      <w:pPr>
        <w:pStyle w:val="Heading2"/>
        <w:keepLines/>
      </w:pPr>
      <w:bookmarkStart w:id="75" w:name="_Toc232637307"/>
      <w:r>
        <w:rPr>
          <w:rFonts w:ascii="Arial" w:eastAsia="Arial" w:hAnsi="Arial" w:cs="Arial"/>
          <w:lang w:eastAsia="pt-PT" w:bidi="pt-PT"/>
        </w:rPr>
        <w:lastRenderedPageBreak/>
        <w:t>19.2 Anexo de instalação resumida</w:t>
      </w:r>
      <w:bookmarkEnd w:id="75"/>
    </w:p>
    <w:p w14:paraId="43C5325E" w14:textId="77777777" w:rsidR="00DF08E2" w:rsidRDefault="00595EAC" w:rsidP="00DF08E2">
      <w:pPr>
        <w:ind w:firstLine="709"/>
        <w:rPr>
          <w:lang w:eastAsia="pt-PT" w:bidi="pt-PT"/>
        </w:rPr>
      </w:pPr>
      <w:r>
        <w:rPr>
          <w:lang w:eastAsia="pt-PT" w:bidi="pt-PT"/>
        </w:rPr>
        <w:t xml:space="preserve">Para executar o projeto noutra máquina com XAMPP, deve-se copiar a pasta Greenerry para o diretório htdocs, iniciar Apache e MySQL/MariaDB, importar </w:t>
      </w:r>
      <w:r w:rsidRPr="00DF08E2">
        <w:rPr>
          <w:b/>
          <w:bCs/>
          <w:lang w:eastAsia="pt-PT" w:bidi="pt-PT"/>
        </w:rPr>
        <w:t>docs/PAP_ENTREGA/Anexo_Base_Dados/greenerry_base_dados_final.sql</w:t>
      </w:r>
      <w:r>
        <w:rPr>
          <w:lang w:eastAsia="pt-PT" w:bidi="pt-PT"/>
        </w:rPr>
        <w:t xml:space="preserve"> para a base de dados greenerry e abrir o website em </w:t>
      </w:r>
      <w:r w:rsidRPr="00DF08E2">
        <w:rPr>
          <w:b/>
          <w:bCs/>
          <w:lang w:eastAsia="pt-PT" w:bidi="pt-PT"/>
        </w:rPr>
        <w:t>http://localhost/dashboard/greenerry/</w:t>
      </w:r>
      <w:r>
        <w:rPr>
          <w:lang w:eastAsia="pt-PT" w:bidi="pt-PT"/>
        </w:rPr>
        <w:t>. O acesso à administração deve ser feito diretamente pelo URL reservado</w:t>
      </w:r>
    </w:p>
    <w:p w14:paraId="7F2A19E9" w14:textId="77777777" w:rsidR="008B0F04" w:rsidRDefault="00DF08E2" w:rsidP="00DF08E2">
      <w:pPr>
        <w:ind w:firstLine="709"/>
        <w:rPr>
          <w:lang w:eastAsia="pt-PT" w:bidi="pt-PT"/>
        </w:rPr>
      </w:pPr>
      <w:r>
        <w:rPr>
          <w:lang w:eastAsia="pt-PT" w:bidi="pt-PT"/>
        </w:rPr>
        <w:t xml:space="preserve">- </w:t>
      </w:r>
      <w:r w:rsidR="00595EAC">
        <w:rPr>
          <w:lang w:eastAsia="pt-PT" w:bidi="pt-PT"/>
        </w:rPr>
        <w:t xml:space="preserve"> </w:t>
      </w:r>
      <w:r w:rsidR="00595EAC" w:rsidRPr="00DF08E2">
        <w:rPr>
          <w:b/>
          <w:bCs/>
          <w:lang w:eastAsia="pt-PT" w:bidi="pt-PT"/>
        </w:rPr>
        <w:t>http://localhost/dashboard/greenerry/admin/login.php</w:t>
      </w:r>
      <w:r w:rsidR="00595EAC">
        <w:rPr>
          <w:lang w:eastAsia="pt-PT" w:bidi="pt-PT"/>
        </w:rPr>
        <w:t>.</w:t>
      </w:r>
    </w:p>
    <w:p w14:paraId="0D30F0B7" w14:textId="77777777" w:rsidR="008B0F04" w:rsidRDefault="00595EAC">
      <w:pPr>
        <w:pStyle w:val="Heading2"/>
        <w:keepLines/>
      </w:pPr>
      <w:bookmarkStart w:id="76" w:name="_Toc232637308"/>
      <w:r>
        <w:rPr>
          <w:rFonts w:ascii="Arial" w:eastAsia="Arial" w:hAnsi="Arial" w:cs="Arial"/>
          <w:lang w:eastAsia="pt-PT" w:bidi="pt-PT"/>
        </w:rPr>
        <w:t>19.3 Anexo de demonstração oral</w:t>
      </w:r>
      <w:bookmarkEnd w:id="76"/>
    </w:p>
    <w:p w14:paraId="298F53B4" w14:textId="77777777" w:rsidR="008B0F04" w:rsidRDefault="00595EAC">
      <w:pPr>
        <w:ind w:firstLine="709"/>
        <w:jc w:val="both"/>
      </w:pPr>
      <w:r>
        <w:t>A demonstração pode seguir a mesma ordem da plataforma: páginas públicas, conta de cliente, área de artista e administração. Esta sequência mostra primeiro a utilização normal e depois as ferramentas de gestão.</w:t>
      </w:r>
    </w:p>
    <w:p w14:paraId="7A8AF535" w14:textId="77777777" w:rsidR="00A74055" w:rsidRDefault="00000000">
      <w:r>
        <w:br w:type="page"/>
      </w:r>
    </w:p>
    <w:p w14:paraId="3FEDE3C5" w14:textId="77777777" w:rsidR="00A74055" w:rsidRDefault="00000000">
      <w:pPr>
        <w:pStyle w:val="Heading2"/>
        <w:spacing w:before="240"/>
      </w:pPr>
      <w:r>
        <w:t>19.4 Anexo I - DER, MER e FNN integrados no relatório</w:t>
      </w:r>
    </w:p>
    <w:p w14:paraId="2447DD9A" w14:textId="77777777" w:rsidR="00A74055" w:rsidRDefault="00000000">
      <w:pPr>
        <w:spacing w:after="140"/>
      </w:pPr>
      <w:r>
        <w:t>O DER apresenta a estrutura física da base de dados. O MER surge primeiro em blocos funcionais, com relações e cardinalidades legíveis, e depois num diagrama compacto retirado do documento original. A FNN resume a aplicação da 1FN, 2FN e 3FN.</w:t>
      </w:r>
    </w:p>
    <w:p w14:paraId="740D1909" w14:textId="77777777" w:rsidR="00A74055" w:rsidRDefault="00000000">
      <w:pPr>
        <w:pStyle w:val="Heading3"/>
        <w:spacing w:before="160"/>
      </w:pPr>
      <w:r>
        <w:t>19.4.1 DER - Diagrama Entidade-Relacionamento físico</w:t>
      </w:r>
    </w:p>
    <w:p w14:paraId="35866209" w14:textId="77777777" w:rsidR="00A74055" w:rsidRDefault="00000000">
      <w:pPr>
        <w:spacing w:after="140"/>
      </w:pPr>
      <w:r>
        <w:t>O DER físico mostra as tabelas reais, chaves primárias, chaves estrangeiras e campos principais usados pela plataforma Greenerry.</w:t>
      </w:r>
    </w:p>
    <w:p w14:paraId="7F6BBF2B" w14:textId="77777777" w:rsidR="00A74055" w:rsidRDefault="00000000">
      <w:pPr>
        <w:pStyle w:val="Heading4"/>
      </w:pPr>
      <w:r>
        <w:t>Como ler o DER</w:t>
      </w:r>
    </w:p>
    <w:p w14:paraId="6391D4E5" w14:textId="77777777" w:rsidR="00A74055" w:rsidRDefault="00000000">
      <w:pPr>
        <w:pStyle w:val="ListBullet"/>
      </w:pPr>
      <w:r>
        <w:t>PK identifica a chave primária de cada tabela.</w:t>
      </w:r>
    </w:p>
    <w:p w14:paraId="6CA15431" w14:textId="77777777" w:rsidR="00A74055" w:rsidRDefault="00000000">
      <w:pPr>
        <w:pStyle w:val="ListBullet"/>
      </w:pPr>
      <w:r>
        <w:t>FK indica uma chave estrangeira e mostra a ligação a outra entidade.</w:t>
      </w:r>
    </w:p>
    <w:p w14:paraId="0427D770" w14:textId="77777777" w:rsidR="00A74055" w:rsidRDefault="00000000">
      <w:pPr>
        <w:pStyle w:val="ListBullet"/>
      </w:pPr>
      <w:r>
        <w:t>As relações 1:N ligam um registo a vários registos relacionados.</w:t>
      </w:r>
    </w:p>
    <w:p w14:paraId="07808C14" w14:textId="77777777" w:rsidR="00A74055" w:rsidRDefault="00000000">
      <w:pPr>
        <w:pStyle w:val="ListBullet"/>
      </w:pPr>
      <w:r>
        <w:t>As tabelas estão agrupadas pelos módulos de música, loja, encomendas, comunicação e administração.</w:t>
      </w:r>
    </w:p>
    <w:p w14:paraId="698A8B11" w14:textId="77777777" w:rsidR="00A74055" w:rsidRDefault="00000000">
      <w:pPr>
        <w:pStyle w:val="ListBullet"/>
      </w:pPr>
      <w:r>
        <w:t>O diagrama corresponde à estrutura usada pela base de dados MySQL/MariaDB.</w:t>
      </w:r>
    </w:p>
    <w:p w14:paraId="03060709" w14:textId="77777777" w:rsidR="00A74055" w:rsidRDefault="00000000">
      <w:pPr>
        <w:keepNext/>
        <w:jc w:val="center"/>
      </w:pPr>
      <w:r>
        <w:rPr>
          <w:noProof/>
        </w:rPr>
        <w:lastRenderedPageBreak/>
        <w:drawing>
          <wp:inline distT="0" distB="0" distL="0" distR="0" wp14:anchorId="3FA204DE" wp14:editId="45A18D3E">
            <wp:extent cx="4389120" cy="6527747"/>
            <wp:effectExtent l="0" t="0" r="0" b="0"/>
            <wp:docPr id="1309562838" name="Picture 130956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4389120" cy="6527747"/>
                    </a:xfrm>
                    <a:prstGeom prst="rect">
                      <a:avLst/>
                    </a:prstGeom>
                  </pic:spPr>
                </pic:pic>
              </a:graphicData>
            </a:graphic>
          </wp:inline>
        </w:drawing>
      </w:r>
    </w:p>
    <w:p w14:paraId="1948A16A" w14:textId="77777777" w:rsidR="00A74055" w:rsidRDefault="00000000">
      <w:pPr>
        <w:spacing w:before="80" w:after="160"/>
        <w:jc w:val="center"/>
      </w:pPr>
      <w:r>
        <w:rPr>
          <w:i/>
          <w:sz w:val="18"/>
        </w:rPr>
        <w:t>Anexo DER - DER físico completo da base de dados Greenerry.</w:t>
      </w:r>
    </w:p>
    <w:p w14:paraId="12651B62" w14:textId="77777777" w:rsidR="00A74055" w:rsidRDefault="00A74055"/>
    <w:p w14:paraId="4BD827BD" w14:textId="77777777" w:rsidR="00A74055" w:rsidRDefault="00000000">
      <w:pPr>
        <w:pStyle w:val="Heading3"/>
        <w:pageBreakBefore/>
        <w:spacing w:before="160"/>
      </w:pPr>
      <w:r>
        <w:lastRenderedPageBreak/>
        <w:t>19.4.2 MER detalhado por blocos funcionais</w:t>
      </w:r>
    </w:p>
    <w:p w14:paraId="3E794CC9" w14:textId="77777777" w:rsidR="00A74055" w:rsidRDefault="00000000">
      <w:pPr>
        <w:keepNext/>
        <w:spacing w:after="140"/>
      </w:pPr>
      <w:r>
        <w:t>O MER foi dividido em módulos para que as relações fiquem legíveis. Cada bloco apresenta as entidades envolvidas, a cardinalidade e uma explicação curta da relação.</w:t>
      </w:r>
    </w:p>
    <w:p w14:paraId="4E838DAA" w14:textId="77777777" w:rsidR="00A74055" w:rsidRDefault="00A74055"/>
    <w:p w14:paraId="27DE9A03" w14:textId="77777777" w:rsidR="00A74055" w:rsidRDefault="00000000">
      <w:pPr>
        <w:keepNext/>
        <w:jc w:val="center"/>
      </w:pPr>
      <w:r>
        <w:rPr>
          <w:noProof/>
        </w:rPr>
        <w:drawing>
          <wp:inline distT="0" distB="0" distL="0" distR="0" wp14:anchorId="61B46022" wp14:editId="5FD8E5AC">
            <wp:extent cx="5166360" cy="6888480"/>
            <wp:effectExtent l="0" t="0" r="0" b="0"/>
            <wp:docPr id="1309562839" name="Picture 130956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5166360" cy="6888480"/>
                    </a:xfrm>
                    <a:prstGeom prst="rect">
                      <a:avLst/>
                    </a:prstGeom>
                  </pic:spPr>
                </pic:pic>
              </a:graphicData>
            </a:graphic>
          </wp:inline>
        </w:drawing>
      </w:r>
    </w:p>
    <w:p w14:paraId="21C7241B" w14:textId="77777777" w:rsidR="00A74055" w:rsidRDefault="00000000">
      <w:pPr>
        <w:spacing w:before="80" w:after="160"/>
        <w:jc w:val="center"/>
      </w:pPr>
      <w:r>
        <w:rPr>
          <w:i/>
          <w:sz w:val="18"/>
        </w:rPr>
        <w:t>Anexo MER 1 - Música, artistas, favoritos, seguidores e biblioteca.</w:t>
      </w:r>
    </w:p>
    <w:p w14:paraId="6FC0F06E" w14:textId="77777777" w:rsidR="00A74055" w:rsidRDefault="00000000">
      <w:pPr>
        <w:keepNext/>
        <w:jc w:val="center"/>
      </w:pPr>
      <w:r>
        <w:rPr>
          <w:noProof/>
        </w:rPr>
        <w:lastRenderedPageBreak/>
        <w:drawing>
          <wp:inline distT="0" distB="0" distL="0" distR="0" wp14:anchorId="1EEFD1DA" wp14:editId="71524DEB">
            <wp:extent cx="5166360" cy="6888480"/>
            <wp:effectExtent l="0" t="0" r="0" b="0"/>
            <wp:docPr id="1309562840" name="Picture 130956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6"/>
                    <a:stretch>
                      <a:fillRect/>
                    </a:stretch>
                  </pic:blipFill>
                  <pic:spPr>
                    <a:xfrm>
                      <a:off x="0" y="0"/>
                      <a:ext cx="5166360" cy="6888480"/>
                    </a:xfrm>
                    <a:prstGeom prst="rect">
                      <a:avLst/>
                    </a:prstGeom>
                  </pic:spPr>
                </pic:pic>
              </a:graphicData>
            </a:graphic>
          </wp:inline>
        </w:drawing>
      </w:r>
    </w:p>
    <w:p w14:paraId="57D496E2" w14:textId="77777777" w:rsidR="00A74055" w:rsidRDefault="00000000">
      <w:pPr>
        <w:spacing w:before="80" w:after="160"/>
        <w:jc w:val="center"/>
      </w:pPr>
      <w:r>
        <w:rPr>
          <w:i/>
          <w:sz w:val="18"/>
        </w:rPr>
        <w:t>Anexo MER 2 - Playlists, faixas, audições e avaliações.</w:t>
      </w:r>
    </w:p>
    <w:p w14:paraId="11AD3DBC" w14:textId="77777777" w:rsidR="00A74055" w:rsidRDefault="00000000">
      <w:r>
        <w:br w:type="page"/>
      </w:r>
    </w:p>
    <w:p w14:paraId="3E2622C6" w14:textId="77777777" w:rsidR="00A74055" w:rsidRDefault="00000000">
      <w:pPr>
        <w:keepNext/>
        <w:jc w:val="center"/>
      </w:pPr>
      <w:r>
        <w:rPr>
          <w:noProof/>
        </w:rPr>
        <w:lastRenderedPageBreak/>
        <w:drawing>
          <wp:inline distT="0" distB="0" distL="0" distR="0" wp14:anchorId="7D841346" wp14:editId="4EE45BA4">
            <wp:extent cx="5166360" cy="6888480"/>
            <wp:effectExtent l="0" t="0" r="0" b="0"/>
            <wp:docPr id="1309562841" name="Picture 130956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166360" cy="6888480"/>
                    </a:xfrm>
                    <a:prstGeom prst="rect">
                      <a:avLst/>
                    </a:prstGeom>
                  </pic:spPr>
                </pic:pic>
              </a:graphicData>
            </a:graphic>
          </wp:inline>
        </w:drawing>
      </w:r>
    </w:p>
    <w:p w14:paraId="5810D8B9" w14:textId="77777777" w:rsidR="00A74055" w:rsidRDefault="00000000">
      <w:pPr>
        <w:spacing w:before="80" w:after="160"/>
        <w:jc w:val="center"/>
      </w:pPr>
      <w:r>
        <w:rPr>
          <w:i/>
          <w:sz w:val="18"/>
        </w:rPr>
        <w:t>Anexo MER 3 - Loja, produtos, categorias, tamanhos, imagens e stock.</w:t>
      </w:r>
    </w:p>
    <w:p w14:paraId="19572666" w14:textId="77777777" w:rsidR="00A74055" w:rsidRDefault="00000000">
      <w:r>
        <w:br w:type="page"/>
      </w:r>
    </w:p>
    <w:p w14:paraId="3F68CDD4" w14:textId="77777777" w:rsidR="00A74055" w:rsidRDefault="00000000">
      <w:pPr>
        <w:keepNext/>
        <w:jc w:val="center"/>
      </w:pPr>
      <w:r>
        <w:rPr>
          <w:noProof/>
        </w:rPr>
        <w:lastRenderedPageBreak/>
        <w:drawing>
          <wp:inline distT="0" distB="0" distL="0" distR="0" wp14:anchorId="299C7C1E" wp14:editId="7352670F">
            <wp:extent cx="5166360" cy="6888480"/>
            <wp:effectExtent l="0" t="0" r="0" b="0"/>
            <wp:docPr id="1309562842" name="Picture 130956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8"/>
                    <a:stretch>
                      <a:fillRect/>
                    </a:stretch>
                  </pic:blipFill>
                  <pic:spPr>
                    <a:xfrm>
                      <a:off x="0" y="0"/>
                      <a:ext cx="5166360" cy="6888480"/>
                    </a:xfrm>
                    <a:prstGeom prst="rect">
                      <a:avLst/>
                    </a:prstGeom>
                  </pic:spPr>
                </pic:pic>
              </a:graphicData>
            </a:graphic>
          </wp:inline>
        </w:drawing>
      </w:r>
    </w:p>
    <w:p w14:paraId="32AD0F64" w14:textId="77777777" w:rsidR="00A74055" w:rsidRDefault="00000000">
      <w:pPr>
        <w:spacing w:before="80" w:after="160"/>
        <w:jc w:val="center"/>
      </w:pPr>
      <w:r>
        <w:rPr>
          <w:i/>
          <w:sz w:val="18"/>
        </w:rPr>
        <w:t>Anexo MER 4 - Encomendas, itens, moradas, pagamentos e cálculo de rendimento.</w:t>
      </w:r>
    </w:p>
    <w:p w14:paraId="34342CD8" w14:textId="77777777" w:rsidR="00A74055" w:rsidRDefault="00000000">
      <w:r>
        <w:br w:type="page"/>
      </w:r>
    </w:p>
    <w:p w14:paraId="50A9392D" w14:textId="77777777" w:rsidR="00A74055" w:rsidRDefault="00000000">
      <w:pPr>
        <w:keepNext/>
        <w:jc w:val="center"/>
      </w:pPr>
      <w:r>
        <w:rPr>
          <w:noProof/>
        </w:rPr>
        <w:lastRenderedPageBreak/>
        <w:drawing>
          <wp:inline distT="0" distB="0" distL="0" distR="0" wp14:anchorId="3B489453" wp14:editId="6A6F00F4">
            <wp:extent cx="5166360" cy="6888480"/>
            <wp:effectExtent l="0" t="0" r="0" b="0"/>
            <wp:docPr id="1309562843" name="Picture 130956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166360" cy="6888480"/>
                    </a:xfrm>
                    <a:prstGeom prst="rect">
                      <a:avLst/>
                    </a:prstGeom>
                  </pic:spPr>
                </pic:pic>
              </a:graphicData>
            </a:graphic>
          </wp:inline>
        </w:drawing>
      </w:r>
    </w:p>
    <w:p w14:paraId="070363F8" w14:textId="77777777" w:rsidR="00A74055" w:rsidRDefault="00000000">
      <w:pPr>
        <w:spacing w:before="80" w:after="160"/>
        <w:jc w:val="center"/>
      </w:pPr>
      <w:r>
        <w:rPr>
          <w:i/>
          <w:sz w:val="18"/>
        </w:rPr>
        <w:t>Anexo MER 5 - Comunicação, notificações, suporte e recuperação de acesso.</w:t>
      </w:r>
    </w:p>
    <w:p w14:paraId="281ED4CC" w14:textId="77777777" w:rsidR="00A74055" w:rsidRDefault="00000000">
      <w:r>
        <w:br w:type="page"/>
      </w:r>
    </w:p>
    <w:p w14:paraId="41D65653" w14:textId="77777777" w:rsidR="00A74055" w:rsidRDefault="00000000">
      <w:pPr>
        <w:keepNext/>
        <w:jc w:val="center"/>
      </w:pPr>
      <w:r>
        <w:rPr>
          <w:noProof/>
        </w:rPr>
        <w:lastRenderedPageBreak/>
        <w:drawing>
          <wp:inline distT="0" distB="0" distL="0" distR="0" wp14:anchorId="3F847173" wp14:editId="57011654">
            <wp:extent cx="5166360" cy="6888480"/>
            <wp:effectExtent l="0" t="0" r="0" b="0"/>
            <wp:docPr id="1309562844" name="Picture 130956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166360" cy="6888480"/>
                    </a:xfrm>
                    <a:prstGeom prst="rect">
                      <a:avLst/>
                    </a:prstGeom>
                  </pic:spPr>
                </pic:pic>
              </a:graphicData>
            </a:graphic>
          </wp:inline>
        </w:drawing>
      </w:r>
    </w:p>
    <w:p w14:paraId="56BA7B2D" w14:textId="77777777" w:rsidR="00A74055" w:rsidRDefault="00000000">
      <w:pPr>
        <w:spacing w:before="80" w:after="160"/>
        <w:jc w:val="center"/>
      </w:pPr>
      <w:r>
        <w:rPr>
          <w:i/>
          <w:sz w:val="18"/>
        </w:rPr>
        <w:t>Anexo MER 6 - Administração, moderação e mensagens de encomenda.</w:t>
      </w:r>
    </w:p>
    <w:p w14:paraId="4B14630F" w14:textId="77777777" w:rsidR="00A74055" w:rsidRDefault="00000000">
      <w:r>
        <w:br w:type="page"/>
      </w:r>
    </w:p>
    <w:p w14:paraId="68291DFF" w14:textId="77777777" w:rsidR="00A74055" w:rsidRDefault="00000000">
      <w:pPr>
        <w:pStyle w:val="Heading3"/>
      </w:pPr>
      <w:r>
        <w:lastRenderedPageBreak/>
        <w:t>19.4.3 MER compacto - visão geral</w:t>
      </w:r>
    </w:p>
    <w:p w14:paraId="0C70C0E4" w14:textId="77777777" w:rsidR="00A74055" w:rsidRDefault="00000000">
      <w:pPr>
        <w:keepNext/>
      </w:pPr>
      <w:r>
        <w:t>Esta visão compacta corresponde ao lado direito do documento MER original. Foi dividida em duas partes para manter os nomes das entidades, as ligações e as cardinalidades legíveis na impressão.</w:t>
      </w:r>
    </w:p>
    <w:p w14:paraId="5CA4AAF7" w14:textId="77777777" w:rsidR="00A74055" w:rsidRDefault="00000000">
      <w:pPr>
        <w:spacing w:before="80" w:after="40"/>
        <w:jc w:val="center"/>
      </w:pPr>
      <w:r>
        <w:rPr>
          <w:noProof/>
        </w:rPr>
        <w:drawing>
          <wp:inline distT="0" distB="0" distL="0" distR="0" wp14:anchorId="5FC26E47" wp14:editId="410D8ADC">
            <wp:extent cx="5532120" cy="4787412"/>
            <wp:effectExtent l="0" t="0" r="0" b="0"/>
            <wp:docPr id="1309562846" name="Picture 130956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_compacto_1.png"/>
                    <pic:cNvPicPr/>
                  </pic:nvPicPr>
                  <pic:blipFill>
                    <a:blip r:embed="rId71"/>
                    <a:stretch>
                      <a:fillRect/>
                    </a:stretch>
                  </pic:blipFill>
                  <pic:spPr>
                    <a:xfrm>
                      <a:off x="0" y="0"/>
                      <a:ext cx="5532120" cy="4787412"/>
                    </a:xfrm>
                    <a:prstGeom prst="rect">
                      <a:avLst/>
                    </a:prstGeom>
                  </pic:spPr>
                </pic:pic>
              </a:graphicData>
            </a:graphic>
          </wp:inline>
        </w:drawing>
      </w:r>
    </w:p>
    <w:p w14:paraId="343FB227" w14:textId="77777777" w:rsidR="00A74055" w:rsidRDefault="00000000">
      <w:pPr>
        <w:spacing w:before="80" w:after="80"/>
        <w:jc w:val="center"/>
      </w:pPr>
      <w:r>
        <w:rPr>
          <w:i/>
          <w:color w:val="5F6978"/>
          <w:sz w:val="17"/>
        </w:rPr>
        <w:t>Anexo MER compacto 1 - Música, loja, encomendas e suporte.</w:t>
      </w:r>
    </w:p>
    <w:p w14:paraId="0AA255A4" w14:textId="77777777" w:rsidR="00A74055" w:rsidRDefault="00000000">
      <w:r>
        <w:br w:type="page"/>
      </w:r>
    </w:p>
    <w:p w14:paraId="10BC3565" w14:textId="77777777" w:rsidR="00A74055" w:rsidRDefault="00000000">
      <w:pPr>
        <w:spacing w:before="80" w:after="40"/>
        <w:jc w:val="center"/>
      </w:pPr>
      <w:r>
        <w:rPr>
          <w:noProof/>
        </w:rPr>
        <w:lastRenderedPageBreak/>
        <w:drawing>
          <wp:inline distT="0" distB="0" distL="0" distR="0" wp14:anchorId="3F94F76F" wp14:editId="50E52B2D">
            <wp:extent cx="5532120" cy="3191608"/>
            <wp:effectExtent l="0" t="0" r="0" b="0"/>
            <wp:docPr id="1309562847" name="Picture 130956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_compacto_2.png"/>
                    <pic:cNvPicPr/>
                  </pic:nvPicPr>
                  <pic:blipFill>
                    <a:blip r:embed="rId72"/>
                    <a:stretch>
                      <a:fillRect/>
                    </a:stretch>
                  </pic:blipFill>
                  <pic:spPr>
                    <a:xfrm>
                      <a:off x="0" y="0"/>
                      <a:ext cx="5532120" cy="3191608"/>
                    </a:xfrm>
                    <a:prstGeom prst="rect">
                      <a:avLst/>
                    </a:prstGeom>
                  </pic:spPr>
                </pic:pic>
              </a:graphicData>
            </a:graphic>
          </wp:inline>
        </w:drawing>
      </w:r>
    </w:p>
    <w:p w14:paraId="1F591BBD" w14:textId="77777777" w:rsidR="00A74055" w:rsidRDefault="00000000">
      <w:pPr>
        <w:spacing w:before="80" w:after="80"/>
        <w:jc w:val="center"/>
      </w:pPr>
      <w:r>
        <w:rPr>
          <w:i/>
          <w:color w:val="5F6978"/>
          <w:sz w:val="17"/>
        </w:rPr>
        <w:t>Anexo MER compacto 2 - Autenticação, playlists, avaliações, mensagens e moderação.</w:t>
      </w:r>
    </w:p>
    <w:p w14:paraId="3889F668" w14:textId="77777777" w:rsidR="00A74055" w:rsidRDefault="00000000">
      <w:r>
        <w:br w:type="page"/>
      </w:r>
    </w:p>
    <w:p w14:paraId="1FBEB7F8" w14:textId="77777777" w:rsidR="00A74055" w:rsidRDefault="00000000">
      <w:pPr>
        <w:pStyle w:val="Heading3"/>
        <w:spacing w:before="160"/>
      </w:pPr>
      <w:r>
        <w:lastRenderedPageBreak/>
        <w:t>19.4.4 FNN - Formas Normais</w:t>
      </w:r>
    </w:p>
    <w:p w14:paraId="72A463CE" w14:textId="77777777" w:rsidR="00A74055" w:rsidRDefault="00000000">
      <w:pPr>
        <w:spacing w:after="140"/>
      </w:pPr>
      <w:r>
        <w:t>A normalização foi aplicada para reduzir duplicação, separar responsabilidades e manter coerência entre entidades. A base foi organizada tendo em conta a 1FN, 2FN e 3FN, com tabelas próprias para categorias, géneros, produtos, imagens, encomendas, itens, pagamentos, playlists, favoritos e mensagens.</w:t>
      </w:r>
    </w:p>
    <w:p w14:paraId="2795D750" w14:textId="77777777" w:rsidR="00A74055" w:rsidRDefault="00000000">
      <w:pPr>
        <w:keepNext/>
        <w:jc w:val="center"/>
      </w:pPr>
      <w:r>
        <w:rPr>
          <w:noProof/>
        </w:rPr>
        <w:drawing>
          <wp:inline distT="0" distB="0" distL="0" distR="0" wp14:anchorId="02B62CA0" wp14:editId="21DAB059">
            <wp:extent cx="5532120" cy="2370909"/>
            <wp:effectExtent l="0" t="0" r="0" b="0"/>
            <wp:docPr id="1309562845" name="Picture 130956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3"/>
                    <a:stretch>
                      <a:fillRect/>
                    </a:stretch>
                  </pic:blipFill>
                  <pic:spPr>
                    <a:xfrm>
                      <a:off x="0" y="0"/>
                      <a:ext cx="5532120" cy="2370909"/>
                    </a:xfrm>
                    <a:prstGeom prst="rect">
                      <a:avLst/>
                    </a:prstGeom>
                  </pic:spPr>
                </pic:pic>
              </a:graphicData>
            </a:graphic>
          </wp:inline>
        </w:drawing>
      </w:r>
    </w:p>
    <w:p w14:paraId="3A71ED1B" w14:textId="77777777" w:rsidR="00A74055" w:rsidRDefault="00000000">
      <w:pPr>
        <w:spacing w:before="80" w:after="160"/>
        <w:jc w:val="center"/>
      </w:pPr>
      <w:r>
        <w:rPr>
          <w:i/>
          <w:sz w:val="18"/>
        </w:rPr>
        <w:t>Anexo FNN - Formas Normais aplicadas ao modelo da base de dados Greenerry.</w:t>
      </w:r>
    </w:p>
    <w:sectPr w:rsidR="00A74055" w:rsidSect="00034616">
      <w:footerReference w:type="default" r:id="rId74"/>
      <w:pgSz w:w="11906" w:h="16838"/>
      <w:pgMar w:top="1701" w:right="1417" w:bottom="1417" w:left="1701" w:header="709" w:footer="709"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38A51" w14:textId="77777777" w:rsidR="00C51123" w:rsidRDefault="00C51123">
      <w:pPr>
        <w:spacing w:after="0" w:line="240" w:lineRule="auto"/>
      </w:pPr>
      <w:r>
        <w:separator/>
      </w:r>
    </w:p>
  </w:endnote>
  <w:endnote w:type="continuationSeparator" w:id="0">
    <w:p w14:paraId="063935B1" w14:textId="77777777" w:rsidR="00C51123" w:rsidRDefault="00C51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A20B"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61A3D"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5600"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FF1A6"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4941B" w14:textId="77777777" w:rsidR="00C51123" w:rsidRDefault="00C51123">
      <w:pPr>
        <w:spacing w:after="0" w:line="240" w:lineRule="auto"/>
      </w:pPr>
      <w:r>
        <w:separator/>
      </w:r>
    </w:p>
  </w:footnote>
  <w:footnote w:type="continuationSeparator" w:id="0">
    <w:p w14:paraId="56EC752E" w14:textId="77777777" w:rsidR="00C51123" w:rsidRDefault="00C511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72DC6" w14:textId="77777777" w:rsidR="00787341" w:rsidRDefault="00B82A5F">
    <w:pPr>
      <w:jc w:val="center"/>
    </w:pPr>
    <w:r>
      <w:rPr>
        <w:b/>
        <w:sz w:val="20"/>
      </w:rPr>
      <w:t>Greenerry - Relatório da Prova de Aptidão Profissional</w:t>
    </w:r>
  </w:p>
  <w:p w14:paraId="3643AD64" w14:textId="77777777" w:rsidR="00787341" w:rsidRDefault="00B82A5F">
    <w:pPr>
      <w:jc w:val="center"/>
    </w:pPr>
    <w:r>
      <w:rPr>
        <w:color w:val="666666"/>
        <w:sz w:val="18"/>
      </w:rPr>
      <w:t>Ano letivo 2025/2026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509A" w14:textId="77777777" w:rsidR="00787341" w:rsidRDefault="00B82A5F">
    <w:pPr>
      <w:jc w:val="center"/>
    </w:pPr>
    <w:r>
      <w:rPr>
        <w:b/>
        <w:sz w:val="20"/>
      </w:rPr>
      <w:t>Greenerry - Relatório da Prova de Aptidão Profissional</w:t>
    </w:r>
  </w:p>
  <w:p w14:paraId="467707D3" w14:textId="77777777" w:rsidR="00787341" w:rsidRDefault="00B82A5F">
    <w:pPr>
      <w:jc w:val="center"/>
    </w:pPr>
    <w:r>
      <w:rPr>
        <w:color w:val="666666"/>
        <w:sz w:val="18"/>
      </w:rPr>
      <w:t>Ano letivo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C419A" w14:textId="77777777" w:rsidR="00787341" w:rsidRDefault="00B82A5F">
    <w:pPr>
      <w:jc w:val="center"/>
    </w:pPr>
    <w:r>
      <w:rPr>
        <w:b/>
        <w:sz w:val="20"/>
      </w:rPr>
      <w:t>Greenerry - Relatório da Prova de Aptidão Profissional</w:t>
    </w:r>
  </w:p>
  <w:p w14:paraId="7E5D8683" w14:textId="77777777" w:rsidR="00787341" w:rsidRDefault="00B82A5F">
    <w:pPr>
      <w:jc w:val="center"/>
    </w:pPr>
    <w:r>
      <w:rPr>
        <w:color w:val="666666"/>
        <w:sz w:val="18"/>
      </w:rPr>
      <w:t>Ano letivo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217832">
    <w:abstractNumId w:val="8"/>
  </w:num>
  <w:num w:numId="2" w16cid:durableId="1637563549">
    <w:abstractNumId w:val="6"/>
  </w:num>
  <w:num w:numId="3" w16cid:durableId="1216820669">
    <w:abstractNumId w:val="5"/>
  </w:num>
  <w:num w:numId="4" w16cid:durableId="1225751983">
    <w:abstractNumId w:val="4"/>
  </w:num>
  <w:num w:numId="5" w16cid:durableId="153645077">
    <w:abstractNumId w:val="7"/>
  </w:num>
  <w:num w:numId="6" w16cid:durableId="314261203">
    <w:abstractNumId w:val="3"/>
  </w:num>
  <w:num w:numId="7" w16cid:durableId="266694220">
    <w:abstractNumId w:val="2"/>
  </w:num>
  <w:num w:numId="8" w16cid:durableId="1131631641">
    <w:abstractNumId w:val="1"/>
  </w:num>
  <w:num w:numId="9" w16cid:durableId="104124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57"/>
    <w:rsid w:val="00105B59"/>
    <w:rsid w:val="0015074B"/>
    <w:rsid w:val="00206CAF"/>
    <w:rsid w:val="00211864"/>
    <w:rsid w:val="002436E2"/>
    <w:rsid w:val="00262487"/>
    <w:rsid w:val="0029639D"/>
    <w:rsid w:val="00297370"/>
    <w:rsid w:val="002A5931"/>
    <w:rsid w:val="002B40DC"/>
    <w:rsid w:val="00326F90"/>
    <w:rsid w:val="003A56CD"/>
    <w:rsid w:val="003B1FB4"/>
    <w:rsid w:val="003C4CA9"/>
    <w:rsid w:val="003D3C14"/>
    <w:rsid w:val="00446754"/>
    <w:rsid w:val="004742DE"/>
    <w:rsid w:val="004A114A"/>
    <w:rsid w:val="004E10AD"/>
    <w:rsid w:val="00595447"/>
    <w:rsid w:val="00595EAC"/>
    <w:rsid w:val="005A2419"/>
    <w:rsid w:val="005C1851"/>
    <w:rsid w:val="005C2348"/>
    <w:rsid w:val="005E16E5"/>
    <w:rsid w:val="005E5C02"/>
    <w:rsid w:val="006B32AD"/>
    <w:rsid w:val="006C4400"/>
    <w:rsid w:val="00750436"/>
    <w:rsid w:val="00750588"/>
    <w:rsid w:val="00767183"/>
    <w:rsid w:val="00782A69"/>
    <w:rsid w:val="00784982"/>
    <w:rsid w:val="00787341"/>
    <w:rsid w:val="0079272D"/>
    <w:rsid w:val="007F135C"/>
    <w:rsid w:val="00835788"/>
    <w:rsid w:val="008459F5"/>
    <w:rsid w:val="00850CAD"/>
    <w:rsid w:val="0088770F"/>
    <w:rsid w:val="008B0F04"/>
    <w:rsid w:val="008E2233"/>
    <w:rsid w:val="009143B3"/>
    <w:rsid w:val="00917CCC"/>
    <w:rsid w:val="00981A0C"/>
    <w:rsid w:val="00A37F28"/>
    <w:rsid w:val="00A5251B"/>
    <w:rsid w:val="00A74055"/>
    <w:rsid w:val="00AA1D8D"/>
    <w:rsid w:val="00AE6C5C"/>
    <w:rsid w:val="00B101B0"/>
    <w:rsid w:val="00B1119A"/>
    <w:rsid w:val="00B34A81"/>
    <w:rsid w:val="00B374E6"/>
    <w:rsid w:val="00B43B8F"/>
    <w:rsid w:val="00B47730"/>
    <w:rsid w:val="00B82A5F"/>
    <w:rsid w:val="00BA2063"/>
    <w:rsid w:val="00BA6D50"/>
    <w:rsid w:val="00C37262"/>
    <w:rsid w:val="00C37CC2"/>
    <w:rsid w:val="00C42B4F"/>
    <w:rsid w:val="00C42C3B"/>
    <w:rsid w:val="00C44CA2"/>
    <w:rsid w:val="00C51123"/>
    <w:rsid w:val="00C5332B"/>
    <w:rsid w:val="00C6577C"/>
    <w:rsid w:val="00CB0664"/>
    <w:rsid w:val="00CB1675"/>
    <w:rsid w:val="00CC7625"/>
    <w:rsid w:val="00D209F4"/>
    <w:rsid w:val="00D27E10"/>
    <w:rsid w:val="00D7208B"/>
    <w:rsid w:val="00D86B64"/>
    <w:rsid w:val="00DA677A"/>
    <w:rsid w:val="00DC0D5B"/>
    <w:rsid w:val="00DF08E2"/>
    <w:rsid w:val="00DF0F4A"/>
    <w:rsid w:val="00E414D8"/>
    <w:rsid w:val="00E811B5"/>
    <w:rsid w:val="00E95890"/>
    <w:rsid w:val="00EB5A97"/>
    <w:rsid w:val="00ED5965"/>
    <w:rsid w:val="00EE34A4"/>
    <w:rsid w:val="00EF69CF"/>
    <w:rsid w:val="00EF723B"/>
    <w:rsid w:val="00F274F5"/>
    <w:rsid w:val="00F36EDE"/>
    <w:rsid w:val="00F5144C"/>
    <w:rsid w:val="00F843D4"/>
    <w:rsid w:val="00FC693F"/>
    <w:rsid w:val="00FF6D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D1F49B"/>
  <w14:defaultImageDpi w14:val="300"/>
  <w15:docId w15:val="{AF7351A7-A853-4339-B3A5-52AE5DF0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Arial" w:eastAsia="Arial" w:hAnsi="Arial" w:cs="Arial"/>
      <w:lang w:val="pt-PT"/>
    </w:rPr>
  </w:style>
  <w:style w:type="paragraph" w:styleId="Heading1">
    <w:name w:val="heading 1"/>
    <w:basedOn w:val="Normal"/>
    <w:next w:val="Normal"/>
    <w:link w:val="Heading1Char"/>
    <w:uiPriority w:val="9"/>
    <w:qFormat/>
    <w:rsid w:val="00FC693F"/>
    <w:pPr>
      <w:keepNext/>
      <w:spacing w:before="240"/>
      <w:ind w:firstLine="0"/>
      <w:outlineLvl w:val="0"/>
    </w:pPr>
    <w:rPr>
      <w:rFonts w:asciiTheme="majorHAnsi" w:eastAsiaTheme="majorEastAsia" w:hAnsiTheme="majorHAnsi" w:cstheme="majorBidi"/>
      <w:b/>
      <w:bCs/>
      <w:color w:val="1F3144"/>
      <w:sz w:val="30"/>
      <w:szCs w:val="28"/>
    </w:rPr>
  </w:style>
  <w:style w:type="paragraph" w:styleId="Heading2">
    <w:name w:val="heading 2"/>
    <w:basedOn w:val="Normal"/>
    <w:next w:val="Normal"/>
    <w:link w:val="Heading2Char"/>
    <w:uiPriority w:val="9"/>
    <w:unhideWhenUsed/>
    <w:qFormat/>
    <w:rsid w:val="00FC693F"/>
    <w:pPr>
      <w:keepNext/>
      <w:spacing w:before="200"/>
      <w:ind w:firstLine="0"/>
      <w:outlineLvl w:val="1"/>
    </w:pPr>
    <w:rPr>
      <w:rFonts w:asciiTheme="majorHAnsi" w:eastAsiaTheme="majorEastAsia" w:hAnsiTheme="majorHAnsi" w:cstheme="majorBidi"/>
      <w:b/>
      <w:bCs/>
      <w:color w:val="1F3144"/>
      <w:sz w:val="26"/>
      <w:szCs w:val="26"/>
    </w:rPr>
  </w:style>
  <w:style w:type="paragraph" w:styleId="Heading3">
    <w:name w:val="heading 3"/>
    <w:basedOn w:val="Normal"/>
    <w:next w:val="Normal"/>
    <w:link w:val="Heading3Char"/>
    <w:uiPriority w:val="9"/>
    <w:unhideWhenUsed/>
    <w:qFormat/>
    <w:rsid w:val="00FC693F"/>
    <w:pPr>
      <w:keepNext/>
      <w:spacing w:before="200"/>
      <w:ind w:firstLine="0"/>
      <w:outlineLvl w:val="2"/>
    </w:pPr>
    <w:rPr>
      <w:rFonts w:asciiTheme="majorHAnsi" w:eastAsiaTheme="majorEastAsia" w:hAnsiTheme="majorHAnsi" w:cstheme="majorBidi"/>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lang w:val="pt-PT"/>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lang w:val="pt-PT"/>
    </w:rPr>
  </w:style>
  <w:style w:type="paragraph" w:styleId="NoSpacing">
    <w:name w:val="No Spacing"/>
    <w:uiPriority w:val="1"/>
    <w:qFormat/>
    <w:rsid w:val="00FC693F"/>
    <w:pPr>
      <w:spacing w:after="0" w:line="240" w:lineRule="auto"/>
    </w:pPr>
    <w:rPr>
      <w:rFonts w:ascii="Arial" w:eastAsia="Arial" w:hAnsi="Arial" w:cs="Arial"/>
      <w:lang w:val="pt-PT"/>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PT"/>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PT"/>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PT"/>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PT"/>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PT"/>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lang w:val="pt-PT"/>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lang w:val="pt-PT"/>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lang w:val="pt-PT"/>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sz w:val="20"/>
      <w:szCs w:val="20"/>
      <w:lang w:val="pt-PT"/>
    </w:rPr>
  </w:style>
  <w:style w:type="character" w:customStyle="1" w:styleId="MacroTextChar">
    <w:name w:val="Macro Text Char"/>
    <w:basedOn w:val="DefaultParagraphFont"/>
    <w:link w:val="MacroText"/>
    <w:uiPriority w:val="99"/>
    <w:rsid w:val="0029639D"/>
    <w:rPr>
      <w:rFonts w:ascii="Arial" w:eastAsia="Arial" w:hAnsi="Arial" w:cs="Arial"/>
      <w:sz w:val="20"/>
      <w:szCs w:val="20"/>
      <w:lang w:val="pt-PT"/>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lang w:val="pt-PT"/>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P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PT"/>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PT"/>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PT"/>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PT"/>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PT"/>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Arial" w:eastAsia="Arial" w:hAnsi="Arial" w:cs="Arial"/>
      <w:b/>
      <w:bCs/>
      <w:lang w:val="pt-PT"/>
    </w:rPr>
  </w:style>
  <w:style w:type="character" w:styleId="Emphasis">
    <w:name w:val="Emphasis"/>
    <w:basedOn w:val="DefaultParagraphFont"/>
    <w:uiPriority w:val="20"/>
    <w:qFormat/>
    <w:rsid w:val="00FC693F"/>
    <w:rPr>
      <w:rFonts w:ascii="Arial" w:eastAsia="Arial" w:hAnsi="Arial" w:cs="Arial"/>
      <w:i/>
      <w:iCs/>
      <w:lang w:val="pt-PT"/>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lang w:val="pt-PT"/>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lang w:val="pt-PT"/>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lang w:val="pt-PT"/>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lang w:val="pt-PT"/>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lang w:val="pt-PT"/>
    </w:rPr>
  </w:style>
  <w:style w:type="character" w:styleId="BookTitle">
    <w:name w:val="Book Title"/>
    <w:basedOn w:val="DefaultParagraphFont"/>
    <w:uiPriority w:val="33"/>
    <w:qFormat/>
    <w:rsid w:val="00FC693F"/>
    <w:rPr>
      <w:rFonts w:ascii="Arial" w:eastAsia="Arial" w:hAnsi="Arial" w:cs="Arial"/>
      <w:b/>
      <w:bCs/>
      <w:smallCaps/>
      <w:spacing w:val="5"/>
      <w:lang w:val="pt-PT"/>
    </w:rPr>
  </w:style>
  <w:style w:type="paragraph" w:styleId="TOCHeading">
    <w:name w:val="TOC Heading"/>
    <w:basedOn w:val="Heading1"/>
    <w:next w:val="Normal"/>
    <w:uiPriority w:val="39"/>
    <w:semiHidden/>
    <w:unhideWhenUsed/>
    <w:qFormat/>
    <w:rsid w:val="00FC693F"/>
    <w:pPr>
      <w:outlineLvl w:val="9"/>
    </w:pPr>
    <w:rPr>
      <w:rFonts w:ascii="Arial" w:eastAsia="Arial" w:hAnsi="Arial" w:cs="Arial"/>
    </w:rPr>
  </w:style>
  <w:style w:type="table" w:styleId="TableGrid">
    <w:name w:val="Table Grid"/>
    <w:basedOn w:val="TableNormal"/>
    <w:uiPriority w:val="59"/>
    <w:rsid w:val="00FC693F"/>
    <w:pPr>
      <w:spacing w:after="0" w:line="240" w:lineRule="auto"/>
    </w:pPr>
    <w:rPr>
      <w:rFonts w:ascii="Arial" w:eastAsia="Arial" w:hAnsi="Arial" w:cs="Arial"/>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themeColor="text1" w:themeShade="BF"/>
      <w:lang w:val="pt-PT"/>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365F91" w:themeColor="accent1" w:themeShade="BF"/>
      <w:lang w:val="pt-PT"/>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943634" w:themeColor="accent2" w:themeShade="BF"/>
      <w:lang w:val="pt-PT"/>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76923C" w:themeColor="accent3" w:themeShade="BF"/>
      <w:lang w:val="pt-PT"/>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5F497A" w:themeColor="accent4" w:themeShade="BF"/>
      <w:lang w:val="pt-PT"/>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31849B" w:themeColor="accent5" w:themeShade="BF"/>
      <w:lang w:val="pt-PT"/>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E36C0A" w:themeColor="accent6" w:themeShade="BF"/>
      <w:lang w:val="pt-PT"/>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6B64"/>
    <w:pPr>
      <w:spacing w:after="100"/>
    </w:pPr>
  </w:style>
  <w:style w:type="paragraph" w:styleId="TOC2">
    <w:name w:val="toc 2"/>
    <w:basedOn w:val="Normal"/>
    <w:next w:val="Normal"/>
    <w:autoRedefine/>
    <w:uiPriority w:val="39"/>
    <w:unhideWhenUsed/>
    <w:rsid w:val="00D86B64"/>
    <w:pPr>
      <w:spacing w:after="100"/>
      <w:ind w:left="220"/>
    </w:pPr>
  </w:style>
  <w:style w:type="paragraph" w:styleId="TOC3">
    <w:name w:val="toc 3"/>
    <w:basedOn w:val="Normal"/>
    <w:next w:val="Normal"/>
    <w:autoRedefine/>
    <w:uiPriority w:val="39"/>
    <w:unhideWhenUsed/>
    <w:rsid w:val="00D86B64"/>
    <w:pPr>
      <w:spacing w:after="100"/>
      <w:ind w:left="440"/>
    </w:pPr>
  </w:style>
  <w:style w:type="character" w:styleId="Hyperlink">
    <w:name w:val="Hyperlink"/>
    <w:basedOn w:val="DefaultParagraphFont"/>
    <w:uiPriority w:val="99"/>
    <w:unhideWhenUsed/>
    <w:rsid w:val="00D86B64"/>
    <w:rPr>
      <w:color w:val="0000FF" w:themeColor="hyperlink"/>
      <w:u w:val="single"/>
    </w:rPr>
  </w:style>
  <w:style w:type="character" w:styleId="UnresolvedMention">
    <w:name w:val="Unresolved Mention"/>
    <w:basedOn w:val="DefaultParagraphFont"/>
    <w:uiPriority w:val="99"/>
    <w:semiHidden/>
    <w:unhideWhenUsed/>
    <w:rsid w:val="00446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70</Pages>
  <Words>10114</Words>
  <Characters>57652</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29</cp:revision>
  <dcterms:created xsi:type="dcterms:W3CDTF">2013-12-23T23:15:00Z</dcterms:created>
  <dcterms:modified xsi:type="dcterms:W3CDTF">2026-06-18T21:31:00Z</dcterms:modified>
  <cp:category/>
</cp:coreProperties>
</file>