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1.png" ContentType="image/jpeg"/>
  <Override PartName="/word/media/image13.png" ContentType="image/jpeg"/>
  <Override PartName="/word/media/image16.png" ContentType="image/jpeg"/>
  <Override PartName="/word/media/image17.png" ContentType="image/jpeg"/>
  <Override PartName="/word/media/image18.png" ContentType="image/jpeg"/>
  <Override PartName="/word/media/image20.png" ContentType="image/jpeg"/>
  <Override PartName="/word/media/image21.png" ContentType="image/jpeg"/>
  <Override PartName="/word/media/image23.png" ContentType="image/jpeg"/>
  <Override PartName="/word/media/image25.png" ContentType="image/jpeg"/>
  <Override PartName="/word/media/image27.png" ContentType="image/jpeg"/>
  <Override PartName="/word/media/image30.png" ContentType="image/jpeg"/>
  <Override PartName="/word/media/image32.png" ContentType="image/jpeg"/>
  <Override PartName="/word/media/image4.png" ContentType="image/jpeg"/>
  <Override PartName="/word/media/image42.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254"/>
        <w:gridCol w:w="4183"/>
      </w:tblGrid>
      <w:tr w:rsidR="008B0F04" w14:paraId="5305A725" w14:textId="77777777">
        <w:trPr>
          <w:cantSplit/>
          <w:jc w:val="center"/>
        </w:trPr>
        <w:tc>
          <w:tcPr>
            <w:tcW w:w="4706" w:type="dxa"/>
            <w:vAlign w:val="center"/>
          </w:tcPr>
          <w:p w14:paraId="7A98F4E9" w14:textId="77777777" w:rsidR="008B0F04" w:rsidRDefault="00595EAC">
            <w:pPr>
              <w:spacing w:line="259" w:lineRule="auto"/>
            </w:pPr>
            <w:r>
              <w:rPr>
                <w:noProof/>
                <w:sz w:val="20"/>
                <w:lang w:eastAsia="pt-PT" w:bidi="pt-PT"/>
              </w:rPr>
              <w:drawing>
                <wp:inline distT="0" distB="0" distL="0" distR="0" wp14:anchorId="3BA8DFD4" wp14:editId="589F9291">
                  <wp:extent cx="1692000" cy="668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logo_crop.png"/>
                          <pic:cNvPicPr/>
                        </pic:nvPicPr>
                        <pic:blipFill>
                          <a:blip r:embed="rId8"/>
                          <a:stretch>
                            <a:fillRect/>
                          </a:stretch>
                        </pic:blipFill>
                        <pic:spPr>
                          <a:xfrm>
                            <a:off x="0" y="0"/>
                            <a:ext cx="1692000" cy="668743"/>
                          </a:xfrm>
                          <a:prstGeom prst="rect">
                            <a:avLst/>
                          </a:prstGeom>
                        </pic:spPr>
                      </pic:pic>
                    </a:graphicData>
                  </a:graphic>
                </wp:inline>
              </w:drawing>
            </w:r>
          </w:p>
        </w:tc>
        <w:tc>
          <w:tcPr>
            <w:tcW w:w="4706" w:type="dxa"/>
            <w:vAlign w:val="center"/>
          </w:tcPr>
          <w:p w14:paraId="58F891FE" w14:textId="77777777" w:rsidR="008B0F04" w:rsidRDefault="00595EAC">
            <w:pPr>
              <w:spacing w:line="259" w:lineRule="auto"/>
              <w:jc w:val="right"/>
            </w:pPr>
            <w:r>
              <w:rPr>
                <w:noProof/>
                <w:sz w:val="20"/>
                <w:lang w:eastAsia="pt-PT" w:bidi="pt-PT"/>
              </w:rPr>
              <w:drawing>
                <wp:inline distT="0" distB="0" distL="0" distR="0" wp14:anchorId="7CC6BA9C" wp14:editId="6EF1EF20">
                  <wp:extent cx="1512000" cy="6701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ublica_logo_crop.png"/>
                          <pic:cNvPicPr/>
                        </pic:nvPicPr>
                        <pic:blipFill>
                          <a:blip r:embed="rId9"/>
                          <a:stretch>
                            <a:fillRect/>
                          </a:stretch>
                        </pic:blipFill>
                        <pic:spPr>
                          <a:xfrm>
                            <a:off x="0" y="0"/>
                            <a:ext cx="1512000" cy="670184"/>
                          </a:xfrm>
                          <a:prstGeom prst="rect">
                            <a:avLst/>
                          </a:prstGeom>
                        </pic:spPr>
                      </pic:pic>
                    </a:graphicData>
                  </a:graphic>
                </wp:inline>
              </w:drawing>
            </w:r>
          </w:p>
        </w:tc>
      </w:tr>
    </w:tbl>
    <w:p w14:paraId="1AEA2989" w14:textId="77777777" w:rsidR="008B0F04" w:rsidRDefault="008B0F04">
      <w:pPr>
        <w:spacing w:line="259" w:lineRule="auto"/>
        <w:ind w:firstLine="0"/>
        <w:jc w:val="both"/>
      </w:pPr>
    </w:p>
    <w:p w14:paraId="2448203F" w14:textId="77777777" w:rsidR="008B0F04" w:rsidRDefault="008B0F04">
      <w:pPr>
        <w:spacing w:line="259" w:lineRule="auto"/>
        <w:ind w:firstLine="0"/>
        <w:jc w:val="both"/>
      </w:pPr>
    </w:p>
    <w:p w14:paraId="7E09E28E" w14:textId="77777777" w:rsidR="008B0F04" w:rsidRDefault="00595EAC">
      <w:pPr>
        <w:ind w:firstLine="709"/>
        <w:jc w:val="both"/>
      </w:pPr>
      <w:r>
        <w:rPr>
          <w:b/>
          <w:lang w:eastAsia="pt-PT" w:bidi="pt-PT"/>
        </w:rPr>
        <w:t>Escola Secundária Cacilhas-Tejo</w:t>
      </w:r>
    </w:p>
    <w:p w14:paraId="5C456156" w14:textId="77777777" w:rsidR="008B0F04" w:rsidRDefault="00595EAC">
      <w:pPr>
        <w:ind w:firstLine="709"/>
        <w:jc w:val="both"/>
      </w:pPr>
      <w:r>
        <w:rPr>
          <w:lang w:eastAsia="pt-PT" w:bidi="pt-PT"/>
        </w:rPr>
        <w:t>Curso Profissional de Técnico de Gestão e Programação de Sistemas Informáticos</w:t>
      </w:r>
    </w:p>
    <w:p w14:paraId="6CB414E7" w14:textId="77777777" w:rsidR="008B0F04" w:rsidRDefault="00595EAC">
      <w:pPr>
        <w:ind w:firstLine="709"/>
        <w:jc w:val="both"/>
      </w:pPr>
      <w:r>
        <w:rPr>
          <w:lang w:eastAsia="pt-PT" w:bidi="pt-PT"/>
        </w:rPr>
        <w:t>12.º K</w:t>
      </w:r>
    </w:p>
    <w:p w14:paraId="5392DB00" w14:textId="77777777" w:rsidR="008B0F04" w:rsidRDefault="008B0F04">
      <w:pPr>
        <w:spacing w:line="259" w:lineRule="auto"/>
        <w:ind w:firstLine="0"/>
        <w:jc w:val="both"/>
      </w:pPr>
    </w:p>
    <w:p w14:paraId="43E87D38" w14:textId="77777777" w:rsidR="008B0F04" w:rsidRDefault="008B0F04">
      <w:pPr>
        <w:spacing w:line="259" w:lineRule="auto"/>
        <w:ind w:firstLine="0"/>
        <w:jc w:val="both"/>
      </w:pPr>
    </w:p>
    <w:p w14:paraId="4918AE9A" w14:textId="77777777" w:rsidR="008B0F04" w:rsidRDefault="00595EAC">
      <w:pPr>
        <w:ind w:firstLine="709"/>
        <w:jc w:val="both"/>
      </w:pPr>
      <w:r>
        <w:rPr>
          <w:b/>
          <w:color w:val="0F172A"/>
          <w:lang w:eastAsia="pt-PT" w:bidi="pt-PT"/>
        </w:rPr>
        <w:t>PROVA DE APTIDÃO PROFISSIONAL</w:t>
      </w:r>
    </w:p>
    <w:p w14:paraId="52EF1AF1" w14:textId="77777777" w:rsidR="008B0F04" w:rsidRDefault="00595EAC">
      <w:pPr>
        <w:ind w:firstLine="709"/>
        <w:jc w:val="both"/>
      </w:pPr>
      <w:r>
        <w:rPr>
          <w:b/>
          <w:color w:val="111827"/>
          <w:lang w:eastAsia="pt-PT" w:bidi="pt-PT"/>
        </w:rPr>
        <w:t>RELATÓRIO FINAL</w:t>
      </w:r>
    </w:p>
    <w:p w14:paraId="39E976F4" w14:textId="77777777" w:rsidR="008B0F04" w:rsidRDefault="00595EAC">
      <w:pPr>
        <w:keepNext/>
        <w:spacing w:before="60" w:after="20" w:line="259" w:lineRule="auto"/>
        <w:ind w:firstLine="0"/>
        <w:jc w:val="center"/>
      </w:pPr>
      <w:r>
        <w:rPr>
          <w:noProof/>
          <w:lang w:eastAsia="pt-PT" w:bidi="pt-PT"/>
        </w:rPr>
        <w:drawing>
          <wp:inline distT="0" distB="0" distL="0" distR="0" wp14:anchorId="526F9396" wp14:editId="1D7DD02A">
            <wp:extent cx="4248000" cy="1402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erry-wordmark-dark.png"/>
                    <pic:cNvPicPr/>
                  </pic:nvPicPr>
                  <pic:blipFill>
                    <a:blip r:embed="rId10"/>
                    <a:stretch>
                      <a:fillRect/>
                    </a:stretch>
                  </pic:blipFill>
                  <pic:spPr>
                    <a:xfrm>
                      <a:off x="0" y="0"/>
                      <a:ext cx="4248000" cy="1402665"/>
                    </a:xfrm>
                    <a:prstGeom prst="rect">
                      <a:avLst/>
                    </a:prstGeom>
                  </pic:spPr>
                </pic:pic>
              </a:graphicData>
            </a:graphic>
          </wp:inline>
        </w:drawing>
      </w:r>
    </w:p>
    <w:p w14:paraId="4C853B97" w14:textId="77777777" w:rsidR="008B0F04" w:rsidRDefault="00595EAC">
      <w:pPr>
        <w:ind w:firstLine="709"/>
        <w:jc w:val="both"/>
      </w:pPr>
      <w:r>
        <w:rPr>
          <w:color w:val="475569"/>
          <w:lang w:eastAsia="pt-PT" w:bidi="pt-PT"/>
        </w:rPr>
        <w:t>Plataforma Web de Música, Artistas e Merchandising</w:t>
      </w:r>
    </w:p>
    <w:p w14:paraId="2E4BFE9A" w14:textId="77777777" w:rsidR="008B0F04" w:rsidRDefault="008B0F04">
      <w:pPr>
        <w:spacing w:line="259" w:lineRule="auto"/>
        <w:ind w:firstLine="0"/>
        <w:jc w:val="both"/>
      </w:pPr>
    </w:p>
    <w:p w14:paraId="34731F41" w14:textId="77777777" w:rsidR="008B0F04" w:rsidRDefault="008B0F04">
      <w:pPr>
        <w:spacing w:line="259" w:lineRule="auto"/>
        <w:ind w:firstLine="0"/>
        <w:jc w:val="both"/>
      </w:pPr>
    </w:p>
    <w:p w14:paraId="3F82DB21" w14:textId="77777777" w:rsidR="008B0F04" w:rsidRDefault="008B0F04">
      <w:pPr>
        <w:spacing w:line="259" w:lineRule="auto"/>
        <w:ind w:firstLine="0"/>
        <w:jc w:val="both"/>
      </w:pPr>
    </w:p>
    <w:p w14:paraId="1A1D44A7" w14:textId="77777777" w:rsidR="008B0F04" w:rsidRDefault="00595EAC">
      <w:pPr>
        <w:ind w:firstLine="709"/>
        <w:jc w:val="both"/>
      </w:pPr>
      <w:r>
        <w:rPr>
          <w:lang w:eastAsia="pt-PT" w:bidi="pt-PT"/>
        </w:rPr>
        <w:t>Aluno: Srijan Gautam</w:t>
      </w:r>
    </w:p>
    <w:p w14:paraId="6FDF6EF7" w14:textId="77777777" w:rsidR="008B0F04" w:rsidRDefault="00595EAC">
      <w:pPr>
        <w:ind w:firstLine="709"/>
        <w:jc w:val="both"/>
      </w:pPr>
      <w:r>
        <w:rPr>
          <w:lang w:eastAsia="pt-PT" w:bidi="pt-PT"/>
        </w:rPr>
        <w:t>Orientadora: Elisabete Vaz</w:t>
      </w:r>
    </w:p>
    <w:p w14:paraId="69B0F1B0" w14:textId="77777777" w:rsidR="008B0F04" w:rsidRDefault="00595EAC">
      <w:pPr>
        <w:ind w:firstLine="709"/>
        <w:jc w:val="both"/>
      </w:pPr>
      <w:r>
        <w:rPr>
          <w:lang w:eastAsia="pt-PT" w:bidi="pt-PT"/>
        </w:rPr>
        <w:t>Ano letivo: 2025/2026</w:t>
      </w:r>
    </w:p>
    <w:p w14:paraId="4434E5CC" w14:textId="77777777" w:rsidR="008B0F04" w:rsidRDefault="008B0F04">
      <w:pPr>
        <w:spacing w:line="259" w:lineRule="auto"/>
        <w:ind w:firstLine="0"/>
        <w:jc w:val="both"/>
      </w:pPr>
    </w:p>
    <w:p w14:paraId="3C609C6D" w14:textId="77777777" w:rsidR="008B0F04" w:rsidRDefault="008B0F04">
      <w:pPr>
        <w:spacing w:line="259" w:lineRule="auto"/>
        <w:ind w:firstLine="0"/>
        <w:jc w:val="both"/>
      </w:pPr>
    </w:p>
    <w:p w14:paraId="615DC8DA" w14:textId="77777777" w:rsidR="008B0F04" w:rsidRDefault="00595EAC">
      <w:pPr>
        <w:ind w:firstLine="709"/>
        <w:jc w:val="both"/>
      </w:pPr>
      <w:r>
        <w:rPr>
          <w:color w:val="475569"/>
          <w:lang w:eastAsia="pt-PT" w:bidi="pt-PT"/>
        </w:rPr>
        <w:t>Almada, junho de 2026</w:t>
      </w:r>
    </w:p>
    <w:p w14:paraId="65EF496E" w14:textId="77777777" w:rsidR="00EF723B" w:rsidRDefault="00BA2063">
      <w:pPr>
        <w:pStyle w:val="Heading1"/>
        <w:keepLines/>
        <w:pageBreakBefore/>
      </w:pPr>
      <w:bookmarkStart w:id="0" w:name="_Toc232637232"/>
      <w:r>
        <w:lastRenderedPageBreak/>
        <w:t>Agradecimentos</w:t>
      </w:r>
      <w:bookmarkEnd w:id="0"/>
    </w:p>
    <w:p w14:paraId="27E0F2EE" w14:textId="77777777" w:rsidR="00EF723B" w:rsidRDefault="00BA2063">
      <w:pPr>
        <w:spacing w:after="0"/>
        <w:jc w:val="both"/>
      </w:pPr>
      <w:r>
        <w:t>A realização deste projeto de Prova de Aptidão Profissional representou uma etapa importante no meu percurso escolar e pessoal. Por esse motivo, quero deixar o meu agradecimento a todas as pessoas que contribuíram, direta ou indiretamente, para a concretização da plataforma Greenerry e para a preparação da documentação final.</w:t>
      </w:r>
    </w:p>
    <w:p w14:paraId="7BD45280" w14:textId="77777777" w:rsidR="00EF723B" w:rsidRDefault="00BA2063">
      <w:pPr>
        <w:spacing w:after="0"/>
        <w:jc w:val="both"/>
      </w:pPr>
      <w:r>
        <w:t>Agradeço aos professores que acompanharam o desenvolvimento da PAP pela orientação, pelas sugestões de melhoria e pelo apoio prestado ao longo das diferentes fases do projeto. O acompanhamento recebido foi essencial para organizar melhor o trabalho, corrigir dificuldades técnicas e manter o projeto alinhado com os objetivos definidos.</w:t>
      </w:r>
    </w:p>
    <w:p w14:paraId="1B6DE1A1" w14:textId="77777777" w:rsidR="00EF723B" w:rsidRDefault="00BA2063">
      <w:pPr>
        <w:spacing w:after="0"/>
        <w:jc w:val="both"/>
      </w:pPr>
      <w:r>
        <w:t>Agradeço também à escola e aos docentes do curso pelos conhecimentos transmitidos ao longo destes anos, especialmente nas áreas de programação, bases de dados, desenvolvimento web, segurança e organização de projetos. Estes conhecimentos foram fundamentais para transformar a ideia inicial numa aplicação funcional, com diferentes perfis de utilizador e documentação técnica adequada.</w:t>
      </w:r>
    </w:p>
    <w:p w14:paraId="61758AF8" w14:textId="77777777" w:rsidR="00EF723B" w:rsidRDefault="00BA2063">
      <w:pPr>
        <w:spacing w:after="0"/>
        <w:jc w:val="both"/>
      </w:pPr>
      <w:r>
        <w:t>Quero ainda agradecer à minha família e aos meus colegas pelo incentivo, pela paciência e pelo apoio durante o processo de desenvolvimento. O tempo dedicado ao projeto exigiu esforço, persistência e capacidade de resolver problemas, e esse apoio ajudou-me a continuar a melhorar o trabalho até à sua versão final.</w:t>
      </w:r>
    </w:p>
    <w:p w14:paraId="75612FBF" w14:textId="77777777" w:rsidR="00EF723B" w:rsidRDefault="00BA2063">
      <w:pPr>
        <w:spacing w:after="0"/>
        <w:jc w:val="both"/>
      </w:pPr>
      <w:r>
        <w:t>Por fim, deixo o meu agradecimento a todos os que testaram, deram opinião ou ajudaram a identificar aspetos a melhorar na plataforma. Cada sugestão contribuiu para tornar o Greenerry mais completo, organizado e preparado para apresentação.</w:t>
      </w:r>
    </w:p>
    <w:p w14:paraId="2C71A28E" w14:textId="77777777" w:rsidR="00EF723B" w:rsidRDefault="00BA2063">
      <w:pPr>
        <w:spacing w:after="0"/>
        <w:jc w:val="both"/>
      </w:pPr>
      <w:r>
        <w:t>Srijan Gautam</w:t>
      </w:r>
    </w:p>
    <w:p w14:paraId="1E75F848" w14:textId="77777777" w:rsidR="008B0F04" w:rsidRDefault="008B0F04">
      <w:pPr>
        <w:spacing w:line="259" w:lineRule="auto"/>
        <w:sectPr w:rsidR="008B0F04">
          <w:headerReference w:type="even" r:id="rId11"/>
          <w:headerReference w:type="default" r:id="rId12"/>
          <w:footerReference w:type="even" r:id="rId13"/>
          <w:footerReference w:type="default" r:id="rId14"/>
          <w:headerReference w:type="first" r:id="rId15"/>
          <w:footerReference w:type="first" r:id="rId16"/>
          <w:pgSz w:w="11906" w:h="16838"/>
          <w:pgMar w:top="1701" w:right="1417" w:bottom="1417" w:left="1701" w:header="709" w:footer="709" w:gutter="567"/>
          <w:cols w:space="720"/>
          <w:docGrid w:linePitch="360"/>
        </w:sectPr>
      </w:pPr>
    </w:p>
    <w:p w14:paraId="2EC29BB4" w14:textId="77777777" w:rsidR="008B0F04" w:rsidRDefault="00595EAC">
      <w:pPr>
        <w:pStyle w:val="Heading1"/>
        <w:keepLines/>
        <w:pageBreakBefore/>
      </w:pPr>
      <w:bookmarkStart w:id="1" w:name="_Toc232637233"/>
      <w:r>
        <w:rPr>
          <w:rFonts w:ascii="Arial" w:eastAsia="Arial" w:hAnsi="Arial" w:cs="Arial"/>
          <w:lang w:eastAsia="pt-PT" w:bidi="pt-PT"/>
        </w:rPr>
        <w:lastRenderedPageBreak/>
        <w:t>Resumo</w:t>
      </w:r>
      <w:bookmarkEnd w:id="1"/>
    </w:p>
    <w:p w14:paraId="7ADC0F0B" w14:textId="77777777" w:rsidR="008B0F04" w:rsidRDefault="00595EAC">
      <w:pPr>
        <w:ind w:firstLine="709"/>
        <w:jc w:val="both"/>
      </w:pPr>
      <w:r>
        <w:rPr>
          <w:lang w:eastAsia="pt-PT" w:bidi="pt-PT"/>
        </w:rPr>
        <w:t>O presente relatório descreve o desenvolvimento da Greenerry, uma plataforma Web criada no âmbito da Prova de Aptidão Profissional do Curso Profissional de Técnico de Gestão e Programação de Sistemas Informáticos. A aplicação junta descoberta musical, perfis de artistas, loja de merchandising, área de utilizador, área de artista e painel administrativo. O projeto foi desenvolvido com PHP, MySQL/MariaDB, HTML, CSS e JavaScript, em ambiente local com XAMPP, tendo como objetivo demonstrar uma solução completa, funcional e ligada a uma base de dados real.</w:t>
      </w:r>
    </w:p>
    <w:p w14:paraId="673A2436" w14:textId="77777777" w:rsidR="008B0F04" w:rsidRDefault="00595EAC">
      <w:pPr>
        <w:ind w:firstLine="709"/>
        <w:jc w:val="both"/>
      </w:pPr>
      <w:r>
        <w:rPr>
          <w:lang w:eastAsia="pt-PT" w:bidi="pt-PT"/>
        </w:rPr>
        <w:t>A Greenerry permite que visitantes consultem músicas, artistas e produtos; que utilizadores registados criem favoritos, playlists, sigam artistas e realizem compras; que artistas acompanhem conteúdos, vendas e estatísticas; e que administradores façam gestão de utilizadores, géneros, lançamentos, produtos, encomendas, mensagens, relatórios e definições. O relatório apresenta a fundamentação da escolha, os objetivos, a metodologia, as tecnologias utilizadas, a estrutura da base de dados, o desenvolvimento, os testes realizados, as dificuldades sentidas e as melhorias futuras.</w:t>
      </w:r>
    </w:p>
    <w:p w14:paraId="3C8C1857" w14:textId="77777777" w:rsidR="008B0F04" w:rsidRDefault="00595EAC">
      <w:pPr>
        <w:ind w:firstLine="709"/>
        <w:jc w:val="both"/>
        <w:rPr>
          <w:lang w:eastAsia="pt-PT" w:bidi="pt-PT"/>
        </w:rPr>
      </w:pPr>
      <w:r>
        <w:rPr>
          <w:lang w:eastAsia="pt-PT" w:bidi="pt-PT"/>
        </w:rPr>
        <w:t>Palavras-chave: Greenerry; música; merchandising; PHP; MySQL; PAP; plataforma Web.</w:t>
      </w:r>
    </w:p>
    <w:p w14:paraId="658E8A95" w14:textId="77777777" w:rsidR="00B34A81" w:rsidRDefault="00B34A81">
      <w:pPr>
        <w:ind w:firstLine="709"/>
        <w:jc w:val="both"/>
        <w:rPr>
          <w:lang w:eastAsia="pt-PT" w:bidi="pt-PT"/>
        </w:rPr>
      </w:pPr>
    </w:p>
    <w:p w14:paraId="28677330" w14:textId="77777777" w:rsidR="00B34A81" w:rsidRDefault="00B34A81">
      <w:pPr>
        <w:ind w:firstLine="709"/>
        <w:jc w:val="both"/>
        <w:rPr>
          <w:lang w:eastAsia="pt-PT" w:bidi="pt-PT"/>
        </w:rPr>
      </w:pPr>
    </w:p>
    <w:p w14:paraId="23BAB1FC" w14:textId="77777777" w:rsidR="00B34A81" w:rsidRDefault="00B34A81">
      <w:pPr>
        <w:ind w:firstLine="709"/>
        <w:jc w:val="both"/>
        <w:rPr>
          <w:lang w:eastAsia="pt-PT" w:bidi="pt-PT"/>
        </w:rPr>
      </w:pPr>
    </w:p>
    <w:p w14:paraId="4C4AD734" w14:textId="77777777" w:rsidR="00B34A81" w:rsidRDefault="00B34A81">
      <w:pPr>
        <w:ind w:firstLine="709"/>
        <w:jc w:val="both"/>
        <w:rPr>
          <w:lang w:eastAsia="pt-PT" w:bidi="pt-PT"/>
        </w:rPr>
      </w:pPr>
    </w:p>
    <w:p w14:paraId="6E2ECABE" w14:textId="77777777" w:rsidR="00B34A81" w:rsidRDefault="00B34A81">
      <w:pPr>
        <w:ind w:firstLine="709"/>
        <w:jc w:val="both"/>
        <w:rPr>
          <w:lang w:eastAsia="pt-PT" w:bidi="pt-PT"/>
        </w:rPr>
      </w:pPr>
    </w:p>
    <w:p w14:paraId="1424C799" w14:textId="77777777" w:rsidR="00B34A81" w:rsidRDefault="00B34A81">
      <w:pPr>
        <w:ind w:firstLine="709"/>
        <w:jc w:val="both"/>
        <w:rPr>
          <w:lang w:eastAsia="pt-PT" w:bidi="pt-PT"/>
        </w:rPr>
      </w:pPr>
    </w:p>
    <w:p w14:paraId="6209F3B3" w14:textId="77777777" w:rsidR="00B34A81" w:rsidRDefault="00B34A81">
      <w:pPr>
        <w:ind w:firstLine="709"/>
        <w:jc w:val="both"/>
        <w:rPr>
          <w:lang w:eastAsia="pt-PT" w:bidi="pt-PT"/>
        </w:rPr>
      </w:pPr>
    </w:p>
    <w:p w14:paraId="32D6FFEE" w14:textId="77777777" w:rsidR="00B34A81" w:rsidRDefault="00B34A81">
      <w:pPr>
        <w:ind w:firstLine="709"/>
        <w:jc w:val="both"/>
        <w:rPr>
          <w:lang w:eastAsia="pt-PT" w:bidi="pt-PT"/>
        </w:rPr>
      </w:pPr>
    </w:p>
    <w:p w14:paraId="7D25287F" w14:textId="77777777" w:rsidR="00B34A81" w:rsidRDefault="00B34A81">
      <w:pPr>
        <w:ind w:firstLine="709"/>
        <w:jc w:val="both"/>
        <w:rPr>
          <w:lang w:eastAsia="pt-PT" w:bidi="pt-PT"/>
        </w:rPr>
      </w:pPr>
    </w:p>
    <w:p w14:paraId="158F8494" w14:textId="77777777" w:rsidR="00B34A81" w:rsidRDefault="00B34A81">
      <w:pPr>
        <w:ind w:firstLine="709"/>
        <w:jc w:val="both"/>
        <w:rPr>
          <w:lang w:eastAsia="pt-PT" w:bidi="pt-PT"/>
        </w:rPr>
      </w:pPr>
    </w:p>
    <w:p w14:paraId="3DDDDFBB" w14:textId="77777777" w:rsidR="00B34A81" w:rsidRDefault="00B34A81">
      <w:pPr>
        <w:ind w:firstLine="709"/>
        <w:jc w:val="both"/>
      </w:pPr>
    </w:p>
    <w:p w14:paraId="03DCEB18" w14:textId="77777777" w:rsidR="008B0F04" w:rsidRDefault="00595EAC">
      <w:pPr>
        <w:pStyle w:val="Heading1"/>
        <w:keepLines/>
      </w:pPr>
      <w:bookmarkStart w:id="2" w:name="_Toc232637234"/>
      <w:r>
        <w:rPr>
          <w:rFonts w:ascii="Arial" w:eastAsia="Arial" w:hAnsi="Arial" w:cs="Arial"/>
          <w:lang w:eastAsia="pt-PT" w:bidi="pt-PT"/>
        </w:rPr>
        <w:lastRenderedPageBreak/>
        <w:t>Índice</w:t>
      </w:r>
      <w:bookmarkEnd w:id="2"/>
    </w:p>
    <w:p w14:paraId="2F510A2B" w14:textId="3A9B29BF" w:rsidR="005E16E5" w:rsidRDefault="00595EAC">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r>
        <w:rPr>
          <w:sz w:val="20"/>
          <w:lang w:eastAsia="pt-PT" w:bidi="pt-PT"/>
        </w:rPr>
        <w:fldChar w:fldCharType="begin"/>
      </w:r>
      <w:r>
        <w:rPr>
          <w:sz w:val="20"/>
          <w:lang w:eastAsia="pt-PT" w:bidi="pt-PT"/>
        </w:rPr>
        <w:instrText>TOC \o "1-3" \h \z \u</w:instrText>
      </w:r>
      <w:r>
        <w:rPr>
          <w:sz w:val="20"/>
          <w:lang w:eastAsia="pt-PT" w:bidi="pt-PT"/>
        </w:rPr>
        <w:fldChar w:fldCharType="separate"/>
      </w:r>
      <w:hyperlink w:anchor="_Toc232637232" w:history="1">
        <w:r w:rsidR="005E16E5" w:rsidRPr="00747BB4">
          <w:rPr>
            <w:rStyle w:val="Hyperlink"/>
            <w:noProof/>
          </w:rPr>
          <w:t>Agradecimentos</w:t>
        </w:r>
        <w:r w:rsidR="005E16E5">
          <w:rPr>
            <w:noProof/>
            <w:webHidden/>
          </w:rPr>
          <w:tab/>
        </w:r>
        <w:r w:rsidR="005E16E5">
          <w:rPr>
            <w:noProof/>
            <w:webHidden/>
          </w:rPr>
          <w:fldChar w:fldCharType="begin"/>
        </w:r>
        <w:r w:rsidR="005E16E5">
          <w:rPr>
            <w:noProof/>
            <w:webHidden/>
          </w:rPr>
          <w:instrText xml:space="preserve"> PAGEREF _Toc232637232 \h </w:instrText>
        </w:r>
        <w:r w:rsidR="005E16E5">
          <w:rPr>
            <w:noProof/>
            <w:webHidden/>
          </w:rPr>
        </w:r>
        <w:r w:rsidR="005E16E5">
          <w:rPr>
            <w:noProof/>
            <w:webHidden/>
          </w:rPr>
          <w:fldChar w:fldCharType="separate"/>
        </w:r>
        <w:r w:rsidR="005E16E5">
          <w:rPr>
            <w:noProof/>
            <w:webHidden/>
          </w:rPr>
          <w:t>2</w:t>
        </w:r>
        <w:r w:rsidR="005E16E5">
          <w:rPr>
            <w:noProof/>
            <w:webHidden/>
          </w:rPr>
          <w:fldChar w:fldCharType="end"/>
        </w:r>
      </w:hyperlink>
    </w:p>
    <w:p w14:paraId="52FFEE82" w14:textId="49D2C1A1"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33" w:history="1">
        <w:r w:rsidRPr="00747BB4">
          <w:rPr>
            <w:rStyle w:val="Hyperlink"/>
            <w:noProof/>
            <w:lang w:eastAsia="pt-PT" w:bidi="pt-PT"/>
          </w:rPr>
          <w:t>Resumo</w:t>
        </w:r>
        <w:r>
          <w:rPr>
            <w:noProof/>
            <w:webHidden/>
          </w:rPr>
          <w:tab/>
        </w:r>
        <w:r>
          <w:rPr>
            <w:noProof/>
            <w:webHidden/>
          </w:rPr>
          <w:fldChar w:fldCharType="begin"/>
        </w:r>
        <w:r>
          <w:rPr>
            <w:noProof/>
            <w:webHidden/>
          </w:rPr>
          <w:instrText xml:space="preserve"> PAGEREF _Toc232637233 \h </w:instrText>
        </w:r>
        <w:r>
          <w:rPr>
            <w:noProof/>
            <w:webHidden/>
          </w:rPr>
        </w:r>
        <w:r>
          <w:rPr>
            <w:noProof/>
            <w:webHidden/>
          </w:rPr>
          <w:fldChar w:fldCharType="separate"/>
        </w:r>
        <w:r>
          <w:rPr>
            <w:noProof/>
            <w:webHidden/>
          </w:rPr>
          <w:t>3</w:t>
        </w:r>
        <w:r>
          <w:rPr>
            <w:noProof/>
            <w:webHidden/>
          </w:rPr>
          <w:fldChar w:fldCharType="end"/>
        </w:r>
      </w:hyperlink>
    </w:p>
    <w:p w14:paraId="3F6DD7BB" w14:textId="03137DC3"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34" w:history="1">
        <w:r w:rsidRPr="00747BB4">
          <w:rPr>
            <w:rStyle w:val="Hyperlink"/>
            <w:noProof/>
            <w:lang w:eastAsia="pt-PT" w:bidi="pt-PT"/>
          </w:rPr>
          <w:t>Índice</w:t>
        </w:r>
        <w:r>
          <w:rPr>
            <w:noProof/>
            <w:webHidden/>
          </w:rPr>
          <w:tab/>
        </w:r>
        <w:r>
          <w:rPr>
            <w:noProof/>
            <w:webHidden/>
          </w:rPr>
          <w:fldChar w:fldCharType="begin"/>
        </w:r>
        <w:r>
          <w:rPr>
            <w:noProof/>
            <w:webHidden/>
          </w:rPr>
          <w:instrText xml:space="preserve"> PAGEREF _Toc232637234 \h </w:instrText>
        </w:r>
        <w:r>
          <w:rPr>
            <w:noProof/>
            <w:webHidden/>
          </w:rPr>
        </w:r>
        <w:r>
          <w:rPr>
            <w:noProof/>
            <w:webHidden/>
          </w:rPr>
          <w:fldChar w:fldCharType="separate"/>
        </w:r>
        <w:r>
          <w:rPr>
            <w:noProof/>
            <w:webHidden/>
          </w:rPr>
          <w:t>4</w:t>
        </w:r>
        <w:r>
          <w:rPr>
            <w:noProof/>
            <w:webHidden/>
          </w:rPr>
          <w:fldChar w:fldCharType="end"/>
        </w:r>
      </w:hyperlink>
    </w:p>
    <w:p w14:paraId="73F9E6FD" w14:textId="3FEF78C2"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35" w:history="1">
        <w:r w:rsidRPr="00747BB4">
          <w:rPr>
            <w:rStyle w:val="Hyperlink"/>
            <w:noProof/>
            <w:lang w:eastAsia="pt-PT" w:bidi="pt-PT"/>
          </w:rPr>
          <w:t>Índice de figuras</w:t>
        </w:r>
        <w:r>
          <w:rPr>
            <w:noProof/>
            <w:webHidden/>
          </w:rPr>
          <w:tab/>
        </w:r>
        <w:r>
          <w:rPr>
            <w:noProof/>
            <w:webHidden/>
          </w:rPr>
          <w:fldChar w:fldCharType="begin"/>
        </w:r>
        <w:r>
          <w:rPr>
            <w:noProof/>
            <w:webHidden/>
          </w:rPr>
          <w:instrText xml:space="preserve"> PAGEREF _Toc232637235 \h </w:instrText>
        </w:r>
        <w:r>
          <w:rPr>
            <w:noProof/>
            <w:webHidden/>
          </w:rPr>
        </w:r>
        <w:r>
          <w:rPr>
            <w:noProof/>
            <w:webHidden/>
          </w:rPr>
          <w:fldChar w:fldCharType="separate"/>
        </w:r>
        <w:r>
          <w:rPr>
            <w:noProof/>
            <w:webHidden/>
          </w:rPr>
          <w:t>7</w:t>
        </w:r>
        <w:r>
          <w:rPr>
            <w:noProof/>
            <w:webHidden/>
          </w:rPr>
          <w:fldChar w:fldCharType="end"/>
        </w:r>
      </w:hyperlink>
    </w:p>
    <w:p w14:paraId="551F71BE" w14:textId="3B23B023"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36" w:history="1">
        <w:r w:rsidRPr="00747BB4">
          <w:rPr>
            <w:rStyle w:val="Hyperlink"/>
            <w:noProof/>
            <w:lang w:eastAsia="pt-PT" w:bidi="pt-PT"/>
          </w:rPr>
          <w:t>Lista de siglas</w:t>
        </w:r>
        <w:r>
          <w:rPr>
            <w:noProof/>
            <w:webHidden/>
          </w:rPr>
          <w:tab/>
        </w:r>
        <w:r>
          <w:rPr>
            <w:noProof/>
            <w:webHidden/>
          </w:rPr>
          <w:fldChar w:fldCharType="begin"/>
        </w:r>
        <w:r>
          <w:rPr>
            <w:noProof/>
            <w:webHidden/>
          </w:rPr>
          <w:instrText xml:space="preserve"> PAGEREF _Toc232637236 \h </w:instrText>
        </w:r>
        <w:r>
          <w:rPr>
            <w:noProof/>
            <w:webHidden/>
          </w:rPr>
        </w:r>
        <w:r>
          <w:rPr>
            <w:noProof/>
            <w:webHidden/>
          </w:rPr>
          <w:fldChar w:fldCharType="separate"/>
        </w:r>
        <w:r>
          <w:rPr>
            <w:noProof/>
            <w:webHidden/>
          </w:rPr>
          <w:t>8</w:t>
        </w:r>
        <w:r>
          <w:rPr>
            <w:noProof/>
            <w:webHidden/>
          </w:rPr>
          <w:fldChar w:fldCharType="end"/>
        </w:r>
      </w:hyperlink>
    </w:p>
    <w:p w14:paraId="325B6D5A" w14:textId="39B29051"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37" w:history="1">
        <w:r w:rsidRPr="00747BB4">
          <w:rPr>
            <w:rStyle w:val="Hyperlink"/>
            <w:noProof/>
            <w:lang w:eastAsia="pt-PT" w:bidi="pt-PT"/>
          </w:rPr>
          <w:t>1. Introdução</w:t>
        </w:r>
        <w:r>
          <w:rPr>
            <w:noProof/>
            <w:webHidden/>
          </w:rPr>
          <w:tab/>
        </w:r>
        <w:r>
          <w:rPr>
            <w:noProof/>
            <w:webHidden/>
          </w:rPr>
          <w:fldChar w:fldCharType="begin"/>
        </w:r>
        <w:r>
          <w:rPr>
            <w:noProof/>
            <w:webHidden/>
          </w:rPr>
          <w:instrText xml:space="preserve"> PAGEREF _Toc232637237 \h </w:instrText>
        </w:r>
        <w:r>
          <w:rPr>
            <w:noProof/>
            <w:webHidden/>
          </w:rPr>
        </w:r>
        <w:r>
          <w:rPr>
            <w:noProof/>
            <w:webHidden/>
          </w:rPr>
          <w:fldChar w:fldCharType="separate"/>
        </w:r>
        <w:r>
          <w:rPr>
            <w:noProof/>
            <w:webHidden/>
          </w:rPr>
          <w:t>9</w:t>
        </w:r>
        <w:r>
          <w:rPr>
            <w:noProof/>
            <w:webHidden/>
          </w:rPr>
          <w:fldChar w:fldCharType="end"/>
        </w:r>
      </w:hyperlink>
    </w:p>
    <w:p w14:paraId="787EDBAD" w14:textId="39C060F0"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38" w:history="1">
        <w:r w:rsidRPr="00747BB4">
          <w:rPr>
            <w:rStyle w:val="Hyperlink"/>
            <w:noProof/>
            <w:lang w:eastAsia="pt-PT" w:bidi="pt-PT"/>
          </w:rPr>
          <w:t>1.1 Fundamentação da escolha</w:t>
        </w:r>
        <w:r>
          <w:rPr>
            <w:noProof/>
            <w:webHidden/>
          </w:rPr>
          <w:tab/>
        </w:r>
        <w:r>
          <w:rPr>
            <w:noProof/>
            <w:webHidden/>
          </w:rPr>
          <w:fldChar w:fldCharType="begin"/>
        </w:r>
        <w:r>
          <w:rPr>
            <w:noProof/>
            <w:webHidden/>
          </w:rPr>
          <w:instrText xml:space="preserve"> PAGEREF _Toc232637238 \h </w:instrText>
        </w:r>
        <w:r>
          <w:rPr>
            <w:noProof/>
            <w:webHidden/>
          </w:rPr>
        </w:r>
        <w:r>
          <w:rPr>
            <w:noProof/>
            <w:webHidden/>
          </w:rPr>
          <w:fldChar w:fldCharType="separate"/>
        </w:r>
        <w:r>
          <w:rPr>
            <w:noProof/>
            <w:webHidden/>
          </w:rPr>
          <w:t>10</w:t>
        </w:r>
        <w:r>
          <w:rPr>
            <w:noProof/>
            <w:webHidden/>
          </w:rPr>
          <w:fldChar w:fldCharType="end"/>
        </w:r>
      </w:hyperlink>
    </w:p>
    <w:p w14:paraId="35BE6EB7" w14:textId="37796536"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39" w:history="1">
        <w:r w:rsidRPr="00747BB4">
          <w:rPr>
            <w:rStyle w:val="Hyperlink"/>
            <w:noProof/>
            <w:lang w:eastAsia="pt-PT" w:bidi="pt-PT"/>
          </w:rPr>
          <w:t>1.2 Finalidades do projeto</w:t>
        </w:r>
        <w:r>
          <w:rPr>
            <w:noProof/>
            <w:webHidden/>
          </w:rPr>
          <w:tab/>
        </w:r>
        <w:r>
          <w:rPr>
            <w:noProof/>
            <w:webHidden/>
          </w:rPr>
          <w:fldChar w:fldCharType="begin"/>
        </w:r>
        <w:r>
          <w:rPr>
            <w:noProof/>
            <w:webHidden/>
          </w:rPr>
          <w:instrText xml:space="preserve"> PAGEREF _Toc232637239 \h </w:instrText>
        </w:r>
        <w:r>
          <w:rPr>
            <w:noProof/>
            <w:webHidden/>
          </w:rPr>
        </w:r>
        <w:r>
          <w:rPr>
            <w:noProof/>
            <w:webHidden/>
          </w:rPr>
          <w:fldChar w:fldCharType="separate"/>
        </w:r>
        <w:r>
          <w:rPr>
            <w:noProof/>
            <w:webHidden/>
          </w:rPr>
          <w:t>10</w:t>
        </w:r>
        <w:r>
          <w:rPr>
            <w:noProof/>
            <w:webHidden/>
          </w:rPr>
          <w:fldChar w:fldCharType="end"/>
        </w:r>
      </w:hyperlink>
    </w:p>
    <w:p w14:paraId="65AA277D" w14:textId="13F72FFC"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0" w:history="1">
        <w:r w:rsidRPr="00747BB4">
          <w:rPr>
            <w:rStyle w:val="Hyperlink"/>
            <w:noProof/>
            <w:lang w:eastAsia="pt-PT" w:bidi="pt-PT"/>
          </w:rPr>
          <w:t>1.3 Enquadramento do projeto</w:t>
        </w:r>
        <w:r>
          <w:rPr>
            <w:noProof/>
            <w:webHidden/>
          </w:rPr>
          <w:tab/>
        </w:r>
        <w:r>
          <w:rPr>
            <w:noProof/>
            <w:webHidden/>
          </w:rPr>
          <w:fldChar w:fldCharType="begin"/>
        </w:r>
        <w:r>
          <w:rPr>
            <w:noProof/>
            <w:webHidden/>
          </w:rPr>
          <w:instrText xml:space="preserve"> PAGEREF _Toc232637240 \h </w:instrText>
        </w:r>
        <w:r>
          <w:rPr>
            <w:noProof/>
            <w:webHidden/>
          </w:rPr>
        </w:r>
        <w:r>
          <w:rPr>
            <w:noProof/>
            <w:webHidden/>
          </w:rPr>
          <w:fldChar w:fldCharType="separate"/>
        </w:r>
        <w:r>
          <w:rPr>
            <w:noProof/>
            <w:webHidden/>
          </w:rPr>
          <w:t>10</w:t>
        </w:r>
        <w:r>
          <w:rPr>
            <w:noProof/>
            <w:webHidden/>
          </w:rPr>
          <w:fldChar w:fldCharType="end"/>
        </w:r>
      </w:hyperlink>
    </w:p>
    <w:p w14:paraId="4BB9CB6A" w14:textId="364F744B"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1" w:history="1">
        <w:r w:rsidRPr="00747BB4">
          <w:rPr>
            <w:rStyle w:val="Hyperlink"/>
            <w:noProof/>
            <w:lang w:eastAsia="pt-PT" w:bidi="pt-PT"/>
          </w:rPr>
          <w:t>2. Identificação do problema e público-alvo</w:t>
        </w:r>
        <w:r>
          <w:rPr>
            <w:noProof/>
            <w:webHidden/>
          </w:rPr>
          <w:tab/>
        </w:r>
        <w:r>
          <w:rPr>
            <w:noProof/>
            <w:webHidden/>
          </w:rPr>
          <w:fldChar w:fldCharType="begin"/>
        </w:r>
        <w:r>
          <w:rPr>
            <w:noProof/>
            <w:webHidden/>
          </w:rPr>
          <w:instrText xml:space="preserve"> PAGEREF _Toc232637241 \h </w:instrText>
        </w:r>
        <w:r>
          <w:rPr>
            <w:noProof/>
            <w:webHidden/>
          </w:rPr>
        </w:r>
        <w:r>
          <w:rPr>
            <w:noProof/>
            <w:webHidden/>
          </w:rPr>
          <w:fldChar w:fldCharType="separate"/>
        </w:r>
        <w:r>
          <w:rPr>
            <w:noProof/>
            <w:webHidden/>
          </w:rPr>
          <w:t>11</w:t>
        </w:r>
        <w:r>
          <w:rPr>
            <w:noProof/>
            <w:webHidden/>
          </w:rPr>
          <w:fldChar w:fldCharType="end"/>
        </w:r>
      </w:hyperlink>
    </w:p>
    <w:p w14:paraId="31BD75A7" w14:textId="5BA0166F"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2" w:history="1">
        <w:r w:rsidRPr="00747BB4">
          <w:rPr>
            <w:rStyle w:val="Hyperlink"/>
            <w:noProof/>
            <w:lang w:eastAsia="pt-PT" w:bidi="pt-PT"/>
          </w:rPr>
          <w:t>2.1 Público-alvo</w:t>
        </w:r>
        <w:r>
          <w:rPr>
            <w:noProof/>
            <w:webHidden/>
          </w:rPr>
          <w:tab/>
        </w:r>
        <w:r>
          <w:rPr>
            <w:noProof/>
            <w:webHidden/>
          </w:rPr>
          <w:fldChar w:fldCharType="begin"/>
        </w:r>
        <w:r>
          <w:rPr>
            <w:noProof/>
            <w:webHidden/>
          </w:rPr>
          <w:instrText xml:space="preserve"> PAGEREF _Toc232637242 \h </w:instrText>
        </w:r>
        <w:r>
          <w:rPr>
            <w:noProof/>
            <w:webHidden/>
          </w:rPr>
        </w:r>
        <w:r>
          <w:rPr>
            <w:noProof/>
            <w:webHidden/>
          </w:rPr>
          <w:fldChar w:fldCharType="separate"/>
        </w:r>
        <w:r>
          <w:rPr>
            <w:noProof/>
            <w:webHidden/>
          </w:rPr>
          <w:t>11</w:t>
        </w:r>
        <w:r>
          <w:rPr>
            <w:noProof/>
            <w:webHidden/>
          </w:rPr>
          <w:fldChar w:fldCharType="end"/>
        </w:r>
      </w:hyperlink>
    </w:p>
    <w:p w14:paraId="4C5760D5" w14:textId="64116189"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3" w:history="1">
        <w:r w:rsidRPr="00747BB4">
          <w:rPr>
            <w:rStyle w:val="Hyperlink"/>
            <w:noProof/>
            <w:lang w:eastAsia="pt-PT" w:bidi="pt-PT"/>
          </w:rPr>
          <w:t>3. Objetivos do projeto</w:t>
        </w:r>
        <w:r>
          <w:rPr>
            <w:noProof/>
            <w:webHidden/>
          </w:rPr>
          <w:tab/>
        </w:r>
        <w:r>
          <w:rPr>
            <w:noProof/>
            <w:webHidden/>
          </w:rPr>
          <w:fldChar w:fldCharType="begin"/>
        </w:r>
        <w:r>
          <w:rPr>
            <w:noProof/>
            <w:webHidden/>
          </w:rPr>
          <w:instrText xml:space="preserve"> PAGEREF _Toc232637243 \h </w:instrText>
        </w:r>
        <w:r>
          <w:rPr>
            <w:noProof/>
            <w:webHidden/>
          </w:rPr>
        </w:r>
        <w:r>
          <w:rPr>
            <w:noProof/>
            <w:webHidden/>
          </w:rPr>
          <w:fldChar w:fldCharType="separate"/>
        </w:r>
        <w:r>
          <w:rPr>
            <w:noProof/>
            <w:webHidden/>
          </w:rPr>
          <w:t>12</w:t>
        </w:r>
        <w:r>
          <w:rPr>
            <w:noProof/>
            <w:webHidden/>
          </w:rPr>
          <w:fldChar w:fldCharType="end"/>
        </w:r>
      </w:hyperlink>
    </w:p>
    <w:p w14:paraId="4F2AAB10" w14:textId="318D6598"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4" w:history="1">
        <w:r w:rsidRPr="00747BB4">
          <w:rPr>
            <w:rStyle w:val="Hyperlink"/>
            <w:noProof/>
            <w:lang w:eastAsia="pt-PT" w:bidi="pt-PT"/>
          </w:rPr>
          <w:t>3.1 Objetivo geral</w:t>
        </w:r>
        <w:r>
          <w:rPr>
            <w:noProof/>
            <w:webHidden/>
          </w:rPr>
          <w:tab/>
        </w:r>
        <w:r>
          <w:rPr>
            <w:noProof/>
            <w:webHidden/>
          </w:rPr>
          <w:fldChar w:fldCharType="begin"/>
        </w:r>
        <w:r>
          <w:rPr>
            <w:noProof/>
            <w:webHidden/>
          </w:rPr>
          <w:instrText xml:space="preserve"> PAGEREF _Toc232637244 \h </w:instrText>
        </w:r>
        <w:r>
          <w:rPr>
            <w:noProof/>
            <w:webHidden/>
          </w:rPr>
        </w:r>
        <w:r>
          <w:rPr>
            <w:noProof/>
            <w:webHidden/>
          </w:rPr>
          <w:fldChar w:fldCharType="separate"/>
        </w:r>
        <w:r>
          <w:rPr>
            <w:noProof/>
            <w:webHidden/>
          </w:rPr>
          <w:t>12</w:t>
        </w:r>
        <w:r>
          <w:rPr>
            <w:noProof/>
            <w:webHidden/>
          </w:rPr>
          <w:fldChar w:fldCharType="end"/>
        </w:r>
      </w:hyperlink>
    </w:p>
    <w:p w14:paraId="32F15CEE" w14:textId="641AA20C"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5" w:history="1">
        <w:r w:rsidRPr="00747BB4">
          <w:rPr>
            <w:rStyle w:val="Hyperlink"/>
            <w:noProof/>
            <w:lang w:eastAsia="pt-PT" w:bidi="pt-PT"/>
          </w:rPr>
          <w:t>3.2 Objetivos específicos</w:t>
        </w:r>
        <w:r>
          <w:rPr>
            <w:noProof/>
            <w:webHidden/>
          </w:rPr>
          <w:tab/>
        </w:r>
        <w:r>
          <w:rPr>
            <w:noProof/>
            <w:webHidden/>
          </w:rPr>
          <w:fldChar w:fldCharType="begin"/>
        </w:r>
        <w:r>
          <w:rPr>
            <w:noProof/>
            <w:webHidden/>
          </w:rPr>
          <w:instrText xml:space="preserve"> PAGEREF _Toc232637245 \h </w:instrText>
        </w:r>
        <w:r>
          <w:rPr>
            <w:noProof/>
            <w:webHidden/>
          </w:rPr>
        </w:r>
        <w:r>
          <w:rPr>
            <w:noProof/>
            <w:webHidden/>
          </w:rPr>
          <w:fldChar w:fldCharType="separate"/>
        </w:r>
        <w:r>
          <w:rPr>
            <w:noProof/>
            <w:webHidden/>
          </w:rPr>
          <w:t>12</w:t>
        </w:r>
        <w:r>
          <w:rPr>
            <w:noProof/>
            <w:webHidden/>
          </w:rPr>
          <w:fldChar w:fldCharType="end"/>
        </w:r>
      </w:hyperlink>
    </w:p>
    <w:p w14:paraId="7086E150" w14:textId="3E6840DC"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6" w:history="1">
        <w:r w:rsidRPr="00747BB4">
          <w:rPr>
            <w:rStyle w:val="Hyperlink"/>
            <w:noProof/>
            <w:lang w:eastAsia="pt-PT" w:bidi="pt-PT"/>
          </w:rPr>
          <w:t>4. Requisitos e entregáveis da PAP</w:t>
        </w:r>
        <w:r>
          <w:rPr>
            <w:noProof/>
            <w:webHidden/>
          </w:rPr>
          <w:tab/>
        </w:r>
        <w:r>
          <w:rPr>
            <w:noProof/>
            <w:webHidden/>
          </w:rPr>
          <w:fldChar w:fldCharType="begin"/>
        </w:r>
        <w:r>
          <w:rPr>
            <w:noProof/>
            <w:webHidden/>
          </w:rPr>
          <w:instrText xml:space="preserve"> PAGEREF _Toc232637246 \h </w:instrText>
        </w:r>
        <w:r>
          <w:rPr>
            <w:noProof/>
            <w:webHidden/>
          </w:rPr>
        </w:r>
        <w:r>
          <w:rPr>
            <w:noProof/>
            <w:webHidden/>
          </w:rPr>
          <w:fldChar w:fldCharType="separate"/>
        </w:r>
        <w:r>
          <w:rPr>
            <w:noProof/>
            <w:webHidden/>
          </w:rPr>
          <w:t>13</w:t>
        </w:r>
        <w:r>
          <w:rPr>
            <w:noProof/>
            <w:webHidden/>
          </w:rPr>
          <w:fldChar w:fldCharType="end"/>
        </w:r>
      </w:hyperlink>
    </w:p>
    <w:p w14:paraId="017EA584" w14:textId="007625ED"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7" w:history="1">
        <w:r w:rsidRPr="00747BB4">
          <w:rPr>
            <w:rStyle w:val="Hyperlink"/>
            <w:noProof/>
            <w:lang w:eastAsia="pt-PT" w:bidi="pt-PT"/>
          </w:rPr>
          <w:t>4.1 Requisitos funcionais principais</w:t>
        </w:r>
        <w:r>
          <w:rPr>
            <w:noProof/>
            <w:webHidden/>
          </w:rPr>
          <w:tab/>
        </w:r>
        <w:r>
          <w:rPr>
            <w:noProof/>
            <w:webHidden/>
          </w:rPr>
          <w:fldChar w:fldCharType="begin"/>
        </w:r>
        <w:r>
          <w:rPr>
            <w:noProof/>
            <w:webHidden/>
          </w:rPr>
          <w:instrText xml:space="preserve"> PAGEREF _Toc232637247 \h </w:instrText>
        </w:r>
        <w:r>
          <w:rPr>
            <w:noProof/>
            <w:webHidden/>
          </w:rPr>
        </w:r>
        <w:r>
          <w:rPr>
            <w:noProof/>
            <w:webHidden/>
          </w:rPr>
          <w:fldChar w:fldCharType="separate"/>
        </w:r>
        <w:r>
          <w:rPr>
            <w:noProof/>
            <w:webHidden/>
          </w:rPr>
          <w:t>13</w:t>
        </w:r>
        <w:r>
          <w:rPr>
            <w:noProof/>
            <w:webHidden/>
          </w:rPr>
          <w:fldChar w:fldCharType="end"/>
        </w:r>
      </w:hyperlink>
    </w:p>
    <w:p w14:paraId="72A05858" w14:textId="571287FC"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8" w:history="1">
        <w:r w:rsidRPr="00747BB4">
          <w:rPr>
            <w:rStyle w:val="Hyperlink"/>
            <w:noProof/>
            <w:lang w:eastAsia="pt-PT" w:bidi="pt-PT"/>
          </w:rPr>
          <w:t>5. Metodologia e planeamento</w:t>
        </w:r>
        <w:r>
          <w:rPr>
            <w:noProof/>
            <w:webHidden/>
          </w:rPr>
          <w:tab/>
        </w:r>
        <w:r>
          <w:rPr>
            <w:noProof/>
            <w:webHidden/>
          </w:rPr>
          <w:fldChar w:fldCharType="begin"/>
        </w:r>
        <w:r>
          <w:rPr>
            <w:noProof/>
            <w:webHidden/>
          </w:rPr>
          <w:instrText xml:space="preserve"> PAGEREF _Toc232637248 \h </w:instrText>
        </w:r>
        <w:r>
          <w:rPr>
            <w:noProof/>
            <w:webHidden/>
          </w:rPr>
        </w:r>
        <w:r>
          <w:rPr>
            <w:noProof/>
            <w:webHidden/>
          </w:rPr>
          <w:fldChar w:fldCharType="separate"/>
        </w:r>
        <w:r>
          <w:rPr>
            <w:noProof/>
            <w:webHidden/>
          </w:rPr>
          <w:t>14</w:t>
        </w:r>
        <w:r>
          <w:rPr>
            <w:noProof/>
            <w:webHidden/>
          </w:rPr>
          <w:fldChar w:fldCharType="end"/>
        </w:r>
      </w:hyperlink>
    </w:p>
    <w:p w14:paraId="0C6A2C4C" w14:textId="4695F205"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49" w:history="1">
        <w:r w:rsidRPr="00747BB4">
          <w:rPr>
            <w:rStyle w:val="Hyperlink"/>
            <w:noProof/>
            <w:lang w:eastAsia="pt-PT" w:bidi="pt-PT"/>
          </w:rPr>
          <w:t>6. Ferramentas e tecnologias utilizadas</w:t>
        </w:r>
        <w:r>
          <w:rPr>
            <w:noProof/>
            <w:webHidden/>
          </w:rPr>
          <w:tab/>
        </w:r>
        <w:r>
          <w:rPr>
            <w:noProof/>
            <w:webHidden/>
          </w:rPr>
          <w:fldChar w:fldCharType="begin"/>
        </w:r>
        <w:r>
          <w:rPr>
            <w:noProof/>
            <w:webHidden/>
          </w:rPr>
          <w:instrText xml:space="preserve"> PAGEREF _Toc232637249 \h </w:instrText>
        </w:r>
        <w:r>
          <w:rPr>
            <w:noProof/>
            <w:webHidden/>
          </w:rPr>
        </w:r>
        <w:r>
          <w:rPr>
            <w:noProof/>
            <w:webHidden/>
          </w:rPr>
          <w:fldChar w:fldCharType="separate"/>
        </w:r>
        <w:r>
          <w:rPr>
            <w:noProof/>
            <w:webHidden/>
          </w:rPr>
          <w:t>15</w:t>
        </w:r>
        <w:r>
          <w:rPr>
            <w:noProof/>
            <w:webHidden/>
          </w:rPr>
          <w:fldChar w:fldCharType="end"/>
        </w:r>
      </w:hyperlink>
    </w:p>
    <w:p w14:paraId="60321615" w14:textId="23707BD7"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0" w:history="1">
        <w:r w:rsidRPr="00747BB4">
          <w:rPr>
            <w:rStyle w:val="Hyperlink"/>
            <w:noProof/>
            <w:lang w:eastAsia="pt-PT" w:bidi="pt-PT"/>
          </w:rPr>
          <w:t>7. Arquitetura do sistema</w:t>
        </w:r>
        <w:r>
          <w:rPr>
            <w:noProof/>
            <w:webHidden/>
          </w:rPr>
          <w:tab/>
        </w:r>
        <w:r>
          <w:rPr>
            <w:noProof/>
            <w:webHidden/>
          </w:rPr>
          <w:fldChar w:fldCharType="begin"/>
        </w:r>
        <w:r>
          <w:rPr>
            <w:noProof/>
            <w:webHidden/>
          </w:rPr>
          <w:instrText xml:space="preserve"> PAGEREF _Toc232637250 \h </w:instrText>
        </w:r>
        <w:r>
          <w:rPr>
            <w:noProof/>
            <w:webHidden/>
          </w:rPr>
        </w:r>
        <w:r>
          <w:rPr>
            <w:noProof/>
            <w:webHidden/>
          </w:rPr>
          <w:fldChar w:fldCharType="separate"/>
        </w:r>
        <w:r>
          <w:rPr>
            <w:noProof/>
            <w:webHidden/>
          </w:rPr>
          <w:t>16</w:t>
        </w:r>
        <w:r>
          <w:rPr>
            <w:noProof/>
            <w:webHidden/>
          </w:rPr>
          <w:fldChar w:fldCharType="end"/>
        </w:r>
      </w:hyperlink>
    </w:p>
    <w:p w14:paraId="7C85FF7D" w14:textId="4B5BC1F0"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1" w:history="1">
        <w:r w:rsidRPr="00747BB4">
          <w:rPr>
            <w:rStyle w:val="Hyperlink"/>
            <w:noProof/>
            <w:lang w:eastAsia="pt-PT" w:bidi="pt-PT"/>
          </w:rPr>
          <w:t>7.1 Estrutura de pastas</w:t>
        </w:r>
        <w:r>
          <w:rPr>
            <w:noProof/>
            <w:webHidden/>
          </w:rPr>
          <w:tab/>
        </w:r>
        <w:r>
          <w:rPr>
            <w:noProof/>
            <w:webHidden/>
          </w:rPr>
          <w:fldChar w:fldCharType="begin"/>
        </w:r>
        <w:r>
          <w:rPr>
            <w:noProof/>
            <w:webHidden/>
          </w:rPr>
          <w:instrText xml:space="preserve"> PAGEREF _Toc232637251 \h </w:instrText>
        </w:r>
        <w:r>
          <w:rPr>
            <w:noProof/>
            <w:webHidden/>
          </w:rPr>
        </w:r>
        <w:r>
          <w:rPr>
            <w:noProof/>
            <w:webHidden/>
          </w:rPr>
          <w:fldChar w:fldCharType="separate"/>
        </w:r>
        <w:r>
          <w:rPr>
            <w:noProof/>
            <w:webHidden/>
          </w:rPr>
          <w:t>16</w:t>
        </w:r>
        <w:r>
          <w:rPr>
            <w:noProof/>
            <w:webHidden/>
          </w:rPr>
          <w:fldChar w:fldCharType="end"/>
        </w:r>
      </w:hyperlink>
    </w:p>
    <w:p w14:paraId="3BA752C6" w14:textId="205BFB15"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2" w:history="1">
        <w:r w:rsidRPr="00747BB4">
          <w:rPr>
            <w:rStyle w:val="Hyperlink"/>
            <w:noProof/>
            <w:lang w:eastAsia="pt-PT" w:bidi="pt-PT"/>
          </w:rPr>
          <w:t>7.2 Separação de responsabilidades</w:t>
        </w:r>
        <w:r>
          <w:rPr>
            <w:noProof/>
            <w:webHidden/>
          </w:rPr>
          <w:tab/>
        </w:r>
        <w:r>
          <w:rPr>
            <w:noProof/>
            <w:webHidden/>
          </w:rPr>
          <w:fldChar w:fldCharType="begin"/>
        </w:r>
        <w:r>
          <w:rPr>
            <w:noProof/>
            <w:webHidden/>
          </w:rPr>
          <w:instrText xml:space="preserve"> PAGEREF _Toc232637252 \h </w:instrText>
        </w:r>
        <w:r>
          <w:rPr>
            <w:noProof/>
            <w:webHidden/>
          </w:rPr>
        </w:r>
        <w:r>
          <w:rPr>
            <w:noProof/>
            <w:webHidden/>
          </w:rPr>
          <w:fldChar w:fldCharType="separate"/>
        </w:r>
        <w:r>
          <w:rPr>
            <w:noProof/>
            <w:webHidden/>
          </w:rPr>
          <w:t>17</w:t>
        </w:r>
        <w:r>
          <w:rPr>
            <w:noProof/>
            <w:webHidden/>
          </w:rPr>
          <w:fldChar w:fldCharType="end"/>
        </w:r>
      </w:hyperlink>
    </w:p>
    <w:p w14:paraId="1D1F5338" w14:textId="5FC942E4"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3" w:history="1">
        <w:r w:rsidRPr="00747BB4">
          <w:rPr>
            <w:rStyle w:val="Hyperlink"/>
            <w:noProof/>
            <w:lang w:eastAsia="pt-PT" w:bidi="pt-PT"/>
          </w:rPr>
          <w:t>7.3 Fluxo de autenticação e permissões</w:t>
        </w:r>
        <w:r>
          <w:rPr>
            <w:noProof/>
            <w:webHidden/>
          </w:rPr>
          <w:tab/>
        </w:r>
        <w:r>
          <w:rPr>
            <w:noProof/>
            <w:webHidden/>
          </w:rPr>
          <w:fldChar w:fldCharType="begin"/>
        </w:r>
        <w:r>
          <w:rPr>
            <w:noProof/>
            <w:webHidden/>
          </w:rPr>
          <w:instrText xml:space="preserve"> PAGEREF _Toc232637253 \h </w:instrText>
        </w:r>
        <w:r>
          <w:rPr>
            <w:noProof/>
            <w:webHidden/>
          </w:rPr>
        </w:r>
        <w:r>
          <w:rPr>
            <w:noProof/>
            <w:webHidden/>
          </w:rPr>
          <w:fldChar w:fldCharType="separate"/>
        </w:r>
        <w:r>
          <w:rPr>
            <w:noProof/>
            <w:webHidden/>
          </w:rPr>
          <w:t>17</w:t>
        </w:r>
        <w:r>
          <w:rPr>
            <w:noProof/>
            <w:webHidden/>
          </w:rPr>
          <w:fldChar w:fldCharType="end"/>
        </w:r>
      </w:hyperlink>
    </w:p>
    <w:p w14:paraId="55C8444A" w14:textId="0365C030"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4" w:history="1">
        <w:r w:rsidRPr="00747BB4">
          <w:rPr>
            <w:rStyle w:val="Hyperlink"/>
            <w:noProof/>
            <w:lang w:eastAsia="pt-PT" w:bidi="pt-PT"/>
          </w:rPr>
          <w:t>7.4 Instalação e execução em ambiente local</w:t>
        </w:r>
        <w:r>
          <w:rPr>
            <w:noProof/>
            <w:webHidden/>
          </w:rPr>
          <w:tab/>
        </w:r>
        <w:r>
          <w:rPr>
            <w:noProof/>
            <w:webHidden/>
          </w:rPr>
          <w:fldChar w:fldCharType="begin"/>
        </w:r>
        <w:r>
          <w:rPr>
            <w:noProof/>
            <w:webHidden/>
          </w:rPr>
          <w:instrText xml:space="preserve"> PAGEREF _Toc232637254 \h </w:instrText>
        </w:r>
        <w:r>
          <w:rPr>
            <w:noProof/>
            <w:webHidden/>
          </w:rPr>
        </w:r>
        <w:r>
          <w:rPr>
            <w:noProof/>
            <w:webHidden/>
          </w:rPr>
          <w:fldChar w:fldCharType="separate"/>
        </w:r>
        <w:r>
          <w:rPr>
            <w:noProof/>
            <w:webHidden/>
          </w:rPr>
          <w:t>17</w:t>
        </w:r>
        <w:r>
          <w:rPr>
            <w:noProof/>
            <w:webHidden/>
          </w:rPr>
          <w:fldChar w:fldCharType="end"/>
        </w:r>
      </w:hyperlink>
    </w:p>
    <w:p w14:paraId="7EF0A684" w14:textId="6DBA8421"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5" w:history="1">
        <w:r w:rsidRPr="00747BB4">
          <w:rPr>
            <w:rStyle w:val="Hyperlink"/>
            <w:noProof/>
            <w:lang w:eastAsia="pt-PT" w:bidi="pt-PT"/>
          </w:rPr>
          <w:t>8. Base de dados</w:t>
        </w:r>
        <w:r>
          <w:rPr>
            <w:noProof/>
            <w:webHidden/>
          </w:rPr>
          <w:tab/>
        </w:r>
        <w:r>
          <w:rPr>
            <w:noProof/>
            <w:webHidden/>
          </w:rPr>
          <w:fldChar w:fldCharType="begin"/>
        </w:r>
        <w:r>
          <w:rPr>
            <w:noProof/>
            <w:webHidden/>
          </w:rPr>
          <w:instrText xml:space="preserve"> PAGEREF _Toc232637255 \h </w:instrText>
        </w:r>
        <w:r>
          <w:rPr>
            <w:noProof/>
            <w:webHidden/>
          </w:rPr>
        </w:r>
        <w:r>
          <w:rPr>
            <w:noProof/>
            <w:webHidden/>
          </w:rPr>
          <w:fldChar w:fldCharType="separate"/>
        </w:r>
        <w:r>
          <w:rPr>
            <w:noProof/>
            <w:webHidden/>
          </w:rPr>
          <w:t>18</w:t>
        </w:r>
        <w:r>
          <w:rPr>
            <w:noProof/>
            <w:webHidden/>
          </w:rPr>
          <w:fldChar w:fldCharType="end"/>
        </w:r>
      </w:hyperlink>
    </w:p>
    <w:p w14:paraId="71311BC6" w14:textId="6C9C6EE6"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6" w:history="1">
        <w:r w:rsidRPr="00747BB4">
          <w:rPr>
            <w:rStyle w:val="Hyperlink"/>
            <w:noProof/>
            <w:lang w:eastAsia="pt-PT" w:bidi="pt-PT"/>
          </w:rPr>
          <w:t>8.1 Principais tabelas</w:t>
        </w:r>
        <w:r>
          <w:rPr>
            <w:noProof/>
            <w:webHidden/>
          </w:rPr>
          <w:tab/>
        </w:r>
        <w:r>
          <w:rPr>
            <w:noProof/>
            <w:webHidden/>
          </w:rPr>
          <w:fldChar w:fldCharType="begin"/>
        </w:r>
        <w:r>
          <w:rPr>
            <w:noProof/>
            <w:webHidden/>
          </w:rPr>
          <w:instrText xml:space="preserve"> PAGEREF _Toc232637256 \h </w:instrText>
        </w:r>
        <w:r>
          <w:rPr>
            <w:noProof/>
            <w:webHidden/>
          </w:rPr>
        </w:r>
        <w:r>
          <w:rPr>
            <w:noProof/>
            <w:webHidden/>
          </w:rPr>
          <w:fldChar w:fldCharType="separate"/>
        </w:r>
        <w:r>
          <w:rPr>
            <w:noProof/>
            <w:webHidden/>
          </w:rPr>
          <w:t>18</w:t>
        </w:r>
        <w:r>
          <w:rPr>
            <w:noProof/>
            <w:webHidden/>
          </w:rPr>
          <w:fldChar w:fldCharType="end"/>
        </w:r>
      </w:hyperlink>
    </w:p>
    <w:p w14:paraId="040364A8" w14:textId="583255D0"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7" w:history="1">
        <w:r w:rsidRPr="00747BB4">
          <w:rPr>
            <w:rStyle w:val="Hyperlink"/>
            <w:noProof/>
            <w:lang w:eastAsia="pt-PT" w:bidi="pt-PT"/>
          </w:rPr>
          <w:t>8.2 Relações importantes</w:t>
        </w:r>
        <w:r>
          <w:rPr>
            <w:noProof/>
            <w:webHidden/>
          </w:rPr>
          <w:tab/>
        </w:r>
        <w:r>
          <w:rPr>
            <w:noProof/>
            <w:webHidden/>
          </w:rPr>
          <w:fldChar w:fldCharType="begin"/>
        </w:r>
        <w:r>
          <w:rPr>
            <w:noProof/>
            <w:webHidden/>
          </w:rPr>
          <w:instrText xml:space="preserve"> PAGEREF _Toc232637257 \h </w:instrText>
        </w:r>
        <w:r>
          <w:rPr>
            <w:noProof/>
            <w:webHidden/>
          </w:rPr>
        </w:r>
        <w:r>
          <w:rPr>
            <w:noProof/>
            <w:webHidden/>
          </w:rPr>
          <w:fldChar w:fldCharType="separate"/>
        </w:r>
        <w:r>
          <w:rPr>
            <w:noProof/>
            <w:webHidden/>
          </w:rPr>
          <w:t>19</w:t>
        </w:r>
        <w:r>
          <w:rPr>
            <w:noProof/>
            <w:webHidden/>
          </w:rPr>
          <w:fldChar w:fldCharType="end"/>
        </w:r>
      </w:hyperlink>
    </w:p>
    <w:p w14:paraId="11393FE6" w14:textId="57CFDB8F"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8" w:history="1">
        <w:r w:rsidRPr="00747BB4">
          <w:rPr>
            <w:rStyle w:val="Hyperlink"/>
            <w:noProof/>
            <w:lang w:eastAsia="pt-PT" w:bidi="pt-PT"/>
          </w:rPr>
          <w:t>8.3 Dados de demonstração</w:t>
        </w:r>
        <w:r>
          <w:rPr>
            <w:noProof/>
            <w:webHidden/>
          </w:rPr>
          <w:tab/>
        </w:r>
        <w:r>
          <w:rPr>
            <w:noProof/>
            <w:webHidden/>
          </w:rPr>
          <w:fldChar w:fldCharType="begin"/>
        </w:r>
        <w:r>
          <w:rPr>
            <w:noProof/>
            <w:webHidden/>
          </w:rPr>
          <w:instrText xml:space="preserve"> PAGEREF _Toc232637258 \h </w:instrText>
        </w:r>
        <w:r>
          <w:rPr>
            <w:noProof/>
            <w:webHidden/>
          </w:rPr>
        </w:r>
        <w:r>
          <w:rPr>
            <w:noProof/>
            <w:webHidden/>
          </w:rPr>
          <w:fldChar w:fldCharType="separate"/>
        </w:r>
        <w:r>
          <w:rPr>
            <w:noProof/>
            <w:webHidden/>
          </w:rPr>
          <w:t>19</w:t>
        </w:r>
        <w:r>
          <w:rPr>
            <w:noProof/>
            <w:webHidden/>
          </w:rPr>
          <w:fldChar w:fldCharType="end"/>
        </w:r>
      </w:hyperlink>
    </w:p>
    <w:p w14:paraId="5C551D3D" w14:textId="5D74823A"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59" w:history="1">
        <w:r w:rsidRPr="00747BB4">
          <w:rPr>
            <w:rStyle w:val="Hyperlink"/>
            <w:noProof/>
            <w:lang w:eastAsia="pt-PT" w:bidi="pt-PT"/>
          </w:rPr>
          <w:t>8.4 Normalização, MER e FNN</w:t>
        </w:r>
        <w:r>
          <w:rPr>
            <w:noProof/>
            <w:webHidden/>
          </w:rPr>
          <w:tab/>
        </w:r>
        <w:r>
          <w:rPr>
            <w:noProof/>
            <w:webHidden/>
          </w:rPr>
          <w:fldChar w:fldCharType="begin"/>
        </w:r>
        <w:r>
          <w:rPr>
            <w:noProof/>
            <w:webHidden/>
          </w:rPr>
          <w:instrText xml:space="preserve"> PAGEREF _Toc232637259 \h </w:instrText>
        </w:r>
        <w:r>
          <w:rPr>
            <w:noProof/>
            <w:webHidden/>
          </w:rPr>
        </w:r>
        <w:r>
          <w:rPr>
            <w:noProof/>
            <w:webHidden/>
          </w:rPr>
          <w:fldChar w:fldCharType="separate"/>
        </w:r>
        <w:r>
          <w:rPr>
            <w:noProof/>
            <w:webHidden/>
          </w:rPr>
          <w:t>21</w:t>
        </w:r>
        <w:r>
          <w:rPr>
            <w:noProof/>
            <w:webHidden/>
          </w:rPr>
          <w:fldChar w:fldCharType="end"/>
        </w:r>
      </w:hyperlink>
    </w:p>
    <w:p w14:paraId="484FA053" w14:textId="0B625D3C"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0" w:history="1">
        <w:r w:rsidRPr="00747BB4">
          <w:rPr>
            <w:rStyle w:val="Hyperlink"/>
            <w:noProof/>
            <w:lang w:eastAsia="pt-PT" w:bidi="pt-PT"/>
          </w:rPr>
          <w:t>8.5 Estados e moderação de dados</w:t>
        </w:r>
        <w:r>
          <w:rPr>
            <w:noProof/>
            <w:webHidden/>
          </w:rPr>
          <w:tab/>
        </w:r>
        <w:r>
          <w:rPr>
            <w:noProof/>
            <w:webHidden/>
          </w:rPr>
          <w:fldChar w:fldCharType="begin"/>
        </w:r>
        <w:r>
          <w:rPr>
            <w:noProof/>
            <w:webHidden/>
          </w:rPr>
          <w:instrText xml:space="preserve"> PAGEREF _Toc232637260 \h </w:instrText>
        </w:r>
        <w:r>
          <w:rPr>
            <w:noProof/>
            <w:webHidden/>
          </w:rPr>
        </w:r>
        <w:r>
          <w:rPr>
            <w:noProof/>
            <w:webHidden/>
          </w:rPr>
          <w:fldChar w:fldCharType="separate"/>
        </w:r>
        <w:r>
          <w:rPr>
            <w:noProof/>
            <w:webHidden/>
          </w:rPr>
          <w:t>21</w:t>
        </w:r>
        <w:r>
          <w:rPr>
            <w:noProof/>
            <w:webHidden/>
          </w:rPr>
          <w:fldChar w:fldCharType="end"/>
        </w:r>
      </w:hyperlink>
    </w:p>
    <w:p w14:paraId="31C670F6" w14:textId="1F55DC3F"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1" w:history="1">
        <w:r w:rsidRPr="00747BB4">
          <w:rPr>
            <w:rStyle w:val="Hyperlink"/>
            <w:noProof/>
            <w:lang w:eastAsia="pt-PT" w:bidi="pt-PT"/>
          </w:rPr>
          <w:t>9. Desenvolvimento do projeto</w:t>
        </w:r>
        <w:r>
          <w:rPr>
            <w:noProof/>
            <w:webHidden/>
          </w:rPr>
          <w:tab/>
        </w:r>
        <w:r>
          <w:rPr>
            <w:noProof/>
            <w:webHidden/>
          </w:rPr>
          <w:fldChar w:fldCharType="begin"/>
        </w:r>
        <w:r>
          <w:rPr>
            <w:noProof/>
            <w:webHidden/>
          </w:rPr>
          <w:instrText xml:space="preserve"> PAGEREF _Toc232637261 \h </w:instrText>
        </w:r>
        <w:r>
          <w:rPr>
            <w:noProof/>
            <w:webHidden/>
          </w:rPr>
        </w:r>
        <w:r>
          <w:rPr>
            <w:noProof/>
            <w:webHidden/>
          </w:rPr>
          <w:fldChar w:fldCharType="separate"/>
        </w:r>
        <w:r>
          <w:rPr>
            <w:noProof/>
            <w:webHidden/>
          </w:rPr>
          <w:t>22</w:t>
        </w:r>
        <w:r>
          <w:rPr>
            <w:noProof/>
            <w:webHidden/>
          </w:rPr>
          <w:fldChar w:fldCharType="end"/>
        </w:r>
      </w:hyperlink>
    </w:p>
    <w:p w14:paraId="24E85AEC" w14:textId="5F7898C1"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2" w:history="1">
        <w:r w:rsidRPr="00747BB4">
          <w:rPr>
            <w:rStyle w:val="Hyperlink"/>
            <w:noProof/>
            <w:lang w:eastAsia="pt-PT" w:bidi="pt-PT"/>
          </w:rPr>
          <w:t>9.1 Frontend e experiência visual</w:t>
        </w:r>
        <w:r>
          <w:rPr>
            <w:noProof/>
            <w:webHidden/>
          </w:rPr>
          <w:tab/>
        </w:r>
        <w:r>
          <w:rPr>
            <w:noProof/>
            <w:webHidden/>
          </w:rPr>
          <w:fldChar w:fldCharType="begin"/>
        </w:r>
        <w:r>
          <w:rPr>
            <w:noProof/>
            <w:webHidden/>
          </w:rPr>
          <w:instrText xml:space="preserve"> PAGEREF _Toc232637262 \h </w:instrText>
        </w:r>
        <w:r>
          <w:rPr>
            <w:noProof/>
            <w:webHidden/>
          </w:rPr>
        </w:r>
        <w:r>
          <w:rPr>
            <w:noProof/>
            <w:webHidden/>
          </w:rPr>
          <w:fldChar w:fldCharType="separate"/>
        </w:r>
        <w:r>
          <w:rPr>
            <w:noProof/>
            <w:webHidden/>
          </w:rPr>
          <w:t>22</w:t>
        </w:r>
        <w:r>
          <w:rPr>
            <w:noProof/>
            <w:webHidden/>
          </w:rPr>
          <w:fldChar w:fldCharType="end"/>
        </w:r>
      </w:hyperlink>
    </w:p>
    <w:p w14:paraId="00F4C324" w14:textId="15380C26"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3" w:history="1">
        <w:r w:rsidRPr="00747BB4">
          <w:rPr>
            <w:rStyle w:val="Hyperlink"/>
            <w:noProof/>
            <w:lang w:eastAsia="pt-PT" w:bidi="pt-PT"/>
          </w:rPr>
          <w:t>9.2 Backend em PHP</w:t>
        </w:r>
        <w:r>
          <w:rPr>
            <w:noProof/>
            <w:webHidden/>
          </w:rPr>
          <w:tab/>
        </w:r>
        <w:r>
          <w:rPr>
            <w:noProof/>
            <w:webHidden/>
          </w:rPr>
          <w:fldChar w:fldCharType="begin"/>
        </w:r>
        <w:r>
          <w:rPr>
            <w:noProof/>
            <w:webHidden/>
          </w:rPr>
          <w:instrText xml:space="preserve"> PAGEREF _Toc232637263 \h </w:instrText>
        </w:r>
        <w:r>
          <w:rPr>
            <w:noProof/>
            <w:webHidden/>
          </w:rPr>
        </w:r>
        <w:r>
          <w:rPr>
            <w:noProof/>
            <w:webHidden/>
          </w:rPr>
          <w:fldChar w:fldCharType="separate"/>
        </w:r>
        <w:r>
          <w:rPr>
            <w:noProof/>
            <w:webHidden/>
          </w:rPr>
          <w:t>24</w:t>
        </w:r>
        <w:r>
          <w:rPr>
            <w:noProof/>
            <w:webHidden/>
          </w:rPr>
          <w:fldChar w:fldCharType="end"/>
        </w:r>
      </w:hyperlink>
    </w:p>
    <w:p w14:paraId="48EEE06B" w14:textId="2A34523C"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4" w:history="1">
        <w:r w:rsidRPr="00747BB4">
          <w:rPr>
            <w:rStyle w:val="Hyperlink"/>
            <w:noProof/>
            <w:lang w:eastAsia="pt-PT" w:bidi="pt-PT"/>
          </w:rPr>
          <w:t>9.3 Verificação por e-mail e recuperação de palavra-passe</w:t>
        </w:r>
        <w:r>
          <w:rPr>
            <w:noProof/>
            <w:webHidden/>
          </w:rPr>
          <w:tab/>
        </w:r>
        <w:r>
          <w:rPr>
            <w:noProof/>
            <w:webHidden/>
          </w:rPr>
          <w:fldChar w:fldCharType="begin"/>
        </w:r>
        <w:r>
          <w:rPr>
            <w:noProof/>
            <w:webHidden/>
          </w:rPr>
          <w:instrText xml:space="preserve"> PAGEREF _Toc232637264 \h </w:instrText>
        </w:r>
        <w:r>
          <w:rPr>
            <w:noProof/>
            <w:webHidden/>
          </w:rPr>
        </w:r>
        <w:r>
          <w:rPr>
            <w:noProof/>
            <w:webHidden/>
          </w:rPr>
          <w:fldChar w:fldCharType="separate"/>
        </w:r>
        <w:r>
          <w:rPr>
            <w:noProof/>
            <w:webHidden/>
          </w:rPr>
          <w:t>24</w:t>
        </w:r>
        <w:r>
          <w:rPr>
            <w:noProof/>
            <w:webHidden/>
          </w:rPr>
          <w:fldChar w:fldCharType="end"/>
        </w:r>
      </w:hyperlink>
    </w:p>
    <w:p w14:paraId="0F244663" w14:textId="1ECB3C5A"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5" w:history="1">
        <w:r w:rsidRPr="00747BB4">
          <w:rPr>
            <w:rStyle w:val="Hyperlink"/>
            <w:noProof/>
            <w:lang w:eastAsia="pt-PT" w:bidi="pt-PT"/>
          </w:rPr>
          <w:t>9.4 Leitor de música</w:t>
        </w:r>
        <w:r>
          <w:rPr>
            <w:noProof/>
            <w:webHidden/>
          </w:rPr>
          <w:tab/>
        </w:r>
        <w:r>
          <w:rPr>
            <w:noProof/>
            <w:webHidden/>
          </w:rPr>
          <w:fldChar w:fldCharType="begin"/>
        </w:r>
        <w:r>
          <w:rPr>
            <w:noProof/>
            <w:webHidden/>
          </w:rPr>
          <w:instrText xml:space="preserve"> PAGEREF _Toc232637265 \h </w:instrText>
        </w:r>
        <w:r>
          <w:rPr>
            <w:noProof/>
            <w:webHidden/>
          </w:rPr>
        </w:r>
        <w:r>
          <w:rPr>
            <w:noProof/>
            <w:webHidden/>
          </w:rPr>
          <w:fldChar w:fldCharType="separate"/>
        </w:r>
        <w:r>
          <w:rPr>
            <w:noProof/>
            <w:webHidden/>
          </w:rPr>
          <w:t>24</w:t>
        </w:r>
        <w:r>
          <w:rPr>
            <w:noProof/>
            <w:webHidden/>
          </w:rPr>
          <w:fldChar w:fldCharType="end"/>
        </w:r>
      </w:hyperlink>
    </w:p>
    <w:p w14:paraId="7DACF6EA" w14:textId="534D18E3" w:rsidR="005E16E5" w:rsidRDefault="005E16E5">
      <w:pPr>
        <w:pStyle w:val="TOC3"/>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6" w:history="1">
        <w:r w:rsidRPr="00747BB4">
          <w:rPr>
            <w:rStyle w:val="Hyperlink"/>
            <w:noProof/>
            <w:lang w:eastAsia="pt-PT" w:bidi="pt-PT"/>
          </w:rPr>
          <w:t>9.4.1 Sidebars e painel a tocar</w:t>
        </w:r>
        <w:r>
          <w:rPr>
            <w:noProof/>
            <w:webHidden/>
          </w:rPr>
          <w:tab/>
        </w:r>
        <w:r>
          <w:rPr>
            <w:noProof/>
            <w:webHidden/>
          </w:rPr>
          <w:fldChar w:fldCharType="begin"/>
        </w:r>
        <w:r>
          <w:rPr>
            <w:noProof/>
            <w:webHidden/>
          </w:rPr>
          <w:instrText xml:space="preserve"> PAGEREF _Toc232637266 \h </w:instrText>
        </w:r>
        <w:r>
          <w:rPr>
            <w:noProof/>
            <w:webHidden/>
          </w:rPr>
        </w:r>
        <w:r>
          <w:rPr>
            <w:noProof/>
            <w:webHidden/>
          </w:rPr>
          <w:fldChar w:fldCharType="separate"/>
        </w:r>
        <w:r>
          <w:rPr>
            <w:noProof/>
            <w:webHidden/>
          </w:rPr>
          <w:t>24</w:t>
        </w:r>
        <w:r>
          <w:rPr>
            <w:noProof/>
            <w:webHidden/>
          </w:rPr>
          <w:fldChar w:fldCharType="end"/>
        </w:r>
      </w:hyperlink>
    </w:p>
    <w:p w14:paraId="6F895CA0" w14:textId="2E359343"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7" w:history="1">
        <w:r w:rsidRPr="00747BB4">
          <w:rPr>
            <w:rStyle w:val="Hyperlink"/>
            <w:noProof/>
            <w:lang w:eastAsia="pt-PT" w:bidi="pt-PT"/>
          </w:rPr>
          <w:t>9.5 Loja, encomendas e faturas</w:t>
        </w:r>
        <w:r>
          <w:rPr>
            <w:noProof/>
            <w:webHidden/>
          </w:rPr>
          <w:tab/>
        </w:r>
        <w:r>
          <w:rPr>
            <w:noProof/>
            <w:webHidden/>
          </w:rPr>
          <w:fldChar w:fldCharType="begin"/>
        </w:r>
        <w:r>
          <w:rPr>
            <w:noProof/>
            <w:webHidden/>
          </w:rPr>
          <w:instrText xml:space="preserve"> PAGEREF _Toc232637267 \h </w:instrText>
        </w:r>
        <w:r>
          <w:rPr>
            <w:noProof/>
            <w:webHidden/>
          </w:rPr>
        </w:r>
        <w:r>
          <w:rPr>
            <w:noProof/>
            <w:webHidden/>
          </w:rPr>
          <w:fldChar w:fldCharType="separate"/>
        </w:r>
        <w:r>
          <w:rPr>
            <w:noProof/>
            <w:webHidden/>
          </w:rPr>
          <w:t>25</w:t>
        </w:r>
        <w:r>
          <w:rPr>
            <w:noProof/>
            <w:webHidden/>
          </w:rPr>
          <w:fldChar w:fldCharType="end"/>
        </w:r>
      </w:hyperlink>
    </w:p>
    <w:p w14:paraId="03B35C71" w14:textId="59CB8148" w:rsidR="005E16E5" w:rsidRDefault="005E16E5">
      <w:pPr>
        <w:pStyle w:val="TOC3"/>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8" w:history="1">
        <w:r w:rsidRPr="00747BB4">
          <w:rPr>
            <w:rStyle w:val="Hyperlink"/>
            <w:noProof/>
            <w:lang w:eastAsia="pt-PT" w:bidi="pt-PT"/>
          </w:rPr>
          <w:t>9.5.1 Detalhe de produto, carrinho e checkout</w:t>
        </w:r>
        <w:r>
          <w:rPr>
            <w:noProof/>
            <w:webHidden/>
          </w:rPr>
          <w:tab/>
        </w:r>
        <w:r>
          <w:rPr>
            <w:noProof/>
            <w:webHidden/>
          </w:rPr>
          <w:fldChar w:fldCharType="begin"/>
        </w:r>
        <w:r>
          <w:rPr>
            <w:noProof/>
            <w:webHidden/>
          </w:rPr>
          <w:instrText xml:space="preserve"> PAGEREF _Toc232637268 \h </w:instrText>
        </w:r>
        <w:r>
          <w:rPr>
            <w:noProof/>
            <w:webHidden/>
          </w:rPr>
        </w:r>
        <w:r>
          <w:rPr>
            <w:noProof/>
            <w:webHidden/>
          </w:rPr>
          <w:fldChar w:fldCharType="separate"/>
        </w:r>
        <w:r>
          <w:rPr>
            <w:noProof/>
            <w:webHidden/>
          </w:rPr>
          <w:t>25</w:t>
        </w:r>
        <w:r>
          <w:rPr>
            <w:noProof/>
            <w:webHidden/>
          </w:rPr>
          <w:fldChar w:fldCharType="end"/>
        </w:r>
      </w:hyperlink>
    </w:p>
    <w:p w14:paraId="12EE0756" w14:textId="7242D0D7"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69" w:history="1">
        <w:r w:rsidRPr="00747BB4">
          <w:rPr>
            <w:rStyle w:val="Hyperlink"/>
            <w:noProof/>
            <w:lang w:eastAsia="pt-PT" w:bidi="pt-PT"/>
          </w:rPr>
          <w:t>9.6 Área de artista</w:t>
        </w:r>
        <w:r>
          <w:rPr>
            <w:noProof/>
            <w:webHidden/>
          </w:rPr>
          <w:tab/>
        </w:r>
        <w:r>
          <w:rPr>
            <w:noProof/>
            <w:webHidden/>
          </w:rPr>
          <w:fldChar w:fldCharType="begin"/>
        </w:r>
        <w:r>
          <w:rPr>
            <w:noProof/>
            <w:webHidden/>
          </w:rPr>
          <w:instrText xml:space="preserve"> PAGEREF _Toc232637269 \h </w:instrText>
        </w:r>
        <w:r>
          <w:rPr>
            <w:noProof/>
            <w:webHidden/>
          </w:rPr>
        </w:r>
        <w:r>
          <w:rPr>
            <w:noProof/>
            <w:webHidden/>
          </w:rPr>
          <w:fldChar w:fldCharType="separate"/>
        </w:r>
        <w:r>
          <w:rPr>
            <w:noProof/>
            <w:webHidden/>
          </w:rPr>
          <w:t>27</w:t>
        </w:r>
        <w:r>
          <w:rPr>
            <w:noProof/>
            <w:webHidden/>
          </w:rPr>
          <w:fldChar w:fldCharType="end"/>
        </w:r>
      </w:hyperlink>
    </w:p>
    <w:p w14:paraId="509C2F21" w14:textId="6B4E4B45"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0" w:history="1">
        <w:r w:rsidRPr="00747BB4">
          <w:rPr>
            <w:rStyle w:val="Hyperlink"/>
            <w:noProof/>
            <w:lang w:eastAsia="pt-PT" w:bidi="pt-PT"/>
          </w:rPr>
          <w:t>9.7 Painel administrativo</w:t>
        </w:r>
        <w:r>
          <w:rPr>
            <w:noProof/>
            <w:webHidden/>
          </w:rPr>
          <w:tab/>
        </w:r>
        <w:r>
          <w:rPr>
            <w:noProof/>
            <w:webHidden/>
          </w:rPr>
          <w:fldChar w:fldCharType="begin"/>
        </w:r>
        <w:r>
          <w:rPr>
            <w:noProof/>
            <w:webHidden/>
          </w:rPr>
          <w:instrText xml:space="preserve"> PAGEREF _Toc232637270 \h </w:instrText>
        </w:r>
        <w:r>
          <w:rPr>
            <w:noProof/>
            <w:webHidden/>
          </w:rPr>
        </w:r>
        <w:r>
          <w:rPr>
            <w:noProof/>
            <w:webHidden/>
          </w:rPr>
          <w:fldChar w:fldCharType="separate"/>
        </w:r>
        <w:r>
          <w:rPr>
            <w:noProof/>
            <w:webHidden/>
          </w:rPr>
          <w:t>29</w:t>
        </w:r>
        <w:r>
          <w:rPr>
            <w:noProof/>
            <w:webHidden/>
          </w:rPr>
          <w:fldChar w:fldCharType="end"/>
        </w:r>
      </w:hyperlink>
    </w:p>
    <w:p w14:paraId="12C8EA5F" w14:textId="6B98CF4B"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1" w:history="1">
        <w:r w:rsidRPr="00747BB4">
          <w:rPr>
            <w:rStyle w:val="Hyperlink"/>
            <w:noProof/>
            <w:lang w:eastAsia="pt-PT" w:bidi="pt-PT"/>
          </w:rPr>
          <w:t>9.8 Gestão administrativa de géneros</w:t>
        </w:r>
        <w:r>
          <w:rPr>
            <w:noProof/>
            <w:webHidden/>
          </w:rPr>
          <w:tab/>
        </w:r>
        <w:r>
          <w:rPr>
            <w:noProof/>
            <w:webHidden/>
          </w:rPr>
          <w:fldChar w:fldCharType="begin"/>
        </w:r>
        <w:r>
          <w:rPr>
            <w:noProof/>
            <w:webHidden/>
          </w:rPr>
          <w:instrText xml:space="preserve"> PAGEREF _Toc232637271 \h </w:instrText>
        </w:r>
        <w:r>
          <w:rPr>
            <w:noProof/>
            <w:webHidden/>
          </w:rPr>
        </w:r>
        <w:r>
          <w:rPr>
            <w:noProof/>
            <w:webHidden/>
          </w:rPr>
          <w:fldChar w:fldCharType="separate"/>
        </w:r>
        <w:r>
          <w:rPr>
            <w:noProof/>
            <w:webHidden/>
          </w:rPr>
          <w:t>30</w:t>
        </w:r>
        <w:r>
          <w:rPr>
            <w:noProof/>
            <w:webHidden/>
          </w:rPr>
          <w:fldChar w:fldCharType="end"/>
        </w:r>
      </w:hyperlink>
    </w:p>
    <w:p w14:paraId="40D3E8C6" w14:textId="44F389B3"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2" w:history="1">
        <w:r w:rsidRPr="00747BB4">
          <w:rPr>
            <w:rStyle w:val="Hyperlink"/>
            <w:noProof/>
            <w:lang w:eastAsia="pt-PT" w:bidi="pt-PT"/>
          </w:rPr>
          <w:t>9.9 Relatórios e indicadores</w:t>
        </w:r>
        <w:r>
          <w:rPr>
            <w:noProof/>
            <w:webHidden/>
          </w:rPr>
          <w:tab/>
        </w:r>
        <w:r>
          <w:rPr>
            <w:noProof/>
            <w:webHidden/>
          </w:rPr>
          <w:fldChar w:fldCharType="begin"/>
        </w:r>
        <w:r>
          <w:rPr>
            <w:noProof/>
            <w:webHidden/>
          </w:rPr>
          <w:instrText xml:space="preserve"> PAGEREF _Toc232637272 \h </w:instrText>
        </w:r>
        <w:r>
          <w:rPr>
            <w:noProof/>
            <w:webHidden/>
          </w:rPr>
        </w:r>
        <w:r>
          <w:rPr>
            <w:noProof/>
            <w:webHidden/>
          </w:rPr>
          <w:fldChar w:fldCharType="separate"/>
        </w:r>
        <w:r>
          <w:rPr>
            <w:noProof/>
            <w:webHidden/>
          </w:rPr>
          <w:t>31</w:t>
        </w:r>
        <w:r>
          <w:rPr>
            <w:noProof/>
            <w:webHidden/>
          </w:rPr>
          <w:fldChar w:fldCharType="end"/>
        </w:r>
      </w:hyperlink>
    </w:p>
    <w:p w14:paraId="1C95B87E" w14:textId="0261447D" w:rsidR="005E16E5" w:rsidRDefault="005E16E5">
      <w:pPr>
        <w:pStyle w:val="TOC3"/>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3" w:history="1">
        <w:r w:rsidRPr="00747BB4">
          <w:rPr>
            <w:rStyle w:val="Hyperlink"/>
            <w:noProof/>
            <w:lang w:eastAsia="pt-PT" w:bidi="pt-PT"/>
          </w:rPr>
          <w:t>9.9.1 Revisão de produtos e encomendas</w:t>
        </w:r>
        <w:r>
          <w:rPr>
            <w:noProof/>
            <w:webHidden/>
          </w:rPr>
          <w:tab/>
        </w:r>
        <w:r>
          <w:rPr>
            <w:noProof/>
            <w:webHidden/>
          </w:rPr>
          <w:fldChar w:fldCharType="begin"/>
        </w:r>
        <w:r>
          <w:rPr>
            <w:noProof/>
            <w:webHidden/>
          </w:rPr>
          <w:instrText xml:space="preserve"> PAGEREF _Toc232637273 \h </w:instrText>
        </w:r>
        <w:r>
          <w:rPr>
            <w:noProof/>
            <w:webHidden/>
          </w:rPr>
        </w:r>
        <w:r>
          <w:rPr>
            <w:noProof/>
            <w:webHidden/>
          </w:rPr>
          <w:fldChar w:fldCharType="separate"/>
        </w:r>
        <w:r>
          <w:rPr>
            <w:noProof/>
            <w:webHidden/>
          </w:rPr>
          <w:t>31</w:t>
        </w:r>
        <w:r>
          <w:rPr>
            <w:noProof/>
            <w:webHidden/>
          </w:rPr>
          <w:fldChar w:fldCharType="end"/>
        </w:r>
      </w:hyperlink>
    </w:p>
    <w:p w14:paraId="36D374F8" w14:textId="093E131E"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4" w:history="1">
        <w:r w:rsidRPr="00747BB4">
          <w:rPr>
            <w:rStyle w:val="Hyperlink"/>
            <w:noProof/>
            <w:lang w:eastAsia="pt-PT" w:bidi="pt-PT"/>
          </w:rPr>
          <w:t>9.10 Dados de demonstração para gráficos</w:t>
        </w:r>
        <w:r>
          <w:rPr>
            <w:noProof/>
            <w:webHidden/>
          </w:rPr>
          <w:tab/>
        </w:r>
        <w:r>
          <w:rPr>
            <w:noProof/>
            <w:webHidden/>
          </w:rPr>
          <w:fldChar w:fldCharType="begin"/>
        </w:r>
        <w:r>
          <w:rPr>
            <w:noProof/>
            <w:webHidden/>
          </w:rPr>
          <w:instrText xml:space="preserve"> PAGEREF _Toc232637274 \h </w:instrText>
        </w:r>
        <w:r>
          <w:rPr>
            <w:noProof/>
            <w:webHidden/>
          </w:rPr>
        </w:r>
        <w:r>
          <w:rPr>
            <w:noProof/>
            <w:webHidden/>
          </w:rPr>
          <w:fldChar w:fldCharType="separate"/>
        </w:r>
        <w:r>
          <w:rPr>
            <w:noProof/>
            <w:webHidden/>
          </w:rPr>
          <w:t>32</w:t>
        </w:r>
        <w:r>
          <w:rPr>
            <w:noProof/>
            <w:webHidden/>
          </w:rPr>
          <w:fldChar w:fldCharType="end"/>
        </w:r>
      </w:hyperlink>
    </w:p>
    <w:p w14:paraId="693B1499" w14:textId="40E085AB"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5" w:history="1">
        <w:r w:rsidRPr="00747BB4">
          <w:rPr>
            <w:rStyle w:val="Hyperlink"/>
            <w:noProof/>
            <w:lang w:eastAsia="pt-PT" w:bidi="pt-PT"/>
          </w:rPr>
          <w:t>10. Funcionalidades implementadas</w:t>
        </w:r>
        <w:r>
          <w:rPr>
            <w:noProof/>
            <w:webHidden/>
          </w:rPr>
          <w:tab/>
        </w:r>
        <w:r>
          <w:rPr>
            <w:noProof/>
            <w:webHidden/>
          </w:rPr>
          <w:fldChar w:fldCharType="begin"/>
        </w:r>
        <w:r>
          <w:rPr>
            <w:noProof/>
            <w:webHidden/>
          </w:rPr>
          <w:instrText xml:space="preserve"> PAGEREF _Toc232637275 \h </w:instrText>
        </w:r>
        <w:r>
          <w:rPr>
            <w:noProof/>
            <w:webHidden/>
          </w:rPr>
        </w:r>
        <w:r>
          <w:rPr>
            <w:noProof/>
            <w:webHidden/>
          </w:rPr>
          <w:fldChar w:fldCharType="separate"/>
        </w:r>
        <w:r>
          <w:rPr>
            <w:noProof/>
            <w:webHidden/>
          </w:rPr>
          <w:t>33</w:t>
        </w:r>
        <w:r>
          <w:rPr>
            <w:noProof/>
            <w:webHidden/>
          </w:rPr>
          <w:fldChar w:fldCharType="end"/>
        </w:r>
      </w:hyperlink>
    </w:p>
    <w:p w14:paraId="1A922EDD" w14:textId="1A422090"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6" w:history="1">
        <w:r w:rsidRPr="00747BB4">
          <w:rPr>
            <w:rStyle w:val="Hyperlink"/>
            <w:noProof/>
            <w:lang w:eastAsia="pt-PT" w:bidi="pt-PT"/>
          </w:rPr>
          <w:t>10.1 Funcionalidades do utilizador</w:t>
        </w:r>
        <w:r>
          <w:rPr>
            <w:noProof/>
            <w:webHidden/>
          </w:rPr>
          <w:tab/>
        </w:r>
        <w:r>
          <w:rPr>
            <w:noProof/>
            <w:webHidden/>
          </w:rPr>
          <w:fldChar w:fldCharType="begin"/>
        </w:r>
        <w:r>
          <w:rPr>
            <w:noProof/>
            <w:webHidden/>
          </w:rPr>
          <w:instrText xml:space="preserve"> PAGEREF _Toc232637276 \h </w:instrText>
        </w:r>
        <w:r>
          <w:rPr>
            <w:noProof/>
            <w:webHidden/>
          </w:rPr>
        </w:r>
        <w:r>
          <w:rPr>
            <w:noProof/>
            <w:webHidden/>
          </w:rPr>
          <w:fldChar w:fldCharType="separate"/>
        </w:r>
        <w:r>
          <w:rPr>
            <w:noProof/>
            <w:webHidden/>
          </w:rPr>
          <w:t>33</w:t>
        </w:r>
        <w:r>
          <w:rPr>
            <w:noProof/>
            <w:webHidden/>
          </w:rPr>
          <w:fldChar w:fldCharType="end"/>
        </w:r>
      </w:hyperlink>
    </w:p>
    <w:p w14:paraId="751CA2BB" w14:textId="5C01D593"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7" w:history="1">
        <w:r w:rsidRPr="00747BB4">
          <w:rPr>
            <w:rStyle w:val="Hyperlink"/>
            <w:noProof/>
            <w:lang w:eastAsia="pt-PT" w:bidi="pt-PT"/>
          </w:rPr>
          <w:t>10.2 Funcionalidades do artista</w:t>
        </w:r>
        <w:r>
          <w:rPr>
            <w:noProof/>
            <w:webHidden/>
          </w:rPr>
          <w:tab/>
        </w:r>
        <w:r>
          <w:rPr>
            <w:noProof/>
            <w:webHidden/>
          </w:rPr>
          <w:fldChar w:fldCharType="begin"/>
        </w:r>
        <w:r>
          <w:rPr>
            <w:noProof/>
            <w:webHidden/>
          </w:rPr>
          <w:instrText xml:space="preserve"> PAGEREF _Toc232637277 \h </w:instrText>
        </w:r>
        <w:r>
          <w:rPr>
            <w:noProof/>
            <w:webHidden/>
          </w:rPr>
        </w:r>
        <w:r>
          <w:rPr>
            <w:noProof/>
            <w:webHidden/>
          </w:rPr>
          <w:fldChar w:fldCharType="separate"/>
        </w:r>
        <w:r>
          <w:rPr>
            <w:noProof/>
            <w:webHidden/>
          </w:rPr>
          <w:t>33</w:t>
        </w:r>
        <w:r>
          <w:rPr>
            <w:noProof/>
            <w:webHidden/>
          </w:rPr>
          <w:fldChar w:fldCharType="end"/>
        </w:r>
      </w:hyperlink>
    </w:p>
    <w:p w14:paraId="669BE6F4" w14:textId="27071421"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8" w:history="1">
        <w:r w:rsidRPr="00747BB4">
          <w:rPr>
            <w:rStyle w:val="Hyperlink"/>
            <w:noProof/>
            <w:lang w:eastAsia="pt-PT" w:bidi="pt-PT"/>
          </w:rPr>
          <w:t>10.3 Funcionalidades da administração</w:t>
        </w:r>
        <w:r>
          <w:rPr>
            <w:noProof/>
            <w:webHidden/>
          </w:rPr>
          <w:tab/>
        </w:r>
        <w:r>
          <w:rPr>
            <w:noProof/>
            <w:webHidden/>
          </w:rPr>
          <w:fldChar w:fldCharType="begin"/>
        </w:r>
        <w:r>
          <w:rPr>
            <w:noProof/>
            <w:webHidden/>
          </w:rPr>
          <w:instrText xml:space="preserve"> PAGEREF _Toc232637278 \h </w:instrText>
        </w:r>
        <w:r>
          <w:rPr>
            <w:noProof/>
            <w:webHidden/>
          </w:rPr>
        </w:r>
        <w:r>
          <w:rPr>
            <w:noProof/>
            <w:webHidden/>
          </w:rPr>
          <w:fldChar w:fldCharType="separate"/>
        </w:r>
        <w:r>
          <w:rPr>
            <w:noProof/>
            <w:webHidden/>
          </w:rPr>
          <w:t>33</w:t>
        </w:r>
        <w:r>
          <w:rPr>
            <w:noProof/>
            <w:webHidden/>
          </w:rPr>
          <w:fldChar w:fldCharType="end"/>
        </w:r>
      </w:hyperlink>
    </w:p>
    <w:p w14:paraId="05F804C6" w14:textId="5AE4FA0E"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79" w:history="1">
        <w:r w:rsidRPr="00747BB4">
          <w:rPr>
            <w:rStyle w:val="Hyperlink"/>
            <w:noProof/>
            <w:lang w:eastAsia="pt-PT" w:bidi="pt-PT"/>
          </w:rPr>
          <w:t>10.4 Extras técnicos e valorizáveis</w:t>
        </w:r>
        <w:r>
          <w:rPr>
            <w:noProof/>
            <w:webHidden/>
          </w:rPr>
          <w:tab/>
        </w:r>
        <w:r>
          <w:rPr>
            <w:noProof/>
            <w:webHidden/>
          </w:rPr>
          <w:fldChar w:fldCharType="begin"/>
        </w:r>
        <w:r>
          <w:rPr>
            <w:noProof/>
            <w:webHidden/>
          </w:rPr>
          <w:instrText xml:space="preserve"> PAGEREF _Toc232637279 \h </w:instrText>
        </w:r>
        <w:r>
          <w:rPr>
            <w:noProof/>
            <w:webHidden/>
          </w:rPr>
        </w:r>
        <w:r>
          <w:rPr>
            <w:noProof/>
            <w:webHidden/>
          </w:rPr>
          <w:fldChar w:fldCharType="separate"/>
        </w:r>
        <w:r>
          <w:rPr>
            <w:noProof/>
            <w:webHidden/>
          </w:rPr>
          <w:t>34</w:t>
        </w:r>
        <w:r>
          <w:rPr>
            <w:noProof/>
            <w:webHidden/>
          </w:rPr>
          <w:fldChar w:fldCharType="end"/>
        </w:r>
      </w:hyperlink>
    </w:p>
    <w:p w14:paraId="16DBC326" w14:textId="18D5FEE9"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0" w:history="1">
        <w:r w:rsidRPr="00747BB4">
          <w:rPr>
            <w:rStyle w:val="Hyperlink"/>
            <w:noProof/>
            <w:lang w:eastAsia="pt-PT" w:bidi="pt-PT"/>
          </w:rPr>
          <w:t>11. Testes e validação</w:t>
        </w:r>
        <w:r>
          <w:rPr>
            <w:noProof/>
            <w:webHidden/>
          </w:rPr>
          <w:tab/>
        </w:r>
        <w:r>
          <w:rPr>
            <w:noProof/>
            <w:webHidden/>
          </w:rPr>
          <w:fldChar w:fldCharType="begin"/>
        </w:r>
        <w:r>
          <w:rPr>
            <w:noProof/>
            <w:webHidden/>
          </w:rPr>
          <w:instrText xml:space="preserve"> PAGEREF _Toc232637280 \h </w:instrText>
        </w:r>
        <w:r>
          <w:rPr>
            <w:noProof/>
            <w:webHidden/>
          </w:rPr>
        </w:r>
        <w:r>
          <w:rPr>
            <w:noProof/>
            <w:webHidden/>
          </w:rPr>
          <w:fldChar w:fldCharType="separate"/>
        </w:r>
        <w:r>
          <w:rPr>
            <w:noProof/>
            <w:webHidden/>
          </w:rPr>
          <w:t>34</w:t>
        </w:r>
        <w:r>
          <w:rPr>
            <w:noProof/>
            <w:webHidden/>
          </w:rPr>
          <w:fldChar w:fldCharType="end"/>
        </w:r>
      </w:hyperlink>
    </w:p>
    <w:p w14:paraId="07DA4A85" w14:textId="0B288D44"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1" w:history="1">
        <w:r w:rsidRPr="00747BB4">
          <w:rPr>
            <w:rStyle w:val="Hyperlink"/>
            <w:noProof/>
            <w:lang w:eastAsia="pt-PT" w:bidi="pt-PT"/>
          </w:rPr>
          <w:t>11.1 Validação dos gráficos e dados</w:t>
        </w:r>
        <w:r>
          <w:rPr>
            <w:noProof/>
            <w:webHidden/>
          </w:rPr>
          <w:tab/>
        </w:r>
        <w:r>
          <w:rPr>
            <w:noProof/>
            <w:webHidden/>
          </w:rPr>
          <w:fldChar w:fldCharType="begin"/>
        </w:r>
        <w:r>
          <w:rPr>
            <w:noProof/>
            <w:webHidden/>
          </w:rPr>
          <w:instrText xml:space="preserve"> PAGEREF _Toc232637281 \h </w:instrText>
        </w:r>
        <w:r>
          <w:rPr>
            <w:noProof/>
            <w:webHidden/>
          </w:rPr>
        </w:r>
        <w:r>
          <w:rPr>
            <w:noProof/>
            <w:webHidden/>
          </w:rPr>
          <w:fldChar w:fldCharType="separate"/>
        </w:r>
        <w:r>
          <w:rPr>
            <w:noProof/>
            <w:webHidden/>
          </w:rPr>
          <w:t>35</w:t>
        </w:r>
        <w:r>
          <w:rPr>
            <w:noProof/>
            <w:webHidden/>
          </w:rPr>
          <w:fldChar w:fldCharType="end"/>
        </w:r>
      </w:hyperlink>
    </w:p>
    <w:p w14:paraId="5C698F41" w14:textId="3DB9448E"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2" w:history="1">
        <w:r w:rsidRPr="00747BB4">
          <w:rPr>
            <w:rStyle w:val="Hyperlink"/>
            <w:noProof/>
            <w:lang w:eastAsia="pt-PT" w:bidi="pt-PT"/>
          </w:rPr>
          <w:t>11.2 Casos de teste por perfil</w:t>
        </w:r>
        <w:r>
          <w:rPr>
            <w:noProof/>
            <w:webHidden/>
          </w:rPr>
          <w:tab/>
        </w:r>
        <w:r>
          <w:rPr>
            <w:noProof/>
            <w:webHidden/>
          </w:rPr>
          <w:fldChar w:fldCharType="begin"/>
        </w:r>
        <w:r>
          <w:rPr>
            <w:noProof/>
            <w:webHidden/>
          </w:rPr>
          <w:instrText xml:space="preserve"> PAGEREF _Toc232637282 \h </w:instrText>
        </w:r>
        <w:r>
          <w:rPr>
            <w:noProof/>
            <w:webHidden/>
          </w:rPr>
        </w:r>
        <w:r>
          <w:rPr>
            <w:noProof/>
            <w:webHidden/>
          </w:rPr>
          <w:fldChar w:fldCharType="separate"/>
        </w:r>
        <w:r>
          <w:rPr>
            <w:noProof/>
            <w:webHidden/>
          </w:rPr>
          <w:t>35</w:t>
        </w:r>
        <w:r>
          <w:rPr>
            <w:noProof/>
            <w:webHidden/>
          </w:rPr>
          <w:fldChar w:fldCharType="end"/>
        </w:r>
      </w:hyperlink>
    </w:p>
    <w:p w14:paraId="58A9A0A1" w14:textId="02B73564"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3" w:history="1">
        <w:r w:rsidRPr="00747BB4">
          <w:rPr>
            <w:rStyle w:val="Hyperlink"/>
            <w:noProof/>
            <w:lang w:eastAsia="pt-PT" w:bidi="pt-PT"/>
          </w:rPr>
          <w:t>11.3 Riscos verificados durante os testes</w:t>
        </w:r>
        <w:r>
          <w:rPr>
            <w:noProof/>
            <w:webHidden/>
          </w:rPr>
          <w:tab/>
        </w:r>
        <w:r>
          <w:rPr>
            <w:noProof/>
            <w:webHidden/>
          </w:rPr>
          <w:fldChar w:fldCharType="begin"/>
        </w:r>
        <w:r>
          <w:rPr>
            <w:noProof/>
            <w:webHidden/>
          </w:rPr>
          <w:instrText xml:space="preserve"> PAGEREF _Toc232637283 \h </w:instrText>
        </w:r>
        <w:r>
          <w:rPr>
            <w:noProof/>
            <w:webHidden/>
          </w:rPr>
        </w:r>
        <w:r>
          <w:rPr>
            <w:noProof/>
            <w:webHidden/>
          </w:rPr>
          <w:fldChar w:fldCharType="separate"/>
        </w:r>
        <w:r>
          <w:rPr>
            <w:noProof/>
            <w:webHidden/>
          </w:rPr>
          <w:t>36</w:t>
        </w:r>
        <w:r>
          <w:rPr>
            <w:noProof/>
            <w:webHidden/>
          </w:rPr>
          <w:fldChar w:fldCharType="end"/>
        </w:r>
      </w:hyperlink>
    </w:p>
    <w:p w14:paraId="7E842F87" w14:textId="00EE4C57"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4" w:history="1">
        <w:r w:rsidRPr="00747BB4">
          <w:rPr>
            <w:rStyle w:val="Hyperlink"/>
            <w:noProof/>
            <w:lang w:eastAsia="pt-PT" w:bidi="pt-PT"/>
          </w:rPr>
          <w:t>12. Controlo de versões e GitHub</w:t>
        </w:r>
        <w:r>
          <w:rPr>
            <w:noProof/>
            <w:webHidden/>
          </w:rPr>
          <w:tab/>
        </w:r>
        <w:r>
          <w:rPr>
            <w:noProof/>
            <w:webHidden/>
          </w:rPr>
          <w:fldChar w:fldCharType="begin"/>
        </w:r>
        <w:r>
          <w:rPr>
            <w:noProof/>
            <w:webHidden/>
          </w:rPr>
          <w:instrText xml:space="preserve"> PAGEREF _Toc232637284 \h </w:instrText>
        </w:r>
        <w:r>
          <w:rPr>
            <w:noProof/>
            <w:webHidden/>
          </w:rPr>
        </w:r>
        <w:r>
          <w:rPr>
            <w:noProof/>
            <w:webHidden/>
          </w:rPr>
          <w:fldChar w:fldCharType="separate"/>
        </w:r>
        <w:r>
          <w:rPr>
            <w:noProof/>
            <w:webHidden/>
          </w:rPr>
          <w:t>36</w:t>
        </w:r>
        <w:r>
          <w:rPr>
            <w:noProof/>
            <w:webHidden/>
          </w:rPr>
          <w:fldChar w:fldCharType="end"/>
        </w:r>
      </w:hyperlink>
    </w:p>
    <w:p w14:paraId="30205597" w14:textId="21B3378E"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5" w:history="1">
        <w:r w:rsidRPr="00747BB4">
          <w:rPr>
            <w:rStyle w:val="Hyperlink"/>
            <w:noProof/>
            <w:lang w:eastAsia="pt-PT" w:bidi="pt-PT"/>
          </w:rPr>
          <w:t>12.1 Importância do histórico de commits</w:t>
        </w:r>
        <w:r>
          <w:rPr>
            <w:noProof/>
            <w:webHidden/>
          </w:rPr>
          <w:tab/>
        </w:r>
        <w:r>
          <w:rPr>
            <w:noProof/>
            <w:webHidden/>
          </w:rPr>
          <w:fldChar w:fldCharType="begin"/>
        </w:r>
        <w:r>
          <w:rPr>
            <w:noProof/>
            <w:webHidden/>
          </w:rPr>
          <w:instrText xml:space="preserve"> PAGEREF _Toc232637285 \h </w:instrText>
        </w:r>
        <w:r>
          <w:rPr>
            <w:noProof/>
            <w:webHidden/>
          </w:rPr>
        </w:r>
        <w:r>
          <w:rPr>
            <w:noProof/>
            <w:webHidden/>
          </w:rPr>
          <w:fldChar w:fldCharType="separate"/>
        </w:r>
        <w:r>
          <w:rPr>
            <w:noProof/>
            <w:webHidden/>
          </w:rPr>
          <w:t>37</w:t>
        </w:r>
        <w:r>
          <w:rPr>
            <w:noProof/>
            <w:webHidden/>
          </w:rPr>
          <w:fldChar w:fldCharType="end"/>
        </w:r>
      </w:hyperlink>
    </w:p>
    <w:p w14:paraId="63804BF5" w14:textId="539DEB95"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6" w:history="1">
        <w:r w:rsidRPr="00747BB4">
          <w:rPr>
            <w:rStyle w:val="Hyperlink"/>
            <w:noProof/>
            <w:lang w:eastAsia="pt-PT" w:bidi="pt-PT"/>
          </w:rPr>
          <w:t>12.2 Inventário completo de páginas e funcionalidades</w:t>
        </w:r>
        <w:r>
          <w:rPr>
            <w:noProof/>
            <w:webHidden/>
          </w:rPr>
          <w:tab/>
        </w:r>
        <w:r>
          <w:rPr>
            <w:noProof/>
            <w:webHidden/>
          </w:rPr>
          <w:fldChar w:fldCharType="begin"/>
        </w:r>
        <w:r>
          <w:rPr>
            <w:noProof/>
            <w:webHidden/>
          </w:rPr>
          <w:instrText xml:space="preserve"> PAGEREF _Toc232637286 \h </w:instrText>
        </w:r>
        <w:r>
          <w:rPr>
            <w:noProof/>
            <w:webHidden/>
          </w:rPr>
        </w:r>
        <w:r>
          <w:rPr>
            <w:noProof/>
            <w:webHidden/>
          </w:rPr>
          <w:fldChar w:fldCharType="separate"/>
        </w:r>
        <w:r>
          <w:rPr>
            <w:noProof/>
            <w:webHidden/>
          </w:rPr>
          <w:t>38</w:t>
        </w:r>
        <w:r>
          <w:rPr>
            <w:noProof/>
            <w:webHidden/>
          </w:rPr>
          <w:fldChar w:fldCharType="end"/>
        </w:r>
      </w:hyperlink>
    </w:p>
    <w:p w14:paraId="4BEEE87E" w14:textId="4337CB5A" w:rsidR="005E16E5" w:rsidRDefault="005E16E5">
      <w:pPr>
        <w:pStyle w:val="TOC3"/>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7" w:history="1">
        <w:r w:rsidRPr="00747BB4">
          <w:rPr>
            <w:rStyle w:val="Hyperlink"/>
            <w:noProof/>
            <w:lang w:eastAsia="pt-PT" w:bidi="pt-PT"/>
          </w:rPr>
          <w:t>12.2.1 Visitante sem sessão iniciada</w:t>
        </w:r>
        <w:r>
          <w:rPr>
            <w:noProof/>
            <w:webHidden/>
          </w:rPr>
          <w:tab/>
        </w:r>
        <w:r>
          <w:rPr>
            <w:noProof/>
            <w:webHidden/>
          </w:rPr>
          <w:fldChar w:fldCharType="begin"/>
        </w:r>
        <w:r>
          <w:rPr>
            <w:noProof/>
            <w:webHidden/>
          </w:rPr>
          <w:instrText xml:space="preserve"> PAGEREF _Toc232637287 \h </w:instrText>
        </w:r>
        <w:r>
          <w:rPr>
            <w:noProof/>
            <w:webHidden/>
          </w:rPr>
        </w:r>
        <w:r>
          <w:rPr>
            <w:noProof/>
            <w:webHidden/>
          </w:rPr>
          <w:fldChar w:fldCharType="separate"/>
        </w:r>
        <w:r>
          <w:rPr>
            <w:noProof/>
            <w:webHidden/>
          </w:rPr>
          <w:t>38</w:t>
        </w:r>
        <w:r>
          <w:rPr>
            <w:noProof/>
            <w:webHidden/>
          </w:rPr>
          <w:fldChar w:fldCharType="end"/>
        </w:r>
      </w:hyperlink>
    </w:p>
    <w:p w14:paraId="275A1898" w14:textId="474C8FA7" w:rsidR="005E16E5" w:rsidRDefault="005E16E5">
      <w:pPr>
        <w:pStyle w:val="TOC3"/>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8" w:history="1">
        <w:r w:rsidRPr="00747BB4">
          <w:rPr>
            <w:rStyle w:val="Hyperlink"/>
            <w:noProof/>
            <w:lang w:eastAsia="pt-PT" w:bidi="pt-PT"/>
          </w:rPr>
          <w:t>12.2.2 Cliente autenticado</w:t>
        </w:r>
        <w:r>
          <w:rPr>
            <w:noProof/>
            <w:webHidden/>
          </w:rPr>
          <w:tab/>
        </w:r>
        <w:r>
          <w:rPr>
            <w:noProof/>
            <w:webHidden/>
          </w:rPr>
          <w:fldChar w:fldCharType="begin"/>
        </w:r>
        <w:r>
          <w:rPr>
            <w:noProof/>
            <w:webHidden/>
          </w:rPr>
          <w:instrText xml:space="preserve"> PAGEREF _Toc232637288 \h </w:instrText>
        </w:r>
        <w:r>
          <w:rPr>
            <w:noProof/>
            <w:webHidden/>
          </w:rPr>
        </w:r>
        <w:r>
          <w:rPr>
            <w:noProof/>
            <w:webHidden/>
          </w:rPr>
          <w:fldChar w:fldCharType="separate"/>
        </w:r>
        <w:r>
          <w:rPr>
            <w:noProof/>
            <w:webHidden/>
          </w:rPr>
          <w:t>40</w:t>
        </w:r>
        <w:r>
          <w:rPr>
            <w:noProof/>
            <w:webHidden/>
          </w:rPr>
          <w:fldChar w:fldCharType="end"/>
        </w:r>
      </w:hyperlink>
    </w:p>
    <w:p w14:paraId="466E4B7F" w14:textId="468D4E06" w:rsidR="005E16E5" w:rsidRDefault="005E16E5">
      <w:pPr>
        <w:pStyle w:val="TOC3"/>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89" w:history="1">
        <w:r w:rsidRPr="00747BB4">
          <w:rPr>
            <w:rStyle w:val="Hyperlink"/>
            <w:noProof/>
            <w:lang w:eastAsia="pt-PT" w:bidi="pt-PT"/>
          </w:rPr>
          <w:t>12.2.3 Área de artista</w:t>
        </w:r>
        <w:r>
          <w:rPr>
            <w:noProof/>
            <w:webHidden/>
          </w:rPr>
          <w:tab/>
        </w:r>
        <w:r>
          <w:rPr>
            <w:noProof/>
            <w:webHidden/>
          </w:rPr>
          <w:fldChar w:fldCharType="begin"/>
        </w:r>
        <w:r>
          <w:rPr>
            <w:noProof/>
            <w:webHidden/>
          </w:rPr>
          <w:instrText xml:space="preserve"> PAGEREF _Toc232637289 \h </w:instrText>
        </w:r>
        <w:r>
          <w:rPr>
            <w:noProof/>
            <w:webHidden/>
          </w:rPr>
        </w:r>
        <w:r>
          <w:rPr>
            <w:noProof/>
            <w:webHidden/>
          </w:rPr>
          <w:fldChar w:fldCharType="separate"/>
        </w:r>
        <w:r>
          <w:rPr>
            <w:noProof/>
            <w:webHidden/>
          </w:rPr>
          <w:t>44</w:t>
        </w:r>
        <w:r>
          <w:rPr>
            <w:noProof/>
            <w:webHidden/>
          </w:rPr>
          <w:fldChar w:fldCharType="end"/>
        </w:r>
      </w:hyperlink>
    </w:p>
    <w:p w14:paraId="10531D88" w14:textId="6148A42E" w:rsidR="005E16E5" w:rsidRDefault="005E16E5">
      <w:pPr>
        <w:pStyle w:val="TOC3"/>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0" w:history="1">
        <w:r w:rsidRPr="00747BB4">
          <w:rPr>
            <w:rStyle w:val="Hyperlink"/>
            <w:noProof/>
            <w:lang w:eastAsia="pt-PT" w:bidi="pt-PT"/>
          </w:rPr>
          <w:t>12.2.4 Administração</w:t>
        </w:r>
        <w:r>
          <w:rPr>
            <w:noProof/>
            <w:webHidden/>
          </w:rPr>
          <w:tab/>
        </w:r>
        <w:r>
          <w:rPr>
            <w:noProof/>
            <w:webHidden/>
          </w:rPr>
          <w:fldChar w:fldCharType="begin"/>
        </w:r>
        <w:r>
          <w:rPr>
            <w:noProof/>
            <w:webHidden/>
          </w:rPr>
          <w:instrText xml:space="preserve"> PAGEREF _Toc232637290 \h </w:instrText>
        </w:r>
        <w:r>
          <w:rPr>
            <w:noProof/>
            <w:webHidden/>
          </w:rPr>
        </w:r>
        <w:r>
          <w:rPr>
            <w:noProof/>
            <w:webHidden/>
          </w:rPr>
          <w:fldChar w:fldCharType="separate"/>
        </w:r>
        <w:r>
          <w:rPr>
            <w:noProof/>
            <w:webHidden/>
          </w:rPr>
          <w:t>46</w:t>
        </w:r>
        <w:r>
          <w:rPr>
            <w:noProof/>
            <w:webHidden/>
          </w:rPr>
          <w:fldChar w:fldCharType="end"/>
        </w:r>
      </w:hyperlink>
    </w:p>
    <w:p w14:paraId="5FA0AE71" w14:textId="3FA17141"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1" w:history="1">
        <w:r w:rsidRPr="00747BB4">
          <w:rPr>
            <w:rStyle w:val="Hyperlink"/>
            <w:noProof/>
            <w:lang w:eastAsia="pt-PT" w:bidi="pt-PT"/>
          </w:rPr>
          <w:t>12.3 Segurança, autenticação e validações</w:t>
        </w:r>
        <w:r>
          <w:rPr>
            <w:noProof/>
            <w:webHidden/>
          </w:rPr>
          <w:tab/>
        </w:r>
        <w:r>
          <w:rPr>
            <w:noProof/>
            <w:webHidden/>
          </w:rPr>
          <w:fldChar w:fldCharType="begin"/>
        </w:r>
        <w:r>
          <w:rPr>
            <w:noProof/>
            <w:webHidden/>
          </w:rPr>
          <w:instrText xml:space="preserve"> PAGEREF _Toc232637291 \h </w:instrText>
        </w:r>
        <w:r>
          <w:rPr>
            <w:noProof/>
            <w:webHidden/>
          </w:rPr>
        </w:r>
        <w:r>
          <w:rPr>
            <w:noProof/>
            <w:webHidden/>
          </w:rPr>
          <w:fldChar w:fldCharType="separate"/>
        </w:r>
        <w:r>
          <w:rPr>
            <w:noProof/>
            <w:webHidden/>
          </w:rPr>
          <w:t>52</w:t>
        </w:r>
        <w:r>
          <w:rPr>
            <w:noProof/>
            <w:webHidden/>
          </w:rPr>
          <w:fldChar w:fldCharType="end"/>
        </w:r>
      </w:hyperlink>
    </w:p>
    <w:p w14:paraId="3250FC32" w14:textId="43C3329A"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2" w:history="1">
        <w:r w:rsidRPr="00747BB4">
          <w:rPr>
            <w:rStyle w:val="Hyperlink"/>
            <w:noProof/>
            <w:lang w:eastAsia="pt-PT" w:bidi="pt-PT"/>
          </w:rPr>
          <w:t>13. Resultados obtidos</w:t>
        </w:r>
        <w:r>
          <w:rPr>
            <w:noProof/>
            <w:webHidden/>
          </w:rPr>
          <w:tab/>
        </w:r>
        <w:r>
          <w:rPr>
            <w:noProof/>
            <w:webHidden/>
          </w:rPr>
          <w:fldChar w:fldCharType="begin"/>
        </w:r>
        <w:r>
          <w:rPr>
            <w:noProof/>
            <w:webHidden/>
          </w:rPr>
          <w:instrText xml:space="preserve"> PAGEREF _Toc232637292 \h </w:instrText>
        </w:r>
        <w:r>
          <w:rPr>
            <w:noProof/>
            <w:webHidden/>
          </w:rPr>
        </w:r>
        <w:r>
          <w:rPr>
            <w:noProof/>
            <w:webHidden/>
          </w:rPr>
          <w:fldChar w:fldCharType="separate"/>
        </w:r>
        <w:r>
          <w:rPr>
            <w:noProof/>
            <w:webHidden/>
          </w:rPr>
          <w:t>52</w:t>
        </w:r>
        <w:r>
          <w:rPr>
            <w:noProof/>
            <w:webHidden/>
          </w:rPr>
          <w:fldChar w:fldCharType="end"/>
        </w:r>
      </w:hyperlink>
    </w:p>
    <w:p w14:paraId="67E7C727" w14:textId="6CB4731E"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3" w:history="1">
        <w:r w:rsidRPr="00747BB4">
          <w:rPr>
            <w:rStyle w:val="Hyperlink"/>
            <w:noProof/>
            <w:lang w:eastAsia="pt-PT" w:bidi="pt-PT"/>
          </w:rPr>
          <w:t>13.1 Evolução visual do projeto</w:t>
        </w:r>
        <w:r>
          <w:rPr>
            <w:noProof/>
            <w:webHidden/>
          </w:rPr>
          <w:tab/>
        </w:r>
        <w:r>
          <w:rPr>
            <w:noProof/>
            <w:webHidden/>
          </w:rPr>
          <w:fldChar w:fldCharType="begin"/>
        </w:r>
        <w:r>
          <w:rPr>
            <w:noProof/>
            <w:webHidden/>
          </w:rPr>
          <w:instrText xml:space="preserve"> PAGEREF _Toc232637293 \h </w:instrText>
        </w:r>
        <w:r>
          <w:rPr>
            <w:noProof/>
            <w:webHidden/>
          </w:rPr>
        </w:r>
        <w:r>
          <w:rPr>
            <w:noProof/>
            <w:webHidden/>
          </w:rPr>
          <w:fldChar w:fldCharType="separate"/>
        </w:r>
        <w:r>
          <w:rPr>
            <w:noProof/>
            <w:webHidden/>
          </w:rPr>
          <w:t>53</w:t>
        </w:r>
        <w:r>
          <w:rPr>
            <w:noProof/>
            <w:webHidden/>
          </w:rPr>
          <w:fldChar w:fldCharType="end"/>
        </w:r>
      </w:hyperlink>
    </w:p>
    <w:p w14:paraId="41D01DD3" w14:textId="666E4120"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4" w:history="1">
        <w:r w:rsidRPr="00747BB4">
          <w:rPr>
            <w:rStyle w:val="Hyperlink"/>
            <w:noProof/>
            <w:lang w:eastAsia="pt-PT" w:bidi="pt-PT"/>
          </w:rPr>
          <w:t>14. Dificuldades sentidas</w:t>
        </w:r>
        <w:r>
          <w:rPr>
            <w:noProof/>
            <w:webHidden/>
          </w:rPr>
          <w:tab/>
        </w:r>
        <w:r>
          <w:rPr>
            <w:noProof/>
            <w:webHidden/>
          </w:rPr>
          <w:fldChar w:fldCharType="begin"/>
        </w:r>
        <w:r>
          <w:rPr>
            <w:noProof/>
            <w:webHidden/>
          </w:rPr>
          <w:instrText xml:space="preserve"> PAGEREF _Toc232637294 \h </w:instrText>
        </w:r>
        <w:r>
          <w:rPr>
            <w:noProof/>
            <w:webHidden/>
          </w:rPr>
        </w:r>
        <w:r>
          <w:rPr>
            <w:noProof/>
            <w:webHidden/>
          </w:rPr>
          <w:fldChar w:fldCharType="separate"/>
        </w:r>
        <w:r>
          <w:rPr>
            <w:noProof/>
            <w:webHidden/>
          </w:rPr>
          <w:t>54</w:t>
        </w:r>
        <w:r>
          <w:rPr>
            <w:noProof/>
            <w:webHidden/>
          </w:rPr>
          <w:fldChar w:fldCharType="end"/>
        </w:r>
      </w:hyperlink>
    </w:p>
    <w:p w14:paraId="68150EC0" w14:textId="62B8A833"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5" w:history="1">
        <w:r w:rsidRPr="00747BB4">
          <w:rPr>
            <w:rStyle w:val="Hyperlink"/>
            <w:noProof/>
            <w:lang w:eastAsia="pt-PT" w:bidi="pt-PT"/>
          </w:rPr>
          <w:t>14.1 Base de dados</w:t>
        </w:r>
        <w:r>
          <w:rPr>
            <w:noProof/>
            <w:webHidden/>
          </w:rPr>
          <w:tab/>
        </w:r>
        <w:r>
          <w:rPr>
            <w:noProof/>
            <w:webHidden/>
          </w:rPr>
          <w:fldChar w:fldCharType="begin"/>
        </w:r>
        <w:r>
          <w:rPr>
            <w:noProof/>
            <w:webHidden/>
          </w:rPr>
          <w:instrText xml:space="preserve"> PAGEREF _Toc232637295 \h </w:instrText>
        </w:r>
        <w:r>
          <w:rPr>
            <w:noProof/>
            <w:webHidden/>
          </w:rPr>
        </w:r>
        <w:r>
          <w:rPr>
            <w:noProof/>
            <w:webHidden/>
          </w:rPr>
          <w:fldChar w:fldCharType="separate"/>
        </w:r>
        <w:r>
          <w:rPr>
            <w:noProof/>
            <w:webHidden/>
          </w:rPr>
          <w:t>54</w:t>
        </w:r>
        <w:r>
          <w:rPr>
            <w:noProof/>
            <w:webHidden/>
          </w:rPr>
          <w:fldChar w:fldCharType="end"/>
        </w:r>
      </w:hyperlink>
    </w:p>
    <w:p w14:paraId="0AE3D98F" w14:textId="2DF956A7"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6" w:history="1">
        <w:r w:rsidRPr="00747BB4">
          <w:rPr>
            <w:rStyle w:val="Hyperlink"/>
            <w:noProof/>
            <w:lang w:eastAsia="pt-PT" w:bidi="pt-PT"/>
          </w:rPr>
          <w:t>14.2 Consultas SQL</w:t>
        </w:r>
        <w:r>
          <w:rPr>
            <w:noProof/>
            <w:webHidden/>
          </w:rPr>
          <w:tab/>
        </w:r>
        <w:r>
          <w:rPr>
            <w:noProof/>
            <w:webHidden/>
          </w:rPr>
          <w:fldChar w:fldCharType="begin"/>
        </w:r>
        <w:r>
          <w:rPr>
            <w:noProof/>
            <w:webHidden/>
          </w:rPr>
          <w:instrText xml:space="preserve"> PAGEREF _Toc232637296 \h </w:instrText>
        </w:r>
        <w:r>
          <w:rPr>
            <w:noProof/>
            <w:webHidden/>
          </w:rPr>
        </w:r>
        <w:r>
          <w:rPr>
            <w:noProof/>
            <w:webHidden/>
          </w:rPr>
          <w:fldChar w:fldCharType="separate"/>
        </w:r>
        <w:r>
          <w:rPr>
            <w:noProof/>
            <w:webHidden/>
          </w:rPr>
          <w:t>55</w:t>
        </w:r>
        <w:r>
          <w:rPr>
            <w:noProof/>
            <w:webHidden/>
          </w:rPr>
          <w:fldChar w:fldCharType="end"/>
        </w:r>
      </w:hyperlink>
    </w:p>
    <w:p w14:paraId="621DF573" w14:textId="6EF7CC4D"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7" w:history="1">
        <w:r w:rsidRPr="00747BB4">
          <w:rPr>
            <w:rStyle w:val="Hyperlink"/>
            <w:noProof/>
            <w:lang w:eastAsia="pt-PT" w:bidi="pt-PT"/>
          </w:rPr>
          <w:t>14.3 Leitor de música</w:t>
        </w:r>
        <w:r>
          <w:rPr>
            <w:noProof/>
            <w:webHidden/>
          </w:rPr>
          <w:tab/>
        </w:r>
        <w:r>
          <w:rPr>
            <w:noProof/>
            <w:webHidden/>
          </w:rPr>
          <w:fldChar w:fldCharType="begin"/>
        </w:r>
        <w:r>
          <w:rPr>
            <w:noProof/>
            <w:webHidden/>
          </w:rPr>
          <w:instrText xml:space="preserve"> PAGEREF _Toc232637297 \h </w:instrText>
        </w:r>
        <w:r>
          <w:rPr>
            <w:noProof/>
            <w:webHidden/>
          </w:rPr>
        </w:r>
        <w:r>
          <w:rPr>
            <w:noProof/>
            <w:webHidden/>
          </w:rPr>
          <w:fldChar w:fldCharType="separate"/>
        </w:r>
        <w:r>
          <w:rPr>
            <w:noProof/>
            <w:webHidden/>
          </w:rPr>
          <w:t>55</w:t>
        </w:r>
        <w:r>
          <w:rPr>
            <w:noProof/>
            <w:webHidden/>
          </w:rPr>
          <w:fldChar w:fldCharType="end"/>
        </w:r>
      </w:hyperlink>
    </w:p>
    <w:p w14:paraId="325E26F4" w14:textId="5AD35E7B"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8" w:history="1">
        <w:r w:rsidRPr="00747BB4">
          <w:rPr>
            <w:rStyle w:val="Hyperlink"/>
            <w:noProof/>
            <w:lang w:eastAsia="pt-PT" w:bidi="pt-PT"/>
          </w:rPr>
          <w:t>14.4 Layout e responsividade</w:t>
        </w:r>
        <w:r>
          <w:rPr>
            <w:noProof/>
            <w:webHidden/>
          </w:rPr>
          <w:tab/>
        </w:r>
        <w:r>
          <w:rPr>
            <w:noProof/>
            <w:webHidden/>
          </w:rPr>
          <w:fldChar w:fldCharType="begin"/>
        </w:r>
        <w:r>
          <w:rPr>
            <w:noProof/>
            <w:webHidden/>
          </w:rPr>
          <w:instrText xml:space="preserve"> PAGEREF _Toc232637298 \h </w:instrText>
        </w:r>
        <w:r>
          <w:rPr>
            <w:noProof/>
            <w:webHidden/>
          </w:rPr>
        </w:r>
        <w:r>
          <w:rPr>
            <w:noProof/>
            <w:webHidden/>
          </w:rPr>
          <w:fldChar w:fldCharType="separate"/>
        </w:r>
        <w:r>
          <w:rPr>
            <w:noProof/>
            <w:webHidden/>
          </w:rPr>
          <w:t>55</w:t>
        </w:r>
        <w:r>
          <w:rPr>
            <w:noProof/>
            <w:webHidden/>
          </w:rPr>
          <w:fldChar w:fldCharType="end"/>
        </w:r>
      </w:hyperlink>
    </w:p>
    <w:p w14:paraId="610920E0" w14:textId="1840FF96"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299" w:history="1">
        <w:r w:rsidRPr="00747BB4">
          <w:rPr>
            <w:rStyle w:val="Hyperlink"/>
            <w:noProof/>
            <w:lang w:eastAsia="pt-PT" w:bidi="pt-PT"/>
          </w:rPr>
          <w:t>14.5 Organização geral</w:t>
        </w:r>
        <w:r>
          <w:rPr>
            <w:noProof/>
            <w:webHidden/>
          </w:rPr>
          <w:tab/>
        </w:r>
        <w:r>
          <w:rPr>
            <w:noProof/>
            <w:webHidden/>
          </w:rPr>
          <w:fldChar w:fldCharType="begin"/>
        </w:r>
        <w:r>
          <w:rPr>
            <w:noProof/>
            <w:webHidden/>
          </w:rPr>
          <w:instrText xml:space="preserve"> PAGEREF _Toc232637299 \h </w:instrText>
        </w:r>
        <w:r>
          <w:rPr>
            <w:noProof/>
            <w:webHidden/>
          </w:rPr>
        </w:r>
        <w:r>
          <w:rPr>
            <w:noProof/>
            <w:webHidden/>
          </w:rPr>
          <w:fldChar w:fldCharType="separate"/>
        </w:r>
        <w:r>
          <w:rPr>
            <w:noProof/>
            <w:webHidden/>
          </w:rPr>
          <w:t>55</w:t>
        </w:r>
        <w:r>
          <w:rPr>
            <w:noProof/>
            <w:webHidden/>
          </w:rPr>
          <w:fldChar w:fldCharType="end"/>
        </w:r>
      </w:hyperlink>
    </w:p>
    <w:p w14:paraId="363F2118" w14:textId="7BD51F04"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300" w:history="1">
        <w:r w:rsidRPr="00747BB4">
          <w:rPr>
            <w:rStyle w:val="Hyperlink"/>
            <w:noProof/>
            <w:lang w:eastAsia="pt-PT" w:bidi="pt-PT"/>
          </w:rPr>
          <w:t>15. Resolução das dificuldades</w:t>
        </w:r>
        <w:r>
          <w:rPr>
            <w:noProof/>
            <w:webHidden/>
          </w:rPr>
          <w:tab/>
        </w:r>
        <w:r>
          <w:rPr>
            <w:noProof/>
            <w:webHidden/>
          </w:rPr>
          <w:fldChar w:fldCharType="begin"/>
        </w:r>
        <w:r>
          <w:rPr>
            <w:noProof/>
            <w:webHidden/>
          </w:rPr>
          <w:instrText xml:space="preserve"> PAGEREF _Toc232637300 \h </w:instrText>
        </w:r>
        <w:r>
          <w:rPr>
            <w:noProof/>
            <w:webHidden/>
          </w:rPr>
        </w:r>
        <w:r>
          <w:rPr>
            <w:noProof/>
            <w:webHidden/>
          </w:rPr>
          <w:fldChar w:fldCharType="separate"/>
        </w:r>
        <w:r>
          <w:rPr>
            <w:noProof/>
            <w:webHidden/>
          </w:rPr>
          <w:t>55</w:t>
        </w:r>
        <w:r>
          <w:rPr>
            <w:noProof/>
            <w:webHidden/>
          </w:rPr>
          <w:fldChar w:fldCharType="end"/>
        </w:r>
      </w:hyperlink>
    </w:p>
    <w:p w14:paraId="2EE568E4" w14:textId="25FC76AE"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301" w:history="1">
        <w:r w:rsidRPr="00747BB4">
          <w:rPr>
            <w:rStyle w:val="Hyperlink"/>
            <w:noProof/>
            <w:lang w:eastAsia="pt-PT" w:bidi="pt-PT"/>
          </w:rPr>
          <w:t>16. Conclusão e análise crítica</w:t>
        </w:r>
        <w:r>
          <w:rPr>
            <w:noProof/>
            <w:webHidden/>
          </w:rPr>
          <w:tab/>
        </w:r>
        <w:r>
          <w:rPr>
            <w:noProof/>
            <w:webHidden/>
          </w:rPr>
          <w:fldChar w:fldCharType="begin"/>
        </w:r>
        <w:r>
          <w:rPr>
            <w:noProof/>
            <w:webHidden/>
          </w:rPr>
          <w:instrText xml:space="preserve"> PAGEREF _Toc232637301 \h </w:instrText>
        </w:r>
        <w:r>
          <w:rPr>
            <w:noProof/>
            <w:webHidden/>
          </w:rPr>
        </w:r>
        <w:r>
          <w:rPr>
            <w:noProof/>
            <w:webHidden/>
          </w:rPr>
          <w:fldChar w:fldCharType="separate"/>
        </w:r>
        <w:r>
          <w:rPr>
            <w:noProof/>
            <w:webHidden/>
          </w:rPr>
          <w:t>56</w:t>
        </w:r>
        <w:r>
          <w:rPr>
            <w:noProof/>
            <w:webHidden/>
          </w:rPr>
          <w:fldChar w:fldCharType="end"/>
        </w:r>
      </w:hyperlink>
    </w:p>
    <w:p w14:paraId="31F5BE22" w14:textId="7A45621D"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302" w:history="1">
        <w:r w:rsidRPr="00747BB4">
          <w:rPr>
            <w:rStyle w:val="Hyperlink"/>
            <w:noProof/>
            <w:lang w:eastAsia="pt-PT" w:bidi="pt-PT"/>
          </w:rPr>
          <w:t>17. Melhorias futuras</w:t>
        </w:r>
        <w:r>
          <w:rPr>
            <w:noProof/>
            <w:webHidden/>
          </w:rPr>
          <w:tab/>
        </w:r>
        <w:r>
          <w:rPr>
            <w:noProof/>
            <w:webHidden/>
          </w:rPr>
          <w:fldChar w:fldCharType="begin"/>
        </w:r>
        <w:r>
          <w:rPr>
            <w:noProof/>
            <w:webHidden/>
          </w:rPr>
          <w:instrText xml:space="preserve"> PAGEREF _Toc232637302 \h </w:instrText>
        </w:r>
        <w:r>
          <w:rPr>
            <w:noProof/>
            <w:webHidden/>
          </w:rPr>
        </w:r>
        <w:r>
          <w:rPr>
            <w:noProof/>
            <w:webHidden/>
          </w:rPr>
          <w:fldChar w:fldCharType="separate"/>
        </w:r>
        <w:r>
          <w:rPr>
            <w:noProof/>
            <w:webHidden/>
          </w:rPr>
          <w:t>56</w:t>
        </w:r>
        <w:r>
          <w:rPr>
            <w:noProof/>
            <w:webHidden/>
          </w:rPr>
          <w:fldChar w:fldCharType="end"/>
        </w:r>
      </w:hyperlink>
    </w:p>
    <w:p w14:paraId="3B8BE6E2" w14:textId="5BDB6883"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303" w:history="1">
        <w:r w:rsidRPr="00747BB4">
          <w:rPr>
            <w:rStyle w:val="Hyperlink"/>
            <w:noProof/>
            <w:lang w:eastAsia="pt-PT" w:bidi="pt-PT"/>
          </w:rPr>
          <w:t>17.1 Limitações reconhecidas</w:t>
        </w:r>
        <w:r>
          <w:rPr>
            <w:noProof/>
            <w:webHidden/>
          </w:rPr>
          <w:tab/>
        </w:r>
        <w:r>
          <w:rPr>
            <w:noProof/>
            <w:webHidden/>
          </w:rPr>
          <w:fldChar w:fldCharType="begin"/>
        </w:r>
        <w:r>
          <w:rPr>
            <w:noProof/>
            <w:webHidden/>
          </w:rPr>
          <w:instrText xml:space="preserve"> PAGEREF _Toc232637303 \h </w:instrText>
        </w:r>
        <w:r>
          <w:rPr>
            <w:noProof/>
            <w:webHidden/>
          </w:rPr>
        </w:r>
        <w:r>
          <w:rPr>
            <w:noProof/>
            <w:webHidden/>
          </w:rPr>
          <w:fldChar w:fldCharType="separate"/>
        </w:r>
        <w:r>
          <w:rPr>
            <w:noProof/>
            <w:webHidden/>
          </w:rPr>
          <w:t>57</w:t>
        </w:r>
        <w:r>
          <w:rPr>
            <w:noProof/>
            <w:webHidden/>
          </w:rPr>
          <w:fldChar w:fldCharType="end"/>
        </w:r>
      </w:hyperlink>
    </w:p>
    <w:p w14:paraId="01253F5A" w14:textId="7C1BBA6A"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304" w:history="1">
        <w:r w:rsidRPr="00747BB4">
          <w:rPr>
            <w:rStyle w:val="Hyperlink"/>
            <w:noProof/>
            <w:lang w:eastAsia="pt-PT" w:bidi="pt-PT"/>
          </w:rPr>
          <w:t>18. Referências bibliográficas / webgrafia</w:t>
        </w:r>
        <w:r>
          <w:rPr>
            <w:noProof/>
            <w:webHidden/>
          </w:rPr>
          <w:tab/>
        </w:r>
        <w:r>
          <w:rPr>
            <w:noProof/>
            <w:webHidden/>
          </w:rPr>
          <w:fldChar w:fldCharType="begin"/>
        </w:r>
        <w:r>
          <w:rPr>
            <w:noProof/>
            <w:webHidden/>
          </w:rPr>
          <w:instrText xml:space="preserve"> PAGEREF _Toc232637304 \h </w:instrText>
        </w:r>
        <w:r>
          <w:rPr>
            <w:noProof/>
            <w:webHidden/>
          </w:rPr>
        </w:r>
        <w:r>
          <w:rPr>
            <w:noProof/>
            <w:webHidden/>
          </w:rPr>
          <w:fldChar w:fldCharType="separate"/>
        </w:r>
        <w:r>
          <w:rPr>
            <w:noProof/>
            <w:webHidden/>
          </w:rPr>
          <w:t>57</w:t>
        </w:r>
        <w:r>
          <w:rPr>
            <w:noProof/>
            <w:webHidden/>
          </w:rPr>
          <w:fldChar w:fldCharType="end"/>
        </w:r>
      </w:hyperlink>
    </w:p>
    <w:p w14:paraId="0CFC0B9B" w14:textId="6B6C3CC4" w:rsidR="005E16E5" w:rsidRDefault="005E16E5">
      <w:pPr>
        <w:pStyle w:val="TOC1"/>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305" w:history="1">
        <w:r w:rsidRPr="00747BB4">
          <w:rPr>
            <w:rStyle w:val="Hyperlink"/>
            <w:noProof/>
            <w:lang w:eastAsia="pt-PT" w:bidi="pt-PT"/>
          </w:rPr>
          <w:t>19. Anexos</w:t>
        </w:r>
        <w:r>
          <w:rPr>
            <w:noProof/>
            <w:webHidden/>
          </w:rPr>
          <w:tab/>
        </w:r>
        <w:r>
          <w:rPr>
            <w:noProof/>
            <w:webHidden/>
          </w:rPr>
          <w:fldChar w:fldCharType="begin"/>
        </w:r>
        <w:r>
          <w:rPr>
            <w:noProof/>
            <w:webHidden/>
          </w:rPr>
          <w:instrText xml:space="preserve"> PAGEREF _Toc232637305 \h </w:instrText>
        </w:r>
        <w:r>
          <w:rPr>
            <w:noProof/>
            <w:webHidden/>
          </w:rPr>
        </w:r>
        <w:r>
          <w:rPr>
            <w:noProof/>
            <w:webHidden/>
          </w:rPr>
          <w:fldChar w:fldCharType="separate"/>
        </w:r>
        <w:r>
          <w:rPr>
            <w:noProof/>
            <w:webHidden/>
          </w:rPr>
          <w:t>58</w:t>
        </w:r>
        <w:r>
          <w:rPr>
            <w:noProof/>
            <w:webHidden/>
          </w:rPr>
          <w:fldChar w:fldCharType="end"/>
        </w:r>
      </w:hyperlink>
    </w:p>
    <w:p w14:paraId="3C55FDB8" w14:textId="4452CF99"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306" w:history="1">
        <w:r w:rsidRPr="00747BB4">
          <w:rPr>
            <w:rStyle w:val="Hyperlink"/>
            <w:noProof/>
            <w:lang w:eastAsia="pt-PT" w:bidi="pt-PT"/>
          </w:rPr>
          <w:t>19.1 Anexo técnico: base de dados completa</w:t>
        </w:r>
        <w:r>
          <w:rPr>
            <w:noProof/>
            <w:webHidden/>
          </w:rPr>
          <w:tab/>
        </w:r>
        <w:r>
          <w:rPr>
            <w:noProof/>
            <w:webHidden/>
          </w:rPr>
          <w:fldChar w:fldCharType="begin"/>
        </w:r>
        <w:r>
          <w:rPr>
            <w:noProof/>
            <w:webHidden/>
          </w:rPr>
          <w:instrText xml:space="preserve"> PAGEREF _Toc232637306 \h </w:instrText>
        </w:r>
        <w:r>
          <w:rPr>
            <w:noProof/>
            <w:webHidden/>
          </w:rPr>
        </w:r>
        <w:r>
          <w:rPr>
            <w:noProof/>
            <w:webHidden/>
          </w:rPr>
          <w:fldChar w:fldCharType="separate"/>
        </w:r>
        <w:r>
          <w:rPr>
            <w:noProof/>
            <w:webHidden/>
          </w:rPr>
          <w:t>58</w:t>
        </w:r>
        <w:r>
          <w:rPr>
            <w:noProof/>
            <w:webHidden/>
          </w:rPr>
          <w:fldChar w:fldCharType="end"/>
        </w:r>
      </w:hyperlink>
    </w:p>
    <w:p w14:paraId="49F35AF7" w14:textId="01D0D824"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307" w:history="1">
        <w:r w:rsidRPr="00747BB4">
          <w:rPr>
            <w:rStyle w:val="Hyperlink"/>
            <w:noProof/>
            <w:lang w:eastAsia="pt-PT" w:bidi="pt-PT"/>
          </w:rPr>
          <w:t>19.2 Anexo de instalação resumida</w:t>
        </w:r>
        <w:r>
          <w:rPr>
            <w:noProof/>
            <w:webHidden/>
          </w:rPr>
          <w:tab/>
        </w:r>
        <w:r>
          <w:rPr>
            <w:noProof/>
            <w:webHidden/>
          </w:rPr>
          <w:fldChar w:fldCharType="begin"/>
        </w:r>
        <w:r>
          <w:rPr>
            <w:noProof/>
            <w:webHidden/>
          </w:rPr>
          <w:instrText xml:space="preserve"> PAGEREF _Toc232637307 \h </w:instrText>
        </w:r>
        <w:r>
          <w:rPr>
            <w:noProof/>
            <w:webHidden/>
          </w:rPr>
        </w:r>
        <w:r>
          <w:rPr>
            <w:noProof/>
            <w:webHidden/>
          </w:rPr>
          <w:fldChar w:fldCharType="separate"/>
        </w:r>
        <w:r>
          <w:rPr>
            <w:noProof/>
            <w:webHidden/>
          </w:rPr>
          <w:t>59</w:t>
        </w:r>
        <w:r>
          <w:rPr>
            <w:noProof/>
            <w:webHidden/>
          </w:rPr>
          <w:fldChar w:fldCharType="end"/>
        </w:r>
      </w:hyperlink>
    </w:p>
    <w:p w14:paraId="17F59318" w14:textId="634959AF" w:rsidR="005E16E5" w:rsidRDefault="005E16E5">
      <w:pPr>
        <w:pStyle w:val="TOC2"/>
        <w:tabs>
          <w:tab w:val="right" w:leader="dot" w:pos="8211"/>
        </w:tabs>
        <w:rPr>
          <w:rFonts w:asciiTheme="minorHAnsi" w:eastAsiaTheme="minorEastAsia" w:hAnsiTheme="minorHAnsi" w:cstheme="minorBidi"/>
          <w:noProof/>
          <w:kern w:val="2"/>
          <w:sz w:val="24"/>
          <w:szCs w:val="24"/>
          <w:lang w:val="en-US"/>
          <w14:ligatures w14:val="standardContextual"/>
        </w:rPr>
      </w:pPr>
      <w:hyperlink w:anchor="_Toc232637308" w:history="1">
        <w:r w:rsidRPr="00747BB4">
          <w:rPr>
            <w:rStyle w:val="Hyperlink"/>
            <w:noProof/>
            <w:lang w:eastAsia="pt-PT" w:bidi="pt-PT"/>
          </w:rPr>
          <w:t>19.3 Anexo de demonstração oral</w:t>
        </w:r>
        <w:r>
          <w:rPr>
            <w:noProof/>
            <w:webHidden/>
          </w:rPr>
          <w:tab/>
        </w:r>
        <w:r>
          <w:rPr>
            <w:noProof/>
            <w:webHidden/>
          </w:rPr>
          <w:fldChar w:fldCharType="begin"/>
        </w:r>
        <w:r>
          <w:rPr>
            <w:noProof/>
            <w:webHidden/>
          </w:rPr>
          <w:instrText xml:space="preserve"> PAGEREF _Toc232637308 \h </w:instrText>
        </w:r>
        <w:r>
          <w:rPr>
            <w:noProof/>
            <w:webHidden/>
          </w:rPr>
        </w:r>
        <w:r>
          <w:rPr>
            <w:noProof/>
            <w:webHidden/>
          </w:rPr>
          <w:fldChar w:fldCharType="separate"/>
        </w:r>
        <w:r>
          <w:rPr>
            <w:noProof/>
            <w:webHidden/>
          </w:rPr>
          <w:t>59</w:t>
        </w:r>
        <w:r>
          <w:rPr>
            <w:noProof/>
            <w:webHidden/>
          </w:rPr>
          <w:fldChar w:fldCharType="end"/>
        </w:r>
      </w:hyperlink>
    </w:p>
    <w:p w14:paraId="724DC134" w14:textId="4318BFA2" w:rsidR="008B0F04" w:rsidRDefault="00595EAC">
      <w:pPr>
        <w:spacing w:line="259" w:lineRule="auto"/>
        <w:ind w:firstLine="0"/>
        <w:jc w:val="both"/>
        <w:rPr>
          <w:lang w:eastAsia="pt-PT" w:bidi="pt-PT"/>
        </w:rPr>
      </w:pPr>
      <w:r>
        <w:rPr>
          <w:lang w:eastAsia="pt-PT" w:bidi="pt-PT"/>
        </w:rPr>
        <w:fldChar w:fldCharType="end"/>
      </w:r>
    </w:p>
    <w:p w14:paraId="2BF9D450" w14:textId="77777777" w:rsidR="00B34A81" w:rsidRDefault="00B34A81">
      <w:pPr>
        <w:spacing w:line="259" w:lineRule="auto"/>
        <w:ind w:firstLine="0"/>
        <w:jc w:val="both"/>
        <w:rPr>
          <w:lang w:eastAsia="pt-PT" w:bidi="pt-PT"/>
        </w:rPr>
      </w:pPr>
    </w:p>
    <w:p w14:paraId="2A52D49C" w14:textId="77777777" w:rsidR="00B34A81" w:rsidRDefault="00B34A81">
      <w:pPr>
        <w:spacing w:line="259" w:lineRule="auto"/>
        <w:ind w:firstLine="0"/>
        <w:jc w:val="both"/>
        <w:rPr>
          <w:lang w:eastAsia="pt-PT" w:bidi="pt-PT"/>
        </w:rPr>
      </w:pPr>
    </w:p>
    <w:p w14:paraId="46B32C74" w14:textId="77777777" w:rsidR="00B34A81" w:rsidRDefault="00B34A81">
      <w:pPr>
        <w:spacing w:line="259" w:lineRule="auto"/>
        <w:ind w:firstLine="0"/>
        <w:jc w:val="both"/>
        <w:rPr>
          <w:lang w:eastAsia="pt-PT" w:bidi="pt-PT"/>
        </w:rPr>
      </w:pPr>
    </w:p>
    <w:p w14:paraId="62BD386D" w14:textId="77777777" w:rsidR="00B34A81" w:rsidRDefault="00B34A81">
      <w:pPr>
        <w:spacing w:line="259" w:lineRule="auto"/>
        <w:ind w:firstLine="0"/>
        <w:jc w:val="both"/>
        <w:rPr>
          <w:lang w:eastAsia="pt-PT" w:bidi="pt-PT"/>
        </w:rPr>
      </w:pPr>
    </w:p>
    <w:p w14:paraId="102AA915" w14:textId="77777777" w:rsidR="00B34A81" w:rsidRDefault="00B34A81">
      <w:pPr>
        <w:spacing w:line="259" w:lineRule="auto"/>
        <w:ind w:firstLine="0"/>
        <w:jc w:val="both"/>
        <w:rPr>
          <w:lang w:eastAsia="pt-PT" w:bidi="pt-PT"/>
        </w:rPr>
      </w:pPr>
    </w:p>
    <w:p w14:paraId="4FA54B4B" w14:textId="77777777" w:rsidR="00B34A81" w:rsidRDefault="00B34A81">
      <w:pPr>
        <w:spacing w:line="259" w:lineRule="auto"/>
        <w:ind w:firstLine="0"/>
        <w:jc w:val="both"/>
        <w:rPr>
          <w:lang w:eastAsia="pt-PT" w:bidi="pt-PT"/>
        </w:rPr>
      </w:pPr>
    </w:p>
    <w:p w14:paraId="13464CB9" w14:textId="77777777" w:rsidR="00B34A81" w:rsidRDefault="00B34A81">
      <w:pPr>
        <w:spacing w:line="259" w:lineRule="auto"/>
        <w:ind w:firstLine="0"/>
        <w:jc w:val="both"/>
      </w:pPr>
    </w:p>
    <w:p w14:paraId="0AFA0BD5" w14:textId="77777777" w:rsidR="008B0F04" w:rsidRDefault="00595EAC">
      <w:pPr>
        <w:pStyle w:val="Heading1"/>
        <w:keepLines/>
        <w:pageBreakBefore/>
      </w:pPr>
      <w:bookmarkStart w:id="3" w:name="_Toc232637235"/>
      <w:r>
        <w:rPr>
          <w:rFonts w:ascii="Arial" w:eastAsia="Arial" w:hAnsi="Arial" w:cs="Arial"/>
          <w:lang w:eastAsia="pt-PT" w:bidi="pt-PT"/>
        </w:rPr>
        <w:lastRenderedPageBreak/>
        <w:t>Índice de figuras</w:t>
      </w:r>
      <w:bookmarkEnd w:id="3"/>
    </w:p>
    <w:p w14:paraId="35A4ADD1" w14:textId="77777777" w:rsidR="00C37CC2" w:rsidRDefault="00C37CC2" w:rsidP="00E95890">
      <w:pPr>
        <w:keepNext/>
        <w:spacing w:after="24"/>
        <w:ind w:left="360" w:firstLine="0"/>
        <w:rPr>
          <w:lang w:eastAsia="pt-PT" w:bidi="pt-PT"/>
        </w:rPr>
      </w:pPr>
    </w:p>
    <w:p w14:paraId="09ACF0B0" w14:textId="77777777" w:rsidR="00C37CC2" w:rsidRDefault="00C37CC2" w:rsidP="00C37CC2">
      <w:pPr>
        <w:keepNext/>
        <w:keepLines/>
        <w:tabs>
          <w:tab w:val="right" w:leader="dot" w:pos="8784"/>
        </w:tabs>
        <w:spacing w:after="0"/>
        <w:ind w:left="360" w:firstLine="0"/>
        <w:jc w:val="both"/>
        <w:rPr>
          <w:sz w:val="20"/>
          <w:lang w:eastAsia="pt-PT" w:bidi="pt-PT"/>
        </w:rPr>
      </w:pPr>
      <w:r>
        <w:t>Figura 1 - Página inicial da Greenerry.</w:t>
      </w:r>
      <w:r>
        <w:tab/>
        <w:t>8</w:t>
      </w:r>
    </w:p>
    <w:p w14:paraId="4A9A4789" w14:textId="77777777" w:rsidR="00C37CC2" w:rsidRDefault="00C37CC2" w:rsidP="00C37CC2">
      <w:pPr>
        <w:keepNext/>
        <w:keepLines/>
        <w:tabs>
          <w:tab w:val="right" w:leader="dot" w:pos="8784"/>
        </w:tabs>
        <w:spacing w:after="0"/>
        <w:ind w:left="360" w:firstLine="0"/>
        <w:jc w:val="both"/>
        <w:rPr>
          <w:sz w:val="20"/>
          <w:lang w:eastAsia="pt-PT" w:bidi="pt-PT"/>
        </w:rPr>
      </w:pPr>
      <w:r>
        <w:t>Figura 2 - Arquitetura geral da plataforma.</w:t>
      </w:r>
      <w:r>
        <w:tab/>
        <w:t>15</w:t>
      </w:r>
    </w:p>
    <w:p w14:paraId="1BB72412" w14:textId="77777777" w:rsidR="00C37CC2" w:rsidRDefault="00C37CC2" w:rsidP="00C37CC2">
      <w:pPr>
        <w:keepNext/>
        <w:keepLines/>
        <w:tabs>
          <w:tab w:val="right" w:leader="dot" w:pos="8784"/>
        </w:tabs>
        <w:spacing w:after="0"/>
        <w:ind w:left="360" w:firstLine="0"/>
        <w:jc w:val="both"/>
        <w:rPr>
          <w:sz w:val="20"/>
          <w:lang w:eastAsia="pt-PT" w:bidi="pt-PT"/>
        </w:rPr>
      </w:pPr>
      <w:r>
        <w:t>Figura 3 - Modelo de dados por módulos.</w:t>
      </w:r>
      <w:r>
        <w:tab/>
        <w:t>17</w:t>
      </w:r>
    </w:p>
    <w:p w14:paraId="5BEF7D16" w14:textId="77777777" w:rsidR="00C37CC2" w:rsidRDefault="00C37CC2" w:rsidP="00C37CC2">
      <w:pPr>
        <w:keepNext/>
        <w:keepLines/>
        <w:tabs>
          <w:tab w:val="right" w:leader="dot" w:pos="8784"/>
        </w:tabs>
        <w:spacing w:after="0"/>
        <w:ind w:left="360" w:firstLine="0"/>
        <w:jc w:val="both"/>
        <w:rPr>
          <w:sz w:val="20"/>
          <w:lang w:eastAsia="pt-PT" w:bidi="pt-PT"/>
        </w:rPr>
      </w:pPr>
      <w:r>
        <w:t>Figura BD1 - phpMyAdmin Designer organizado da base de dados Greenerry.</w:t>
      </w:r>
      <w:r>
        <w:tab/>
        <w:t>19</w:t>
      </w:r>
    </w:p>
    <w:p w14:paraId="0D9E97D3" w14:textId="77777777" w:rsidR="00C37CC2" w:rsidRDefault="00C37CC2" w:rsidP="00C37CC2">
      <w:pPr>
        <w:keepNext/>
        <w:keepLines/>
        <w:tabs>
          <w:tab w:val="right" w:leader="dot" w:pos="8784"/>
        </w:tabs>
        <w:spacing w:after="0"/>
        <w:ind w:left="360" w:firstLine="0"/>
        <w:jc w:val="both"/>
        <w:rPr>
          <w:sz w:val="20"/>
          <w:lang w:eastAsia="pt-PT" w:bidi="pt-PT"/>
        </w:rPr>
      </w:pPr>
      <w:r>
        <w:t>Figura 4 - Fluxos principais do sistema.</w:t>
      </w:r>
      <w:r>
        <w:tab/>
        <w:t>21</w:t>
      </w:r>
    </w:p>
    <w:p w14:paraId="18334389" w14:textId="77777777" w:rsidR="00C37CC2" w:rsidRDefault="00C37CC2" w:rsidP="00C37CC2">
      <w:pPr>
        <w:keepNext/>
        <w:keepLines/>
        <w:tabs>
          <w:tab w:val="right" w:leader="dot" w:pos="8784"/>
        </w:tabs>
        <w:spacing w:after="0"/>
        <w:ind w:left="360" w:firstLine="0"/>
        <w:jc w:val="both"/>
        <w:rPr>
          <w:sz w:val="20"/>
          <w:lang w:eastAsia="pt-PT" w:bidi="pt-PT"/>
        </w:rPr>
      </w:pPr>
      <w:r>
        <w:t>Figura 5 - Catálogo de música.</w:t>
      </w:r>
      <w:r>
        <w:tab/>
        <w:t>22</w:t>
      </w:r>
    </w:p>
    <w:p w14:paraId="01B295FF" w14:textId="77777777" w:rsidR="00C37CC2" w:rsidRDefault="00C37CC2" w:rsidP="00C37CC2">
      <w:pPr>
        <w:keepNext/>
        <w:keepLines/>
        <w:tabs>
          <w:tab w:val="right" w:leader="dot" w:pos="8784"/>
        </w:tabs>
        <w:spacing w:after="0"/>
        <w:ind w:left="360" w:firstLine="0"/>
        <w:jc w:val="both"/>
        <w:rPr>
          <w:sz w:val="20"/>
          <w:lang w:eastAsia="pt-PT" w:bidi="pt-PT"/>
        </w:rPr>
      </w:pPr>
      <w:r>
        <w:t>Figura 6 - Listagem de artistas.</w:t>
      </w:r>
      <w:r>
        <w:tab/>
        <w:t>22</w:t>
      </w:r>
    </w:p>
    <w:p w14:paraId="3B310618" w14:textId="77777777" w:rsidR="00C37CC2" w:rsidRDefault="00C37CC2" w:rsidP="00C37CC2">
      <w:pPr>
        <w:keepNext/>
        <w:keepLines/>
        <w:tabs>
          <w:tab w:val="right" w:leader="dot" w:pos="8784"/>
        </w:tabs>
        <w:spacing w:after="0"/>
        <w:ind w:left="360" w:firstLine="0"/>
        <w:jc w:val="both"/>
        <w:rPr>
          <w:sz w:val="20"/>
          <w:lang w:eastAsia="pt-PT" w:bidi="pt-PT"/>
        </w:rPr>
      </w:pPr>
      <w:r>
        <w:t>Figura 7 - Loja online.</w:t>
      </w:r>
      <w:r>
        <w:tab/>
        <w:t>22</w:t>
      </w:r>
    </w:p>
    <w:p w14:paraId="62C391DF" w14:textId="77777777" w:rsidR="00C37CC2" w:rsidRDefault="00C37CC2" w:rsidP="00C37CC2">
      <w:pPr>
        <w:keepNext/>
        <w:keepLines/>
        <w:tabs>
          <w:tab w:val="right" w:leader="dot" w:pos="8784"/>
        </w:tabs>
        <w:spacing w:after="0"/>
        <w:ind w:left="360" w:firstLine="0"/>
        <w:jc w:val="both"/>
        <w:rPr>
          <w:sz w:val="20"/>
          <w:lang w:eastAsia="pt-PT" w:bidi="pt-PT"/>
        </w:rPr>
      </w:pPr>
      <w:r>
        <w:t>Figura 8 - Sidebars esquerda e direita com leitor ativo.</w:t>
      </w:r>
      <w:r>
        <w:tab/>
        <w:t>24</w:t>
      </w:r>
    </w:p>
    <w:p w14:paraId="03C00FFA" w14:textId="77777777" w:rsidR="00C37CC2" w:rsidRDefault="00C37CC2" w:rsidP="00C37CC2">
      <w:pPr>
        <w:keepNext/>
        <w:keepLines/>
        <w:tabs>
          <w:tab w:val="right" w:leader="dot" w:pos="8784"/>
        </w:tabs>
        <w:spacing w:after="0"/>
        <w:ind w:left="360" w:firstLine="0"/>
        <w:jc w:val="both"/>
        <w:rPr>
          <w:sz w:val="20"/>
          <w:lang w:eastAsia="pt-PT" w:bidi="pt-PT"/>
        </w:rPr>
      </w:pPr>
      <w:r>
        <w:t>Figura 9 - Página de detalhe de produto.</w:t>
      </w:r>
      <w:r>
        <w:tab/>
        <w:t>25</w:t>
      </w:r>
    </w:p>
    <w:p w14:paraId="7A3195E0" w14:textId="77777777" w:rsidR="00C37CC2" w:rsidRDefault="00C37CC2" w:rsidP="00C37CC2">
      <w:pPr>
        <w:keepNext/>
        <w:keepLines/>
        <w:tabs>
          <w:tab w:val="right" w:leader="dot" w:pos="8784"/>
        </w:tabs>
        <w:spacing w:after="0"/>
        <w:ind w:left="360" w:firstLine="0"/>
        <w:jc w:val="both"/>
        <w:rPr>
          <w:sz w:val="20"/>
          <w:lang w:eastAsia="pt-PT" w:bidi="pt-PT"/>
        </w:rPr>
      </w:pPr>
      <w:r>
        <w:t>Figura 10 - Carrinho com produto selecionado.</w:t>
      </w:r>
      <w:r>
        <w:tab/>
        <w:t>25</w:t>
      </w:r>
    </w:p>
    <w:p w14:paraId="5B4FAB15" w14:textId="77777777" w:rsidR="00C37CC2" w:rsidRDefault="00C37CC2" w:rsidP="00C37CC2">
      <w:pPr>
        <w:keepNext/>
        <w:keepLines/>
        <w:tabs>
          <w:tab w:val="right" w:leader="dot" w:pos="8784"/>
        </w:tabs>
        <w:spacing w:after="0"/>
        <w:ind w:left="360" w:firstLine="0"/>
        <w:jc w:val="both"/>
        <w:rPr>
          <w:sz w:val="20"/>
          <w:lang w:eastAsia="pt-PT" w:bidi="pt-PT"/>
        </w:rPr>
      </w:pPr>
      <w:r>
        <w:t>Figura 11 - Checkout/finalização de compra.</w:t>
      </w:r>
      <w:r>
        <w:tab/>
        <w:t>26</w:t>
      </w:r>
    </w:p>
    <w:p w14:paraId="1A633673" w14:textId="77777777" w:rsidR="00C37CC2" w:rsidRDefault="00C37CC2" w:rsidP="00C37CC2">
      <w:pPr>
        <w:keepNext/>
        <w:keepLines/>
        <w:tabs>
          <w:tab w:val="right" w:leader="dot" w:pos="8784"/>
        </w:tabs>
        <w:spacing w:after="0"/>
        <w:ind w:left="360" w:firstLine="0"/>
        <w:jc w:val="both"/>
        <w:rPr>
          <w:sz w:val="20"/>
          <w:lang w:eastAsia="pt-PT" w:bidi="pt-PT"/>
        </w:rPr>
      </w:pPr>
      <w:r>
        <w:t>Figura 12 - Dashboard de artista.</w:t>
      </w:r>
      <w:r>
        <w:tab/>
        <w:t>27</w:t>
      </w:r>
    </w:p>
    <w:p w14:paraId="6B2C89E1" w14:textId="77777777" w:rsidR="00C37CC2" w:rsidRDefault="00C37CC2" w:rsidP="00C37CC2">
      <w:pPr>
        <w:keepNext/>
        <w:keepLines/>
        <w:tabs>
          <w:tab w:val="right" w:leader="dot" w:pos="8784"/>
        </w:tabs>
        <w:spacing w:after="0"/>
        <w:ind w:left="360" w:firstLine="0"/>
        <w:jc w:val="both"/>
        <w:rPr>
          <w:sz w:val="20"/>
          <w:lang w:eastAsia="pt-PT" w:bidi="pt-PT"/>
        </w:rPr>
      </w:pPr>
      <w:r>
        <w:t>Figura 13 - Produtos na área de artista.</w:t>
      </w:r>
      <w:r>
        <w:tab/>
        <w:t>27</w:t>
      </w:r>
    </w:p>
    <w:p w14:paraId="26B26E1B" w14:textId="77777777" w:rsidR="00C37CC2" w:rsidRDefault="00C37CC2" w:rsidP="00C37CC2">
      <w:pPr>
        <w:keepNext/>
        <w:keepLines/>
        <w:tabs>
          <w:tab w:val="right" w:leader="dot" w:pos="8784"/>
        </w:tabs>
        <w:spacing w:after="0"/>
        <w:ind w:left="360" w:firstLine="0"/>
        <w:jc w:val="both"/>
        <w:rPr>
          <w:sz w:val="20"/>
          <w:lang w:eastAsia="pt-PT" w:bidi="pt-PT"/>
        </w:rPr>
      </w:pPr>
      <w:r>
        <w:t>Figura 14 - Análises de artista.</w:t>
      </w:r>
      <w:r>
        <w:tab/>
        <w:t>27</w:t>
      </w:r>
    </w:p>
    <w:p w14:paraId="2636D4E8" w14:textId="77777777" w:rsidR="00C37CC2" w:rsidRDefault="00C37CC2" w:rsidP="00C37CC2">
      <w:pPr>
        <w:keepNext/>
        <w:keepLines/>
        <w:tabs>
          <w:tab w:val="right" w:leader="dot" w:pos="8784"/>
        </w:tabs>
        <w:spacing w:after="0"/>
        <w:ind w:left="360" w:firstLine="0"/>
        <w:jc w:val="both"/>
        <w:rPr>
          <w:sz w:val="20"/>
          <w:lang w:eastAsia="pt-PT" w:bidi="pt-PT"/>
        </w:rPr>
      </w:pPr>
      <w:r>
        <w:t>Figura 15 - Gestão administrativa de géneros.</w:t>
      </w:r>
      <w:r>
        <w:tab/>
        <w:t>28</w:t>
      </w:r>
    </w:p>
    <w:p w14:paraId="20928C9E" w14:textId="77777777" w:rsidR="00C37CC2" w:rsidRDefault="00C37CC2" w:rsidP="00C37CC2">
      <w:pPr>
        <w:keepNext/>
        <w:keepLines/>
        <w:tabs>
          <w:tab w:val="right" w:leader="dot" w:pos="8784"/>
        </w:tabs>
        <w:spacing w:after="0"/>
        <w:ind w:left="360" w:firstLine="0"/>
        <w:jc w:val="both"/>
        <w:rPr>
          <w:sz w:val="20"/>
          <w:lang w:eastAsia="pt-PT" w:bidi="pt-PT"/>
        </w:rPr>
      </w:pPr>
      <w:r>
        <w:t>Figura 16 - Painel administrativo com dados de demonstração.</w:t>
      </w:r>
      <w:r>
        <w:tab/>
        <w:t>29</w:t>
      </w:r>
    </w:p>
    <w:p w14:paraId="3129560D" w14:textId="77777777" w:rsidR="00C37CC2" w:rsidRDefault="00C37CC2" w:rsidP="00C37CC2">
      <w:pPr>
        <w:keepNext/>
        <w:keepLines/>
        <w:tabs>
          <w:tab w:val="right" w:leader="dot" w:pos="8784"/>
        </w:tabs>
        <w:spacing w:after="0"/>
        <w:ind w:left="360" w:firstLine="0"/>
        <w:jc w:val="both"/>
        <w:rPr>
          <w:sz w:val="20"/>
          <w:lang w:eastAsia="pt-PT" w:bidi="pt-PT"/>
        </w:rPr>
      </w:pPr>
      <w:r>
        <w:t>Figura 17 - Relatório financeiro administrativo.</w:t>
      </w:r>
      <w:r>
        <w:tab/>
        <w:t>29</w:t>
      </w:r>
    </w:p>
    <w:p w14:paraId="19D70399" w14:textId="77777777" w:rsidR="00C37CC2" w:rsidRDefault="00C37CC2" w:rsidP="00C37CC2">
      <w:pPr>
        <w:keepNext/>
        <w:keepLines/>
        <w:tabs>
          <w:tab w:val="right" w:leader="dot" w:pos="8784"/>
        </w:tabs>
        <w:spacing w:after="0"/>
        <w:ind w:left="360" w:firstLine="0"/>
        <w:jc w:val="both"/>
        <w:rPr>
          <w:sz w:val="20"/>
          <w:lang w:eastAsia="pt-PT" w:bidi="pt-PT"/>
        </w:rPr>
      </w:pPr>
      <w:r>
        <w:t>Figura 18 - Revisão administrativa de produtos.</w:t>
      </w:r>
      <w:r>
        <w:tab/>
        <w:t>31</w:t>
      </w:r>
    </w:p>
    <w:p w14:paraId="68B1B402" w14:textId="77777777" w:rsidR="00C37CC2" w:rsidRDefault="00C37CC2" w:rsidP="00C37CC2">
      <w:pPr>
        <w:keepNext/>
        <w:keepLines/>
        <w:tabs>
          <w:tab w:val="right" w:leader="dot" w:pos="8784"/>
        </w:tabs>
        <w:spacing w:after="0"/>
        <w:ind w:left="360" w:firstLine="0"/>
        <w:jc w:val="both"/>
        <w:rPr>
          <w:sz w:val="20"/>
          <w:lang w:eastAsia="pt-PT" w:bidi="pt-PT"/>
        </w:rPr>
      </w:pPr>
      <w:r>
        <w:t>Figura 19 - Gestão administrativa de encomendas.</w:t>
      </w:r>
      <w:r>
        <w:tab/>
        <w:t>31</w:t>
      </w:r>
    </w:p>
    <w:p w14:paraId="0453B01C" w14:textId="77777777" w:rsidR="00C37CC2" w:rsidRDefault="00C37CC2" w:rsidP="00C37CC2">
      <w:pPr>
        <w:keepNext/>
        <w:keepLines/>
        <w:tabs>
          <w:tab w:val="right" w:leader="dot" w:pos="8784"/>
        </w:tabs>
        <w:spacing w:after="0"/>
        <w:ind w:left="360" w:firstLine="0"/>
        <w:jc w:val="both"/>
        <w:rPr>
          <w:sz w:val="20"/>
          <w:lang w:eastAsia="pt-PT" w:bidi="pt-PT"/>
        </w:rPr>
      </w:pPr>
      <w:r>
        <w:t>Figura 20 - Repositório GitHub e histórico do projeto.</w:t>
      </w:r>
      <w:r>
        <w:tab/>
        <w:t>36</w:t>
      </w:r>
    </w:p>
    <w:p w14:paraId="1997CD8F" w14:textId="77777777" w:rsidR="00C37CC2" w:rsidRDefault="00C37CC2" w:rsidP="00C37CC2">
      <w:pPr>
        <w:keepNext/>
        <w:keepLines/>
        <w:tabs>
          <w:tab w:val="right" w:leader="dot" w:pos="8784"/>
        </w:tabs>
        <w:spacing w:after="0"/>
        <w:ind w:left="360" w:firstLine="0"/>
        <w:jc w:val="both"/>
        <w:rPr>
          <w:sz w:val="20"/>
          <w:lang w:eastAsia="pt-PT" w:bidi="pt-PT"/>
        </w:rPr>
      </w:pPr>
      <w:r>
        <w:t>Figura 21 - Tabela administrativa de produtos com imagens.</w:t>
      </w:r>
      <w:r>
        <w:tab/>
        <w:t>37</w:t>
      </w:r>
    </w:p>
    <w:p w14:paraId="6FB5A0F1" w14:textId="77777777" w:rsidR="00C37CC2" w:rsidRDefault="00C37CC2" w:rsidP="00C37CC2">
      <w:pPr>
        <w:keepNext/>
        <w:keepLines/>
        <w:tabs>
          <w:tab w:val="right" w:leader="dot" w:pos="8784"/>
        </w:tabs>
        <w:spacing w:after="0"/>
        <w:ind w:left="360" w:firstLine="0"/>
        <w:jc w:val="both"/>
        <w:rPr>
          <w:sz w:val="20"/>
          <w:lang w:eastAsia="pt-PT" w:bidi="pt-PT"/>
        </w:rPr>
      </w:pPr>
      <w:r>
        <w:t>Figura 22 - Login público sem entrada direta de administração.</w:t>
      </w:r>
      <w:r>
        <w:tab/>
        <w:t>38</w:t>
      </w:r>
    </w:p>
    <w:p w14:paraId="25EC2E05" w14:textId="77777777" w:rsidR="00C37CC2" w:rsidRDefault="00C37CC2" w:rsidP="00C37CC2">
      <w:pPr>
        <w:keepNext/>
        <w:keepLines/>
        <w:tabs>
          <w:tab w:val="right" w:leader="dot" w:pos="8784"/>
        </w:tabs>
        <w:spacing w:after="0"/>
        <w:ind w:left="360" w:firstLine="0"/>
        <w:jc w:val="both"/>
        <w:rPr>
          <w:sz w:val="20"/>
          <w:lang w:eastAsia="pt-PT" w:bidi="pt-PT"/>
        </w:rPr>
      </w:pPr>
      <w:r>
        <w:t>Figura 23 - Login reservado da administração.</w:t>
      </w:r>
      <w:r>
        <w:tab/>
        <w:t>39</w:t>
      </w:r>
    </w:p>
    <w:p w14:paraId="70AE4204" w14:textId="77777777" w:rsidR="00C37CC2" w:rsidRDefault="00C37CC2" w:rsidP="00C37CC2">
      <w:pPr>
        <w:keepNext/>
        <w:keepLines/>
        <w:tabs>
          <w:tab w:val="right" w:leader="dot" w:pos="8784"/>
        </w:tabs>
        <w:spacing w:after="0"/>
        <w:ind w:left="360" w:firstLine="0"/>
        <w:jc w:val="both"/>
        <w:rPr>
          <w:sz w:val="20"/>
          <w:lang w:eastAsia="pt-PT" w:bidi="pt-PT"/>
        </w:rPr>
      </w:pPr>
      <w:r>
        <w:t>Figura 24 - Menu do perfil do utilizador autenticado.</w:t>
      </w:r>
      <w:r>
        <w:tab/>
        <w:t>40</w:t>
      </w:r>
    </w:p>
    <w:p w14:paraId="6827893D" w14:textId="77777777" w:rsidR="00C37CC2" w:rsidRDefault="00C37CC2" w:rsidP="00C37CC2">
      <w:pPr>
        <w:keepNext/>
        <w:keepLines/>
        <w:tabs>
          <w:tab w:val="right" w:leader="dot" w:pos="8784"/>
        </w:tabs>
        <w:spacing w:after="0"/>
        <w:ind w:left="360" w:firstLine="0"/>
        <w:jc w:val="both"/>
        <w:rPr>
          <w:sz w:val="20"/>
          <w:lang w:eastAsia="pt-PT" w:bidi="pt-PT"/>
        </w:rPr>
      </w:pPr>
      <w:r>
        <w:t>Figura 25 - Perfil do utilizador autenticado.</w:t>
      </w:r>
      <w:r>
        <w:tab/>
        <w:t>40</w:t>
      </w:r>
    </w:p>
    <w:p w14:paraId="4FC8D7AE" w14:textId="77777777" w:rsidR="00C37CC2" w:rsidRDefault="00C37CC2" w:rsidP="00C37CC2">
      <w:pPr>
        <w:keepNext/>
        <w:keepLines/>
        <w:tabs>
          <w:tab w:val="right" w:leader="dot" w:pos="8784"/>
        </w:tabs>
        <w:spacing w:after="0"/>
        <w:ind w:left="360" w:firstLine="0"/>
        <w:jc w:val="both"/>
        <w:rPr>
          <w:sz w:val="20"/>
          <w:lang w:eastAsia="pt-PT" w:bidi="pt-PT"/>
        </w:rPr>
      </w:pPr>
      <w:r>
        <w:t>Figura 26 - Perfil e biblioteca do utilizador.</w:t>
      </w:r>
      <w:r>
        <w:tab/>
        <w:t>41</w:t>
      </w:r>
    </w:p>
    <w:p w14:paraId="670704FA" w14:textId="77777777" w:rsidR="00C37CC2" w:rsidRDefault="00C37CC2" w:rsidP="00C37CC2">
      <w:pPr>
        <w:keepNext/>
        <w:keepLines/>
        <w:tabs>
          <w:tab w:val="right" w:leader="dot" w:pos="8784"/>
        </w:tabs>
        <w:spacing w:after="0"/>
        <w:ind w:left="360" w:firstLine="0"/>
        <w:jc w:val="both"/>
        <w:rPr>
          <w:sz w:val="20"/>
          <w:lang w:eastAsia="pt-PT" w:bidi="pt-PT"/>
        </w:rPr>
      </w:pPr>
      <w:r>
        <w:t>Figura CL1 - Biblioteca do utilizador com playlists, músicas favoritas e artistas favoritos.</w:t>
      </w:r>
      <w:r>
        <w:tab/>
        <w:t>41</w:t>
      </w:r>
    </w:p>
    <w:p w14:paraId="1356D1B3" w14:textId="77777777" w:rsidR="00C37CC2" w:rsidRDefault="00C37CC2" w:rsidP="00C37CC2">
      <w:pPr>
        <w:keepNext/>
        <w:keepLines/>
        <w:tabs>
          <w:tab w:val="right" w:leader="dot" w:pos="8784"/>
        </w:tabs>
        <w:spacing w:after="0"/>
        <w:ind w:left="360" w:firstLine="0"/>
        <w:jc w:val="both"/>
        <w:rPr>
          <w:sz w:val="20"/>
          <w:lang w:eastAsia="pt-PT" w:bidi="pt-PT"/>
        </w:rPr>
      </w:pPr>
      <w:r>
        <w:t>Figura 27 - Notificações do utilizador.</w:t>
      </w:r>
      <w:r>
        <w:tab/>
        <w:t>42</w:t>
      </w:r>
    </w:p>
    <w:p w14:paraId="04B78291" w14:textId="77777777" w:rsidR="00C37CC2" w:rsidRDefault="00C37CC2" w:rsidP="00C37CC2">
      <w:pPr>
        <w:keepNext/>
        <w:keepLines/>
        <w:tabs>
          <w:tab w:val="right" w:leader="dot" w:pos="8784"/>
        </w:tabs>
        <w:spacing w:after="0"/>
        <w:ind w:left="360" w:firstLine="0"/>
        <w:jc w:val="both"/>
        <w:rPr>
          <w:sz w:val="20"/>
          <w:lang w:eastAsia="pt-PT" w:bidi="pt-PT"/>
        </w:rPr>
      </w:pPr>
      <w:r>
        <w:t>Figura CL2 - Detalhe de uma encomenda do utilizador com estado, morada, artigos e fatura.</w:t>
      </w:r>
      <w:r>
        <w:tab/>
        <w:t>42</w:t>
      </w:r>
    </w:p>
    <w:p w14:paraId="0F18B38B" w14:textId="77777777" w:rsidR="00C37CC2" w:rsidRDefault="00C37CC2" w:rsidP="00C37CC2">
      <w:pPr>
        <w:keepNext/>
        <w:keepLines/>
        <w:tabs>
          <w:tab w:val="right" w:leader="dot" w:pos="8784"/>
        </w:tabs>
        <w:spacing w:after="0"/>
        <w:ind w:left="360" w:firstLine="0"/>
        <w:jc w:val="both"/>
        <w:rPr>
          <w:sz w:val="20"/>
          <w:lang w:eastAsia="pt-PT" w:bidi="pt-PT"/>
        </w:rPr>
      </w:pPr>
      <w:r>
        <w:t>Figura 28 - Contacto com a administração.</w:t>
      </w:r>
      <w:r>
        <w:tab/>
        <w:t>43</w:t>
      </w:r>
    </w:p>
    <w:p w14:paraId="41AC9E2F" w14:textId="77777777" w:rsidR="00C37CC2" w:rsidRDefault="00C37CC2" w:rsidP="00C37CC2">
      <w:pPr>
        <w:keepNext/>
        <w:keepLines/>
        <w:tabs>
          <w:tab w:val="right" w:leader="dot" w:pos="8784"/>
        </w:tabs>
        <w:spacing w:after="0"/>
        <w:ind w:left="360" w:firstLine="0"/>
        <w:jc w:val="both"/>
        <w:rPr>
          <w:sz w:val="20"/>
          <w:lang w:eastAsia="pt-PT" w:bidi="pt-PT"/>
        </w:rPr>
      </w:pPr>
      <w:r>
        <w:lastRenderedPageBreak/>
        <w:t>Figura AR1 - Pedidos do artista com mensagens do comprador e gestão de estado.</w:t>
      </w:r>
      <w:r>
        <w:tab/>
        <w:t>43</w:t>
      </w:r>
    </w:p>
    <w:p w14:paraId="163D3DE1" w14:textId="77777777" w:rsidR="00C37CC2" w:rsidRDefault="00C37CC2" w:rsidP="00C37CC2">
      <w:pPr>
        <w:keepNext/>
        <w:keepLines/>
        <w:tabs>
          <w:tab w:val="right" w:leader="dot" w:pos="8784"/>
        </w:tabs>
        <w:spacing w:after="0"/>
        <w:ind w:left="360" w:firstLine="0"/>
        <w:jc w:val="both"/>
        <w:rPr>
          <w:sz w:val="20"/>
          <w:lang w:eastAsia="pt-PT" w:bidi="pt-PT"/>
        </w:rPr>
      </w:pPr>
      <w:r>
        <w:t>Figura 29 - Upload de música na área de artista.</w:t>
      </w:r>
      <w:r>
        <w:tab/>
        <w:t>44</w:t>
      </w:r>
    </w:p>
    <w:p w14:paraId="467B9B2F" w14:textId="77777777" w:rsidR="00C37CC2" w:rsidRDefault="00C37CC2" w:rsidP="00C37CC2">
      <w:pPr>
        <w:keepNext/>
        <w:keepLines/>
        <w:tabs>
          <w:tab w:val="right" w:leader="dot" w:pos="8784"/>
        </w:tabs>
        <w:spacing w:after="0"/>
        <w:ind w:left="360" w:firstLine="0"/>
        <w:jc w:val="both"/>
        <w:rPr>
          <w:sz w:val="20"/>
          <w:lang w:eastAsia="pt-PT" w:bidi="pt-PT"/>
        </w:rPr>
      </w:pPr>
      <w:r>
        <w:t>Figura 30 - Upload de produto na área de artista.</w:t>
      </w:r>
      <w:r>
        <w:tab/>
        <w:t>45</w:t>
      </w:r>
    </w:p>
    <w:p w14:paraId="0EFD27A1" w14:textId="77777777" w:rsidR="00C37CC2" w:rsidRDefault="00C37CC2" w:rsidP="00C37CC2">
      <w:pPr>
        <w:keepNext/>
        <w:keepLines/>
        <w:tabs>
          <w:tab w:val="right" w:leader="dot" w:pos="8784"/>
        </w:tabs>
        <w:spacing w:after="0"/>
        <w:ind w:left="360" w:firstLine="0"/>
        <w:jc w:val="both"/>
        <w:rPr>
          <w:sz w:val="20"/>
          <w:lang w:eastAsia="pt-PT" w:bidi="pt-PT"/>
        </w:rPr>
      </w:pPr>
      <w:r>
        <w:t>Figura 31 - Curadoria da homepage no painel administrativo.</w:t>
      </w:r>
      <w:r>
        <w:tab/>
        <w:t>46</w:t>
      </w:r>
    </w:p>
    <w:p w14:paraId="20E5FEE4" w14:textId="77777777" w:rsidR="00C37CC2" w:rsidRDefault="00C37CC2" w:rsidP="00C37CC2">
      <w:pPr>
        <w:keepNext/>
        <w:keepLines/>
        <w:tabs>
          <w:tab w:val="right" w:leader="dot" w:pos="8784"/>
        </w:tabs>
        <w:spacing w:after="0"/>
        <w:ind w:left="360" w:firstLine="0"/>
        <w:jc w:val="both"/>
        <w:rPr>
          <w:sz w:val="20"/>
          <w:lang w:eastAsia="pt-PT" w:bidi="pt-PT"/>
        </w:rPr>
      </w:pPr>
      <w:r>
        <w:t>Figura 32 - Gestão administrativa de categorias.</w:t>
      </w:r>
      <w:r>
        <w:tab/>
        <w:t>47</w:t>
      </w:r>
    </w:p>
    <w:p w14:paraId="32703B88" w14:textId="77777777" w:rsidR="00C37CC2" w:rsidRDefault="00C37CC2" w:rsidP="00C37CC2">
      <w:pPr>
        <w:keepNext/>
        <w:keepLines/>
        <w:tabs>
          <w:tab w:val="right" w:leader="dot" w:pos="8784"/>
        </w:tabs>
        <w:spacing w:after="0"/>
        <w:ind w:left="360" w:firstLine="0"/>
        <w:jc w:val="both"/>
        <w:rPr>
          <w:sz w:val="20"/>
          <w:lang w:eastAsia="pt-PT" w:bidi="pt-PT"/>
        </w:rPr>
      </w:pPr>
      <w:r>
        <w:t>Figura 33 - Revisão administrativa de lançamentos.</w:t>
      </w:r>
      <w:r>
        <w:tab/>
        <w:t>47</w:t>
      </w:r>
    </w:p>
    <w:p w14:paraId="16A8ADEB" w14:textId="77777777" w:rsidR="00C37CC2" w:rsidRDefault="00C37CC2" w:rsidP="00C37CC2">
      <w:pPr>
        <w:keepNext/>
        <w:keepLines/>
        <w:tabs>
          <w:tab w:val="right" w:leader="dot" w:pos="8784"/>
        </w:tabs>
        <w:spacing w:after="0"/>
        <w:ind w:left="360" w:firstLine="0"/>
        <w:jc w:val="both"/>
        <w:rPr>
          <w:sz w:val="20"/>
          <w:lang w:eastAsia="pt-PT" w:bidi="pt-PT"/>
        </w:rPr>
      </w:pPr>
      <w:r>
        <w:t>Figura 34 - Gestão administrativa de utilizadores.</w:t>
      </w:r>
      <w:r>
        <w:tab/>
        <w:t>48</w:t>
      </w:r>
    </w:p>
    <w:p w14:paraId="6024DE38" w14:textId="77777777" w:rsidR="00C37CC2" w:rsidRDefault="00C37CC2" w:rsidP="00C37CC2">
      <w:pPr>
        <w:keepNext/>
        <w:keepLines/>
        <w:tabs>
          <w:tab w:val="right" w:leader="dot" w:pos="8784"/>
        </w:tabs>
        <w:spacing w:after="0"/>
        <w:ind w:left="360" w:firstLine="0"/>
        <w:jc w:val="both"/>
        <w:rPr>
          <w:sz w:val="20"/>
          <w:lang w:eastAsia="pt-PT" w:bidi="pt-PT"/>
        </w:rPr>
      </w:pPr>
      <w:r>
        <w:t>Figura 35 - Mensagens no painel administrativo.</w:t>
      </w:r>
      <w:r>
        <w:tab/>
        <w:t>48</w:t>
      </w:r>
    </w:p>
    <w:p w14:paraId="016DFFFC" w14:textId="77777777" w:rsidR="00C37CC2" w:rsidRDefault="00C37CC2" w:rsidP="00C37CC2">
      <w:pPr>
        <w:keepNext/>
        <w:keepLines/>
        <w:tabs>
          <w:tab w:val="right" w:leader="dot" w:pos="8784"/>
        </w:tabs>
        <w:spacing w:after="0"/>
        <w:ind w:left="360" w:firstLine="0"/>
        <w:jc w:val="both"/>
        <w:rPr>
          <w:sz w:val="20"/>
          <w:lang w:eastAsia="pt-PT" w:bidi="pt-PT"/>
        </w:rPr>
      </w:pPr>
      <w:r>
        <w:t>Figura 36 - Relatório musical administrativo.</w:t>
      </w:r>
      <w:r>
        <w:tab/>
        <w:t>49</w:t>
      </w:r>
    </w:p>
    <w:p w14:paraId="740220C3" w14:textId="77777777" w:rsidR="00C37CC2" w:rsidRDefault="00C37CC2" w:rsidP="00C37CC2">
      <w:pPr>
        <w:keepNext/>
        <w:keepLines/>
        <w:tabs>
          <w:tab w:val="right" w:leader="dot" w:pos="8784"/>
        </w:tabs>
        <w:spacing w:after="0"/>
        <w:ind w:left="360" w:firstLine="0"/>
        <w:jc w:val="both"/>
        <w:rPr>
          <w:sz w:val="20"/>
          <w:lang w:eastAsia="pt-PT" w:bidi="pt-PT"/>
        </w:rPr>
      </w:pPr>
      <w:r>
        <w:t>Figura 37 - Manutenção de páginas.</w:t>
      </w:r>
      <w:r>
        <w:tab/>
        <w:t>49</w:t>
      </w:r>
    </w:p>
    <w:p w14:paraId="10AFDE37" w14:textId="77777777" w:rsidR="00C37CC2" w:rsidRDefault="00C37CC2" w:rsidP="00C37CC2">
      <w:pPr>
        <w:keepNext/>
        <w:keepLines/>
        <w:tabs>
          <w:tab w:val="right" w:leader="dot" w:pos="8784"/>
        </w:tabs>
        <w:spacing w:after="0"/>
        <w:ind w:left="360" w:firstLine="0"/>
        <w:jc w:val="both"/>
        <w:rPr>
          <w:sz w:val="20"/>
          <w:lang w:eastAsia="pt-PT" w:bidi="pt-PT"/>
        </w:rPr>
      </w:pPr>
      <w:r>
        <w:t>Figura 38 - Gestão de administradores.</w:t>
      </w:r>
      <w:r>
        <w:tab/>
        <w:t>50</w:t>
      </w:r>
    </w:p>
    <w:p w14:paraId="45ECAF49" w14:textId="77777777" w:rsidR="00C37CC2" w:rsidRDefault="00C37CC2" w:rsidP="00C37CC2">
      <w:pPr>
        <w:keepNext/>
        <w:keepLines/>
        <w:tabs>
          <w:tab w:val="right" w:leader="dot" w:pos="8784"/>
        </w:tabs>
        <w:spacing w:after="0"/>
        <w:ind w:left="360" w:firstLine="0"/>
        <w:jc w:val="both"/>
        <w:rPr>
          <w:sz w:val="20"/>
          <w:lang w:eastAsia="pt-PT" w:bidi="pt-PT"/>
        </w:rPr>
      </w:pPr>
      <w:r>
        <w:t>Figura 39 - Definições administrativas em tema escuro.</w:t>
      </w:r>
      <w:r>
        <w:tab/>
        <w:t>50</w:t>
      </w:r>
    </w:p>
    <w:p w14:paraId="240D4C0D" w14:textId="77777777" w:rsidR="00C37CC2" w:rsidRDefault="00C37CC2" w:rsidP="00C37CC2">
      <w:pPr>
        <w:keepNext/>
        <w:keepLines/>
        <w:tabs>
          <w:tab w:val="right" w:leader="dot" w:pos="8784"/>
        </w:tabs>
        <w:spacing w:after="0"/>
        <w:ind w:left="360" w:firstLine="0"/>
        <w:jc w:val="both"/>
        <w:rPr>
          <w:sz w:val="20"/>
          <w:lang w:eastAsia="pt-PT" w:bidi="pt-PT"/>
        </w:rPr>
      </w:pPr>
      <w:r>
        <w:t>Figura 40 - Definições administrativas em tema claro e idioma inglês.</w:t>
      </w:r>
      <w:r>
        <w:tab/>
        <w:t>50</w:t>
      </w:r>
    </w:p>
    <w:p w14:paraId="2D2B61F8" w14:textId="77777777" w:rsidR="00C37CC2" w:rsidRDefault="00C37CC2" w:rsidP="00C37CC2">
      <w:pPr>
        <w:keepNext/>
        <w:keepLines/>
        <w:tabs>
          <w:tab w:val="right" w:leader="dot" w:pos="8784"/>
        </w:tabs>
        <w:spacing w:after="0"/>
        <w:ind w:left="360" w:firstLine="0"/>
        <w:jc w:val="both"/>
        <w:rPr>
          <w:sz w:val="20"/>
          <w:lang w:eastAsia="pt-PT" w:bidi="pt-PT"/>
        </w:rPr>
      </w:pPr>
      <w:r>
        <w:t>Figura EV1 - Logótipo da sidebar antes dos ajustes finais.</w:t>
      </w:r>
      <w:r>
        <w:tab/>
        <w:t>52</w:t>
      </w:r>
    </w:p>
    <w:p w14:paraId="745A395D" w14:textId="77777777" w:rsidR="00C37CC2" w:rsidRDefault="00C37CC2" w:rsidP="00C37CC2">
      <w:pPr>
        <w:keepNext/>
        <w:keepLines/>
        <w:tabs>
          <w:tab w:val="right" w:leader="dot" w:pos="8784"/>
        </w:tabs>
        <w:spacing w:after="0"/>
        <w:ind w:left="360" w:firstLine="0"/>
        <w:jc w:val="both"/>
        <w:rPr>
          <w:sz w:val="20"/>
          <w:lang w:eastAsia="pt-PT" w:bidi="pt-PT"/>
        </w:rPr>
      </w:pPr>
      <w:r>
        <w:t>Figura EV2 - Sidebar em modo claro antes da correção visual.</w:t>
      </w:r>
      <w:r>
        <w:tab/>
        <w:t>53</w:t>
      </w:r>
    </w:p>
    <w:p w14:paraId="44578F8F" w14:textId="77777777" w:rsidR="00C37CC2" w:rsidRDefault="00C37CC2" w:rsidP="00C37CC2">
      <w:pPr>
        <w:keepLines/>
        <w:tabs>
          <w:tab w:val="right" w:leader="dot" w:pos="8784"/>
        </w:tabs>
        <w:spacing w:after="0"/>
        <w:ind w:left="360" w:firstLine="0"/>
        <w:jc w:val="both"/>
        <w:rPr>
          <w:sz w:val="20"/>
          <w:lang w:eastAsia="pt-PT" w:bidi="pt-PT"/>
        </w:rPr>
      </w:pPr>
      <w:r>
        <w:t>Figura EV3 - Relatório financeiro antes da correção do gráfico central.</w:t>
      </w:r>
      <w:r>
        <w:tab/>
        <w:t>53</w:t>
      </w:r>
    </w:p>
    <w:p w14:paraId="6E2B34A4" w14:textId="77777777" w:rsidR="008B0F04" w:rsidRDefault="00595EAC" w:rsidP="00C37CC2">
      <w:pPr>
        <w:pStyle w:val="Heading1"/>
        <w:keepLines/>
        <w:spacing w:before="0" w:after="0"/>
        <w:ind w:left="360"/>
      </w:pPr>
      <w:bookmarkStart w:id="4" w:name="_Toc232637236"/>
      <w:r>
        <w:rPr>
          <w:lang w:eastAsia="pt-PT" w:bidi="pt-PT"/>
        </w:rPr>
        <w:t>Lista de siglas</w:t>
      </w:r>
      <w:bookmarkEnd w:id="4"/>
    </w:p>
    <w:tbl>
      <w:tblPr>
        <w:tblStyle w:val="TableGrid"/>
        <w:tblW w:w="8164" w:type="dxa"/>
        <w:jc w:val="center"/>
        <w:tblLayout w:type="fixed"/>
        <w:tblLook w:val="04A0" w:firstRow="1" w:lastRow="0" w:firstColumn="1" w:lastColumn="0" w:noHBand="0" w:noVBand="1"/>
      </w:tblPr>
      <w:tblGrid>
        <w:gridCol w:w="2494"/>
        <w:gridCol w:w="5670"/>
      </w:tblGrid>
      <w:tr w:rsidR="008B0F04" w14:paraId="20FF80EC" w14:textId="77777777">
        <w:trPr>
          <w:cantSplit/>
          <w:tblHeader/>
          <w:jc w:val="center"/>
        </w:trPr>
        <w:tc>
          <w:tcPr>
            <w:tcW w:w="2494" w:type="dxa"/>
            <w:shd w:val="clear" w:color="auto" w:fill="D9EAF7"/>
            <w:tcMar>
              <w:top w:w="80" w:type="dxa"/>
              <w:left w:w="100" w:type="dxa"/>
              <w:bottom w:w="80" w:type="dxa"/>
              <w:right w:w="100" w:type="dxa"/>
            </w:tcMar>
            <w:vAlign w:val="center"/>
          </w:tcPr>
          <w:p w14:paraId="0A8F73AA" w14:textId="77777777" w:rsidR="008B0F04" w:rsidRDefault="00595EAC">
            <w:pPr>
              <w:spacing w:after="20" w:line="276" w:lineRule="auto"/>
              <w:ind w:firstLine="0"/>
              <w:jc w:val="center"/>
            </w:pPr>
            <w:r>
              <w:rPr>
                <w:b/>
                <w:sz w:val="18"/>
                <w:lang w:eastAsia="pt-PT" w:bidi="pt-PT"/>
              </w:rPr>
              <w:t>Sigla</w:t>
            </w:r>
          </w:p>
        </w:tc>
        <w:tc>
          <w:tcPr>
            <w:tcW w:w="5669" w:type="dxa"/>
            <w:shd w:val="clear" w:color="auto" w:fill="D9EAF7"/>
            <w:tcMar>
              <w:top w:w="80" w:type="dxa"/>
              <w:left w:w="100" w:type="dxa"/>
              <w:bottom w:w="80" w:type="dxa"/>
              <w:right w:w="100" w:type="dxa"/>
            </w:tcMar>
            <w:vAlign w:val="center"/>
          </w:tcPr>
          <w:p w14:paraId="3C54EC71" w14:textId="77777777" w:rsidR="008B0F04" w:rsidRDefault="00595EAC">
            <w:pPr>
              <w:spacing w:after="20" w:line="276" w:lineRule="auto"/>
              <w:ind w:firstLine="0"/>
              <w:jc w:val="center"/>
            </w:pPr>
            <w:r>
              <w:rPr>
                <w:b/>
                <w:sz w:val="18"/>
                <w:lang w:eastAsia="pt-PT" w:bidi="pt-PT"/>
              </w:rPr>
              <w:t>Significado</w:t>
            </w:r>
          </w:p>
        </w:tc>
      </w:tr>
      <w:tr w:rsidR="008B0F04" w14:paraId="241C594F" w14:textId="77777777">
        <w:trPr>
          <w:cantSplit/>
          <w:jc w:val="center"/>
        </w:trPr>
        <w:tc>
          <w:tcPr>
            <w:tcW w:w="2494" w:type="dxa"/>
            <w:tcMar>
              <w:top w:w="80" w:type="dxa"/>
              <w:left w:w="100" w:type="dxa"/>
              <w:bottom w:w="80" w:type="dxa"/>
              <w:right w:w="100" w:type="dxa"/>
            </w:tcMar>
            <w:vAlign w:val="center"/>
          </w:tcPr>
          <w:p w14:paraId="0501975C" w14:textId="77777777" w:rsidR="008B0F04" w:rsidRDefault="00595EAC">
            <w:pPr>
              <w:spacing w:after="20" w:line="276" w:lineRule="auto"/>
              <w:ind w:firstLine="0"/>
            </w:pPr>
            <w:r>
              <w:rPr>
                <w:sz w:val="18"/>
                <w:lang w:eastAsia="pt-PT" w:bidi="pt-PT"/>
              </w:rPr>
              <w:t>PAP</w:t>
            </w:r>
          </w:p>
        </w:tc>
        <w:tc>
          <w:tcPr>
            <w:tcW w:w="5669" w:type="dxa"/>
            <w:tcMar>
              <w:top w:w="80" w:type="dxa"/>
              <w:left w:w="100" w:type="dxa"/>
              <w:bottom w:w="80" w:type="dxa"/>
              <w:right w:w="100" w:type="dxa"/>
            </w:tcMar>
            <w:vAlign w:val="center"/>
          </w:tcPr>
          <w:p w14:paraId="29184BB0" w14:textId="77777777" w:rsidR="008B0F04" w:rsidRDefault="00595EAC">
            <w:pPr>
              <w:spacing w:after="20" w:line="276" w:lineRule="auto"/>
              <w:ind w:firstLine="0"/>
            </w:pPr>
            <w:r>
              <w:rPr>
                <w:sz w:val="18"/>
                <w:lang w:eastAsia="pt-PT" w:bidi="pt-PT"/>
              </w:rPr>
              <w:t>Prova de Aptidão Profissional</w:t>
            </w:r>
          </w:p>
        </w:tc>
      </w:tr>
      <w:tr w:rsidR="008B0F04" w14:paraId="3FE87A66" w14:textId="77777777">
        <w:trPr>
          <w:cantSplit/>
          <w:jc w:val="center"/>
        </w:trPr>
        <w:tc>
          <w:tcPr>
            <w:tcW w:w="2494" w:type="dxa"/>
            <w:tcMar>
              <w:top w:w="80" w:type="dxa"/>
              <w:left w:w="100" w:type="dxa"/>
              <w:bottom w:w="80" w:type="dxa"/>
              <w:right w:w="100" w:type="dxa"/>
            </w:tcMar>
            <w:vAlign w:val="center"/>
          </w:tcPr>
          <w:p w14:paraId="6E9AF247" w14:textId="77777777" w:rsidR="008B0F04" w:rsidRDefault="00595EAC">
            <w:pPr>
              <w:spacing w:after="20" w:line="276" w:lineRule="auto"/>
              <w:ind w:firstLine="0"/>
            </w:pPr>
            <w:r>
              <w:rPr>
                <w:sz w:val="18"/>
                <w:lang w:eastAsia="pt-PT" w:bidi="pt-PT"/>
              </w:rPr>
              <w:t>GPSI</w:t>
            </w:r>
          </w:p>
        </w:tc>
        <w:tc>
          <w:tcPr>
            <w:tcW w:w="5669" w:type="dxa"/>
            <w:tcMar>
              <w:top w:w="80" w:type="dxa"/>
              <w:left w:w="100" w:type="dxa"/>
              <w:bottom w:w="80" w:type="dxa"/>
              <w:right w:w="100" w:type="dxa"/>
            </w:tcMar>
            <w:vAlign w:val="center"/>
          </w:tcPr>
          <w:p w14:paraId="494D920B" w14:textId="77777777" w:rsidR="008B0F04" w:rsidRDefault="00595EAC">
            <w:pPr>
              <w:spacing w:after="20" w:line="276" w:lineRule="auto"/>
              <w:ind w:firstLine="0"/>
            </w:pPr>
            <w:r>
              <w:rPr>
                <w:sz w:val="18"/>
                <w:lang w:eastAsia="pt-PT" w:bidi="pt-PT"/>
              </w:rPr>
              <w:t>Gestão e Programação de Sistemas Informáticos</w:t>
            </w:r>
          </w:p>
        </w:tc>
      </w:tr>
      <w:tr w:rsidR="008B0F04" w14:paraId="3D609303" w14:textId="77777777">
        <w:trPr>
          <w:cantSplit/>
          <w:jc w:val="center"/>
        </w:trPr>
        <w:tc>
          <w:tcPr>
            <w:tcW w:w="2494" w:type="dxa"/>
            <w:tcMar>
              <w:top w:w="80" w:type="dxa"/>
              <w:left w:w="100" w:type="dxa"/>
              <w:bottom w:w="80" w:type="dxa"/>
              <w:right w:w="100" w:type="dxa"/>
            </w:tcMar>
            <w:vAlign w:val="center"/>
          </w:tcPr>
          <w:p w14:paraId="54AC830E" w14:textId="77777777" w:rsidR="008B0F04" w:rsidRDefault="00595EAC">
            <w:pPr>
              <w:spacing w:after="20" w:line="276" w:lineRule="auto"/>
              <w:ind w:firstLine="0"/>
            </w:pPr>
            <w:r>
              <w:rPr>
                <w:sz w:val="18"/>
                <w:lang w:eastAsia="pt-PT" w:bidi="pt-PT"/>
              </w:rPr>
              <w:t>CRUD</w:t>
            </w:r>
          </w:p>
        </w:tc>
        <w:tc>
          <w:tcPr>
            <w:tcW w:w="5669" w:type="dxa"/>
            <w:tcMar>
              <w:top w:w="80" w:type="dxa"/>
              <w:left w:w="100" w:type="dxa"/>
              <w:bottom w:w="80" w:type="dxa"/>
              <w:right w:w="100" w:type="dxa"/>
            </w:tcMar>
            <w:vAlign w:val="center"/>
          </w:tcPr>
          <w:p w14:paraId="792C8E6B" w14:textId="77777777" w:rsidR="008B0F04" w:rsidRDefault="00595EAC">
            <w:pPr>
              <w:spacing w:after="20" w:line="276" w:lineRule="auto"/>
              <w:ind w:firstLine="0"/>
            </w:pPr>
            <w:r>
              <w:rPr>
                <w:sz w:val="18"/>
                <w:lang w:eastAsia="pt-PT" w:bidi="pt-PT"/>
              </w:rPr>
              <w:t>Create, Read, Update, Delete, ou seja, criar, consultar, atualizar e eliminar dados</w:t>
            </w:r>
          </w:p>
        </w:tc>
      </w:tr>
      <w:tr w:rsidR="008B0F04" w14:paraId="4F8E921B" w14:textId="77777777">
        <w:trPr>
          <w:cantSplit/>
          <w:jc w:val="center"/>
        </w:trPr>
        <w:tc>
          <w:tcPr>
            <w:tcW w:w="2494" w:type="dxa"/>
            <w:tcMar>
              <w:top w:w="80" w:type="dxa"/>
              <w:left w:w="100" w:type="dxa"/>
              <w:bottom w:w="80" w:type="dxa"/>
              <w:right w:w="100" w:type="dxa"/>
            </w:tcMar>
            <w:vAlign w:val="center"/>
          </w:tcPr>
          <w:p w14:paraId="3CF4A28C" w14:textId="77777777" w:rsidR="008B0F04" w:rsidRDefault="00595EAC">
            <w:pPr>
              <w:spacing w:after="20" w:line="276" w:lineRule="auto"/>
              <w:ind w:firstLine="0"/>
            </w:pPr>
            <w:r>
              <w:rPr>
                <w:sz w:val="18"/>
                <w:lang w:eastAsia="pt-PT" w:bidi="pt-PT"/>
              </w:rPr>
              <w:t>DER</w:t>
            </w:r>
          </w:p>
        </w:tc>
        <w:tc>
          <w:tcPr>
            <w:tcW w:w="5669" w:type="dxa"/>
            <w:tcMar>
              <w:top w:w="80" w:type="dxa"/>
              <w:left w:w="100" w:type="dxa"/>
              <w:bottom w:w="80" w:type="dxa"/>
              <w:right w:w="100" w:type="dxa"/>
            </w:tcMar>
            <w:vAlign w:val="center"/>
          </w:tcPr>
          <w:p w14:paraId="100CA124" w14:textId="77777777" w:rsidR="008B0F04" w:rsidRDefault="00595EAC">
            <w:pPr>
              <w:spacing w:after="20" w:line="276" w:lineRule="auto"/>
              <w:ind w:firstLine="0"/>
            </w:pPr>
            <w:r>
              <w:rPr>
                <w:sz w:val="18"/>
                <w:lang w:eastAsia="pt-PT" w:bidi="pt-PT"/>
              </w:rPr>
              <w:t>Diagrama Entidade-Relacionamento</w:t>
            </w:r>
          </w:p>
        </w:tc>
      </w:tr>
      <w:tr w:rsidR="008B0F04" w14:paraId="1D20AE0C" w14:textId="77777777">
        <w:trPr>
          <w:cantSplit/>
          <w:jc w:val="center"/>
        </w:trPr>
        <w:tc>
          <w:tcPr>
            <w:tcW w:w="2494" w:type="dxa"/>
            <w:tcMar>
              <w:top w:w="80" w:type="dxa"/>
              <w:left w:w="100" w:type="dxa"/>
              <w:bottom w:w="80" w:type="dxa"/>
              <w:right w:w="100" w:type="dxa"/>
            </w:tcMar>
            <w:vAlign w:val="center"/>
          </w:tcPr>
          <w:p w14:paraId="2B880035" w14:textId="77777777" w:rsidR="008B0F04" w:rsidRDefault="00595EAC">
            <w:pPr>
              <w:spacing w:after="20" w:line="276" w:lineRule="auto"/>
              <w:ind w:firstLine="0"/>
            </w:pPr>
            <w:r>
              <w:rPr>
                <w:sz w:val="18"/>
                <w:lang w:eastAsia="pt-PT" w:bidi="pt-PT"/>
              </w:rPr>
              <w:t>SQL</w:t>
            </w:r>
          </w:p>
        </w:tc>
        <w:tc>
          <w:tcPr>
            <w:tcW w:w="5669" w:type="dxa"/>
            <w:tcMar>
              <w:top w:w="80" w:type="dxa"/>
              <w:left w:w="100" w:type="dxa"/>
              <w:bottom w:w="80" w:type="dxa"/>
              <w:right w:w="100" w:type="dxa"/>
            </w:tcMar>
            <w:vAlign w:val="center"/>
          </w:tcPr>
          <w:p w14:paraId="1B7CC866" w14:textId="77777777" w:rsidR="008B0F04" w:rsidRDefault="00595EAC">
            <w:pPr>
              <w:spacing w:after="20" w:line="276" w:lineRule="auto"/>
              <w:ind w:firstLine="0"/>
            </w:pPr>
            <w:r>
              <w:rPr>
                <w:sz w:val="18"/>
                <w:lang w:eastAsia="pt-PT" w:bidi="pt-PT"/>
              </w:rPr>
              <w:t>Structured Query Language, linguagem usada para consultar a base de dados</w:t>
            </w:r>
          </w:p>
        </w:tc>
      </w:tr>
      <w:tr w:rsidR="008B0F04" w14:paraId="074E7C03" w14:textId="77777777">
        <w:trPr>
          <w:cantSplit/>
          <w:jc w:val="center"/>
        </w:trPr>
        <w:tc>
          <w:tcPr>
            <w:tcW w:w="2494" w:type="dxa"/>
            <w:tcMar>
              <w:top w:w="80" w:type="dxa"/>
              <w:left w:w="100" w:type="dxa"/>
              <w:bottom w:w="80" w:type="dxa"/>
              <w:right w:w="100" w:type="dxa"/>
            </w:tcMar>
            <w:vAlign w:val="center"/>
          </w:tcPr>
          <w:p w14:paraId="09C1D6A8" w14:textId="77777777" w:rsidR="008B0F04" w:rsidRDefault="00595EAC">
            <w:pPr>
              <w:spacing w:after="20" w:line="276" w:lineRule="auto"/>
              <w:ind w:firstLine="0"/>
            </w:pPr>
            <w:r>
              <w:rPr>
                <w:sz w:val="18"/>
                <w:lang w:eastAsia="pt-PT" w:bidi="pt-PT"/>
              </w:rPr>
              <w:t>UI</w:t>
            </w:r>
          </w:p>
        </w:tc>
        <w:tc>
          <w:tcPr>
            <w:tcW w:w="5669" w:type="dxa"/>
            <w:tcMar>
              <w:top w:w="80" w:type="dxa"/>
              <w:left w:w="100" w:type="dxa"/>
              <w:bottom w:w="80" w:type="dxa"/>
              <w:right w:w="100" w:type="dxa"/>
            </w:tcMar>
            <w:vAlign w:val="center"/>
          </w:tcPr>
          <w:p w14:paraId="6C54ABC4" w14:textId="77777777" w:rsidR="008B0F04" w:rsidRDefault="00595EAC">
            <w:pPr>
              <w:spacing w:after="20" w:line="276" w:lineRule="auto"/>
              <w:ind w:firstLine="0"/>
            </w:pPr>
            <w:r>
              <w:rPr>
                <w:sz w:val="18"/>
                <w:lang w:eastAsia="pt-PT" w:bidi="pt-PT"/>
              </w:rPr>
              <w:t>Interface do utilizador</w:t>
            </w:r>
          </w:p>
        </w:tc>
      </w:tr>
      <w:tr w:rsidR="008B0F04" w14:paraId="61EB5708" w14:textId="77777777">
        <w:trPr>
          <w:cantSplit/>
          <w:jc w:val="center"/>
        </w:trPr>
        <w:tc>
          <w:tcPr>
            <w:tcW w:w="2494" w:type="dxa"/>
            <w:tcMar>
              <w:top w:w="80" w:type="dxa"/>
              <w:left w:w="100" w:type="dxa"/>
              <w:bottom w:w="80" w:type="dxa"/>
              <w:right w:w="100" w:type="dxa"/>
            </w:tcMar>
            <w:vAlign w:val="center"/>
          </w:tcPr>
          <w:p w14:paraId="68F831AA" w14:textId="77777777" w:rsidR="008B0F04" w:rsidRDefault="00595EAC">
            <w:pPr>
              <w:spacing w:after="20" w:line="276" w:lineRule="auto"/>
              <w:ind w:firstLine="0"/>
            </w:pPr>
            <w:r>
              <w:rPr>
                <w:sz w:val="18"/>
                <w:lang w:eastAsia="pt-PT" w:bidi="pt-PT"/>
              </w:rPr>
              <w:t>PDF</w:t>
            </w:r>
          </w:p>
        </w:tc>
        <w:tc>
          <w:tcPr>
            <w:tcW w:w="5669" w:type="dxa"/>
            <w:tcMar>
              <w:top w:w="80" w:type="dxa"/>
              <w:left w:w="100" w:type="dxa"/>
              <w:bottom w:w="80" w:type="dxa"/>
              <w:right w:w="100" w:type="dxa"/>
            </w:tcMar>
            <w:vAlign w:val="center"/>
          </w:tcPr>
          <w:p w14:paraId="149637E7" w14:textId="77777777" w:rsidR="008B0F04" w:rsidRDefault="00595EAC">
            <w:pPr>
              <w:spacing w:after="20" w:line="276" w:lineRule="auto"/>
              <w:ind w:firstLine="0"/>
            </w:pPr>
            <w:r>
              <w:rPr>
                <w:sz w:val="18"/>
                <w:lang w:eastAsia="pt-PT" w:bidi="pt-PT"/>
              </w:rPr>
              <w:t>Portable Document Format, formato usado nas faturas/recibos</w:t>
            </w:r>
          </w:p>
        </w:tc>
      </w:tr>
    </w:tbl>
    <w:p w14:paraId="1C76BE00" w14:textId="77777777" w:rsidR="008B0F04" w:rsidRDefault="00595EAC">
      <w:pPr>
        <w:pStyle w:val="Heading1"/>
        <w:keepLines/>
        <w:pageBreakBefore/>
      </w:pPr>
      <w:bookmarkStart w:id="5" w:name="_Toc232637237"/>
      <w:r>
        <w:rPr>
          <w:rFonts w:ascii="Arial" w:eastAsia="Arial" w:hAnsi="Arial" w:cs="Arial"/>
          <w:lang w:eastAsia="pt-PT" w:bidi="pt-PT"/>
        </w:rPr>
        <w:lastRenderedPageBreak/>
        <w:t>1. Introdução</w:t>
      </w:r>
      <w:bookmarkEnd w:id="5"/>
    </w:p>
    <w:p w14:paraId="1263D5A7" w14:textId="77777777" w:rsidR="008B0F04" w:rsidRDefault="00595EAC">
      <w:pPr>
        <w:ind w:firstLine="709"/>
        <w:jc w:val="both"/>
      </w:pPr>
      <w:r>
        <w:rPr>
          <w:lang w:eastAsia="pt-PT" w:bidi="pt-PT"/>
        </w:rPr>
        <w:t>A Prova de Aptidão Profissional representa uma etapa importante do percurso no ensino profissional, porque exige a aplicação prática dos conhecimentos adquiridos ao longo do curso. No caso deste projeto, a opção foi desenvolver uma aplicação Web completa, com várias áreas funcionais, ligação a uma base de dados e funcionalidades reais de utilização, em vez de criar apenas uma página estática.</w:t>
      </w:r>
    </w:p>
    <w:p w14:paraId="1B081E5E" w14:textId="77777777" w:rsidR="008B0F04" w:rsidRDefault="00595EAC">
      <w:pPr>
        <w:ind w:firstLine="709"/>
        <w:jc w:val="both"/>
      </w:pPr>
      <w:r>
        <w:rPr>
          <w:lang w:eastAsia="pt-PT" w:bidi="pt-PT"/>
        </w:rPr>
        <w:t>O projeto desenvolvido chama-se Greenerry e consiste numa plataforma Web de música, artistas e merchandising. A ideia central foi criar um espaço onde fosse possível descobrir artistas e músicas, consultar lançamentos, utilizar um leitor de música, comprar produtos associados aos artistas, gerir encomendas e controlar conteúdos através de uma administração própria.</w:t>
      </w:r>
    </w:p>
    <w:p w14:paraId="2181C68E" w14:textId="77777777" w:rsidR="008B0F04" w:rsidRDefault="00595EAC">
      <w:pPr>
        <w:ind w:firstLine="709"/>
        <w:jc w:val="both"/>
      </w:pPr>
      <w:r>
        <w:rPr>
          <w:lang w:eastAsia="pt-PT" w:bidi="pt-PT"/>
        </w:rPr>
        <w:t>A escolha deste tema teve origem no interesse por plataformas digitais ligadas à música e pela possibilidade de juntar, no mesmo projeto, várias áreas técnicas do curso: programação Web, base de dados, autenticação, gestão de sessões, formulários, consultas SQL, uploads, dashboards, segurança básica, geração de PDF, envio de e-mails e organização visual.</w:t>
      </w:r>
    </w:p>
    <w:p w14:paraId="0AAAF73A" w14:textId="77777777" w:rsidR="008B0F04" w:rsidRDefault="00595EAC">
      <w:pPr>
        <w:ind w:firstLine="709"/>
        <w:jc w:val="both"/>
      </w:pPr>
      <w:r>
        <w:rPr>
          <w:lang w:eastAsia="pt-PT" w:bidi="pt-PT"/>
        </w:rPr>
        <w:t>Ao longo do relatório são apresentadas as diferentes fases de trabalho, as escolhas técnicas, as funcionalidades implementadas e as dificuldades encontradas. Também são incluídas capturas de ecrã, tabelas de validação, dados de demonstração e referências ao repositório GitHub, de forma a mostrar que o projeto foi construído de forma progressiva e verificável.</w:t>
      </w:r>
    </w:p>
    <w:p w14:paraId="5BDB240A" w14:textId="77777777" w:rsidR="008B0F04" w:rsidRDefault="00595EAC">
      <w:pPr>
        <w:keepNext/>
        <w:spacing w:before="60" w:after="20" w:line="259" w:lineRule="auto"/>
        <w:ind w:firstLine="0"/>
        <w:jc w:val="center"/>
      </w:pPr>
      <w:r>
        <w:rPr>
          <w:noProof/>
          <w:lang w:eastAsia="pt-PT" w:bidi="pt-PT"/>
        </w:rPr>
        <w:drawing>
          <wp:inline distT="0" distB="0" distL="0" distR="0" wp14:anchorId="7EA79998" wp14:editId="7EBC6137">
            <wp:extent cx="5112000" cy="2449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age.png"/>
                    <pic:cNvPicPr/>
                  </pic:nvPicPr>
                  <pic:blipFill>
                    <a:blip r:embed="rId17"/>
                    <a:stretch>
                      <a:fillRect/>
                    </a:stretch>
                  </pic:blipFill>
                  <pic:spPr>
                    <a:xfrm>
                      <a:off x="0" y="0"/>
                      <a:ext cx="5112000" cy="2449499"/>
                    </a:xfrm>
                    <a:prstGeom prst="rect">
                      <a:avLst/>
                    </a:prstGeom>
                  </pic:spPr>
                </pic:pic>
              </a:graphicData>
            </a:graphic>
          </wp:inline>
        </w:drawing>
      </w:r>
    </w:p>
    <w:p w14:paraId="010287C7" w14:textId="77777777" w:rsidR="008B0F04" w:rsidRDefault="00595EAC">
      <w:pPr>
        <w:keepLines/>
        <w:spacing w:before="20" w:line="259" w:lineRule="auto"/>
        <w:ind w:firstLine="0"/>
        <w:jc w:val="both"/>
      </w:pPr>
      <w:r>
        <w:rPr>
          <w:i/>
          <w:color w:val="505050"/>
          <w:sz w:val="20"/>
          <w:lang w:eastAsia="pt-PT" w:bidi="pt-PT"/>
        </w:rPr>
        <w:t>Figura 1 - Página inicial da Greenerry, com destaque para a identidade visual do projeto.</w:t>
      </w:r>
    </w:p>
    <w:p w14:paraId="591F7F3C" w14:textId="77777777" w:rsidR="008B0F04" w:rsidRDefault="00595EAC">
      <w:pPr>
        <w:pStyle w:val="Heading2"/>
        <w:keepLines/>
      </w:pPr>
      <w:bookmarkStart w:id="6" w:name="_Toc232637238"/>
      <w:r>
        <w:rPr>
          <w:rFonts w:ascii="Arial" w:eastAsia="Arial" w:hAnsi="Arial" w:cs="Arial"/>
          <w:lang w:eastAsia="pt-PT" w:bidi="pt-PT"/>
        </w:rPr>
        <w:lastRenderedPageBreak/>
        <w:t>1.1 Fundamentação da escolha</w:t>
      </w:r>
      <w:bookmarkEnd w:id="6"/>
    </w:p>
    <w:p w14:paraId="28610581" w14:textId="77777777" w:rsidR="008B0F04" w:rsidRDefault="00595EAC">
      <w:pPr>
        <w:ind w:firstLine="709"/>
        <w:jc w:val="both"/>
      </w:pPr>
      <w:r>
        <w:rPr>
          <w:lang w:eastAsia="pt-PT" w:bidi="pt-PT"/>
        </w:rPr>
        <w:t>A música é uma área que combina criatividade, tecnologia, comunicação e comércio digital. Muitas plataformas existentes separam a audição de música, a apresentação de artistas e a venda de produtos. A Greenerry foi pensada para experimentar uma solução integrada, onde o utilizador pudesse navegar por conteúdos musicais e comerciais sem sair do mesmo ambiente.</w:t>
      </w:r>
    </w:p>
    <w:p w14:paraId="2D1CE99A" w14:textId="77777777" w:rsidR="008B0F04" w:rsidRDefault="00595EAC">
      <w:pPr>
        <w:ind w:firstLine="709"/>
        <w:jc w:val="both"/>
      </w:pPr>
      <w:r>
        <w:rPr>
          <w:lang w:eastAsia="pt-PT" w:bidi="pt-PT"/>
        </w:rPr>
        <w:t>Esta escolha também permitiu trabalhar um sistema com vários perfis de utilização. Um visitante tem necessidades diferentes de um cliente autenticado; um artista precisa de ferramentas diferentes de um administrador; e a base de dados tem de suportar todos estes papéis sem perder coerência. Por isso, o tema foi adequado para uma PAP de GPSI, porque obrigou a planear uma aplicação com complexidade real.</w:t>
      </w:r>
    </w:p>
    <w:p w14:paraId="493A7437" w14:textId="77777777" w:rsidR="008B0F04" w:rsidRDefault="00595EAC">
      <w:pPr>
        <w:pStyle w:val="Heading2"/>
        <w:keepLines/>
      </w:pPr>
      <w:bookmarkStart w:id="7" w:name="_Toc232637239"/>
      <w:r>
        <w:rPr>
          <w:rFonts w:ascii="Arial" w:eastAsia="Arial" w:hAnsi="Arial" w:cs="Arial"/>
          <w:lang w:eastAsia="pt-PT" w:bidi="pt-PT"/>
        </w:rPr>
        <w:t>1.2 Finalidades do projeto</w:t>
      </w:r>
      <w:bookmarkEnd w:id="7"/>
    </w:p>
    <w:p w14:paraId="62892F74" w14:textId="77777777" w:rsidR="008B0F04" w:rsidRDefault="00595EAC">
      <w:pPr>
        <w:ind w:firstLine="709"/>
        <w:jc w:val="both"/>
      </w:pPr>
      <w:r>
        <w:rPr>
          <w:lang w:eastAsia="pt-PT" w:bidi="pt-PT"/>
        </w:rPr>
        <w:t>A finalidade principal foi desenvolver uma aplicação Web funcional que pudesse ser demonstrada perante júri, com navegação, autenticação, base de dados, conteúdos, loja, música, relatórios e administração. Pretendeu-se que a aplicação fosse utilizável em ambiente local através do XAMPP, mas organizada de forma suficientemente clara para poder ser explicada, testada e mantida.</w:t>
      </w:r>
    </w:p>
    <w:p w14:paraId="43EE6E4D" w14:textId="77777777" w:rsidR="008B0F04" w:rsidRDefault="00595EAC">
      <w:pPr>
        <w:ind w:firstLine="709"/>
        <w:jc w:val="both"/>
      </w:pPr>
      <w:r>
        <w:rPr>
          <w:lang w:eastAsia="pt-PT" w:bidi="pt-PT"/>
        </w:rPr>
        <w:t>Outra finalidade foi consolidar autonomia no desenvolvimento. Durante a construção da Greenerry foi necessário interpretar problemas, procurar soluções, corrigir erros, ajustar o layout e testar fluxos completos, desde o registo de utilizador até à aprovação administrativa de produtos ou lançamentos.</w:t>
      </w:r>
    </w:p>
    <w:p w14:paraId="2D0A4ECC" w14:textId="77777777" w:rsidR="008B0F04" w:rsidRDefault="00595EAC">
      <w:pPr>
        <w:pStyle w:val="Heading2"/>
        <w:keepLines/>
      </w:pPr>
      <w:bookmarkStart w:id="8" w:name="_Toc232637240"/>
      <w:r>
        <w:rPr>
          <w:rFonts w:ascii="Arial" w:eastAsia="Arial" w:hAnsi="Arial" w:cs="Arial"/>
          <w:lang w:eastAsia="pt-PT" w:bidi="pt-PT"/>
        </w:rPr>
        <w:t>1.3 Enquadramento do projeto</w:t>
      </w:r>
      <w:bookmarkEnd w:id="8"/>
    </w:p>
    <w:p w14:paraId="7F7DC53E" w14:textId="77777777" w:rsidR="008B0F04" w:rsidRDefault="00595EAC">
      <w:pPr>
        <w:ind w:firstLine="709"/>
        <w:jc w:val="both"/>
      </w:pPr>
      <w:r>
        <w:rPr>
          <w:lang w:eastAsia="pt-PT" w:bidi="pt-PT"/>
        </w:rPr>
        <w:t>A Greenerry enquadra-se como uma plataforma Web de entretenimento e comércio eletrónico. Do lado público, apresenta músicas, artistas e produtos. Do lado privado, inclui contas de utilizador, favoritos, playlists, encomendas, notificações e mensagens. Do lado do artista, permite gerir conteúdos e acompanhar atividade. Do lado da administração, permite controlar a plataforma de forma centralizada.</w:t>
      </w:r>
    </w:p>
    <w:p w14:paraId="1704D343" w14:textId="77777777" w:rsidR="008B0F04" w:rsidRDefault="00595EAC">
      <w:pPr>
        <w:ind w:firstLine="709"/>
        <w:jc w:val="both"/>
      </w:pPr>
      <w:r>
        <w:rPr>
          <w:lang w:eastAsia="pt-PT" w:bidi="pt-PT"/>
        </w:rPr>
        <w:t xml:space="preserve">O projeto foi desenvolvido em ambiente local, com Apache e MySQL/MariaDB através do XAMPP. O backend foi construído em PHP e a interface foi desenvolvida com HTML, CSS e JavaScript. Para funcionalidades </w:t>
      </w:r>
      <w:r>
        <w:rPr>
          <w:lang w:eastAsia="pt-PT" w:bidi="pt-PT"/>
        </w:rPr>
        <w:lastRenderedPageBreak/>
        <w:t>específicas foram usadas bibliotecas como PHPMailer, para envio de e-mails, e Dompdf, para geração de faturas/recibos em PDF.</w:t>
      </w:r>
    </w:p>
    <w:p w14:paraId="2F296F02" w14:textId="77777777" w:rsidR="008B0F04" w:rsidRDefault="00595EAC">
      <w:pPr>
        <w:pStyle w:val="Heading1"/>
        <w:keepLines/>
      </w:pPr>
      <w:bookmarkStart w:id="9" w:name="_Toc232637241"/>
      <w:r>
        <w:rPr>
          <w:rFonts w:ascii="Arial" w:eastAsia="Arial" w:hAnsi="Arial" w:cs="Arial"/>
          <w:lang w:eastAsia="pt-PT" w:bidi="pt-PT"/>
        </w:rPr>
        <w:t>2. Identificação do problema e público-alvo</w:t>
      </w:r>
      <w:bookmarkEnd w:id="9"/>
    </w:p>
    <w:p w14:paraId="63946602" w14:textId="77777777" w:rsidR="008B0F04" w:rsidRDefault="00595EAC">
      <w:pPr>
        <w:ind w:firstLine="709"/>
        <w:jc w:val="both"/>
      </w:pPr>
      <w:r>
        <w:rPr>
          <w:lang w:eastAsia="pt-PT" w:bidi="pt-PT"/>
        </w:rPr>
        <w:t>O problema identificado está relacionado com a fragmentação das ferramentas usadas por artistas e fãs. Um artista pode precisar de uma plataforma para divulgar músicas, outra para vender produtos, outra para comunicar com o público e outra para acompanhar estatísticas. Para o utilizador, esta separação também pode tornar a experiência menos direta.</w:t>
      </w:r>
    </w:p>
    <w:p w14:paraId="4F1A431A" w14:textId="77777777" w:rsidR="008B0F04" w:rsidRDefault="00595EAC">
      <w:pPr>
        <w:ind w:firstLine="709"/>
        <w:jc w:val="both"/>
      </w:pPr>
      <w:r>
        <w:rPr>
          <w:lang w:eastAsia="pt-PT" w:bidi="pt-PT"/>
        </w:rPr>
        <w:t>A Greenerry procura responder a esta necessidade juntando várias funcionalidades num único website. O objetivo não foi criar uma plataforma comercial pronta para lançamento público, mas sim uma solução funcional de demonstração, capaz de provar que estes módulos podem trabalhar em conjunto.</w:t>
      </w:r>
    </w:p>
    <w:p w14:paraId="3D8D1742" w14:textId="77777777" w:rsidR="008B0F04" w:rsidRDefault="00595EAC">
      <w:pPr>
        <w:pStyle w:val="Heading2"/>
        <w:keepLines/>
      </w:pPr>
      <w:bookmarkStart w:id="10" w:name="_Toc232637242"/>
      <w:r>
        <w:rPr>
          <w:rFonts w:ascii="Arial" w:eastAsia="Arial" w:hAnsi="Arial" w:cs="Arial"/>
          <w:lang w:eastAsia="pt-PT" w:bidi="pt-PT"/>
        </w:rPr>
        <w:t>2.1 Público-alvo</w:t>
      </w:r>
      <w:bookmarkEnd w:id="10"/>
    </w:p>
    <w:p w14:paraId="68C21E82" w14:textId="77777777" w:rsidR="008B0F04" w:rsidRDefault="00595EAC">
      <w:pPr>
        <w:pStyle w:val="ListBullet"/>
        <w:ind w:left="425" w:firstLine="709"/>
        <w:jc w:val="left"/>
      </w:pPr>
      <w:r>
        <w:rPr>
          <w:lang w:eastAsia="pt-PT" w:bidi="pt-PT"/>
        </w:rPr>
        <w:t>Visitantes que pretendem descobrir músicas, artistas e produtos sem criar conta imediatamente.</w:t>
      </w:r>
    </w:p>
    <w:p w14:paraId="7A1951C4" w14:textId="77777777" w:rsidR="008B0F04" w:rsidRDefault="00595EAC">
      <w:pPr>
        <w:pStyle w:val="ListBullet"/>
        <w:ind w:left="425" w:firstLine="709"/>
        <w:jc w:val="left"/>
      </w:pPr>
      <w:r>
        <w:rPr>
          <w:lang w:eastAsia="pt-PT" w:bidi="pt-PT"/>
        </w:rPr>
        <w:t>Utilizadores registados que querem guardar favoritos, criar playlists, seguir artistas, comprar produtos e consultar encomendas.</w:t>
      </w:r>
    </w:p>
    <w:p w14:paraId="3862C5AA" w14:textId="77777777" w:rsidR="008B0F04" w:rsidRDefault="00595EAC">
      <w:pPr>
        <w:pStyle w:val="ListBullet"/>
        <w:ind w:left="425" w:firstLine="709"/>
        <w:jc w:val="left"/>
      </w:pPr>
      <w:r>
        <w:rPr>
          <w:lang w:eastAsia="pt-PT" w:bidi="pt-PT"/>
        </w:rPr>
        <w:t>Artistas que pretendem gerir presença, lançamentos, merchandising, clientes e estatísticas.</w:t>
      </w:r>
    </w:p>
    <w:p w14:paraId="4045CF2B" w14:textId="77777777" w:rsidR="008B0F04" w:rsidRDefault="00595EAC">
      <w:pPr>
        <w:pStyle w:val="ListBullet"/>
        <w:ind w:left="425" w:firstLine="709"/>
        <w:jc w:val="left"/>
      </w:pPr>
      <w:r>
        <w:rPr>
          <w:lang w:eastAsia="pt-PT" w:bidi="pt-PT"/>
        </w:rPr>
        <w:t>Administradores responsáveis por validar conteúdos, acompanhar vendas, responder mensagens e gerir a plataforma.</w:t>
      </w:r>
    </w:p>
    <w:p w14:paraId="5129783E" w14:textId="77777777" w:rsidR="00446754" w:rsidRDefault="00446754">
      <w:pPr>
        <w:pStyle w:val="Heading1"/>
        <w:keepLines/>
        <w:rPr>
          <w:rFonts w:ascii="Arial" w:eastAsia="Arial" w:hAnsi="Arial" w:cs="Arial"/>
          <w:lang w:eastAsia="pt-PT" w:bidi="pt-PT"/>
        </w:rPr>
      </w:pPr>
    </w:p>
    <w:p w14:paraId="3EF6B146" w14:textId="77777777" w:rsidR="00446754" w:rsidRDefault="00446754">
      <w:pPr>
        <w:pStyle w:val="Heading1"/>
        <w:keepLines/>
        <w:rPr>
          <w:rFonts w:ascii="Arial" w:eastAsia="Arial" w:hAnsi="Arial" w:cs="Arial"/>
          <w:lang w:eastAsia="pt-PT" w:bidi="pt-PT"/>
        </w:rPr>
      </w:pPr>
    </w:p>
    <w:p w14:paraId="18FBA09A" w14:textId="77777777" w:rsidR="00446754" w:rsidRDefault="00446754">
      <w:pPr>
        <w:pStyle w:val="Heading1"/>
        <w:keepLines/>
        <w:rPr>
          <w:rFonts w:ascii="Arial" w:eastAsia="Arial" w:hAnsi="Arial" w:cs="Arial"/>
          <w:lang w:eastAsia="pt-PT" w:bidi="pt-PT"/>
        </w:rPr>
      </w:pPr>
    </w:p>
    <w:p w14:paraId="084CE314" w14:textId="77777777" w:rsidR="00446754" w:rsidRPr="00446754" w:rsidRDefault="00446754" w:rsidP="00446754">
      <w:pPr>
        <w:rPr>
          <w:lang w:eastAsia="pt-PT" w:bidi="pt-PT"/>
        </w:rPr>
      </w:pPr>
    </w:p>
    <w:p w14:paraId="08B03369" w14:textId="77777777" w:rsidR="008B0F04" w:rsidRDefault="00595EAC">
      <w:pPr>
        <w:pStyle w:val="Heading1"/>
        <w:keepLines/>
      </w:pPr>
      <w:bookmarkStart w:id="11" w:name="_Toc232637243"/>
      <w:r>
        <w:rPr>
          <w:rFonts w:ascii="Arial" w:eastAsia="Arial" w:hAnsi="Arial" w:cs="Arial"/>
          <w:lang w:eastAsia="pt-PT" w:bidi="pt-PT"/>
        </w:rPr>
        <w:lastRenderedPageBreak/>
        <w:t>3. Objetivos do projeto</w:t>
      </w:r>
      <w:bookmarkEnd w:id="11"/>
    </w:p>
    <w:p w14:paraId="6AB0FF03" w14:textId="77777777" w:rsidR="008B0F04" w:rsidRDefault="00595EAC">
      <w:pPr>
        <w:pStyle w:val="Heading2"/>
        <w:keepLines/>
      </w:pPr>
      <w:bookmarkStart w:id="12" w:name="_Toc232637244"/>
      <w:r>
        <w:rPr>
          <w:rFonts w:ascii="Arial" w:eastAsia="Arial" w:hAnsi="Arial" w:cs="Arial"/>
          <w:lang w:eastAsia="pt-PT" w:bidi="pt-PT"/>
        </w:rPr>
        <w:t>3.1 Objetivo geral</w:t>
      </w:r>
      <w:bookmarkEnd w:id="12"/>
    </w:p>
    <w:p w14:paraId="2333F4F3" w14:textId="77777777" w:rsidR="008B0F04" w:rsidRDefault="00595EAC">
      <w:pPr>
        <w:ind w:firstLine="709"/>
        <w:jc w:val="both"/>
      </w:pPr>
      <w:r>
        <w:rPr>
          <w:lang w:eastAsia="pt-PT" w:bidi="pt-PT"/>
        </w:rPr>
        <w:t>O objetivo geral da Greenerry foi desenvolver uma plataforma Web funcional, responsiva e ligada a uma base de dados, capaz de integrar música, artistas, loja online, área de utilizador, área de artista e painel administrativo numa experiência coerente.</w:t>
      </w:r>
    </w:p>
    <w:p w14:paraId="1B48E678" w14:textId="77777777" w:rsidR="008B0F04" w:rsidRDefault="00595EAC">
      <w:pPr>
        <w:pStyle w:val="Heading2"/>
        <w:keepLines/>
      </w:pPr>
      <w:bookmarkStart w:id="13" w:name="_Toc232637245"/>
      <w:r>
        <w:rPr>
          <w:rFonts w:ascii="Arial" w:eastAsia="Arial" w:hAnsi="Arial" w:cs="Arial"/>
          <w:lang w:eastAsia="pt-PT" w:bidi="pt-PT"/>
        </w:rPr>
        <w:t>3.2 Objetivos específicos</w:t>
      </w:r>
      <w:bookmarkEnd w:id="13"/>
    </w:p>
    <w:p w14:paraId="56BE5B6A" w14:textId="77777777" w:rsidR="008B0F04" w:rsidRDefault="00595EAC">
      <w:pPr>
        <w:pStyle w:val="ListBullet"/>
        <w:ind w:left="425" w:firstLine="709"/>
        <w:jc w:val="left"/>
      </w:pPr>
      <w:r>
        <w:rPr>
          <w:lang w:eastAsia="pt-PT" w:bidi="pt-PT"/>
        </w:rPr>
        <w:t>Criar um sistema de registo, login, logout, verificação de e-mail e recuperação de palavra-passe.</w:t>
      </w:r>
    </w:p>
    <w:p w14:paraId="5FC5D8D5" w14:textId="77777777" w:rsidR="008B0F04" w:rsidRDefault="00595EAC">
      <w:pPr>
        <w:pStyle w:val="ListBullet"/>
        <w:ind w:left="425" w:firstLine="709"/>
        <w:jc w:val="left"/>
      </w:pPr>
      <w:r>
        <w:rPr>
          <w:lang w:eastAsia="pt-PT" w:bidi="pt-PT"/>
        </w:rPr>
        <w:t>Permitir ao utilizador introduzir o código recebido por e-mail na página de verificação ou recuperação, validando assim a conta ou a nova palavra-passe.</w:t>
      </w:r>
    </w:p>
    <w:p w14:paraId="441C4FBA" w14:textId="77777777" w:rsidR="008B0F04" w:rsidRDefault="00595EAC">
      <w:pPr>
        <w:pStyle w:val="ListBullet"/>
        <w:ind w:left="425" w:firstLine="709"/>
        <w:jc w:val="left"/>
      </w:pPr>
      <w:r>
        <w:rPr>
          <w:lang w:eastAsia="pt-PT" w:bidi="pt-PT"/>
        </w:rPr>
        <w:t>Desenvolver páginas públicas para página inicial, música, artistas, lançamentos, loja e detalhes de produto.</w:t>
      </w:r>
    </w:p>
    <w:p w14:paraId="0D2B5F13" w14:textId="77777777" w:rsidR="008B0F04" w:rsidRDefault="00595EAC">
      <w:pPr>
        <w:pStyle w:val="ListBullet"/>
        <w:ind w:left="425" w:firstLine="709"/>
        <w:jc w:val="left"/>
      </w:pPr>
      <w:r>
        <w:rPr>
          <w:lang w:eastAsia="pt-PT" w:bidi="pt-PT"/>
        </w:rPr>
        <w:t>Implementar um leitor de música com fila de reprodução, capa, artista, título e controlos básicos.</w:t>
      </w:r>
    </w:p>
    <w:p w14:paraId="53EB20D6" w14:textId="77777777" w:rsidR="008B0F04" w:rsidRDefault="00595EAC">
      <w:pPr>
        <w:pStyle w:val="ListBullet"/>
        <w:ind w:left="425" w:firstLine="709"/>
        <w:jc w:val="left"/>
      </w:pPr>
      <w:r>
        <w:rPr>
          <w:lang w:eastAsia="pt-PT" w:bidi="pt-PT"/>
        </w:rPr>
        <w:t>Criar favoritos, biblioteca pessoal, playlists e seguimento de artistas.</w:t>
      </w:r>
    </w:p>
    <w:p w14:paraId="7E578FC6" w14:textId="77777777" w:rsidR="008B0F04" w:rsidRDefault="00595EAC">
      <w:pPr>
        <w:pStyle w:val="ListBullet"/>
        <w:ind w:left="425" w:firstLine="709"/>
        <w:jc w:val="left"/>
      </w:pPr>
      <w:r>
        <w:rPr>
          <w:lang w:eastAsia="pt-PT" w:bidi="pt-PT"/>
        </w:rPr>
        <w:t>Construir uma loja online com categorias, produtos, tamanhos, stock, carrinho, checkout, encomendas e recibos/faturas.</w:t>
      </w:r>
    </w:p>
    <w:p w14:paraId="00339D90" w14:textId="77777777" w:rsidR="008B0F04" w:rsidRDefault="00595EAC">
      <w:pPr>
        <w:pStyle w:val="ListBullet"/>
        <w:ind w:left="425" w:firstLine="709"/>
        <w:jc w:val="left"/>
      </w:pPr>
      <w:r>
        <w:rPr>
          <w:lang w:eastAsia="pt-PT" w:bidi="pt-PT"/>
        </w:rPr>
        <w:t>Criar uma área de artista para uploads, produtos, lançamentos, encomendas, mensagens e estatísticas.</w:t>
      </w:r>
    </w:p>
    <w:p w14:paraId="57304FE3" w14:textId="77777777" w:rsidR="008B0F04" w:rsidRDefault="00595EAC">
      <w:pPr>
        <w:pStyle w:val="ListBullet"/>
        <w:ind w:left="425" w:firstLine="709"/>
        <w:jc w:val="left"/>
      </w:pPr>
      <w:r>
        <w:rPr>
          <w:lang w:eastAsia="pt-PT" w:bidi="pt-PT"/>
        </w:rPr>
        <w:t>Criar um painel administrativo para gerir utilizadores, música, géneros, lançamentos, produtos, categorias, encomendas, mensagens, relatórios e definições.</w:t>
      </w:r>
    </w:p>
    <w:p w14:paraId="7375A89B" w14:textId="77777777" w:rsidR="008B0F04" w:rsidRDefault="00595EAC">
      <w:pPr>
        <w:pStyle w:val="ListBullet"/>
        <w:ind w:left="425" w:firstLine="709"/>
        <w:jc w:val="left"/>
      </w:pPr>
      <w:r>
        <w:rPr>
          <w:lang w:eastAsia="pt-PT" w:bidi="pt-PT"/>
        </w:rPr>
        <w:t>Aplicar validação, permissões, sessões, CSRF e consultas preparadas em operações sensíveis.</w:t>
      </w:r>
    </w:p>
    <w:p w14:paraId="03D2352D" w14:textId="77777777" w:rsidR="008B0F04" w:rsidRDefault="00595EAC">
      <w:pPr>
        <w:pStyle w:val="ListBullet"/>
        <w:ind w:left="425" w:firstLine="709"/>
        <w:jc w:val="left"/>
      </w:pPr>
      <w:r>
        <w:rPr>
          <w:lang w:eastAsia="pt-PT" w:bidi="pt-PT"/>
        </w:rPr>
        <w:t>Preparar documentação, anexos, capturas de ecrã, diagramas e material para apresentação oral.</w:t>
      </w:r>
    </w:p>
    <w:p w14:paraId="324EC45C" w14:textId="77777777" w:rsidR="00446754" w:rsidRDefault="00446754" w:rsidP="00446754">
      <w:pPr>
        <w:pStyle w:val="ListBullet"/>
        <w:numPr>
          <w:ilvl w:val="0"/>
          <w:numId w:val="0"/>
        </w:numPr>
        <w:ind w:left="360" w:hanging="360"/>
        <w:jc w:val="both"/>
        <w:rPr>
          <w:lang w:eastAsia="pt-PT" w:bidi="pt-PT"/>
        </w:rPr>
      </w:pPr>
    </w:p>
    <w:p w14:paraId="12CFBC11" w14:textId="77777777" w:rsidR="00446754" w:rsidRDefault="00446754" w:rsidP="00446754">
      <w:pPr>
        <w:pStyle w:val="ListBullet"/>
        <w:numPr>
          <w:ilvl w:val="0"/>
          <w:numId w:val="0"/>
        </w:numPr>
        <w:ind w:left="360" w:hanging="360"/>
        <w:jc w:val="both"/>
      </w:pPr>
    </w:p>
    <w:p w14:paraId="466E85F5" w14:textId="77777777" w:rsidR="008B0F04" w:rsidRDefault="00595EAC">
      <w:pPr>
        <w:pStyle w:val="Heading1"/>
        <w:keepLines/>
      </w:pPr>
      <w:bookmarkStart w:id="14" w:name="_Toc232637246"/>
      <w:r>
        <w:rPr>
          <w:rFonts w:ascii="Arial" w:eastAsia="Arial" w:hAnsi="Arial" w:cs="Arial"/>
          <w:lang w:eastAsia="pt-PT" w:bidi="pt-PT"/>
        </w:rPr>
        <w:lastRenderedPageBreak/>
        <w:t>4. Requisitos e entregáveis da PAP</w:t>
      </w:r>
      <w:bookmarkEnd w:id="14"/>
    </w:p>
    <w:p w14:paraId="1915E12C" w14:textId="77777777" w:rsidR="008B0F04" w:rsidRDefault="00595EAC">
      <w:pPr>
        <w:ind w:firstLine="709"/>
        <w:jc w:val="both"/>
      </w:pPr>
      <w:r>
        <w:rPr>
          <w:lang w:eastAsia="pt-PT" w:bidi="pt-PT"/>
        </w:rPr>
        <w:t>A PAP não depende apenas do website. Além do vídeo de utilização, a entrega deve incluir documentação e anexos que permitam compreender o projeto, instalar o sistema e avaliar o trabalho realizado. Por isso, o relatório considera tanto a aplicação como os documentos de apoio.</w:t>
      </w:r>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146805B9" w14:textId="77777777">
        <w:trPr>
          <w:cantSplit/>
          <w:tblHeader/>
          <w:jc w:val="center"/>
        </w:trPr>
        <w:tc>
          <w:tcPr>
            <w:tcW w:w="2041" w:type="dxa"/>
            <w:shd w:val="clear" w:color="auto" w:fill="D9EAF7"/>
            <w:tcMar>
              <w:top w:w="80" w:type="dxa"/>
              <w:left w:w="100" w:type="dxa"/>
              <w:bottom w:w="80" w:type="dxa"/>
              <w:right w:w="100" w:type="dxa"/>
            </w:tcMar>
            <w:vAlign w:val="center"/>
          </w:tcPr>
          <w:p w14:paraId="776C0E4D" w14:textId="77777777" w:rsidR="008B0F04" w:rsidRDefault="00595EAC">
            <w:pPr>
              <w:spacing w:after="20" w:line="276" w:lineRule="auto"/>
              <w:ind w:firstLine="0"/>
              <w:jc w:val="center"/>
            </w:pPr>
            <w:r>
              <w:rPr>
                <w:b/>
                <w:sz w:val="18"/>
                <w:lang w:eastAsia="pt-PT" w:bidi="pt-PT"/>
              </w:rPr>
              <w:t>Entregável</w:t>
            </w:r>
          </w:p>
        </w:tc>
        <w:tc>
          <w:tcPr>
            <w:tcW w:w="3458" w:type="dxa"/>
            <w:shd w:val="clear" w:color="auto" w:fill="D9EAF7"/>
            <w:tcMar>
              <w:top w:w="80" w:type="dxa"/>
              <w:left w:w="100" w:type="dxa"/>
              <w:bottom w:w="80" w:type="dxa"/>
              <w:right w:w="100" w:type="dxa"/>
            </w:tcMar>
            <w:vAlign w:val="center"/>
          </w:tcPr>
          <w:p w14:paraId="076D9E75" w14:textId="77777777" w:rsidR="008B0F04" w:rsidRDefault="00595EAC">
            <w:pPr>
              <w:spacing w:after="20" w:line="276" w:lineRule="auto"/>
              <w:ind w:firstLine="0"/>
              <w:jc w:val="center"/>
            </w:pPr>
            <w:r>
              <w:rPr>
                <w:b/>
                <w:sz w:val="18"/>
                <w:lang w:eastAsia="pt-PT" w:bidi="pt-PT"/>
              </w:rPr>
              <w:t>Descrição</w:t>
            </w:r>
          </w:p>
        </w:tc>
        <w:tc>
          <w:tcPr>
            <w:tcW w:w="2665" w:type="dxa"/>
            <w:shd w:val="clear" w:color="auto" w:fill="D9EAF7"/>
            <w:tcMar>
              <w:top w:w="80" w:type="dxa"/>
              <w:left w:w="100" w:type="dxa"/>
              <w:bottom w:w="80" w:type="dxa"/>
              <w:right w:w="100" w:type="dxa"/>
            </w:tcMar>
            <w:vAlign w:val="center"/>
          </w:tcPr>
          <w:p w14:paraId="136492FF" w14:textId="77777777" w:rsidR="008B0F04" w:rsidRDefault="00595EAC">
            <w:pPr>
              <w:spacing w:after="20" w:line="276" w:lineRule="auto"/>
              <w:ind w:firstLine="0"/>
              <w:jc w:val="center"/>
            </w:pPr>
            <w:r>
              <w:rPr>
                <w:b/>
                <w:sz w:val="18"/>
                <w:lang w:eastAsia="pt-PT" w:bidi="pt-PT"/>
              </w:rPr>
              <w:t>Estado</w:t>
            </w:r>
          </w:p>
        </w:tc>
      </w:tr>
      <w:tr w:rsidR="008B0F04" w14:paraId="7C2FF916" w14:textId="77777777">
        <w:trPr>
          <w:cantSplit/>
          <w:jc w:val="center"/>
        </w:trPr>
        <w:tc>
          <w:tcPr>
            <w:tcW w:w="2041" w:type="dxa"/>
            <w:tcMar>
              <w:top w:w="80" w:type="dxa"/>
              <w:left w:w="100" w:type="dxa"/>
              <w:bottom w:w="80" w:type="dxa"/>
              <w:right w:w="100" w:type="dxa"/>
            </w:tcMar>
            <w:vAlign w:val="center"/>
          </w:tcPr>
          <w:p w14:paraId="75B04FD0" w14:textId="77777777" w:rsidR="008B0F04" w:rsidRDefault="00595EAC">
            <w:pPr>
              <w:spacing w:after="20" w:line="276" w:lineRule="auto"/>
              <w:ind w:firstLine="0"/>
            </w:pPr>
            <w:r>
              <w:rPr>
                <w:sz w:val="18"/>
                <w:lang w:eastAsia="pt-PT" w:bidi="pt-PT"/>
              </w:rPr>
              <w:t>Website funcional</w:t>
            </w:r>
          </w:p>
        </w:tc>
        <w:tc>
          <w:tcPr>
            <w:tcW w:w="3458" w:type="dxa"/>
            <w:tcMar>
              <w:top w:w="80" w:type="dxa"/>
              <w:left w:w="100" w:type="dxa"/>
              <w:bottom w:w="80" w:type="dxa"/>
              <w:right w:w="100" w:type="dxa"/>
            </w:tcMar>
            <w:vAlign w:val="center"/>
          </w:tcPr>
          <w:p w14:paraId="07F2D4F4" w14:textId="77777777" w:rsidR="008B0F04" w:rsidRDefault="00595EAC">
            <w:pPr>
              <w:spacing w:after="20" w:line="276" w:lineRule="auto"/>
              <w:ind w:firstLine="0"/>
            </w:pPr>
            <w:r>
              <w:rPr>
                <w:sz w:val="18"/>
                <w:lang w:eastAsia="pt-PT" w:bidi="pt-PT"/>
              </w:rPr>
              <w:t>Projeto Greenerry executável em XAMPP, com Apache, MySQL/MariaDB e base de dados greenerry.</w:t>
            </w:r>
          </w:p>
        </w:tc>
        <w:tc>
          <w:tcPr>
            <w:tcW w:w="2665" w:type="dxa"/>
            <w:tcMar>
              <w:top w:w="80" w:type="dxa"/>
              <w:left w:w="100" w:type="dxa"/>
              <w:bottom w:w="80" w:type="dxa"/>
              <w:right w:w="100" w:type="dxa"/>
            </w:tcMar>
            <w:vAlign w:val="center"/>
          </w:tcPr>
          <w:p w14:paraId="09E047D2" w14:textId="77777777" w:rsidR="008B0F04" w:rsidRDefault="00595EAC">
            <w:pPr>
              <w:spacing w:after="20" w:line="276" w:lineRule="auto"/>
              <w:ind w:firstLine="0"/>
              <w:jc w:val="center"/>
            </w:pPr>
            <w:r>
              <w:rPr>
                <w:sz w:val="18"/>
                <w:lang w:eastAsia="pt-PT" w:bidi="pt-PT"/>
              </w:rPr>
              <w:t>Implementado</w:t>
            </w:r>
          </w:p>
        </w:tc>
      </w:tr>
      <w:tr w:rsidR="008B0F04" w14:paraId="26061F0B" w14:textId="77777777">
        <w:trPr>
          <w:cantSplit/>
          <w:jc w:val="center"/>
        </w:trPr>
        <w:tc>
          <w:tcPr>
            <w:tcW w:w="2041" w:type="dxa"/>
            <w:tcMar>
              <w:top w:w="80" w:type="dxa"/>
              <w:left w:w="100" w:type="dxa"/>
              <w:bottom w:w="80" w:type="dxa"/>
              <w:right w:w="100" w:type="dxa"/>
            </w:tcMar>
            <w:vAlign w:val="center"/>
          </w:tcPr>
          <w:p w14:paraId="5773AADD" w14:textId="77777777" w:rsidR="008B0F04" w:rsidRDefault="00595EAC">
            <w:pPr>
              <w:spacing w:after="20" w:line="276" w:lineRule="auto"/>
              <w:ind w:firstLine="0"/>
            </w:pPr>
            <w:r>
              <w:rPr>
                <w:sz w:val="18"/>
                <w:lang w:eastAsia="pt-PT" w:bidi="pt-PT"/>
              </w:rPr>
              <w:t>Relatório da PAP</w:t>
            </w:r>
          </w:p>
        </w:tc>
        <w:tc>
          <w:tcPr>
            <w:tcW w:w="3458" w:type="dxa"/>
            <w:tcMar>
              <w:top w:w="80" w:type="dxa"/>
              <w:left w:w="100" w:type="dxa"/>
              <w:bottom w:w="80" w:type="dxa"/>
              <w:right w:w="100" w:type="dxa"/>
            </w:tcMar>
            <w:vAlign w:val="center"/>
          </w:tcPr>
          <w:p w14:paraId="0B6ED374" w14:textId="77777777" w:rsidR="008B0F04" w:rsidRDefault="00595EAC">
            <w:pPr>
              <w:spacing w:after="20" w:line="276" w:lineRule="auto"/>
              <w:ind w:firstLine="0"/>
            </w:pPr>
            <w:r>
              <w:rPr>
                <w:sz w:val="18"/>
                <w:lang w:eastAsia="pt-PT" w:bidi="pt-PT"/>
              </w:rPr>
              <w:t>Documento formal com introdução, desenvolvimento, conclusão, bibliografia, imagens e anexos.</w:t>
            </w:r>
          </w:p>
        </w:tc>
        <w:tc>
          <w:tcPr>
            <w:tcW w:w="2665" w:type="dxa"/>
            <w:tcMar>
              <w:top w:w="80" w:type="dxa"/>
              <w:left w:w="100" w:type="dxa"/>
              <w:bottom w:w="80" w:type="dxa"/>
              <w:right w:w="100" w:type="dxa"/>
            </w:tcMar>
            <w:vAlign w:val="center"/>
          </w:tcPr>
          <w:p w14:paraId="35B2C396" w14:textId="77777777" w:rsidR="008B0F04" w:rsidRDefault="00595EAC">
            <w:pPr>
              <w:spacing w:after="20" w:line="276" w:lineRule="auto"/>
              <w:ind w:firstLine="0"/>
              <w:jc w:val="center"/>
            </w:pPr>
            <w:r>
              <w:rPr>
                <w:sz w:val="18"/>
                <w:lang w:eastAsia="pt-PT" w:bidi="pt-PT"/>
              </w:rPr>
              <w:t>Em preparação final</w:t>
            </w:r>
          </w:p>
        </w:tc>
      </w:tr>
      <w:tr w:rsidR="008B0F04" w14:paraId="74E2E993" w14:textId="77777777">
        <w:trPr>
          <w:cantSplit/>
          <w:jc w:val="center"/>
        </w:trPr>
        <w:tc>
          <w:tcPr>
            <w:tcW w:w="2041" w:type="dxa"/>
            <w:tcMar>
              <w:top w:w="80" w:type="dxa"/>
              <w:left w:w="100" w:type="dxa"/>
              <w:bottom w:w="80" w:type="dxa"/>
              <w:right w:w="100" w:type="dxa"/>
            </w:tcMar>
            <w:vAlign w:val="center"/>
          </w:tcPr>
          <w:p w14:paraId="53E1C2C2" w14:textId="77777777" w:rsidR="008B0F04" w:rsidRDefault="00595EAC">
            <w:pPr>
              <w:spacing w:after="20" w:line="276" w:lineRule="auto"/>
              <w:ind w:firstLine="0"/>
            </w:pPr>
            <w:r>
              <w:rPr>
                <w:sz w:val="18"/>
                <w:lang w:eastAsia="pt-PT" w:bidi="pt-PT"/>
              </w:rPr>
              <w:t>Manual técnico</w:t>
            </w:r>
          </w:p>
        </w:tc>
        <w:tc>
          <w:tcPr>
            <w:tcW w:w="3458" w:type="dxa"/>
            <w:tcMar>
              <w:top w:w="80" w:type="dxa"/>
              <w:left w:w="100" w:type="dxa"/>
              <w:bottom w:w="80" w:type="dxa"/>
              <w:right w:w="100" w:type="dxa"/>
            </w:tcMar>
            <w:vAlign w:val="center"/>
          </w:tcPr>
          <w:p w14:paraId="16F97D8C" w14:textId="77777777" w:rsidR="008B0F04" w:rsidRDefault="00595EAC">
            <w:pPr>
              <w:spacing w:after="20" w:line="276" w:lineRule="auto"/>
              <w:ind w:firstLine="0"/>
            </w:pPr>
            <w:r>
              <w:rPr>
                <w:sz w:val="18"/>
                <w:lang w:eastAsia="pt-PT" w:bidi="pt-PT"/>
              </w:rPr>
              <w:t>Documento com instalação, configuração, estrutura do projeto e resolução de problemas comuns.</w:t>
            </w:r>
          </w:p>
        </w:tc>
        <w:tc>
          <w:tcPr>
            <w:tcW w:w="2665" w:type="dxa"/>
            <w:tcMar>
              <w:top w:w="80" w:type="dxa"/>
              <w:left w:w="100" w:type="dxa"/>
              <w:bottom w:w="80" w:type="dxa"/>
              <w:right w:w="100" w:type="dxa"/>
            </w:tcMar>
            <w:vAlign w:val="center"/>
          </w:tcPr>
          <w:p w14:paraId="7C521B01" w14:textId="77777777" w:rsidR="008B0F04" w:rsidRDefault="00595EAC">
            <w:pPr>
              <w:spacing w:after="20" w:line="276" w:lineRule="auto"/>
              <w:ind w:firstLine="0"/>
              <w:jc w:val="center"/>
            </w:pPr>
            <w:r>
              <w:rPr>
                <w:sz w:val="18"/>
                <w:lang w:eastAsia="pt-PT" w:bidi="pt-PT"/>
              </w:rPr>
              <w:t>Estruturado</w:t>
            </w:r>
          </w:p>
        </w:tc>
      </w:tr>
      <w:tr w:rsidR="008B0F04" w14:paraId="3E184022" w14:textId="77777777">
        <w:trPr>
          <w:cantSplit/>
          <w:jc w:val="center"/>
        </w:trPr>
        <w:tc>
          <w:tcPr>
            <w:tcW w:w="2041" w:type="dxa"/>
            <w:tcMar>
              <w:top w:w="80" w:type="dxa"/>
              <w:left w:w="100" w:type="dxa"/>
              <w:bottom w:w="80" w:type="dxa"/>
              <w:right w:w="100" w:type="dxa"/>
            </w:tcMar>
            <w:vAlign w:val="center"/>
          </w:tcPr>
          <w:p w14:paraId="4027A21D" w14:textId="77777777" w:rsidR="008B0F04" w:rsidRDefault="00595EAC">
            <w:pPr>
              <w:spacing w:after="20" w:line="276" w:lineRule="auto"/>
              <w:ind w:firstLine="0"/>
            </w:pPr>
            <w:r>
              <w:rPr>
                <w:sz w:val="18"/>
                <w:lang w:eastAsia="pt-PT" w:bidi="pt-PT"/>
              </w:rPr>
              <w:t>Manual de utilização em vídeo</w:t>
            </w:r>
          </w:p>
        </w:tc>
        <w:tc>
          <w:tcPr>
            <w:tcW w:w="3458" w:type="dxa"/>
            <w:tcMar>
              <w:top w:w="80" w:type="dxa"/>
              <w:left w:w="100" w:type="dxa"/>
              <w:bottom w:w="80" w:type="dxa"/>
              <w:right w:w="100" w:type="dxa"/>
            </w:tcMar>
            <w:vAlign w:val="center"/>
          </w:tcPr>
          <w:p w14:paraId="4B831A29" w14:textId="77777777" w:rsidR="008B0F04" w:rsidRDefault="00595EAC">
            <w:pPr>
              <w:spacing w:after="20" w:line="276" w:lineRule="auto"/>
              <w:ind w:firstLine="0"/>
            </w:pPr>
            <w:r>
              <w:rPr>
                <w:sz w:val="18"/>
                <w:lang w:eastAsia="pt-PT" w:bidi="pt-PT"/>
              </w:rPr>
              <w:t>Vídeo único com demonstração do lado USER e do lado ADMIN.</w:t>
            </w:r>
          </w:p>
        </w:tc>
        <w:tc>
          <w:tcPr>
            <w:tcW w:w="2665" w:type="dxa"/>
            <w:tcMar>
              <w:top w:w="80" w:type="dxa"/>
              <w:left w:w="100" w:type="dxa"/>
              <w:bottom w:w="80" w:type="dxa"/>
              <w:right w:w="100" w:type="dxa"/>
            </w:tcMar>
            <w:vAlign w:val="center"/>
          </w:tcPr>
          <w:p w14:paraId="7F8F78BF" w14:textId="77777777" w:rsidR="008B0F04" w:rsidRDefault="00595EAC">
            <w:pPr>
              <w:spacing w:after="20" w:line="276" w:lineRule="auto"/>
              <w:ind w:firstLine="0"/>
              <w:jc w:val="center"/>
            </w:pPr>
            <w:r>
              <w:rPr>
                <w:sz w:val="18"/>
                <w:lang w:eastAsia="pt-PT" w:bidi="pt-PT"/>
              </w:rPr>
              <w:t>A gravar após fecho do site</w:t>
            </w:r>
          </w:p>
        </w:tc>
      </w:tr>
      <w:tr w:rsidR="008B0F04" w14:paraId="6DC3AA51" w14:textId="77777777">
        <w:trPr>
          <w:cantSplit/>
          <w:jc w:val="center"/>
        </w:trPr>
        <w:tc>
          <w:tcPr>
            <w:tcW w:w="2041" w:type="dxa"/>
            <w:tcMar>
              <w:top w:w="80" w:type="dxa"/>
              <w:left w:w="100" w:type="dxa"/>
              <w:bottom w:w="80" w:type="dxa"/>
              <w:right w:w="100" w:type="dxa"/>
            </w:tcMar>
            <w:vAlign w:val="center"/>
          </w:tcPr>
          <w:p w14:paraId="43611EDC" w14:textId="77777777" w:rsidR="008B0F04" w:rsidRDefault="00595EAC">
            <w:pPr>
              <w:spacing w:after="20" w:line="276" w:lineRule="auto"/>
              <w:ind w:firstLine="0"/>
            </w:pPr>
            <w:r>
              <w:rPr>
                <w:sz w:val="18"/>
                <w:lang w:eastAsia="pt-PT" w:bidi="pt-PT"/>
              </w:rPr>
              <w:t>DER/MER/FNN</w:t>
            </w:r>
          </w:p>
        </w:tc>
        <w:tc>
          <w:tcPr>
            <w:tcW w:w="3458" w:type="dxa"/>
            <w:tcMar>
              <w:top w:w="80" w:type="dxa"/>
              <w:left w:w="100" w:type="dxa"/>
              <w:bottom w:w="80" w:type="dxa"/>
              <w:right w:w="100" w:type="dxa"/>
            </w:tcMar>
            <w:vAlign w:val="center"/>
          </w:tcPr>
          <w:p w14:paraId="7FE9B4D6" w14:textId="77777777" w:rsidR="008B0F04" w:rsidRDefault="00595EAC">
            <w:pPr>
              <w:spacing w:after="20" w:line="276" w:lineRule="auto"/>
              <w:ind w:firstLine="0"/>
            </w:pPr>
            <w:r>
              <w:rPr>
                <w:sz w:val="18"/>
                <w:lang w:eastAsia="pt-PT" w:bidi="pt-PT"/>
              </w:rPr>
              <w:t>Diagramas da base de dados e normalização para anexos.</w:t>
            </w:r>
          </w:p>
        </w:tc>
        <w:tc>
          <w:tcPr>
            <w:tcW w:w="2665" w:type="dxa"/>
            <w:tcMar>
              <w:top w:w="80" w:type="dxa"/>
              <w:left w:w="100" w:type="dxa"/>
              <w:bottom w:w="80" w:type="dxa"/>
              <w:right w:w="100" w:type="dxa"/>
            </w:tcMar>
            <w:vAlign w:val="center"/>
          </w:tcPr>
          <w:p w14:paraId="43CB6A8E" w14:textId="77777777" w:rsidR="008B0F04" w:rsidRDefault="00595EAC">
            <w:pPr>
              <w:spacing w:after="20" w:line="276" w:lineRule="auto"/>
              <w:ind w:firstLine="0"/>
              <w:jc w:val="center"/>
            </w:pPr>
            <w:r>
              <w:rPr>
                <w:sz w:val="18"/>
                <w:lang w:eastAsia="pt-PT" w:bidi="pt-PT"/>
              </w:rPr>
              <w:t>Criado e ajustado</w:t>
            </w:r>
          </w:p>
        </w:tc>
      </w:tr>
      <w:tr w:rsidR="008B0F04" w14:paraId="0E47CF6B" w14:textId="77777777">
        <w:trPr>
          <w:cantSplit/>
          <w:jc w:val="center"/>
        </w:trPr>
        <w:tc>
          <w:tcPr>
            <w:tcW w:w="2041" w:type="dxa"/>
            <w:tcMar>
              <w:top w:w="80" w:type="dxa"/>
              <w:left w:w="100" w:type="dxa"/>
              <w:bottom w:w="80" w:type="dxa"/>
              <w:right w:w="100" w:type="dxa"/>
            </w:tcMar>
            <w:vAlign w:val="center"/>
          </w:tcPr>
          <w:p w14:paraId="0669D260" w14:textId="77777777" w:rsidR="008B0F04" w:rsidRDefault="00595EAC">
            <w:pPr>
              <w:spacing w:after="20" w:line="276" w:lineRule="auto"/>
              <w:ind w:firstLine="0"/>
            </w:pPr>
            <w:r>
              <w:rPr>
                <w:sz w:val="18"/>
                <w:lang w:eastAsia="pt-PT" w:bidi="pt-PT"/>
              </w:rPr>
              <w:t>GitHub</w:t>
            </w:r>
          </w:p>
        </w:tc>
        <w:tc>
          <w:tcPr>
            <w:tcW w:w="3458" w:type="dxa"/>
            <w:tcMar>
              <w:top w:w="80" w:type="dxa"/>
              <w:left w:w="100" w:type="dxa"/>
              <w:bottom w:w="80" w:type="dxa"/>
              <w:right w:w="100" w:type="dxa"/>
            </w:tcMar>
            <w:vAlign w:val="center"/>
          </w:tcPr>
          <w:p w14:paraId="24B8648C" w14:textId="77777777" w:rsidR="008B0F04" w:rsidRDefault="00595EAC">
            <w:pPr>
              <w:spacing w:after="20" w:line="276" w:lineRule="auto"/>
              <w:ind w:firstLine="0"/>
            </w:pPr>
            <w:r>
              <w:rPr>
                <w:sz w:val="18"/>
                <w:lang w:eastAsia="pt-PT" w:bidi="pt-PT"/>
              </w:rPr>
              <w:t>Histórico de commits e versão do código no repositório remoto.</w:t>
            </w:r>
          </w:p>
        </w:tc>
        <w:tc>
          <w:tcPr>
            <w:tcW w:w="2665" w:type="dxa"/>
            <w:tcMar>
              <w:top w:w="80" w:type="dxa"/>
              <w:left w:w="100" w:type="dxa"/>
              <w:bottom w:w="80" w:type="dxa"/>
              <w:right w:w="100" w:type="dxa"/>
            </w:tcMar>
            <w:vAlign w:val="center"/>
          </w:tcPr>
          <w:p w14:paraId="50F62720" w14:textId="77777777" w:rsidR="008B0F04" w:rsidRDefault="00595EAC">
            <w:pPr>
              <w:spacing w:after="20" w:line="276" w:lineRule="auto"/>
              <w:ind w:firstLine="0"/>
              <w:jc w:val="center"/>
            </w:pPr>
            <w:r>
              <w:rPr>
                <w:sz w:val="18"/>
                <w:lang w:eastAsia="pt-PT" w:bidi="pt-PT"/>
              </w:rPr>
              <w:t>Atualizado</w:t>
            </w:r>
          </w:p>
        </w:tc>
      </w:tr>
    </w:tbl>
    <w:p w14:paraId="73ECF8B6" w14:textId="77777777" w:rsidR="008B0F04" w:rsidRDefault="00595EAC">
      <w:pPr>
        <w:pStyle w:val="Heading2"/>
        <w:keepLines/>
      </w:pPr>
      <w:bookmarkStart w:id="15" w:name="_Toc232637247"/>
      <w:r>
        <w:rPr>
          <w:rFonts w:ascii="Arial" w:eastAsia="Arial" w:hAnsi="Arial" w:cs="Arial"/>
          <w:lang w:eastAsia="pt-PT" w:bidi="pt-PT"/>
        </w:rPr>
        <w:t>4.1 Requisitos funcionais principais</w:t>
      </w:r>
      <w:bookmarkEnd w:id="15"/>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33801886" w14:textId="77777777">
        <w:trPr>
          <w:cantSplit/>
          <w:tblHeader/>
          <w:jc w:val="center"/>
        </w:trPr>
        <w:tc>
          <w:tcPr>
            <w:tcW w:w="2041" w:type="dxa"/>
            <w:shd w:val="clear" w:color="auto" w:fill="D9EAF7"/>
            <w:tcMar>
              <w:top w:w="80" w:type="dxa"/>
              <w:left w:w="100" w:type="dxa"/>
              <w:bottom w:w="80" w:type="dxa"/>
              <w:right w:w="100" w:type="dxa"/>
            </w:tcMar>
            <w:vAlign w:val="center"/>
          </w:tcPr>
          <w:p w14:paraId="650E4AD6" w14:textId="77777777" w:rsidR="008B0F04" w:rsidRDefault="00595EAC">
            <w:pPr>
              <w:spacing w:after="20" w:line="276" w:lineRule="auto"/>
              <w:ind w:firstLine="0"/>
              <w:jc w:val="center"/>
            </w:pPr>
            <w:r>
              <w:rPr>
                <w:b/>
                <w:sz w:val="18"/>
                <w:lang w:eastAsia="pt-PT" w:bidi="pt-PT"/>
              </w:rPr>
              <w:t>Área</w:t>
            </w:r>
          </w:p>
        </w:tc>
        <w:tc>
          <w:tcPr>
            <w:tcW w:w="3458" w:type="dxa"/>
            <w:shd w:val="clear" w:color="auto" w:fill="D9EAF7"/>
            <w:tcMar>
              <w:top w:w="80" w:type="dxa"/>
              <w:left w:w="100" w:type="dxa"/>
              <w:bottom w:w="80" w:type="dxa"/>
              <w:right w:w="100" w:type="dxa"/>
            </w:tcMar>
            <w:vAlign w:val="center"/>
          </w:tcPr>
          <w:p w14:paraId="7059E328" w14:textId="77777777" w:rsidR="008B0F04" w:rsidRDefault="00595EAC">
            <w:pPr>
              <w:spacing w:after="20" w:line="276" w:lineRule="auto"/>
              <w:ind w:firstLine="0"/>
              <w:jc w:val="center"/>
            </w:pPr>
            <w:r>
              <w:rPr>
                <w:b/>
                <w:sz w:val="18"/>
                <w:lang w:eastAsia="pt-PT" w:bidi="pt-PT"/>
              </w:rPr>
              <w:t>Requisito</w:t>
            </w:r>
          </w:p>
        </w:tc>
        <w:tc>
          <w:tcPr>
            <w:tcW w:w="2665" w:type="dxa"/>
            <w:shd w:val="clear" w:color="auto" w:fill="D9EAF7"/>
            <w:tcMar>
              <w:top w:w="80" w:type="dxa"/>
              <w:left w:w="100" w:type="dxa"/>
              <w:bottom w:w="80" w:type="dxa"/>
              <w:right w:w="100" w:type="dxa"/>
            </w:tcMar>
            <w:vAlign w:val="center"/>
          </w:tcPr>
          <w:p w14:paraId="436C798E" w14:textId="77777777" w:rsidR="008B0F04" w:rsidRDefault="00595EAC">
            <w:pPr>
              <w:spacing w:after="20" w:line="276" w:lineRule="auto"/>
              <w:ind w:firstLine="0"/>
              <w:jc w:val="center"/>
            </w:pPr>
            <w:r>
              <w:rPr>
                <w:b/>
                <w:sz w:val="18"/>
                <w:lang w:eastAsia="pt-PT" w:bidi="pt-PT"/>
              </w:rPr>
              <w:t>Evidência no projeto</w:t>
            </w:r>
          </w:p>
        </w:tc>
      </w:tr>
      <w:tr w:rsidR="008B0F04" w:rsidRPr="00CB1675" w14:paraId="2AA40705" w14:textId="77777777">
        <w:trPr>
          <w:cantSplit/>
          <w:jc w:val="center"/>
        </w:trPr>
        <w:tc>
          <w:tcPr>
            <w:tcW w:w="2041" w:type="dxa"/>
            <w:tcMar>
              <w:top w:w="80" w:type="dxa"/>
              <w:left w:w="100" w:type="dxa"/>
              <w:bottom w:w="80" w:type="dxa"/>
              <w:right w:w="100" w:type="dxa"/>
            </w:tcMar>
            <w:vAlign w:val="center"/>
          </w:tcPr>
          <w:p w14:paraId="5439A1A6" w14:textId="77777777" w:rsidR="008B0F04" w:rsidRDefault="00595EAC">
            <w:pPr>
              <w:spacing w:after="20" w:line="276" w:lineRule="auto"/>
              <w:ind w:firstLine="0"/>
            </w:pPr>
            <w:r>
              <w:rPr>
                <w:sz w:val="18"/>
                <w:lang w:eastAsia="pt-PT" w:bidi="pt-PT"/>
              </w:rPr>
              <w:t>Conta</w:t>
            </w:r>
          </w:p>
        </w:tc>
        <w:tc>
          <w:tcPr>
            <w:tcW w:w="3458" w:type="dxa"/>
            <w:tcMar>
              <w:top w:w="80" w:type="dxa"/>
              <w:left w:w="100" w:type="dxa"/>
              <w:bottom w:w="80" w:type="dxa"/>
              <w:right w:w="100" w:type="dxa"/>
            </w:tcMar>
            <w:vAlign w:val="center"/>
          </w:tcPr>
          <w:p w14:paraId="41FB3665" w14:textId="77777777" w:rsidR="008B0F04" w:rsidRDefault="00595EAC">
            <w:pPr>
              <w:spacing w:after="20" w:line="276" w:lineRule="auto"/>
              <w:ind w:firstLine="0"/>
            </w:pPr>
            <w:r>
              <w:rPr>
                <w:sz w:val="18"/>
                <w:lang w:eastAsia="pt-PT" w:bidi="pt-PT"/>
              </w:rPr>
              <w:t>Registo, login, verificação de e-mail e recuperação de password</w:t>
            </w:r>
          </w:p>
        </w:tc>
        <w:tc>
          <w:tcPr>
            <w:tcW w:w="2665" w:type="dxa"/>
            <w:tcMar>
              <w:top w:w="80" w:type="dxa"/>
              <w:left w:w="100" w:type="dxa"/>
              <w:bottom w:w="80" w:type="dxa"/>
              <w:right w:w="100" w:type="dxa"/>
            </w:tcMar>
            <w:vAlign w:val="center"/>
          </w:tcPr>
          <w:p w14:paraId="5D629968" w14:textId="77777777" w:rsidR="008B0F04" w:rsidRPr="00211864" w:rsidRDefault="00595EAC">
            <w:pPr>
              <w:spacing w:after="20" w:line="276" w:lineRule="auto"/>
              <w:ind w:firstLine="0"/>
              <w:rPr>
                <w:lang w:val="en-US"/>
              </w:rPr>
            </w:pPr>
            <w:r w:rsidRPr="00211864">
              <w:rPr>
                <w:sz w:val="18"/>
                <w:lang w:val="en-US" w:eastAsia="pt-PT" w:bidi="pt-PT"/>
              </w:rPr>
              <w:t>pages/registar.php, pages/login.php, pages/verify_email.php, pages/reset_password.php</w:t>
            </w:r>
          </w:p>
        </w:tc>
      </w:tr>
      <w:tr w:rsidR="008B0F04" w:rsidRPr="00CB1675" w14:paraId="0D95D930" w14:textId="77777777">
        <w:trPr>
          <w:cantSplit/>
          <w:jc w:val="center"/>
        </w:trPr>
        <w:tc>
          <w:tcPr>
            <w:tcW w:w="2041" w:type="dxa"/>
            <w:tcMar>
              <w:top w:w="80" w:type="dxa"/>
              <w:left w:w="100" w:type="dxa"/>
              <w:bottom w:w="80" w:type="dxa"/>
              <w:right w:w="100" w:type="dxa"/>
            </w:tcMar>
            <w:vAlign w:val="center"/>
          </w:tcPr>
          <w:p w14:paraId="71AE154B" w14:textId="77777777" w:rsidR="008B0F04" w:rsidRDefault="00595EAC">
            <w:pPr>
              <w:spacing w:after="20" w:line="276" w:lineRule="auto"/>
              <w:ind w:firstLine="0"/>
            </w:pPr>
            <w:r>
              <w:rPr>
                <w:sz w:val="18"/>
                <w:lang w:eastAsia="pt-PT" w:bidi="pt-PT"/>
              </w:rPr>
              <w:t>Música</w:t>
            </w:r>
          </w:p>
        </w:tc>
        <w:tc>
          <w:tcPr>
            <w:tcW w:w="3458" w:type="dxa"/>
            <w:tcMar>
              <w:top w:w="80" w:type="dxa"/>
              <w:left w:w="100" w:type="dxa"/>
              <w:bottom w:w="80" w:type="dxa"/>
              <w:right w:w="100" w:type="dxa"/>
            </w:tcMar>
            <w:vAlign w:val="center"/>
          </w:tcPr>
          <w:p w14:paraId="3E73CD37" w14:textId="77777777" w:rsidR="008B0F04" w:rsidRDefault="00595EAC">
            <w:pPr>
              <w:spacing w:after="20" w:line="276" w:lineRule="auto"/>
              <w:ind w:firstLine="0"/>
            </w:pPr>
            <w:r>
              <w:rPr>
                <w:sz w:val="18"/>
                <w:lang w:eastAsia="pt-PT" w:bidi="pt-PT"/>
              </w:rPr>
              <w:t>Listagem, pesquisa, detalhes de lançamento e leitor</w:t>
            </w:r>
          </w:p>
        </w:tc>
        <w:tc>
          <w:tcPr>
            <w:tcW w:w="2665" w:type="dxa"/>
            <w:tcMar>
              <w:top w:w="80" w:type="dxa"/>
              <w:left w:w="100" w:type="dxa"/>
              <w:bottom w:w="80" w:type="dxa"/>
              <w:right w:w="100" w:type="dxa"/>
            </w:tcMar>
            <w:vAlign w:val="center"/>
          </w:tcPr>
          <w:p w14:paraId="7B949144" w14:textId="77777777" w:rsidR="008B0F04" w:rsidRPr="00211864" w:rsidRDefault="00595EAC">
            <w:pPr>
              <w:spacing w:after="20" w:line="276" w:lineRule="auto"/>
              <w:ind w:firstLine="0"/>
              <w:rPr>
                <w:lang w:val="en-US"/>
              </w:rPr>
            </w:pPr>
            <w:r w:rsidRPr="00211864">
              <w:rPr>
                <w:sz w:val="18"/>
                <w:lang w:val="en-US" w:eastAsia="pt-PT" w:bidi="pt-PT"/>
              </w:rPr>
              <w:t>pages/music.php, pages/release.php, assets/js/greenerry/player.js</w:t>
            </w:r>
          </w:p>
        </w:tc>
      </w:tr>
      <w:tr w:rsidR="008B0F04" w:rsidRPr="00CB1675" w14:paraId="5361D0DB" w14:textId="77777777">
        <w:trPr>
          <w:cantSplit/>
          <w:jc w:val="center"/>
        </w:trPr>
        <w:tc>
          <w:tcPr>
            <w:tcW w:w="2041" w:type="dxa"/>
            <w:tcMar>
              <w:top w:w="80" w:type="dxa"/>
              <w:left w:w="100" w:type="dxa"/>
              <w:bottom w:w="80" w:type="dxa"/>
              <w:right w:w="100" w:type="dxa"/>
            </w:tcMar>
            <w:vAlign w:val="center"/>
          </w:tcPr>
          <w:p w14:paraId="48B9C71A" w14:textId="77777777" w:rsidR="008B0F04" w:rsidRDefault="00595EAC">
            <w:pPr>
              <w:spacing w:after="20" w:line="276" w:lineRule="auto"/>
              <w:ind w:firstLine="0"/>
            </w:pPr>
            <w:r>
              <w:rPr>
                <w:sz w:val="18"/>
                <w:lang w:eastAsia="pt-PT" w:bidi="pt-PT"/>
              </w:rPr>
              <w:t>Utilizador</w:t>
            </w:r>
          </w:p>
        </w:tc>
        <w:tc>
          <w:tcPr>
            <w:tcW w:w="3458" w:type="dxa"/>
            <w:tcMar>
              <w:top w:w="80" w:type="dxa"/>
              <w:left w:w="100" w:type="dxa"/>
              <w:bottom w:w="80" w:type="dxa"/>
              <w:right w:w="100" w:type="dxa"/>
            </w:tcMar>
            <w:vAlign w:val="center"/>
          </w:tcPr>
          <w:p w14:paraId="1A1800EC" w14:textId="77777777" w:rsidR="008B0F04" w:rsidRDefault="00595EAC">
            <w:pPr>
              <w:spacing w:after="20" w:line="276" w:lineRule="auto"/>
              <w:ind w:firstLine="0"/>
            </w:pPr>
            <w:r>
              <w:rPr>
                <w:sz w:val="18"/>
                <w:lang w:eastAsia="pt-PT" w:bidi="pt-PT"/>
              </w:rPr>
              <w:t>Favoritos, playlists, perfil, notificações e histórico</w:t>
            </w:r>
          </w:p>
        </w:tc>
        <w:tc>
          <w:tcPr>
            <w:tcW w:w="2665" w:type="dxa"/>
            <w:tcMar>
              <w:top w:w="80" w:type="dxa"/>
              <w:left w:w="100" w:type="dxa"/>
              <w:bottom w:w="80" w:type="dxa"/>
              <w:right w:w="100" w:type="dxa"/>
            </w:tcMar>
            <w:vAlign w:val="center"/>
          </w:tcPr>
          <w:p w14:paraId="25E8145C" w14:textId="77777777" w:rsidR="008B0F04" w:rsidRPr="00211864" w:rsidRDefault="00595EAC">
            <w:pPr>
              <w:spacing w:after="20" w:line="276" w:lineRule="auto"/>
              <w:ind w:firstLine="0"/>
              <w:rPr>
                <w:lang w:val="en-US"/>
              </w:rPr>
            </w:pPr>
            <w:r w:rsidRPr="00211864">
              <w:rPr>
                <w:sz w:val="18"/>
                <w:lang w:val="en-US" w:eastAsia="pt-PT" w:bidi="pt-PT"/>
              </w:rPr>
              <w:t>pages/favourites.php, pages/profile.php, pages/notifications.php, pages/my_orders.php</w:t>
            </w:r>
          </w:p>
        </w:tc>
      </w:tr>
      <w:tr w:rsidR="008B0F04" w:rsidRPr="00CB1675" w14:paraId="2B528612" w14:textId="77777777">
        <w:trPr>
          <w:cantSplit/>
          <w:jc w:val="center"/>
        </w:trPr>
        <w:tc>
          <w:tcPr>
            <w:tcW w:w="2041" w:type="dxa"/>
            <w:tcMar>
              <w:top w:w="80" w:type="dxa"/>
              <w:left w:w="100" w:type="dxa"/>
              <w:bottom w:w="80" w:type="dxa"/>
              <w:right w:w="100" w:type="dxa"/>
            </w:tcMar>
            <w:vAlign w:val="center"/>
          </w:tcPr>
          <w:p w14:paraId="6A964DAE" w14:textId="77777777" w:rsidR="008B0F04" w:rsidRDefault="00595EAC">
            <w:pPr>
              <w:spacing w:after="20" w:line="276" w:lineRule="auto"/>
              <w:ind w:firstLine="0"/>
            </w:pPr>
            <w:r>
              <w:rPr>
                <w:sz w:val="18"/>
                <w:lang w:eastAsia="pt-PT" w:bidi="pt-PT"/>
              </w:rPr>
              <w:t>Loja</w:t>
            </w:r>
          </w:p>
        </w:tc>
        <w:tc>
          <w:tcPr>
            <w:tcW w:w="3458" w:type="dxa"/>
            <w:tcMar>
              <w:top w:w="80" w:type="dxa"/>
              <w:left w:w="100" w:type="dxa"/>
              <w:bottom w:w="80" w:type="dxa"/>
              <w:right w:w="100" w:type="dxa"/>
            </w:tcMar>
            <w:vAlign w:val="center"/>
          </w:tcPr>
          <w:p w14:paraId="232EEA2C" w14:textId="77777777" w:rsidR="008B0F04" w:rsidRDefault="00595EAC">
            <w:pPr>
              <w:spacing w:after="20" w:line="276" w:lineRule="auto"/>
              <w:ind w:firstLine="0"/>
            </w:pPr>
            <w:r>
              <w:rPr>
                <w:sz w:val="18"/>
                <w:lang w:eastAsia="pt-PT" w:bidi="pt-PT"/>
              </w:rPr>
              <w:t>Produtos, carrinho, checkout, encomendas e fatura</w:t>
            </w:r>
          </w:p>
        </w:tc>
        <w:tc>
          <w:tcPr>
            <w:tcW w:w="2665" w:type="dxa"/>
            <w:tcMar>
              <w:top w:w="80" w:type="dxa"/>
              <w:left w:w="100" w:type="dxa"/>
              <w:bottom w:w="80" w:type="dxa"/>
              <w:right w:w="100" w:type="dxa"/>
            </w:tcMar>
            <w:vAlign w:val="center"/>
          </w:tcPr>
          <w:p w14:paraId="59DA6B48" w14:textId="77777777" w:rsidR="008B0F04" w:rsidRPr="00211864" w:rsidRDefault="00595EAC">
            <w:pPr>
              <w:spacing w:after="20" w:line="276" w:lineRule="auto"/>
              <w:ind w:firstLine="0"/>
              <w:rPr>
                <w:lang w:val="en-US"/>
              </w:rPr>
            </w:pPr>
            <w:r w:rsidRPr="00211864">
              <w:rPr>
                <w:sz w:val="18"/>
                <w:lang w:val="en-US" w:eastAsia="pt-PT" w:bidi="pt-PT"/>
              </w:rPr>
              <w:t>pages/shop.php, pages/cart.php, pages/checkout.php, pages/receipt.php</w:t>
            </w:r>
          </w:p>
        </w:tc>
      </w:tr>
      <w:tr w:rsidR="008B0F04" w:rsidRPr="00CB1675" w14:paraId="08885804" w14:textId="77777777">
        <w:trPr>
          <w:cantSplit/>
          <w:jc w:val="center"/>
        </w:trPr>
        <w:tc>
          <w:tcPr>
            <w:tcW w:w="2041" w:type="dxa"/>
            <w:tcMar>
              <w:top w:w="80" w:type="dxa"/>
              <w:left w:w="100" w:type="dxa"/>
              <w:bottom w:w="80" w:type="dxa"/>
              <w:right w:w="100" w:type="dxa"/>
            </w:tcMar>
            <w:vAlign w:val="center"/>
          </w:tcPr>
          <w:p w14:paraId="17EE1D02" w14:textId="77777777" w:rsidR="008B0F04" w:rsidRDefault="00595EAC">
            <w:pPr>
              <w:spacing w:after="20" w:line="276" w:lineRule="auto"/>
              <w:ind w:firstLine="0"/>
            </w:pPr>
            <w:r>
              <w:rPr>
                <w:sz w:val="18"/>
                <w:lang w:eastAsia="pt-PT" w:bidi="pt-PT"/>
              </w:rPr>
              <w:t>Artista</w:t>
            </w:r>
          </w:p>
        </w:tc>
        <w:tc>
          <w:tcPr>
            <w:tcW w:w="3458" w:type="dxa"/>
            <w:tcMar>
              <w:top w:w="80" w:type="dxa"/>
              <w:left w:w="100" w:type="dxa"/>
              <w:bottom w:w="80" w:type="dxa"/>
              <w:right w:w="100" w:type="dxa"/>
            </w:tcMar>
            <w:vAlign w:val="center"/>
          </w:tcPr>
          <w:p w14:paraId="24DB9F9C" w14:textId="77777777" w:rsidR="008B0F04" w:rsidRDefault="00595EAC">
            <w:pPr>
              <w:spacing w:after="20" w:line="276" w:lineRule="auto"/>
              <w:ind w:firstLine="0"/>
            </w:pPr>
            <w:r>
              <w:rPr>
                <w:sz w:val="18"/>
                <w:lang w:eastAsia="pt-PT" w:bidi="pt-PT"/>
              </w:rPr>
              <w:t>Dashboard, produtos, lançamentos, clientes, mensagens e análises</w:t>
            </w:r>
          </w:p>
        </w:tc>
        <w:tc>
          <w:tcPr>
            <w:tcW w:w="2665" w:type="dxa"/>
            <w:tcMar>
              <w:top w:w="80" w:type="dxa"/>
              <w:left w:w="100" w:type="dxa"/>
              <w:bottom w:w="80" w:type="dxa"/>
              <w:right w:w="100" w:type="dxa"/>
            </w:tcMar>
            <w:vAlign w:val="center"/>
          </w:tcPr>
          <w:p w14:paraId="1886DAE6" w14:textId="77777777" w:rsidR="008B0F04" w:rsidRPr="00211864" w:rsidRDefault="00595EAC">
            <w:pPr>
              <w:spacing w:after="20" w:line="276" w:lineRule="auto"/>
              <w:ind w:firstLine="0"/>
              <w:rPr>
                <w:lang w:val="en-US"/>
              </w:rPr>
            </w:pPr>
            <w:r w:rsidRPr="00211864">
              <w:rPr>
                <w:sz w:val="18"/>
                <w:lang w:val="en-US" w:eastAsia="pt-PT" w:bidi="pt-PT"/>
              </w:rPr>
              <w:t>pages/artist_dashboard.php, pages/artist_analytics.php</w:t>
            </w:r>
          </w:p>
        </w:tc>
      </w:tr>
      <w:tr w:rsidR="008B0F04" w:rsidRPr="00CB1675" w14:paraId="1E03DC40" w14:textId="77777777">
        <w:trPr>
          <w:cantSplit/>
          <w:jc w:val="center"/>
        </w:trPr>
        <w:tc>
          <w:tcPr>
            <w:tcW w:w="2041" w:type="dxa"/>
            <w:tcMar>
              <w:top w:w="80" w:type="dxa"/>
              <w:left w:w="100" w:type="dxa"/>
              <w:bottom w:w="80" w:type="dxa"/>
              <w:right w:w="100" w:type="dxa"/>
            </w:tcMar>
            <w:vAlign w:val="center"/>
          </w:tcPr>
          <w:p w14:paraId="71A5363D" w14:textId="77777777" w:rsidR="008B0F04" w:rsidRDefault="00595EAC">
            <w:pPr>
              <w:spacing w:after="20" w:line="276" w:lineRule="auto"/>
              <w:ind w:firstLine="0"/>
            </w:pPr>
            <w:r>
              <w:rPr>
                <w:sz w:val="18"/>
                <w:lang w:eastAsia="pt-PT" w:bidi="pt-PT"/>
              </w:rPr>
              <w:lastRenderedPageBreak/>
              <w:t>Admin</w:t>
            </w:r>
          </w:p>
        </w:tc>
        <w:tc>
          <w:tcPr>
            <w:tcW w:w="3458" w:type="dxa"/>
            <w:tcMar>
              <w:top w:w="80" w:type="dxa"/>
              <w:left w:w="100" w:type="dxa"/>
              <w:bottom w:w="80" w:type="dxa"/>
              <w:right w:w="100" w:type="dxa"/>
            </w:tcMar>
            <w:vAlign w:val="center"/>
          </w:tcPr>
          <w:p w14:paraId="6A1EC97A" w14:textId="77777777" w:rsidR="008B0F04" w:rsidRDefault="00595EAC">
            <w:pPr>
              <w:spacing w:after="20" w:line="276" w:lineRule="auto"/>
              <w:ind w:firstLine="0"/>
            </w:pPr>
            <w:r>
              <w:rPr>
                <w:sz w:val="18"/>
                <w:lang w:eastAsia="pt-PT" w:bidi="pt-PT"/>
              </w:rPr>
              <w:t>Dashboard, gestão de géneros, produtos, lançamentos, encomendas, mensagens e relatórios</w:t>
            </w:r>
          </w:p>
        </w:tc>
        <w:tc>
          <w:tcPr>
            <w:tcW w:w="2665" w:type="dxa"/>
            <w:tcMar>
              <w:top w:w="80" w:type="dxa"/>
              <w:left w:w="100" w:type="dxa"/>
              <w:bottom w:w="80" w:type="dxa"/>
              <w:right w:w="100" w:type="dxa"/>
            </w:tcMar>
            <w:vAlign w:val="center"/>
          </w:tcPr>
          <w:p w14:paraId="3A244F52" w14:textId="77777777" w:rsidR="008B0F04" w:rsidRPr="00211864" w:rsidRDefault="00595EAC">
            <w:pPr>
              <w:spacing w:after="20" w:line="276" w:lineRule="auto"/>
              <w:ind w:firstLine="0"/>
              <w:rPr>
                <w:lang w:val="en-US"/>
              </w:rPr>
            </w:pPr>
            <w:r w:rsidRPr="00211864">
              <w:rPr>
                <w:sz w:val="18"/>
                <w:lang w:val="en-US" w:eastAsia="pt-PT" w:bidi="pt-PT"/>
              </w:rPr>
              <w:t>admin/dashboard.php, admin/genres.php, admin/reports.php</w:t>
            </w:r>
          </w:p>
        </w:tc>
      </w:tr>
    </w:tbl>
    <w:p w14:paraId="15254677" w14:textId="77777777" w:rsidR="008B0F04" w:rsidRDefault="00595EAC">
      <w:pPr>
        <w:pStyle w:val="Heading1"/>
        <w:keepLines/>
      </w:pPr>
      <w:bookmarkStart w:id="16" w:name="_Toc232637248"/>
      <w:r>
        <w:rPr>
          <w:rFonts w:ascii="Arial" w:eastAsia="Arial" w:hAnsi="Arial" w:cs="Arial"/>
          <w:lang w:eastAsia="pt-PT" w:bidi="pt-PT"/>
        </w:rPr>
        <w:t>5. Metodologia e planeamento</w:t>
      </w:r>
      <w:bookmarkEnd w:id="16"/>
    </w:p>
    <w:p w14:paraId="520CF415" w14:textId="77777777" w:rsidR="005A2419" w:rsidRDefault="00750588">
      <w:pPr>
        <w:ind w:firstLine="709"/>
        <w:jc w:val="both"/>
      </w:pPr>
      <w:r>
        <w:t>O planeamento foi acompanhado por fases de análise, desenho da base de dados, construção, testes, documentação e preparação da apresentação. A tabela seguinte funciona como cronograma textual da PAP, equivalente a uma leitura simplificada de Gantt.</w:t>
      </w:r>
    </w:p>
    <w:p w14:paraId="55FCB3F3" w14:textId="77777777" w:rsidR="008B0F04" w:rsidRDefault="00595EAC">
      <w:pPr>
        <w:ind w:firstLine="709"/>
        <w:jc w:val="both"/>
      </w:pPr>
      <w:r>
        <w:rPr>
          <w:lang w:eastAsia="pt-PT" w:bidi="pt-PT"/>
        </w:rPr>
        <w:t>A metodologia utilizada foi incremental. Em primeiro lugar foram identificadas as funcionalidades essenciais. Depois foram planeadas as páginas, a base de dados e os perfis de utilizador. A partir daí, o projeto foi desenvolvido por módulos, testando cada parte antes de avançar para a seguinte.</w:t>
      </w:r>
    </w:p>
    <w:p w14:paraId="5A9067D0" w14:textId="77777777" w:rsidR="008B0F04" w:rsidRDefault="00595EAC">
      <w:pPr>
        <w:pStyle w:val="ListNumber"/>
        <w:ind w:left="425" w:firstLine="709"/>
        <w:jc w:val="left"/>
      </w:pPr>
      <w:r>
        <w:rPr>
          <w:lang w:eastAsia="pt-PT" w:bidi="pt-PT"/>
        </w:rPr>
        <w:t>Análise inicial do tema e definição das áreas principais: música, loja, utilizador, artista e administração.</w:t>
      </w:r>
    </w:p>
    <w:p w14:paraId="70EB7E09" w14:textId="77777777" w:rsidR="008B0F04" w:rsidRDefault="00595EAC">
      <w:pPr>
        <w:pStyle w:val="ListNumber"/>
        <w:ind w:left="425" w:firstLine="709"/>
        <w:jc w:val="left"/>
      </w:pPr>
      <w:r>
        <w:rPr>
          <w:lang w:eastAsia="pt-PT" w:bidi="pt-PT"/>
        </w:rPr>
        <w:t>Modelação da base de dados, incluindo clientes, administradores, géneros, lançamentos, faixas, produtos, encomendas e mensagens.</w:t>
      </w:r>
    </w:p>
    <w:p w14:paraId="154F198E" w14:textId="77777777" w:rsidR="008B0F04" w:rsidRDefault="00595EAC">
      <w:pPr>
        <w:pStyle w:val="ListNumber"/>
        <w:ind w:left="425" w:firstLine="709"/>
        <w:jc w:val="left"/>
      </w:pPr>
      <w:r>
        <w:rPr>
          <w:lang w:eastAsia="pt-PT" w:bidi="pt-PT"/>
        </w:rPr>
        <w:t>Criação das páginas públicas e definição da identidade visual escura da plataforma.</w:t>
      </w:r>
    </w:p>
    <w:p w14:paraId="169420D9" w14:textId="77777777" w:rsidR="008B0F04" w:rsidRDefault="00595EAC">
      <w:pPr>
        <w:pStyle w:val="ListNumber"/>
        <w:ind w:left="425" w:firstLine="709"/>
        <w:jc w:val="left"/>
      </w:pPr>
      <w:r>
        <w:rPr>
          <w:lang w:eastAsia="pt-PT" w:bidi="pt-PT"/>
        </w:rPr>
        <w:t>Implementação de autenticação, sessões e permissões para utilizador e administrador.</w:t>
      </w:r>
    </w:p>
    <w:p w14:paraId="4BBCEA84" w14:textId="77777777" w:rsidR="008B0F04" w:rsidRDefault="00595EAC">
      <w:pPr>
        <w:pStyle w:val="ListNumber"/>
        <w:ind w:left="425" w:firstLine="709"/>
        <w:jc w:val="left"/>
      </w:pPr>
      <w:r>
        <w:rPr>
          <w:lang w:eastAsia="pt-PT" w:bidi="pt-PT"/>
        </w:rPr>
        <w:t>Desenvolvimento do leitor de música, da loja, do checkout e das faturas.</w:t>
      </w:r>
    </w:p>
    <w:p w14:paraId="297DA0F2" w14:textId="77777777" w:rsidR="008B0F04" w:rsidRDefault="00595EAC">
      <w:pPr>
        <w:pStyle w:val="ListNumber"/>
        <w:ind w:left="425" w:firstLine="709"/>
        <w:jc w:val="left"/>
      </w:pPr>
      <w:r>
        <w:rPr>
          <w:lang w:eastAsia="pt-PT" w:bidi="pt-PT"/>
        </w:rPr>
        <w:t>Criação da área de artista e do painel administrativo com relatórios e moderação.</w:t>
      </w:r>
    </w:p>
    <w:p w14:paraId="53943955" w14:textId="77777777" w:rsidR="008B0F04" w:rsidRDefault="00595EAC">
      <w:pPr>
        <w:pStyle w:val="ListNumber"/>
        <w:ind w:left="425" w:firstLine="709"/>
        <w:jc w:val="left"/>
      </w:pPr>
      <w:r>
        <w:rPr>
          <w:lang w:eastAsia="pt-PT" w:bidi="pt-PT"/>
        </w:rPr>
        <w:t>Testes em XAMPP, correção de erros, ajustes de layout e preparação dos anexos.</w:t>
      </w:r>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2AC77D3D" w14:textId="77777777">
        <w:trPr>
          <w:cantSplit/>
          <w:tblHeader/>
          <w:jc w:val="center"/>
        </w:trPr>
        <w:tc>
          <w:tcPr>
            <w:tcW w:w="2041" w:type="dxa"/>
            <w:shd w:val="clear" w:color="auto" w:fill="D9EAF7"/>
            <w:tcMar>
              <w:top w:w="80" w:type="dxa"/>
              <w:left w:w="100" w:type="dxa"/>
              <w:bottom w:w="80" w:type="dxa"/>
              <w:right w:w="100" w:type="dxa"/>
            </w:tcMar>
            <w:vAlign w:val="center"/>
          </w:tcPr>
          <w:p w14:paraId="78684E6A" w14:textId="77777777" w:rsidR="008B0F04" w:rsidRDefault="00595EAC">
            <w:pPr>
              <w:spacing w:after="20" w:line="276" w:lineRule="auto"/>
              <w:ind w:firstLine="0"/>
              <w:jc w:val="center"/>
            </w:pPr>
            <w:r>
              <w:rPr>
                <w:b/>
                <w:sz w:val="18"/>
                <w:lang w:eastAsia="pt-PT" w:bidi="pt-PT"/>
              </w:rPr>
              <w:t>Fase</w:t>
            </w:r>
          </w:p>
        </w:tc>
        <w:tc>
          <w:tcPr>
            <w:tcW w:w="3458" w:type="dxa"/>
            <w:shd w:val="clear" w:color="auto" w:fill="D9EAF7"/>
            <w:tcMar>
              <w:top w:w="80" w:type="dxa"/>
              <w:left w:w="100" w:type="dxa"/>
              <w:bottom w:w="80" w:type="dxa"/>
              <w:right w:w="100" w:type="dxa"/>
            </w:tcMar>
            <w:vAlign w:val="center"/>
          </w:tcPr>
          <w:p w14:paraId="54951EDC" w14:textId="77777777" w:rsidR="008B0F04" w:rsidRDefault="00595EAC">
            <w:pPr>
              <w:spacing w:after="20" w:line="276" w:lineRule="auto"/>
              <w:ind w:firstLine="0"/>
              <w:jc w:val="center"/>
            </w:pPr>
            <w:r>
              <w:rPr>
                <w:b/>
                <w:sz w:val="18"/>
                <w:lang w:eastAsia="pt-PT" w:bidi="pt-PT"/>
              </w:rPr>
              <w:t>Período</w:t>
            </w:r>
          </w:p>
        </w:tc>
        <w:tc>
          <w:tcPr>
            <w:tcW w:w="2665" w:type="dxa"/>
            <w:shd w:val="clear" w:color="auto" w:fill="D9EAF7"/>
            <w:tcMar>
              <w:top w:w="80" w:type="dxa"/>
              <w:left w:w="100" w:type="dxa"/>
              <w:bottom w:w="80" w:type="dxa"/>
              <w:right w:w="100" w:type="dxa"/>
            </w:tcMar>
            <w:vAlign w:val="center"/>
          </w:tcPr>
          <w:p w14:paraId="77CDBC8E" w14:textId="77777777" w:rsidR="008B0F04" w:rsidRDefault="00595EAC">
            <w:pPr>
              <w:spacing w:after="20" w:line="276" w:lineRule="auto"/>
              <w:ind w:firstLine="0"/>
              <w:jc w:val="center"/>
            </w:pPr>
            <w:r>
              <w:rPr>
                <w:b/>
                <w:sz w:val="18"/>
                <w:lang w:eastAsia="pt-PT" w:bidi="pt-PT"/>
              </w:rPr>
              <w:t>Trabalho realizado</w:t>
            </w:r>
          </w:p>
        </w:tc>
      </w:tr>
      <w:tr w:rsidR="008B0F04" w14:paraId="6375A2F3" w14:textId="77777777">
        <w:trPr>
          <w:cantSplit/>
          <w:jc w:val="center"/>
        </w:trPr>
        <w:tc>
          <w:tcPr>
            <w:tcW w:w="2041" w:type="dxa"/>
            <w:tcMar>
              <w:top w:w="80" w:type="dxa"/>
              <w:left w:w="100" w:type="dxa"/>
              <w:bottom w:w="80" w:type="dxa"/>
              <w:right w:w="100" w:type="dxa"/>
            </w:tcMar>
            <w:vAlign w:val="center"/>
          </w:tcPr>
          <w:p w14:paraId="421C4522" w14:textId="77777777" w:rsidR="008B0F04" w:rsidRDefault="00595EAC">
            <w:pPr>
              <w:spacing w:after="20" w:line="276" w:lineRule="auto"/>
              <w:ind w:firstLine="0"/>
            </w:pPr>
            <w:r>
              <w:rPr>
                <w:sz w:val="18"/>
                <w:lang w:eastAsia="pt-PT" w:bidi="pt-PT"/>
              </w:rPr>
              <w:t>Análise</w:t>
            </w:r>
          </w:p>
        </w:tc>
        <w:tc>
          <w:tcPr>
            <w:tcW w:w="3458" w:type="dxa"/>
            <w:tcMar>
              <w:top w:w="80" w:type="dxa"/>
              <w:left w:w="100" w:type="dxa"/>
              <w:bottom w:w="80" w:type="dxa"/>
              <w:right w:w="100" w:type="dxa"/>
            </w:tcMar>
            <w:vAlign w:val="center"/>
          </w:tcPr>
          <w:p w14:paraId="5194F720" w14:textId="77777777" w:rsidR="008B0F04" w:rsidRDefault="00595EAC">
            <w:pPr>
              <w:spacing w:after="20" w:line="276" w:lineRule="auto"/>
              <w:ind w:firstLine="0"/>
              <w:jc w:val="center"/>
            </w:pPr>
            <w:r>
              <w:rPr>
                <w:sz w:val="18"/>
                <w:lang w:eastAsia="pt-PT" w:bidi="pt-PT"/>
              </w:rPr>
              <w:t>setembro/outubro</w:t>
            </w:r>
          </w:p>
        </w:tc>
        <w:tc>
          <w:tcPr>
            <w:tcW w:w="2665" w:type="dxa"/>
            <w:tcMar>
              <w:top w:w="80" w:type="dxa"/>
              <w:left w:w="100" w:type="dxa"/>
              <w:bottom w:w="80" w:type="dxa"/>
              <w:right w:w="100" w:type="dxa"/>
            </w:tcMar>
            <w:vAlign w:val="center"/>
          </w:tcPr>
          <w:p w14:paraId="5AD9754B" w14:textId="77777777" w:rsidR="008B0F04" w:rsidRDefault="00595EAC">
            <w:pPr>
              <w:spacing w:after="20" w:line="276" w:lineRule="auto"/>
              <w:ind w:firstLine="0"/>
            </w:pPr>
            <w:r>
              <w:rPr>
                <w:sz w:val="18"/>
                <w:lang w:eastAsia="pt-PT" w:bidi="pt-PT"/>
              </w:rPr>
              <w:t>Escolha do tema, identificação do problema e levantamento de funcionalidades.</w:t>
            </w:r>
          </w:p>
        </w:tc>
      </w:tr>
      <w:tr w:rsidR="008B0F04" w14:paraId="02604F2B" w14:textId="77777777">
        <w:trPr>
          <w:cantSplit/>
          <w:jc w:val="center"/>
        </w:trPr>
        <w:tc>
          <w:tcPr>
            <w:tcW w:w="2041" w:type="dxa"/>
            <w:tcMar>
              <w:top w:w="80" w:type="dxa"/>
              <w:left w:w="100" w:type="dxa"/>
              <w:bottom w:w="80" w:type="dxa"/>
              <w:right w:w="100" w:type="dxa"/>
            </w:tcMar>
            <w:vAlign w:val="center"/>
          </w:tcPr>
          <w:p w14:paraId="32F922EA" w14:textId="77777777" w:rsidR="008B0F04" w:rsidRDefault="00595EAC">
            <w:pPr>
              <w:spacing w:after="20" w:line="276" w:lineRule="auto"/>
              <w:ind w:firstLine="0"/>
            </w:pPr>
            <w:r>
              <w:rPr>
                <w:sz w:val="18"/>
                <w:lang w:eastAsia="pt-PT" w:bidi="pt-PT"/>
              </w:rPr>
              <w:t>Planeamento</w:t>
            </w:r>
          </w:p>
        </w:tc>
        <w:tc>
          <w:tcPr>
            <w:tcW w:w="3458" w:type="dxa"/>
            <w:tcMar>
              <w:top w:w="80" w:type="dxa"/>
              <w:left w:w="100" w:type="dxa"/>
              <w:bottom w:w="80" w:type="dxa"/>
              <w:right w:w="100" w:type="dxa"/>
            </w:tcMar>
            <w:vAlign w:val="center"/>
          </w:tcPr>
          <w:p w14:paraId="1ABD2E4C" w14:textId="77777777" w:rsidR="008B0F04" w:rsidRDefault="00595EAC">
            <w:pPr>
              <w:spacing w:after="20" w:line="276" w:lineRule="auto"/>
              <w:ind w:firstLine="0"/>
              <w:jc w:val="center"/>
            </w:pPr>
            <w:r>
              <w:rPr>
                <w:sz w:val="18"/>
                <w:lang w:eastAsia="pt-PT" w:bidi="pt-PT"/>
              </w:rPr>
              <w:t>outubro/novembro</w:t>
            </w:r>
          </w:p>
        </w:tc>
        <w:tc>
          <w:tcPr>
            <w:tcW w:w="2665" w:type="dxa"/>
            <w:tcMar>
              <w:top w:w="80" w:type="dxa"/>
              <w:left w:w="100" w:type="dxa"/>
              <w:bottom w:w="80" w:type="dxa"/>
              <w:right w:w="100" w:type="dxa"/>
            </w:tcMar>
            <w:vAlign w:val="center"/>
          </w:tcPr>
          <w:p w14:paraId="66A5D16E" w14:textId="77777777" w:rsidR="008B0F04" w:rsidRDefault="00595EAC">
            <w:pPr>
              <w:spacing w:after="20" w:line="276" w:lineRule="auto"/>
              <w:ind w:firstLine="0"/>
            </w:pPr>
            <w:r>
              <w:rPr>
                <w:sz w:val="18"/>
                <w:lang w:eastAsia="pt-PT" w:bidi="pt-PT"/>
              </w:rPr>
              <w:t>Estrutura inicial, base de dados, páginas e divisão por áreas.</w:t>
            </w:r>
          </w:p>
        </w:tc>
      </w:tr>
      <w:tr w:rsidR="008B0F04" w14:paraId="0D089B3F" w14:textId="77777777">
        <w:trPr>
          <w:cantSplit/>
          <w:jc w:val="center"/>
        </w:trPr>
        <w:tc>
          <w:tcPr>
            <w:tcW w:w="2041" w:type="dxa"/>
            <w:tcMar>
              <w:top w:w="80" w:type="dxa"/>
              <w:left w:w="100" w:type="dxa"/>
              <w:bottom w:w="80" w:type="dxa"/>
              <w:right w:w="100" w:type="dxa"/>
            </w:tcMar>
            <w:vAlign w:val="center"/>
          </w:tcPr>
          <w:p w14:paraId="43C9CECE" w14:textId="77777777" w:rsidR="008B0F04" w:rsidRDefault="00595EAC">
            <w:pPr>
              <w:spacing w:after="20" w:line="276" w:lineRule="auto"/>
              <w:ind w:firstLine="0"/>
            </w:pPr>
            <w:r>
              <w:rPr>
                <w:sz w:val="18"/>
                <w:lang w:eastAsia="pt-PT" w:bidi="pt-PT"/>
              </w:rPr>
              <w:lastRenderedPageBreak/>
              <w:t>Construção</w:t>
            </w:r>
          </w:p>
        </w:tc>
        <w:tc>
          <w:tcPr>
            <w:tcW w:w="3458" w:type="dxa"/>
            <w:tcMar>
              <w:top w:w="80" w:type="dxa"/>
              <w:left w:w="100" w:type="dxa"/>
              <w:bottom w:w="80" w:type="dxa"/>
              <w:right w:w="100" w:type="dxa"/>
            </w:tcMar>
            <w:vAlign w:val="center"/>
          </w:tcPr>
          <w:p w14:paraId="300F98CB" w14:textId="77777777" w:rsidR="008B0F04" w:rsidRDefault="00595EAC">
            <w:pPr>
              <w:spacing w:after="20" w:line="276" w:lineRule="auto"/>
              <w:ind w:firstLine="0"/>
              <w:jc w:val="center"/>
            </w:pPr>
            <w:r>
              <w:rPr>
                <w:sz w:val="18"/>
                <w:lang w:eastAsia="pt-PT" w:bidi="pt-PT"/>
              </w:rPr>
              <w:t>dezembro/abril</w:t>
            </w:r>
          </w:p>
        </w:tc>
        <w:tc>
          <w:tcPr>
            <w:tcW w:w="2665" w:type="dxa"/>
            <w:tcMar>
              <w:top w:w="80" w:type="dxa"/>
              <w:left w:w="100" w:type="dxa"/>
              <w:bottom w:w="80" w:type="dxa"/>
              <w:right w:w="100" w:type="dxa"/>
            </w:tcMar>
            <w:vAlign w:val="center"/>
          </w:tcPr>
          <w:p w14:paraId="61657A10" w14:textId="77777777" w:rsidR="008B0F04" w:rsidRDefault="00595EAC">
            <w:pPr>
              <w:spacing w:after="20" w:line="276" w:lineRule="auto"/>
              <w:ind w:firstLine="0"/>
            </w:pPr>
            <w:r>
              <w:rPr>
                <w:sz w:val="18"/>
                <w:lang w:eastAsia="pt-PT" w:bidi="pt-PT"/>
              </w:rPr>
              <w:t>Programação das funcionalidades, integração de base de dados e testes locais.</w:t>
            </w:r>
          </w:p>
        </w:tc>
      </w:tr>
      <w:tr w:rsidR="008B0F04" w14:paraId="37B91845" w14:textId="77777777">
        <w:trPr>
          <w:cantSplit/>
          <w:jc w:val="center"/>
        </w:trPr>
        <w:tc>
          <w:tcPr>
            <w:tcW w:w="2041" w:type="dxa"/>
            <w:tcMar>
              <w:top w:w="80" w:type="dxa"/>
              <w:left w:w="100" w:type="dxa"/>
              <w:bottom w:w="80" w:type="dxa"/>
              <w:right w:w="100" w:type="dxa"/>
            </w:tcMar>
            <w:vAlign w:val="center"/>
          </w:tcPr>
          <w:p w14:paraId="1E3874CA" w14:textId="77777777" w:rsidR="008B0F04" w:rsidRDefault="00595EAC">
            <w:pPr>
              <w:spacing w:after="20" w:line="276" w:lineRule="auto"/>
              <w:ind w:firstLine="0"/>
            </w:pPr>
            <w:r>
              <w:rPr>
                <w:sz w:val="18"/>
                <w:lang w:eastAsia="pt-PT" w:bidi="pt-PT"/>
              </w:rPr>
              <w:t>Ajustes finais</w:t>
            </w:r>
          </w:p>
        </w:tc>
        <w:tc>
          <w:tcPr>
            <w:tcW w:w="3458" w:type="dxa"/>
            <w:tcMar>
              <w:top w:w="80" w:type="dxa"/>
              <w:left w:w="100" w:type="dxa"/>
              <w:bottom w:w="80" w:type="dxa"/>
              <w:right w:w="100" w:type="dxa"/>
            </w:tcMar>
            <w:vAlign w:val="center"/>
          </w:tcPr>
          <w:p w14:paraId="76E525FF" w14:textId="77777777" w:rsidR="008B0F04" w:rsidRDefault="00595EAC">
            <w:pPr>
              <w:spacing w:after="20" w:line="276" w:lineRule="auto"/>
              <w:ind w:firstLine="0"/>
              <w:jc w:val="center"/>
            </w:pPr>
            <w:r>
              <w:rPr>
                <w:sz w:val="18"/>
                <w:lang w:eastAsia="pt-PT" w:bidi="pt-PT"/>
              </w:rPr>
              <w:t>maio/junho</w:t>
            </w:r>
          </w:p>
        </w:tc>
        <w:tc>
          <w:tcPr>
            <w:tcW w:w="2665" w:type="dxa"/>
            <w:tcMar>
              <w:top w:w="80" w:type="dxa"/>
              <w:left w:w="100" w:type="dxa"/>
              <w:bottom w:w="80" w:type="dxa"/>
              <w:right w:w="100" w:type="dxa"/>
            </w:tcMar>
            <w:vAlign w:val="center"/>
          </w:tcPr>
          <w:p w14:paraId="4FEFA5D1" w14:textId="77777777" w:rsidR="008B0F04" w:rsidRDefault="00595EAC">
            <w:pPr>
              <w:spacing w:after="20" w:line="276" w:lineRule="auto"/>
              <w:ind w:firstLine="0"/>
            </w:pPr>
            <w:r>
              <w:rPr>
                <w:sz w:val="18"/>
                <w:lang w:eastAsia="pt-PT" w:bidi="pt-PT"/>
              </w:rPr>
              <w:t>Correção de layout, dados de demonstração, capturas de ecrã, relatório e GitHub.</w:t>
            </w:r>
          </w:p>
        </w:tc>
      </w:tr>
      <w:tr w:rsidR="008B0F04" w14:paraId="65D52C92" w14:textId="77777777">
        <w:trPr>
          <w:cantSplit/>
          <w:jc w:val="center"/>
        </w:trPr>
        <w:tc>
          <w:tcPr>
            <w:tcW w:w="2041" w:type="dxa"/>
            <w:tcMar>
              <w:top w:w="80" w:type="dxa"/>
              <w:left w:w="100" w:type="dxa"/>
              <w:bottom w:w="80" w:type="dxa"/>
              <w:right w:w="100" w:type="dxa"/>
            </w:tcMar>
            <w:vAlign w:val="center"/>
          </w:tcPr>
          <w:p w14:paraId="52E4E4A2" w14:textId="77777777" w:rsidR="008B0F04" w:rsidRDefault="00595EAC">
            <w:pPr>
              <w:spacing w:after="20" w:line="276" w:lineRule="auto"/>
              <w:ind w:firstLine="0"/>
            </w:pPr>
            <w:r>
              <w:rPr>
                <w:sz w:val="18"/>
                <w:lang w:eastAsia="pt-PT" w:bidi="pt-PT"/>
              </w:rPr>
              <w:t>Apresentação</w:t>
            </w:r>
          </w:p>
        </w:tc>
        <w:tc>
          <w:tcPr>
            <w:tcW w:w="3458" w:type="dxa"/>
            <w:tcMar>
              <w:top w:w="80" w:type="dxa"/>
              <w:left w:w="100" w:type="dxa"/>
              <w:bottom w:w="80" w:type="dxa"/>
              <w:right w:w="100" w:type="dxa"/>
            </w:tcMar>
            <w:vAlign w:val="center"/>
          </w:tcPr>
          <w:p w14:paraId="32240553" w14:textId="77777777" w:rsidR="008B0F04" w:rsidRDefault="00595EAC">
            <w:pPr>
              <w:spacing w:after="20" w:line="276" w:lineRule="auto"/>
              <w:ind w:firstLine="0"/>
              <w:jc w:val="center"/>
            </w:pPr>
            <w:r>
              <w:rPr>
                <w:sz w:val="18"/>
                <w:lang w:eastAsia="pt-PT" w:bidi="pt-PT"/>
              </w:rPr>
              <w:t>junho</w:t>
            </w:r>
          </w:p>
        </w:tc>
        <w:tc>
          <w:tcPr>
            <w:tcW w:w="2665" w:type="dxa"/>
            <w:tcMar>
              <w:top w:w="80" w:type="dxa"/>
              <w:left w:w="100" w:type="dxa"/>
              <w:bottom w:w="80" w:type="dxa"/>
              <w:right w:w="100" w:type="dxa"/>
            </w:tcMar>
            <w:vAlign w:val="center"/>
          </w:tcPr>
          <w:p w14:paraId="2AED1F44" w14:textId="77777777" w:rsidR="008B0F04" w:rsidRDefault="00595EAC">
            <w:pPr>
              <w:spacing w:after="20" w:line="276" w:lineRule="auto"/>
              <w:ind w:firstLine="0"/>
            </w:pPr>
            <w:r>
              <w:rPr>
                <w:sz w:val="18"/>
                <w:lang w:eastAsia="pt-PT" w:bidi="pt-PT"/>
              </w:rPr>
              <w:t>Preparação do vídeo, defesa oral e anexos finais.</w:t>
            </w:r>
          </w:p>
        </w:tc>
      </w:tr>
    </w:tbl>
    <w:p w14:paraId="3E1BD812" w14:textId="77777777" w:rsidR="008B0F04" w:rsidRDefault="00595EAC">
      <w:pPr>
        <w:pStyle w:val="Heading1"/>
        <w:keepLines/>
      </w:pPr>
      <w:bookmarkStart w:id="17" w:name="_Toc232637249"/>
      <w:r>
        <w:rPr>
          <w:rFonts w:ascii="Arial" w:eastAsia="Arial" w:hAnsi="Arial" w:cs="Arial"/>
          <w:lang w:eastAsia="pt-PT" w:bidi="pt-PT"/>
        </w:rPr>
        <w:t>6. Ferramentas e tecnologias utilizadas</w:t>
      </w:r>
      <w:bookmarkEnd w:id="17"/>
    </w:p>
    <w:p w14:paraId="4D3D0E1E" w14:textId="77777777" w:rsidR="008B0F04" w:rsidRDefault="00595EAC">
      <w:pPr>
        <w:ind w:firstLine="709"/>
        <w:jc w:val="both"/>
      </w:pPr>
      <w:r>
        <w:rPr>
          <w:lang w:eastAsia="pt-PT" w:bidi="pt-PT"/>
        </w:rPr>
        <w:t>As tecnologias escolhidas respeitam o contexto do curso e o objetivo de criar uma aplicação Web com backend, frontend e base de dados. A tabela seguinte resume as ferramentas principais e a sua função no projeto.</w:t>
      </w:r>
    </w:p>
    <w:tbl>
      <w:tblPr>
        <w:tblStyle w:val="TableGrid"/>
        <w:tblW w:w="8164" w:type="dxa"/>
        <w:jc w:val="center"/>
        <w:tblLayout w:type="fixed"/>
        <w:tblLook w:val="04A0" w:firstRow="1" w:lastRow="0" w:firstColumn="1" w:lastColumn="0" w:noHBand="0" w:noVBand="1"/>
      </w:tblPr>
      <w:tblGrid>
        <w:gridCol w:w="2494"/>
        <w:gridCol w:w="5670"/>
      </w:tblGrid>
      <w:tr w:rsidR="008B0F04" w14:paraId="587DD3DA" w14:textId="77777777">
        <w:trPr>
          <w:cantSplit/>
          <w:tblHeader/>
          <w:jc w:val="center"/>
        </w:trPr>
        <w:tc>
          <w:tcPr>
            <w:tcW w:w="2494" w:type="dxa"/>
            <w:shd w:val="clear" w:color="auto" w:fill="D9EAF7"/>
            <w:tcMar>
              <w:top w:w="80" w:type="dxa"/>
              <w:left w:w="100" w:type="dxa"/>
              <w:bottom w:w="80" w:type="dxa"/>
              <w:right w:w="100" w:type="dxa"/>
            </w:tcMar>
            <w:vAlign w:val="center"/>
          </w:tcPr>
          <w:p w14:paraId="3A537E19" w14:textId="77777777" w:rsidR="008B0F04" w:rsidRDefault="00595EAC">
            <w:pPr>
              <w:spacing w:after="20" w:line="276" w:lineRule="auto"/>
              <w:ind w:firstLine="0"/>
              <w:jc w:val="center"/>
            </w:pPr>
            <w:r>
              <w:rPr>
                <w:b/>
                <w:sz w:val="18"/>
                <w:lang w:eastAsia="pt-PT" w:bidi="pt-PT"/>
              </w:rPr>
              <w:t>Ferramenta/Tecnologia</w:t>
            </w:r>
          </w:p>
        </w:tc>
        <w:tc>
          <w:tcPr>
            <w:tcW w:w="5669" w:type="dxa"/>
            <w:shd w:val="clear" w:color="auto" w:fill="D9EAF7"/>
            <w:tcMar>
              <w:top w:w="80" w:type="dxa"/>
              <w:left w:w="100" w:type="dxa"/>
              <w:bottom w:w="80" w:type="dxa"/>
              <w:right w:w="100" w:type="dxa"/>
            </w:tcMar>
            <w:vAlign w:val="center"/>
          </w:tcPr>
          <w:p w14:paraId="30195FD2" w14:textId="77777777" w:rsidR="008B0F04" w:rsidRDefault="00595EAC">
            <w:pPr>
              <w:spacing w:after="20" w:line="276" w:lineRule="auto"/>
              <w:ind w:firstLine="0"/>
              <w:jc w:val="center"/>
            </w:pPr>
            <w:r>
              <w:rPr>
                <w:b/>
                <w:sz w:val="18"/>
                <w:lang w:eastAsia="pt-PT" w:bidi="pt-PT"/>
              </w:rPr>
              <w:t>Utilização no projeto</w:t>
            </w:r>
          </w:p>
        </w:tc>
      </w:tr>
      <w:tr w:rsidR="008B0F04" w14:paraId="5D45D9CC" w14:textId="77777777">
        <w:trPr>
          <w:cantSplit/>
          <w:jc w:val="center"/>
        </w:trPr>
        <w:tc>
          <w:tcPr>
            <w:tcW w:w="2494" w:type="dxa"/>
            <w:tcMar>
              <w:top w:w="80" w:type="dxa"/>
              <w:left w:w="100" w:type="dxa"/>
              <w:bottom w:w="80" w:type="dxa"/>
              <w:right w:w="100" w:type="dxa"/>
            </w:tcMar>
            <w:vAlign w:val="center"/>
          </w:tcPr>
          <w:p w14:paraId="6E3546DB" w14:textId="77777777" w:rsidR="008B0F04" w:rsidRDefault="00595EAC">
            <w:pPr>
              <w:spacing w:after="20" w:line="276" w:lineRule="auto"/>
              <w:ind w:firstLine="0"/>
            </w:pPr>
            <w:r>
              <w:rPr>
                <w:sz w:val="18"/>
                <w:lang w:eastAsia="pt-PT" w:bidi="pt-PT"/>
              </w:rPr>
              <w:t>HTML</w:t>
            </w:r>
          </w:p>
        </w:tc>
        <w:tc>
          <w:tcPr>
            <w:tcW w:w="5669" w:type="dxa"/>
            <w:tcMar>
              <w:top w:w="80" w:type="dxa"/>
              <w:left w:w="100" w:type="dxa"/>
              <w:bottom w:w="80" w:type="dxa"/>
              <w:right w:w="100" w:type="dxa"/>
            </w:tcMar>
            <w:vAlign w:val="center"/>
          </w:tcPr>
          <w:p w14:paraId="0CEC38A5" w14:textId="77777777" w:rsidR="008B0F04" w:rsidRDefault="00595EAC">
            <w:pPr>
              <w:spacing w:after="20" w:line="276" w:lineRule="auto"/>
              <w:ind w:firstLine="0"/>
            </w:pPr>
            <w:r>
              <w:rPr>
                <w:sz w:val="18"/>
                <w:lang w:eastAsia="pt-PT" w:bidi="pt-PT"/>
              </w:rPr>
              <w:t>Estrutura das páginas públicas, área de utilizador, área de artista e administração.</w:t>
            </w:r>
          </w:p>
        </w:tc>
      </w:tr>
      <w:tr w:rsidR="008B0F04" w14:paraId="670BE5D7" w14:textId="77777777">
        <w:trPr>
          <w:cantSplit/>
          <w:jc w:val="center"/>
        </w:trPr>
        <w:tc>
          <w:tcPr>
            <w:tcW w:w="2494" w:type="dxa"/>
            <w:tcMar>
              <w:top w:w="80" w:type="dxa"/>
              <w:left w:w="100" w:type="dxa"/>
              <w:bottom w:w="80" w:type="dxa"/>
              <w:right w:w="100" w:type="dxa"/>
            </w:tcMar>
            <w:vAlign w:val="center"/>
          </w:tcPr>
          <w:p w14:paraId="5BC1485D" w14:textId="77777777" w:rsidR="008B0F04" w:rsidRDefault="00595EAC">
            <w:pPr>
              <w:spacing w:after="20" w:line="276" w:lineRule="auto"/>
              <w:ind w:firstLine="0"/>
            </w:pPr>
            <w:r>
              <w:rPr>
                <w:sz w:val="18"/>
                <w:lang w:eastAsia="pt-PT" w:bidi="pt-PT"/>
              </w:rPr>
              <w:t>CSS</w:t>
            </w:r>
          </w:p>
        </w:tc>
        <w:tc>
          <w:tcPr>
            <w:tcW w:w="5669" w:type="dxa"/>
            <w:tcMar>
              <w:top w:w="80" w:type="dxa"/>
              <w:left w:w="100" w:type="dxa"/>
              <w:bottom w:w="80" w:type="dxa"/>
              <w:right w:w="100" w:type="dxa"/>
            </w:tcMar>
            <w:vAlign w:val="center"/>
          </w:tcPr>
          <w:p w14:paraId="21020F26" w14:textId="77777777" w:rsidR="008B0F04" w:rsidRDefault="00595EAC">
            <w:pPr>
              <w:spacing w:after="20" w:line="276" w:lineRule="auto"/>
              <w:ind w:firstLine="0"/>
            </w:pPr>
            <w:r>
              <w:rPr>
                <w:sz w:val="18"/>
                <w:lang w:eastAsia="pt-PT" w:bidi="pt-PT"/>
              </w:rPr>
              <w:t>Layout escuro, responsividade, cartões, formulários, tabelas, sidebars e player.</w:t>
            </w:r>
          </w:p>
        </w:tc>
      </w:tr>
      <w:tr w:rsidR="008B0F04" w14:paraId="12AD69B6" w14:textId="77777777">
        <w:trPr>
          <w:cantSplit/>
          <w:jc w:val="center"/>
        </w:trPr>
        <w:tc>
          <w:tcPr>
            <w:tcW w:w="2494" w:type="dxa"/>
            <w:tcMar>
              <w:top w:w="80" w:type="dxa"/>
              <w:left w:w="100" w:type="dxa"/>
              <w:bottom w:w="80" w:type="dxa"/>
              <w:right w:w="100" w:type="dxa"/>
            </w:tcMar>
            <w:vAlign w:val="center"/>
          </w:tcPr>
          <w:p w14:paraId="4E7D5C6B" w14:textId="77777777" w:rsidR="008B0F04" w:rsidRDefault="00595EAC">
            <w:pPr>
              <w:spacing w:after="20" w:line="276" w:lineRule="auto"/>
              <w:ind w:firstLine="0"/>
            </w:pPr>
            <w:r>
              <w:rPr>
                <w:sz w:val="18"/>
                <w:lang w:eastAsia="pt-PT" w:bidi="pt-PT"/>
              </w:rPr>
              <w:t>JavaScript</w:t>
            </w:r>
          </w:p>
        </w:tc>
        <w:tc>
          <w:tcPr>
            <w:tcW w:w="5669" w:type="dxa"/>
            <w:tcMar>
              <w:top w:w="80" w:type="dxa"/>
              <w:left w:w="100" w:type="dxa"/>
              <w:bottom w:w="80" w:type="dxa"/>
              <w:right w:w="100" w:type="dxa"/>
            </w:tcMar>
            <w:vAlign w:val="center"/>
          </w:tcPr>
          <w:p w14:paraId="3A4F639E" w14:textId="77777777" w:rsidR="008B0F04" w:rsidRDefault="00595EAC">
            <w:pPr>
              <w:spacing w:after="20" w:line="276" w:lineRule="auto"/>
              <w:ind w:firstLine="0"/>
            </w:pPr>
            <w:r>
              <w:rPr>
                <w:sz w:val="18"/>
                <w:lang w:eastAsia="pt-PT" w:bidi="pt-PT"/>
              </w:rPr>
              <w:t>Interações da interface, leitor de música, carrinho e ações dinâmicas.</w:t>
            </w:r>
          </w:p>
        </w:tc>
      </w:tr>
      <w:tr w:rsidR="008B0F04" w14:paraId="1EC9833C" w14:textId="77777777">
        <w:trPr>
          <w:cantSplit/>
          <w:jc w:val="center"/>
        </w:trPr>
        <w:tc>
          <w:tcPr>
            <w:tcW w:w="2494" w:type="dxa"/>
            <w:tcMar>
              <w:top w:w="80" w:type="dxa"/>
              <w:left w:w="100" w:type="dxa"/>
              <w:bottom w:w="80" w:type="dxa"/>
              <w:right w:w="100" w:type="dxa"/>
            </w:tcMar>
            <w:vAlign w:val="center"/>
          </w:tcPr>
          <w:p w14:paraId="21BD1F45" w14:textId="77777777" w:rsidR="008B0F04" w:rsidRDefault="00595EAC">
            <w:pPr>
              <w:spacing w:after="20" w:line="276" w:lineRule="auto"/>
              <w:ind w:firstLine="0"/>
            </w:pPr>
            <w:r>
              <w:rPr>
                <w:sz w:val="18"/>
                <w:lang w:eastAsia="pt-PT" w:bidi="pt-PT"/>
              </w:rPr>
              <w:t>PHP</w:t>
            </w:r>
          </w:p>
        </w:tc>
        <w:tc>
          <w:tcPr>
            <w:tcW w:w="5669" w:type="dxa"/>
            <w:tcMar>
              <w:top w:w="80" w:type="dxa"/>
              <w:left w:w="100" w:type="dxa"/>
              <w:bottom w:w="80" w:type="dxa"/>
              <w:right w:w="100" w:type="dxa"/>
            </w:tcMar>
            <w:vAlign w:val="center"/>
          </w:tcPr>
          <w:p w14:paraId="6F655DB9" w14:textId="77777777" w:rsidR="008B0F04" w:rsidRDefault="00595EAC">
            <w:pPr>
              <w:spacing w:after="20" w:line="276" w:lineRule="auto"/>
              <w:ind w:firstLine="0"/>
            </w:pPr>
            <w:r>
              <w:rPr>
                <w:sz w:val="18"/>
                <w:lang w:eastAsia="pt-PT" w:bidi="pt-PT"/>
              </w:rPr>
              <w:t>Backend, sessões, validação, consultas, autenticação, permissões e páginas dinâmicas.</w:t>
            </w:r>
          </w:p>
        </w:tc>
      </w:tr>
      <w:tr w:rsidR="008B0F04" w14:paraId="475E15AA" w14:textId="77777777">
        <w:trPr>
          <w:cantSplit/>
          <w:jc w:val="center"/>
        </w:trPr>
        <w:tc>
          <w:tcPr>
            <w:tcW w:w="2494" w:type="dxa"/>
            <w:tcMar>
              <w:top w:w="80" w:type="dxa"/>
              <w:left w:w="100" w:type="dxa"/>
              <w:bottom w:w="80" w:type="dxa"/>
              <w:right w:w="100" w:type="dxa"/>
            </w:tcMar>
            <w:vAlign w:val="center"/>
          </w:tcPr>
          <w:p w14:paraId="33BC668B" w14:textId="77777777" w:rsidR="008B0F04" w:rsidRDefault="00595EAC">
            <w:pPr>
              <w:spacing w:after="20" w:line="276" w:lineRule="auto"/>
              <w:ind w:firstLine="0"/>
            </w:pPr>
            <w:r>
              <w:rPr>
                <w:sz w:val="18"/>
                <w:lang w:eastAsia="pt-PT" w:bidi="pt-PT"/>
              </w:rPr>
              <w:t>MySQL/MariaDB</w:t>
            </w:r>
          </w:p>
        </w:tc>
        <w:tc>
          <w:tcPr>
            <w:tcW w:w="5669" w:type="dxa"/>
            <w:tcMar>
              <w:top w:w="80" w:type="dxa"/>
              <w:left w:w="100" w:type="dxa"/>
              <w:bottom w:w="80" w:type="dxa"/>
              <w:right w:w="100" w:type="dxa"/>
            </w:tcMar>
            <w:vAlign w:val="center"/>
          </w:tcPr>
          <w:p w14:paraId="5DB6C2DA" w14:textId="77777777" w:rsidR="008B0F04" w:rsidRDefault="00595EAC">
            <w:pPr>
              <w:spacing w:after="20" w:line="276" w:lineRule="auto"/>
              <w:ind w:firstLine="0"/>
            </w:pPr>
            <w:r>
              <w:rPr>
                <w:sz w:val="18"/>
                <w:lang w:eastAsia="pt-PT" w:bidi="pt-PT"/>
              </w:rPr>
              <w:t>Base de dados da plataforma Greenerry.</w:t>
            </w:r>
          </w:p>
        </w:tc>
      </w:tr>
      <w:tr w:rsidR="008B0F04" w14:paraId="2EB3DC16" w14:textId="77777777">
        <w:trPr>
          <w:cantSplit/>
          <w:jc w:val="center"/>
        </w:trPr>
        <w:tc>
          <w:tcPr>
            <w:tcW w:w="2494" w:type="dxa"/>
            <w:tcMar>
              <w:top w:w="80" w:type="dxa"/>
              <w:left w:w="100" w:type="dxa"/>
              <w:bottom w:w="80" w:type="dxa"/>
              <w:right w:w="100" w:type="dxa"/>
            </w:tcMar>
            <w:vAlign w:val="center"/>
          </w:tcPr>
          <w:p w14:paraId="7F71E6E2" w14:textId="77777777" w:rsidR="008B0F04" w:rsidRDefault="00595EAC">
            <w:pPr>
              <w:spacing w:after="20" w:line="276" w:lineRule="auto"/>
              <w:ind w:firstLine="0"/>
            </w:pPr>
            <w:r>
              <w:rPr>
                <w:sz w:val="18"/>
                <w:lang w:eastAsia="pt-PT" w:bidi="pt-PT"/>
              </w:rPr>
              <w:t>XAMPP</w:t>
            </w:r>
          </w:p>
        </w:tc>
        <w:tc>
          <w:tcPr>
            <w:tcW w:w="5669" w:type="dxa"/>
            <w:tcMar>
              <w:top w:w="80" w:type="dxa"/>
              <w:left w:w="100" w:type="dxa"/>
              <w:bottom w:w="80" w:type="dxa"/>
              <w:right w:w="100" w:type="dxa"/>
            </w:tcMar>
            <w:vAlign w:val="center"/>
          </w:tcPr>
          <w:p w14:paraId="4FB35AEB" w14:textId="77777777" w:rsidR="008B0F04" w:rsidRDefault="00595EAC">
            <w:pPr>
              <w:spacing w:after="20" w:line="276" w:lineRule="auto"/>
              <w:ind w:firstLine="0"/>
            </w:pPr>
            <w:r>
              <w:rPr>
                <w:sz w:val="18"/>
                <w:lang w:eastAsia="pt-PT" w:bidi="pt-PT"/>
              </w:rPr>
              <w:t>Ambiente local com Apache, PHP e MySQL/MariaDB.</w:t>
            </w:r>
          </w:p>
        </w:tc>
      </w:tr>
      <w:tr w:rsidR="008B0F04" w14:paraId="64AC3EF9" w14:textId="77777777">
        <w:trPr>
          <w:cantSplit/>
          <w:jc w:val="center"/>
        </w:trPr>
        <w:tc>
          <w:tcPr>
            <w:tcW w:w="2494" w:type="dxa"/>
            <w:tcMar>
              <w:top w:w="80" w:type="dxa"/>
              <w:left w:w="100" w:type="dxa"/>
              <w:bottom w:w="80" w:type="dxa"/>
              <w:right w:w="100" w:type="dxa"/>
            </w:tcMar>
            <w:vAlign w:val="center"/>
          </w:tcPr>
          <w:p w14:paraId="450F155A" w14:textId="77777777" w:rsidR="008B0F04" w:rsidRDefault="00595EAC">
            <w:pPr>
              <w:spacing w:after="20" w:line="276" w:lineRule="auto"/>
              <w:ind w:firstLine="0"/>
            </w:pPr>
            <w:r>
              <w:rPr>
                <w:sz w:val="18"/>
                <w:lang w:eastAsia="pt-PT" w:bidi="pt-PT"/>
              </w:rPr>
              <w:t>Composer</w:t>
            </w:r>
          </w:p>
        </w:tc>
        <w:tc>
          <w:tcPr>
            <w:tcW w:w="5669" w:type="dxa"/>
            <w:tcMar>
              <w:top w:w="80" w:type="dxa"/>
              <w:left w:w="100" w:type="dxa"/>
              <w:bottom w:w="80" w:type="dxa"/>
              <w:right w:w="100" w:type="dxa"/>
            </w:tcMar>
            <w:vAlign w:val="center"/>
          </w:tcPr>
          <w:p w14:paraId="6EB303F8" w14:textId="77777777" w:rsidR="008B0F04" w:rsidRDefault="00595EAC">
            <w:pPr>
              <w:spacing w:after="20" w:line="276" w:lineRule="auto"/>
              <w:ind w:firstLine="0"/>
              <w:jc w:val="center"/>
            </w:pPr>
            <w:r>
              <w:rPr>
                <w:sz w:val="18"/>
                <w:lang w:eastAsia="pt-PT" w:bidi="pt-PT"/>
              </w:rPr>
              <w:t>Gestão de dependências PHP.</w:t>
            </w:r>
          </w:p>
        </w:tc>
      </w:tr>
      <w:tr w:rsidR="008B0F04" w14:paraId="5BF42BCC" w14:textId="77777777">
        <w:trPr>
          <w:cantSplit/>
          <w:jc w:val="center"/>
        </w:trPr>
        <w:tc>
          <w:tcPr>
            <w:tcW w:w="2494" w:type="dxa"/>
            <w:tcMar>
              <w:top w:w="80" w:type="dxa"/>
              <w:left w:w="100" w:type="dxa"/>
              <w:bottom w:w="80" w:type="dxa"/>
              <w:right w:w="100" w:type="dxa"/>
            </w:tcMar>
            <w:vAlign w:val="center"/>
          </w:tcPr>
          <w:p w14:paraId="3EF8B64A" w14:textId="77777777" w:rsidR="008B0F04" w:rsidRDefault="00595EAC">
            <w:pPr>
              <w:spacing w:after="20" w:line="276" w:lineRule="auto"/>
              <w:ind w:firstLine="0"/>
            </w:pPr>
            <w:r>
              <w:rPr>
                <w:sz w:val="18"/>
                <w:lang w:eastAsia="pt-PT" w:bidi="pt-PT"/>
              </w:rPr>
              <w:t>PHPMailer</w:t>
            </w:r>
          </w:p>
        </w:tc>
        <w:tc>
          <w:tcPr>
            <w:tcW w:w="5669" w:type="dxa"/>
            <w:tcMar>
              <w:top w:w="80" w:type="dxa"/>
              <w:left w:w="100" w:type="dxa"/>
              <w:bottom w:w="80" w:type="dxa"/>
              <w:right w:w="100" w:type="dxa"/>
            </w:tcMar>
            <w:vAlign w:val="center"/>
          </w:tcPr>
          <w:p w14:paraId="66761AEF" w14:textId="77777777" w:rsidR="008B0F04" w:rsidRDefault="00595EAC">
            <w:pPr>
              <w:spacing w:after="20" w:line="276" w:lineRule="auto"/>
              <w:ind w:firstLine="0"/>
            </w:pPr>
            <w:r>
              <w:rPr>
                <w:sz w:val="18"/>
                <w:lang w:eastAsia="pt-PT" w:bidi="pt-PT"/>
              </w:rPr>
              <w:t>Envio de e-mails de verificação, recuperação e notificações.</w:t>
            </w:r>
          </w:p>
        </w:tc>
      </w:tr>
      <w:tr w:rsidR="008B0F04" w14:paraId="0AABE3E2" w14:textId="77777777">
        <w:trPr>
          <w:cantSplit/>
          <w:jc w:val="center"/>
        </w:trPr>
        <w:tc>
          <w:tcPr>
            <w:tcW w:w="2494" w:type="dxa"/>
            <w:tcMar>
              <w:top w:w="80" w:type="dxa"/>
              <w:left w:w="100" w:type="dxa"/>
              <w:bottom w:w="80" w:type="dxa"/>
              <w:right w:w="100" w:type="dxa"/>
            </w:tcMar>
            <w:vAlign w:val="center"/>
          </w:tcPr>
          <w:p w14:paraId="41411D4E" w14:textId="77777777" w:rsidR="008B0F04" w:rsidRDefault="00595EAC">
            <w:pPr>
              <w:spacing w:after="20" w:line="276" w:lineRule="auto"/>
              <w:ind w:firstLine="0"/>
            </w:pPr>
            <w:r>
              <w:rPr>
                <w:sz w:val="18"/>
                <w:lang w:eastAsia="pt-PT" w:bidi="pt-PT"/>
              </w:rPr>
              <w:t>Dompdf</w:t>
            </w:r>
          </w:p>
        </w:tc>
        <w:tc>
          <w:tcPr>
            <w:tcW w:w="5669" w:type="dxa"/>
            <w:tcMar>
              <w:top w:w="80" w:type="dxa"/>
              <w:left w:w="100" w:type="dxa"/>
              <w:bottom w:w="80" w:type="dxa"/>
              <w:right w:w="100" w:type="dxa"/>
            </w:tcMar>
            <w:vAlign w:val="center"/>
          </w:tcPr>
          <w:p w14:paraId="7A0E1E43" w14:textId="77777777" w:rsidR="008B0F04" w:rsidRDefault="00595EAC">
            <w:pPr>
              <w:spacing w:after="20" w:line="276" w:lineRule="auto"/>
              <w:ind w:firstLine="0"/>
            </w:pPr>
            <w:r>
              <w:rPr>
                <w:sz w:val="18"/>
                <w:lang w:eastAsia="pt-PT" w:bidi="pt-PT"/>
              </w:rPr>
              <w:t>Geração de recibos/faturas em PDF.</w:t>
            </w:r>
          </w:p>
        </w:tc>
      </w:tr>
      <w:tr w:rsidR="008B0F04" w14:paraId="553267FA" w14:textId="77777777">
        <w:trPr>
          <w:cantSplit/>
          <w:jc w:val="center"/>
        </w:trPr>
        <w:tc>
          <w:tcPr>
            <w:tcW w:w="2494" w:type="dxa"/>
            <w:tcMar>
              <w:top w:w="80" w:type="dxa"/>
              <w:left w:w="100" w:type="dxa"/>
              <w:bottom w:w="80" w:type="dxa"/>
              <w:right w:w="100" w:type="dxa"/>
            </w:tcMar>
            <w:vAlign w:val="center"/>
          </w:tcPr>
          <w:p w14:paraId="7F520C2C" w14:textId="77777777" w:rsidR="008B0F04" w:rsidRDefault="00595EAC">
            <w:pPr>
              <w:spacing w:after="20" w:line="276" w:lineRule="auto"/>
              <w:ind w:firstLine="0"/>
            </w:pPr>
            <w:r>
              <w:rPr>
                <w:sz w:val="18"/>
                <w:lang w:eastAsia="pt-PT" w:bidi="pt-PT"/>
              </w:rPr>
              <w:t>Git e GitHub</w:t>
            </w:r>
          </w:p>
        </w:tc>
        <w:tc>
          <w:tcPr>
            <w:tcW w:w="5669" w:type="dxa"/>
            <w:tcMar>
              <w:top w:w="80" w:type="dxa"/>
              <w:left w:w="100" w:type="dxa"/>
              <w:bottom w:w="80" w:type="dxa"/>
              <w:right w:w="100" w:type="dxa"/>
            </w:tcMar>
            <w:vAlign w:val="center"/>
          </w:tcPr>
          <w:p w14:paraId="09A9E13C" w14:textId="77777777" w:rsidR="008B0F04" w:rsidRDefault="00595EAC">
            <w:pPr>
              <w:spacing w:after="20" w:line="276" w:lineRule="auto"/>
              <w:ind w:firstLine="0"/>
            </w:pPr>
            <w:r>
              <w:rPr>
                <w:sz w:val="18"/>
                <w:lang w:eastAsia="pt-PT" w:bidi="pt-PT"/>
              </w:rPr>
              <w:t>Controlo de versões, commits, histórico e entrega remota do código.</w:t>
            </w:r>
          </w:p>
        </w:tc>
      </w:tr>
      <w:tr w:rsidR="008B0F04" w14:paraId="7CF7C1EE" w14:textId="77777777">
        <w:trPr>
          <w:cantSplit/>
          <w:jc w:val="center"/>
        </w:trPr>
        <w:tc>
          <w:tcPr>
            <w:tcW w:w="2494" w:type="dxa"/>
            <w:tcMar>
              <w:top w:w="80" w:type="dxa"/>
              <w:left w:w="100" w:type="dxa"/>
              <w:bottom w:w="80" w:type="dxa"/>
              <w:right w:w="100" w:type="dxa"/>
            </w:tcMar>
            <w:vAlign w:val="center"/>
          </w:tcPr>
          <w:p w14:paraId="09CBCFF8" w14:textId="77777777" w:rsidR="008B0F04" w:rsidRDefault="00595EAC">
            <w:pPr>
              <w:spacing w:after="20" w:line="276" w:lineRule="auto"/>
              <w:ind w:firstLine="0"/>
            </w:pPr>
            <w:r>
              <w:rPr>
                <w:sz w:val="18"/>
                <w:lang w:eastAsia="pt-PT" w:bidi="pt-PT"/>
              </w:rPr>
              <w:t>diagrams.net</w:t>
            </w:r>
          </w:p>
        </w:tc>
        <w:tc>
          <w:tcPr>
            <w:tcW w:w="5669" w:type="dxa"/>
            <w:tcMar>
              <w:top w:w="80" w:type="dxa"/>
              <w:left w:w="100" w:type="dxa"/>
              <w:bottom w:w="80" w:type="dxa"/>
              <w:right w:w="100" w:type="dxa"/>
            </w:tcMar>
            <w:vAlign w:val="center"/>
          </w:tcPr>
          <w:p w14:paraId="6AF61104" w14:textId="77777777" w:rsidR="008B0F04" w:rsidRDefault="00595EAC">
            <w:pPr>
              <w:spacing w:after="20" w:line="276" w:lineRule="auto"/>
              <w:ind w:firstLine="0"/>
            </w:pPr>
            <w:r>
              <w:rPr>
                <w:sz w:val="18"/>
                <w:lang w:eastAsia="pt-PT" w:bidi="pt-PT"/>
              </w:rPr>
              <w:t>Criação e organização dos diagramas de base de dados.</w:t>
            </w:r>
          </w:p>
        </w:tc>
      </w:tr>
    </w:tbl>
    <w:p w14:paraId="47D7D4DA" w14:textId="77777777" w:rsidR="00446754" w:rsidRDefault="00446754">
      <w:pPr>
        <w:pStyle w:val="Heading1"/>
        <w:keepLines/>
        <w:rPr>
          <w:rFonts w:ascii="Arial" w:eastAsia="Arial" w:hAnsi="Arial" w:cs="Arial"/>
          <w:lang w:eastAsia="pt-PT" w:bidi="pt-PT"/>
        </w:rPr>
      </w:pPr>
    </w:p>
    <w:p w14:paraId="3E0D7FBE" w14:textId="77777777" w:rsidR="00446754" w:rsidRPr="00446754" w:rsidRDefault="00446754" w:rsidP="00446754">
      <w:pPr>
        <w:rPr>
          <w:lang w:eastAsia="pt-PT" w:bidi="pt-PT"/>
        </w:rPr>
      </w:pPr>
    </w:p>
    <w:p w14:paraId="26EA7FFB" w14:textId="77777777" w:rsidR="008B0F04" w:rsidRDefault="00595EAC">
      <w:pPr>
        <w:pStyle w:val="Heading1"/>
        <w:keepLines/>
      </w:pPr>
      <w:bookmarkStart w:id="18" w:name="_Toc232637250"/>
      <w:r>
        <w:rPr>
          <w:rFonts w:ascii="Arial" w:eastAsia="Arial" w:hAnsi="Arial" w:cs="Arial"/>
          <w:lang w:eastAsia="pt-PT" w:bidi="pt-PT"/>
        </w:rPr>
        <w:lastRenderedPageBreak/>
        <w:t>7. Arquitetura do sistema</w:t>
      </w:r>
      <w:bookmarkEnd w:id="18"/>
    </w:p>
    <w:p w14:paraId="0D3C7F80" w14:textId="77777777" w:rsidR="008B0F04" w:rsidRDefault="00595EAC">
      <w:pPr>
        <w:ind w:firstLine="709"/>
        <w:jc w:val="both"/>
      </w:pPr>
      <w:r>
        <w:rPr>
          <w:lang w:eastAsia="pt-PT" w:bidi="pt-PT"/>
        </w:rPr>
        <w:t>A aplicação foi organizada em várias camadas. A interface Web apresenta páginas e componentes ao utilizador. O backend em PHP processa pedidos, valida dados, consulta a base de dados e aplica permissões. A base de dados MySQL/MariaDB guarda as entidades principais. Serviços auxiliares tratam e-mails, faturas, uploads e exportações.</w:t>
      </w:r>
    </w:p>
    <w:p w14:paraId="64F417A2" w14:textId="77777777" w:rsidR="008B0F04" w:rsidRDefault="00595EAC">
      <w:pPr>
        <w:keepNext/>
        <w:spacing w:before="60" w:after="20" w:line="259" w:lineRule="auto"/>
        <w:ind w:firstLine="0"/>
        <w:jc w:val="center"/>
      </w:pPr>
      <w:r>
        <w:rPr>
          <w:noProof/>
          <w:lang w:eastAsia="pt-PT" w:bidi="pt-PT"/>
        </w:rPr>
        <w:drawing>
          <wp:inline distT="0" distB="0" distL="0" distR="0" wp14:anchorId="1BEA64B5" wp14:editId="0A26329F">
            <wp:extent cx="4971787" cy="2951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tura_greenerry.png"/>
                    <pic:cNvPicPr/>
                  </pic:nvPicPr>
                  <pic:blipFill>
                    <a:blip r:embed="rId18"/>
                    <a:stretch>
                      <a:fillRect/>
                    </a:stretch>
                  </pic:blipFill>
                  <pic:spPr>
                    <a:xfrm>
                      <a:off x="0" y="0"/>
                      <a:ext cx="4971787" cy="2951999"/>
                    </a:xfrm>
                    <a:prstGeom prst="rect">
                      <a:avLst/>
                    </a:prstGeom>
                  </pic:spPr>
                </pic:pic>
              </a:graphicData>
            </a:graphic>
          </wp:inline>
        </w:drawing>
      </w:r>
    </w:p>
    <w:p w14:paraId="033B7C4B" w14:textId="77777777" w:rsidR="008B0F04" w:rsidRDefault="00595EAC">
      <w:pPr>
        <w:keepLines/>
        <w:spacing w:before="20" w:line="259" w:lineRule="auto"/>
        <w:ind w:firstLine="0"/>
        <w:jc w:val="both"/>
      </w:pPr>
      <w:r>
        <w:rPr>
          <w:i/>
          <w:color w:val="505050"/>
          <w:sz w:val="20"/>
          <w:lang w:eastAsia="pt-PT" w:bidi="pt-PT"/>
        </w:rPr>
        <w:t>Figura 2 - Arquitetura geral da plataforma Greenerry.</w:t>
      </w:r>
    </w:p>
    <w:p w14:paraId="1C1C05F1" w14:textId="77777777" w:rsidR="008B0F04" w:rsidRDefault="00595EAC">
      <w:pPr>
        <w:pStyle w:val="Heading2"/>
        <w:keepLines/>
      </w:pPr>
      <w:bookmarkStart w:id="19" w:name="_Toc232637251"/>
      <w:r>
        <w:rPr>
          <w:rFonts w:ascii="Arial" w:eastAsia="Arial" w:hAnsi="Arial" w:cs="Arial"/>
          <w:lang w:eastAsia="pt-PT" w:bidi="pt-PT"/>
        </w:rPr>
        <w:t>7.1 Estrutura de pastas</w:t>
      </w:r>
      <w:bookmarkEnd w:id="19"/>
    </w:p>
    <w:tbl>
      <w:tblPr>
        <w:tblStyle w:val="TableGrid"/>
        <w:tblW w:w="8164" w:type="dxa"/>
        <w:jc w:val="center"/>
        <w:tblLayout w:type="fixed"/>
        <w:tblLook w:val="04A0" w:firstRow="1" w:lastRow="0" w:firstColumn="1" w:lastColumn="0" w:noHBand="0" w:noVBand="1"/>
      </w:tblPr>
      <w:tblGrid>
        <w:gridCol w:w="2494"/>
        <w:gridCol w:w="5670"/>
      </w:tblGrid>
      <w:tr w:rsidR="008B0F04" w14:paraId="51C1B486" w14:textId="77777777">
        <w:trPr>
          <w:cantSplit/>
          <w:tblHeader/>
          <w:jc w:val="center"/>
        </w:trPr>
        <w:tc>
          <w:tcPr>
            <w:tcW w:w="2494" w:type="dxa"/>
            <w:shd w:val="clear" w:color="auto" w:fill="D9EAF7"/>
            <w:tcMar>
              <w:top w:w="80" w:type="dxa"/>
              <w:left w:w="100" w:type="dxa"/>
              <w:bottom w:w="80" w:type="dxa"/>
              <w:right w:w="100" w:type="dxa"/>
            </w:tcMar>
            <w:vAlign w:val="center"/>
          </w:tcPr>
          <w:p w14:paraId="7A1CA6F9" w14:textId="77777777" w:rsidR="008B0F04" w:rsidRDefault="00595EAC">
            <w:pPr>
              <w:spacing w:after="20" w:line="276" w:lineRule="auto"/>
              <w:ind w:firstLine="0"/>
              <w:jc w:val="center"/>
            </w:pPr>
            <w:r>
              <w:rPr>
                <w:b/>
                <w:sz w:val="18"/>
                <w:lang w:eastAsia="pt-PT" w:bidi="pt-PT"/>
              </w:rPr>
              <w:t>Pasta/Ficheiro</w:t>
            </w:r>
          </w:p>
        </w:tc>
        <w:tc>
          <w:tcPr>
            <w:tcW w:w="5669" w:type="dxa"/>
            <w:shd w:val="clear" w:color="auto" w:fill="D9EAF7"/>
            <w:tcMar>
              <w:top w:w="80" w:type="dxa"/>
              <w:left w:w="100" w:type="dxa"/>
              <w:bottom w:w="80" w:type="dxa"/>
              <w:right w:w="100" w:type="dxa"/>
            </w:tcMar>
            <w:vAlign w:val="center"/>
          </w:tcPr>
          <w:p w14:paraId="383E86AF" w14:textId="77777777" w:rsidR="008B0F04" w:rsidRDefault="00595EAC">
            <w:pPr>
              <w:spacing w:after="20" w:line="276" w:lineRule="auto"/>
              <w:ind w:firstLine="0"/>
              <w:jc w:val="center"/>
            </w:pPr>
            <w:r>
              <w:rPr>
                <w:b/>
                <w:sz w:val="18"/>
                <w:lang w:eastAsia="pt-PT" w:bidi="pt-PT"/>
              </w:rPr>
              <w:t>Função</w:t>
            </w:r>
          </w:p>
        </w:tc>
      </w:tr>
      <w:tr w:rsidR="008B0F04" w14:paraId="7928EFCB" w14:textId="77777777">
        <w:trPr>
          <w:cantSplit/>
          <w:jc w:val="center"/>
        </w:trPr>
        <w:tc>
          <w:tcPr>
            <w:tcW w:w="2494" w:type="dxa"/>
            <w:tcMar>
              <w:top w:w="80" w:type="dxa"/>
              <w:left w:w="100" w:type="dxa"/>
              <w:bottom w:w="80" w:type="dxa"/>
              <w:right w:w="100" w:type="dxa"/>
            </w:tcMar>
            <w:vAlign w:val="center"/>
          </w:tcPr>
          <w:p w14:paraId="0F37676D" w14:textId="77777777" w:rsidR="008B0F04" w:rsidRDefault="00595EAC">
            <w:pPr>
              <w:spacing w:after="20" w:line="276" w:lineRule="auto"/>
              <w:ind w:firstLine="0"/>
            </w:pPr>
            <w:r>
              <w:rPr>
                <w:sz w:val="18"/>
                <w:lang w:eastAsia="pt-PT" w:bidi="pt-PT"/>
              </w:rPr>
              <w:t>admin/</w:t>
            </w:r>
          </w:p>
        </w:tc>
        <w:tc>
          <w:tcPr>
            <w:tcW w:w="5669" w:type="dxa"/>
            <w:tcMar>
              <w:top w:w="80" w:type="dxa"/>
              <w:left w:w="100" w:type="dxa"/>
              <w:bottom w:w="80" w:type="dxa"/>
              <w:right w:w="100" w:type="dxa"/>
            </w:tcMar>
            <w:vAlign w:val="center"/>
          </w:tcPr>
          <w:p w14:paraId="5B8785E8" w14:textId="77777777" w:rsidR="008B0F04" w:rsidRDefault="00595EAC">
            <w:pPr>
              <w:spacing w:after="20" w:line="276" w:lineRule="auto"/>
              <w:ind w:firstLine="0"/>
            </w:pPr>
            <w:r>
              <w:rPr>
                <w:sz w:val="18"/>
                <w:lang w:eastAsia="pt-PT" w:bidi="pt-PT"/>
              </w:rPr>
              <w:t>Painel administrativo e páginas de gestão interna.</w:t>
            </w:r>
          </w:p>
        </w:tc>
      </w:tr>
      <w:tr w:rsidR="008B0F04" w14:paraId="5708D0E6" w14:textId="77777777">
        <w:trPr>
          <w:cantSplit/>
          <w:jc w:val="center"/>
        </w:trPr>
        <w:tc>
          <w:tcPr>
            <w:tcW w:w="2494" w:type="dxa"/>
            <w:tcMar>
              <w:top w:w="80" w:type="dxa"/>
              <w:left w:w="100" w:type="dxa"/>
              <w:bottom w:w="80" w:type="dxa"/>
              <w:right w:w="100" w:type="dxa"/>
            </w:tcMar>
            <w:vAlign w:val="center"/>
          </w:tcPr>
          <w:p w14:paraId="328428C5" w14:textId="77777777" w:rsidR="008B0F04" w:rsidRDefault="00595EAC">
            <w:pPr>
              <w:spacing w:after="20" w:line="276" w:lineRule="auto"/>
              <w:ind w:firstLine="0"/>
            </w:pPr>
            <w:r>
              <w:rPr>
                <w:sz w:val="18"/>
                <w:lang w:eastAsia="pt-PT" w:bidi="pt-PT"/>
              </w:rPr>
              <w:t>api/</w:t>
            </w:r>
          </w:p>
        </w:tc>
        <w:tc>
          <w:tcPr>
            <w:tcW w:w="5669" w:type="dxa"/>
            <w:tcMar>
              <w:top w:w="80" w:type="dxa"/>
              <w:left w:w="100" w:type="dxa"/>
              <w:bottom w:w="80" w:type="dxa"/>
              <w:right w:w="100" w:type="dxa"/>
            </w:tcMar>
            <w:vAlign w:val="center"/>
          </w:tcPr>
          <w:p w14:paraId="131CE84F" w14:textId="77777777" w:rsidR="008B0F04" w:rsidRDefault="00595EAC">
            <w:pPr>
              <w:spacing w:after="20" w:line="276" w:lineRule="auto"/>
              <w:ind w:firstLine="0"/>
            </w:pPr>
            <w:r>
              <w:rPr>
                <w:sz w:val="18"/>
                <w:lang w:eastAsia="pt-PT" w:bidi="pt-PT"/>
              </w:rPr>
              <w:t>Pontos de comunicação usados por ações assíncronas e moderação.</w:t>
            </w:r>
          </w:p>
        </w:tc>
      </w:tr>
      <w:tr w:rsidR="008B0F04" w14:paraId="0C922B09" w14:textId="77777777">
        <w:trPr>
          <w:cantSplit/>
          <w:jc w:val="center"/>
        </w:trPr>
        <w:tc>
          <w:tcPr>
            <w:tcW w:w="2494" w:type="dxa"/>
            <w:tcMar>
              <w:top w:w="80" w:type="dxa"/>
              <w:left w:w="100" w:type="dxa"/>
              <w:bottom w:w="80" w:type="dxa"/>
              <w:right w:w="100" w:type="dxa"/>
            </w:tcMar>
            <w:vAlign w:val="center"/>
          </w:tcPr>
          <w:p w14:paraId="0842FC39" w14:textId="77777777" w:rsidR="008B0F04" w:rsidRDefault="00595EAC">
            <w:pPr>
              <w:spacing w:after="20" w:line="276" w:lineRule="auto"/>
              <w:ind w:firstLine="0"/>
            </w:pPr>
            <w:r>
              <w:rPr>
                <w:sz w:val="18"/>
                <w:lang w:eastAsia="pt-PT" w:bidi="pt-PT"/>
              </w:rPr>
              <w:t>assets/</w:t>
            </w:r>
          </w:p>
        </w:tc>
        <w:tc>
          <w:tcPr>
            <w:tcW w:w="5669" w:type="dxa"/>
            <w:tcMar>
              <w:top w:w="80" w:type="dxa"/>
              <w:left w:w="100" w:type="dxa"/>
              <w:bottom w:w="80" w:type="dxa"/>
              <w:right w:w="100" w:type="dxa"/>
            </w:tcMar>
            <w:vAlign w:val="center"/>
          </w:tcPr>
          <w:p w14:paraId="0CD2C311" w14:textId="77777777" w:rsidR="008B0F04" w:rsidRDefault="00595EAC">
            <w:pPr>
              <w:spacing w:after="20" w:line="276" w:lineRule="auto"/>
              <w:ind w:firstLine="0"/>
            </w:pPr>
            <w:r>
              <w:rPr>
                <w:sz w:val="18"/>
                <w:lang w:eastAsia="pt-PT" w:bidi="pt-PT"/>
              </w:rPr>
              <w:t>CSS, JavaScript, imagens, capas, banners e recursos visuais.</w:t>
            </w:r>
          </w:p>
        </w:tc>
      </w:tr>
      <w:tr w:rsidR="008B0F04" w14:paraId="37745C04" w14:textId="77777777">
        <w:trPr>
          <w:cantSplit/>
          <w:jc w:val="center"/>
        </w:trPr>
        <w:tc>
          <w:tcPr>
            <w:tcW w:w="2494" w:type="dxa"/>
            <w:tcMar>
              <w:top w:w="80" w:type="dxa"/>
              <w:left w:w="100" w:type="dxa"/>
              <w:bottom w:w="80" w:type="dxa"/>
              <w:right w:w="100" w:type="dxa"/>
            </w:tcMar>
            <w:vAlign w:val="center"/>
          </w:tcPr>
          <w:p w14:paraId="5E89B329" w14:textId="77777777" w:rsidR="008B0F04" w:rsidRDefault="00595EAC">
            <w:pPr>
              <w:spacing w:after="20" w:line="276" w:lineRule="auto"/>
              <w:ind w:firstLine="0"/>
            </w:pPr>
            <w:r>
              <w:rPr>
                <w:sz w:val="18"/>
                <w:lang w:eastAsia="pt-PT" w:bidi="pt-PT"/>
              </w:rPr>
              <w:t>includes/</w:t>
            </w:r>
          </w:p>
        </w:tc>
        <w:tc>
          <w:tcPr>
            <w:tcW w:w="5669" w:type="dxa"/>
            <w:tcMar>
              <w:top w:w="80" w:type="dxa"/>
              <w:left w:w="100" w:type="dxa"/>
              <w:bottom w:w="80" w:type="dxa"/>
              <w:right w:w="100" w:type="dxa"/>
            </w:tcMar>
            <w:vAlign w:val="center"/>
          </w:tcPr>
          <w:p w14:paraId="63AB2341" w14:textId="77777777" w:rsidR="008B0F04" w:rsidRDefault="00595EAC">
            <w:pPr>
              <w:spacing w:after="20" w:line="276" w:lineRule="auto"/>
              <w:ind w:firstLine="0"/>
            </w:pPr>
            <w:r>
              <w:rPr>
                <w:sz w:val="18"/>
                <w:lang w:eastAsia="pt-PT" w:bidi="pt-PT"/>
              </w:rPr>
              <w:t>Configuração, ligação à base de dados, autenticação, helpers, e-mail e validação.</w:t>
            </w:r>
          </w:p>
        </w:tc>
      </w:tr>
      <w:tr w:rsidR="008B0F04" w14:paraId="374E1891" w14:textId="77777777">
        <w:trPr>
          <w:cantSplit/>
          <w:jc w:val="center"/>
        </w:trPr>
        <w:tc>
          <w:tcPr>
            <w:tcW w:w="2494" w:type="dxa"/>
            <w:tcMar>
              <w:top w:w="80" w:type="dxa"/>
              <w:left w:w="100" w:type="dxa"/>
              <w:bottom w:w="80" w:type="dxa"/>
              <w:right w:w="100" w:type="dxa"/>
            </w:tcMar>
            <w:vAlign w:val="center"/>
          </w:tcPr>
          <w:p w14:paraId="05FAD269" w14:textId="77777777" w:rsidR="008B0F04" w:rsidRDefault="00595EAC">
            <w:pPr>
              <w:spacing w:after="20" w:line="276" w:lineRule="auto"/>
              <w:ind w:firstLine="0"/>
            </w:pPr>
            <w:r>
              <w:rPr>
                <w:sz w:val="18"/>
                <w:lang w:eastAsia="pt-PT" w:bidi="pt-PT"/>
              </w:rPr>
              <w:t>pages/</w:t>
            </w:r>
          </w:p>
        </w:tc>
        <w:tc>
          <w:tcPr>
            <w:tcW w:w="5669" w:type="dxa"/>
            <w:tcMar>
              <w:top w:w="80" w:type="dxa"/>
              <w:left w:w="100" w:type="dxa"/>
              <w:bottom w:w="80" w:type="dxa"/>
              <w:right w:w="100" w:type="dxa"/>
            </w:tcMar>
            <w:vAlign w:val="center"/>
          </w:tcPr>
          <w:p w14:paraId="0266A82B" w14:textId="77777777" w:rsidR="008B0F04" w:rsidRDefault="00595EAC">
            <w:pPr>
              <w:spacing w:after="20" w:line="276" w:lineRule="auto"/>
              <w:ind w:firstLine="0"/>
            </w:pPr>
            <w:r>
              <w:rPr>
                <w:sz w:val="18"/>
                <w:lang w:eastAsia="pt-PT" w:bidi="pt-PT"/>
              </w:rPr>
              <w:t>Páginas públicas, área de utilizador e área de artista.</w:t>
            </w:r>
          </w:p>
        </w:tc>
      </w:tr>
      <w:tr w:rsidR="008B0F04" w14:paraId="514F45D4" w14:textId="77777777">
        <w:trPr>
          <w:cantSplit/>
          <w:jc w:val="center"/>
        </w:trPr>
        <w:tc>
          <w:tcPr>
            <w:tcW w:w="2494" w:type="dxa"/>
            <w:tcMar>
              <w:top w:w="80" w:type="dxa"/>
              <w:left w:w="100" w:type="dxa"/>
              <w:bottom w:w="80" w:type="dxa"/>
              <w:right w:w="100" w:type="dxa"/>
            </w:tcMar>
            <w:vAlign w:val="center"/>
          </w:tcPr>
          <w:p w14:paraId="4A114D31" w14:textId="77777777" w:rsidR="008B0F04" w:rsidRDefault="00595EAC">
            <w:pPr>
              <w:spacing w:after="20" w:line="276" w:lineRule="auto"/>
              <w:ind w:firstLine="0"/>
            </w:pPr>
            <w:r>
              <w:rPr>
                <w:sz w:val="18"/>
                <w:lang w:eastAsia="pt-PT" w:bidi="pt-PT"/>
              </w:rPr>
              <w:t>vendor/</w:t>
            </w:r>
          </w:p>
        </w:tc>
        <w:tc>
          <w:tcPr>
            <w:tcW w:w="5669" w:type="dxa"/>
            <w:tcMar>
              <w:top w:w="80" w:type="dxa"/>
              <w:left w:w="100" w:type="dxa"/>
              <w:bottom w:w="80" w:type="dxa"/>
              <w:right w:w="100" w:type="dxa"/>
            </w:tcMar>
            <w:vAlign w:val="center"/>
          </w:tcPr>
          <w:p w14:paraId="14CB2B78" w14:textId="77777777" w:rsidR="008B0F04" w:rsidRDefault="00595EAC">
            <w:pPr>
              <w:spacing w:after="20" w:line="276" w:lineRule="auto"/>
              <w:ind w:firstLine="0"/>
            </w:pPr>
            <w:r>
              <w:rPr>
                <w:sz w:val="18"/>
                <w:lang w:eastAsia="pt-PT" w:bidi="pt-PT"/>
              </w:rPr>
              <w:t>Dependências instaladas por Composer.</w:t>
            </w:r>
          </w:p>
        </w:tc>
      </w:tr>
      <w:tr w:rsidR="008B0F04" w14:paraId="27C35BA6" w14:textId="77777777">
        <w:trPr>
          <w:cantSplit/>
          <w:jc w:val="center"/>
        </w:trPr>
        <w:tc>
          <w:tcPr>
            <w:tcW w:w="2494" w:type="dxa"/>
            <w:tcMar>
              <w:top w:w="80" w:type="dxa"/>
              <w:left w:w="100" w:type="dxa"/>
              <w:bottom w:w="80" w:type="dxa"/>
              <w:right w:w="100" w:type="dxa"/>
            </w:tcMar>
            <w:vAlign w:val="center"/>
          </w:tcPr>
          <w:p w14:paraId="6936A86F" w14:textId="77777777" w:rsidR="008B0F04" w:rsidRDefault="00595EAC">
            <w:pPr>
              <w:spacing w:after="20" w:line="276" w:lineRule="auto"/>
              <w:ind w:firstLine="0"/>
            </w:pPr>
            <w:r>
              <w:rPr>
                <w:sz w:val="18"/>
                <w:lang w:eastAsia="pt-PT" w:bidi="pt-PT"/>
              </w:rPr>
              <w:t>docs/</w:t>
            </w:r>
          </w:p>
        </w:tc>
        <w:tc>
          <w:tcPr>
            <w:tcW w:w="5669" w:type="dxa"/>
            <w:tcMar>
              <w:top w:w="80" w:type="dxa"/>
              <w:left w:w="100" w:type="dxa"/>
              <w:bottom w:w="80" w:type="dxa"/>
              <w:right w:w="100" w:type="dxa"/>
            </w:tcMar>
            <w:vAlign w:val="center"/>
          </w:tcPr>
          <w:p w14:paraId="70E8A308" w14:textId="77777777" w:rsidR="008B0F04" w:rsidRDefault="00595EAC">
            <w:pPr>
              <w:spacing w:after="20" w:line="276" w:lineRule="auto"/>
              <w:ind w:firstLine="0"/>
            </w:pPr>
            <w:r>
              <w:rPr>
                <w:sz w:val="18"/>
                <w:lang w:eastAsia="pt-PT" w:bidi="pt-PT"/>
              </w:rPr>
              <w:t>Documentação, diagramas, relatório e anexos da PAP.</w:t>
            </w:r>
          </w:p>
        </w:tc>
      </w:tr>
      <w:tr w:rsidR="008B0F04" w14:paraId="6CFC8ACB" w14:textId="77777777">
        <w:trPr>
          <w:cantSplit/>
          <w:jc w:val="center"/>
        </w:trPr>
        <w:tc>
          <w:tcPr>
            <w:tcW w:w="2494" w:type="dxa"/>
            <w:tcMar>
              <w:top w:w="80" w:type="dxa"/>
              <w:left w:w="100" w:type="dxa"/>
              <w:bottom w:w="80" w:type="dxa"/>
              <w:right w:w="100" w:type="dxa"/>
            </w:tcMar>
            <w:vAlign w:val="center"/>
          </w:tcPr>
          <w:p w14:paraId="0C9FBEF5" w14:textId="77777777" w:rsidR="008B0F04" w:rsidRDefault="00595EAC">
            <w:pPr>
              <w:spacing w:after="20" w:line="276" w:lineRule="auto"/>
              <w:ind w:firstLine="0"/>
            </w:pPr>
            <w:r>
              <w:rPr>
                <w:sz w:val="18"/>
                <w:lang w:eastAsia="pt-PT" w:bidi="pt-PT"/>
              </w:rPr>
              <w:t>greenerry.sql</w:t>
            </w:r>
          </w:p>
        </w:tc>
        <w:tc>
          <w:tcPr>
            <w:tcW w:w="5669" w:type="dxa"/>
            <w:tcMar>
              <w:top w:w="80" w:type="dxa"/>
              <w:left w:w="100" w:type="dxa"/>
              <w:bottom w:w="80" w:type="dxa"/>
              <w:right w:w="100" w:type="dxa"/>
            </w:tcMar>
            <w:vAlign w:val="center"/>
          </w:tcPr>
          <w:p w14:paraId="676D73B3" w14:textId="77777777" w:rsidR="008B0F04" w:rsidRDefault="00595EAC">
            <w:pPr>
              <w:spacing w:after="20" w:line="276" w:lineRule="auto"/>
              <w:ind w:firstLine="0"/>
            </w:pPr>
            <w:r>
              <w:rPr>
                <w:sz w:val="18"/>
                <w:lang w:eastAsia="pt-PT" w:bidi="pt-PT"/>
              </w:rPr>
              <w:t>Ficheiro de base de dados usado para importação local.</w:t>
            </w:r>
          </w:p>
        </w:tc>
      </w:tr>
    </w:tbl>
    <w:p w14:paraId="2F6575BF" w14:textId="77777777" w:rsidR="008B0F04" w:rsidRDefault="00595EAC">
      <w:pPr>
        <w:pStyle w:val="Heading2"/>
        <w:keepLines/>
      </w:pPr>
      <w:bookmarkStart w:id="20" w:name="_Toc232637252"/>
      <w:r>
        <w:rPr>
          <w:rFonts w:ascii="Arial" w:eastAsia="Arial" w:hAnsi="Arial" w:cs="Arial"/>
          <w:lang w:eastAsia="pt-PT" w:bidi="pt-PT"/>
        </w:rPr>
        <w:lastRenderedPageBreak/>
        <w:t>7.2 Separação de responsabilidades</w:t>
      </w:r>
      <w:bookmarkEnd w:id="20"/>
    </w:p>
    <w:p w14:paraId="6262FEB8" w14:textId="77777777" w:rsidR="008B0F04" w:rsidRDefault="00595EAC">
      <w:pPr>
        <w:ind w:firstLine="709"/>
        <w:jc w:val="left"/>
      </w:pPr>
      <w:r>
        <w:rPr>
          <w:lang w:eastAsia="pt-PT" w:bidi="pt-PT"/>
        </w:rPr>
        <w:t>A separação por pastas e ficheiros comuns reduziu repetição de código. Ficheiros como includes/config.php, includes/auth.php, includes/helpers.php, includes/email.php e includes/validation.php concentram funcionalidades usadas em várias páginas. Isto facilita alterações futuras, porque uma regra comum pode ser corrigida num único local.</w:t>
      </w:r>
    </w:p>
    <w:p w14:paraId="0AD2CCFC" w14:textId="77777777" w:rsidR="008B0F04" w:rsidRDefault="00595EAC">
      <w:pPr>
        <w:pStyle w:val="Heading2"/>
        <w:keepLines/>
      </w:pPr>
      <w:bookmarkStart w:id="21" w:name="_Toc232637253"/>
      <w:r>
        <w:rPr>
          <w:rFonts w:ascii="Arial" w:eastAsia="Arial" w:hAnsi="Arial" w:cs="Arial"/>
          <w:lang w:eastAsia="pt-PT" w:bidi="pt-PT"/>
        </w:rPr>
        <w:t>7.3 Fluxo de autenticação e permissões</w:t>
      </w:r>
      <w:bookmarkEnd w:id="21"/>
    </w:p>
    <w:p w14:paraId="540EA7DA" w14:textId="77777777" w:rsidR="008B0F04" w:rsidRDefault="00595EAC">
      <w:pPr>
        <w:ind w:firstLine="709"/>
        <w:jc w:val="both"/>
      </w:pPr>
      <w:r>
        <w:rPr>
          <w:lang w:eastAsia="pt-PT" w:bidi="pt-PT"/>
        </w:rPr>
        <w:t>A autenticação foi desenhada para suportar dois tipos principais de sessão: sessão de utilizador/cliente e sessão de administrador. Esta separação foi necessária porque as páginas públicas, as páginas de artista e o painel administrativo não devem permitir as mesmas operações.</w:t>
      </w:r>
    </w:p>
    <w:p w14:paraId="514A3AE6" w14:textId="77777777" w:rsidR="008B0F04" w:rsidRDefault="00595EAC">
      <w:pPr>
        <w:ind w:firstLine="709"/>
        <w:jc w:val="both"/>
      </w:pPr>
      <w:r>
        <w:rPr>
          <w:lang w:eastAsia="pt-PT" w:bidi="pt-PT"/>
        </w:rPr>
        <w:t>Quando um utilizador inicia sessão, o sistema guarda dados mínimos na sessão, como o identificador e o e-mail, e usa funções auxiliares para confirmar se existe utilizador autenticado. No caso da administração, a sessão é diferente e o sistema verifica se o administrador está ativo e se tem permissões para aceder à página pretendida.</w:t>
      </w:r>
    </w:p>
    <w:p w14:paraId="27C26831" w14:textId="77777777" w:rsidR="008B0F04" w:rsidRDefault="00595EAC">
      <w:pPr>
        <w:ind w:firstLine="709"/>
        <w:jc w:val="both"/>
      </w:pPr>
      <w:r>
        <w:rPr>
          <w:lang w:eastAsia="pt-PT" w:bidi="pt-PT"/>
        </w:rPr>
        <w:t>Esta lógica ajuda a proteger áreas internas. Por exemplo, uma página de aprovação de produtos ou lançamentos não deve estar disponível para um cliente normal. Da mesma forma, uma área de artista deve carregar apenas informação associada ao artista em sessão.</w:t>
      </w:r>
    </w:p>
    <w:p w14:paraId="6823E316" w14:textId="77777777" w:rsidR="008B0F04" w:rsidRDefault="00595EAC">
      <w:pPr>
        <w:pStyle w:val="Heading2"/>
        <w:keepLines/>
      </w:pPr>
      <w:bookmarkStart w:id="22" w:name="_Toc232637254"/>
      <w:r>
        <w:rPr>
          <w:rFonts w:ascii="Arial" w:eastAsia="Arial" w:hAnsi="Arial" w:cs="Arial"/>
          <w:lang w:eastAsia="pt-PT" w:bidi="pt-PT"/>
        </w:rPr>
        <w:t>7.4 Instalação e execução em ambiente local</w:t>
      </w:r>
      <w:bookmarkEnd w:id="22"/>
    </w:p>
    <w:p w14:paraId="43CBA12D" w14:textId="77777777" w:rsidR="008B0F04" w:rsidRDefault="00595EAC">
      <w:pPr>
        <w:ind w:firstLine="709"/>
        <w:jc w:val="left"/>
      </w:pPr>
      <w:r>
        <w:rPr>
          <w:lang w:eastAsia="pt-PT" w:bidi="pt-PT"/>
        </w:rPr>
        <w:t>O projeto foi preparado para funcionar em XAMPP. A pasta da aplicação fica em C:\xampp\htdocs\dashboard\greenerry e o acesso local é feito através de http://localhost/dashboard/greenerry/. Para a base de dados, é usada a base greenerry, com utilizador root e palavra-passe vazia, seguindo a configuração local habitual do XAMPP.</w:t>
      </w:r>
    </w:p>
    <w:tbl>
      <w:tblPr>
        <w:tblStyle w:val="TableGrid"/>
        <w:tblW w:w="8164" w:type="dxa"/>
        <w:jc w:val="center"/>
        <w:tblLayout w:type="fixed"/>
        <w:tblLook w:val="04A0" w:firstRow="1" w:lastRow="0" w:firstColumn="1" w:lastColumn="0" w:noHBand="0" w:noVBand="1"/>
      </w:tblPr>
      <w:tblGrid>
        <w:gridCol w:w="2494"/>
        <w:gridCol w:w="5670"/>
      </w:tblGrid>
      <w:tr w:rsidR="008B0F04" w14:paraId="3A86DF99" w14:textId="77777777">
        <w:trPr>
          <w:cantSplit/>
          <w:tblHeader/>
          <w:jc w:val="center"/>
        </w:trPr>
        <w:tc>
          <w:tcPr>
            <w:tcW w:w="2494" w:type="dxa"/>
            <w:shd w:val="clear" w:color="auto" w:fill="D9EAF7"/>
            <w:tcMar>
              <w:top w:w="80" w:type="dxa"/>
              <w:left w:w="100" w:type="dxa"/>
              <w:bottom w:w="80" w:type="dxa"/>
              <w:right w:w="100" w:type="dxa"/>
            </w:tcMar>
            <w:vAlign w:val="center"/>
          </w:tcPr>
          <w:p w14:paraId="75F3218C" w14:textId="77777777" w:rsidR="008B0F04" w:rsidRDefault="00595EAC">
            <w:pPr>
              <w:spacing w:after="20" w:line="276" w:lineRule="auto"/>
              <w:ind w:firstLine="0"/>
              <w:jc w:val="center"/>
            </w:pPr>
            <w:r>
              <w:rPr>
                <w:b/>
                <w:sz w:val="18"/>
                <w:lang w:eastAsia="pt-PT" w:bidi="pt-PT"/>
              </w:rPr>
              <w:t>Passo</w:t>
            </w:r>
          </w:p>
        </w:tc>
        <w:tc>
          <w:tcPr>
            <w:tcW w:w="5669" w:type="dxa"/>
            <w:shd w:val="clear" w:color="auto" w:fill="D9EAF7"/>
            <w:tcMar>
              <w:top w:w="80" w:type="dxa"/>
              <w:left w:w="100" w:type="dxa"/>
              <w:bottom w:w="80" w:type="dxa"/>
              <w:right w:w="100" w:type="dxa"/>
            </w:tcMar>
            <w:vAlign w:val="center"/>
          </w:tcPr>
          <w:p w14:paraId="0B5AEEC6" w14:textId="77777777" w:rsidR="008B0F04" w:rsidRDefault="00595EAC">
            <w:pPr>
              <w:spacing w:after="20" w:line="276" w:lineRule="auto"/>
              <w:ind w:firstLine="0"/>
              <w:jc w:val="center"/>
            </w:pPr>
            <w:r>
              <w:rPr>
                <w:b/>
                <w:sz w:val="18"/>
                <w:lang w:eastAsia="pt-PT" w:bidi="pt-PT"/>
              </w:rPr>
              <w:t>Descrição</w:t>
            </w:r>
          </w:p>
        </w:tc>
      </w:tr>
      <w:tr w:rsidR="008B0F04" w14:paraId="56CB4235" w14:textId="77777777">
        <w:trPr>
          <w:cantSplit/>
          <w:jc w:val="center"/>
        </w:trPr>
        <w:tc>
          <w:tcPr>
            <w:tcW w:w="2494" w:type="dxa"/>
            <w:tcMar>
              <w:top w:w="80" w:type="dxa"/>
              <w:left w:w="100" w:type="dxa"/>
              <w:bottom w:w="80" w:type="dxa"/>
              <w:right w:w="100" w:type="dxa"/>
            </w:tcMar>
            <w:vAlign w:val="center"/>
          </w:tcPr>
          <w:p w14:paraId="633CB6DD" w14:textId="77777777" w:rsidR="008B0F04" w:rsidRDefault="00595EAC">
            <w:pPr>
              <w:spacing w:after="20" w:line="276" w:lineRule="auto"/>
              <w:ind w:firstLine="0"/>
            </w:pPr>
            <w:r>
              <w:rPr>
                <w:sz w:val="18"/>
                <w:lang w:eastAsia="pt-PT" w:bidi="pt-PT"/>
              </w:rPr>
              <w:t>1</w:t>
            </w:r>
          </w:p>
        </w:tc>
        <w:tc>
          <w:tcPr>
            <w:tcW w:w="5669" w:type="dxa"/>
            <w:tcMar>
              <w:top w:w="80" w:type="dxa"/>
              <w:left w:w="100" w:type="dxa"/>
              <w:bottom w:w="80" w:type="dxa"/>
              <w:right w:w="100" w:type="dxa"/>
            </w:tcMar>
            <w:vAlign w:val="center"/>
          </w:tcPr>
          <w:p w14:paraId="2B4024A9" w14:textId="77777777" w:rsidR="008B0F04" w:rsidRDefault="00595EAC">
            <w:pPr>
              <w:spacing w:after="20" w:line="276" w:lineRule="auto"/>
              <w:ind w:firstLine="0"/>
            </w:pPr>
            <w:r>
              <w:rPr>
                <w:sz w:val="18"/>
                <w:lang w:eastAsia="pt-PT" w:bidi="pt-PT"/>
              </w:rPr>
              <w:t>Iniciar Apache e MySQL/MariaDB no painel do XAMPP.</w:t>
            </w:r>
          </w:p>
        </w:tc>
      </w:tr>
      <w:tr w:rsidR="008B0F04" w14:paraId="12707469" w14:textId="77777777">
        <w:trPr>
          <w:cantSplit/>
          <w:jc w:val="center"/>
        </w:trPr>
        <w:tc>
          <w:tcPr>
            <w:tcW w:w="2494" w:type="dxa"/>
            <w:tcMar>
              <w:top w:w="80" w:type="dxa"/>
              <w:left w:w="100" w:type="dxa"/>
              <w:bottom w:w="80" w:type="dxa"/>
              <w:right w:w="100" w:type="dxa"/>
            </w:tcMar>
            <w:vAlign w:val="center"/>
          </w:tcPr>
          <w:p w14:paraId="4EB7CAC9" w14:textId="77777777" w:rsidR="008B0F04" w:rsidRDefault="00595EAC">
            <w:pPr>
              <w:spacing w:after="20" w:line="276" w:lineRule="auto"/>
              <w:ind w:firstLine="0"/>
            </w:pPr>
            <w:r>
              <w:rPr>
                <w:sz w:val="18"/>
                <w:lang w:eastAsia="pt-PT" w:bidi="pt-PT"/>
              </w:rPr>
              <w:t>2</w:t>
            </w:r>
          </w:p>
        </w:tc>
        <w:tc>
          <w:tcPr>
            <w:tcW w:w="5669" w:type="dxa"/>
            <w:tcMar>
              <w:top w:w="80" w:type="dxa"/>
              <w:left w:w="100" w:type="dxa"/>
              <w:bottom w:w="80" w:type="dxa"/>
              <w:right w:w="100" w:type="dxa"/>
            </w:tcMar>
            <w:vAlign w:val="center"/>
          </w:tcPr>
          <w:p w14:paraId="7BEB718F" w14:textId="77777777" w:rsidR="008B0F04" w:rsidRDefault="00595EAC">
            <w:pPr>
              <w:spacing w:after="20" w:line="276" w:lineRule="auto"/>
              <w:ind w:firstLine="0"/>
            </w:pPr>
            <w:r>
              <w:rPr>
                <w:sz w:val="18"/>
                <w:lang w:eastAsia="pt-PT" w:bidi="pt-PT"/>
              </w:rPr>
              <w:t>Confirmar que a pasta greenerry está dentro de C:\xampp\htdocs\dashboard.</w:t>
            </w:r>
          </w:p>
        </w:tc>
      </w:tr>
      <w:tr w:rsidR="008B0F04" w14:paraId="2D2D5301" w14:textId="77777777">
        <w:trPr>
          <w:cantSplit/>
          <w:jc w:val="center"/>
        </w:trPr>
        <w:tc>
          <w:tcPr>
            <w:tcW w:w="2494" w:type="dxa"/>
            <w:tcMar>
              <w:top w:w="80" w:type="dxa"/>
              <w:left w:w="100" w:type="dxa"/>
              <w:bottom w:w="80" w:type="dxa"/>
              <w:right w:w="100" w:type="dxa"/>
            </w:tcMar>
            <w:vAlign w:val="center"/>
          </w:tcPr>
          <w:p w14:paraId="7F2EA48D" w14:textId="77777777" w:rsidR="008B0F04" w:rsidRDefault="00595EAC">
            <w:pPr>
              <w:spacing w:after="20" w:line="276" w:lineRule="auto"/>
              <w:ind w:firstLine="0"/>
            </w:pPr>
            <w:r>
              <w:rPr>
                <w:sz w:val="18"/>
                <w:lang w:eastAsia="pt-PT" w:bidi="pt-PT"/>
              </w:rPr>
              <w:t>3</w:t>
            </w:r>
          </w:p>
        </w:tc>
        <w:tc>
          <w:tcPr>
            <w:tcW w:w="5669" w:type="dxa"/>
            <w:tcMar>
              <w:top w:w="80" w:type="dxa"/>
              <w:left w:w="100" w:type="dxa"/>
              <w:bottom w:w="80" w:type="dxa"/>
              <w:right w:w="100" w:type="dxa"/>
            </w:tcMar>
            <w:vAlign w:val="center"/>
          </w:tcPr>
          <w:p w14:paraId="3B6BAF35" w14:textId="77777777" w:rsidR="008B0F04" w:rsidRDefault="00595EAC">
            <w:pPr>
              <w:spacing w:after="20" w:line="276" w:lineRule="auto"/>
              <w:ind w:firstLine="0"/>
            </w:pPr>
            <w:r>
              <w:rPr>
                <w:sz w:val="18"/>
                <w:lang w:eastAsia="pt-PT" w:bidi="pt-PT"/>
              </w:rPr>
              <w:t>Criar ou importar a base de dados greenerry através do phpMyAdmin.</w:t>
            </w:r>
          </w:p>
        </w:tc>
      </w:tr>
      <w:tr w:rsidR="008B0F04" w14:paraId="6F3C740F" w14:textId="77777777">
        <w:trPr>
          <w:cantSplit/>
          <w:jc w:val="center"/>
        </w:trPr>
        <w:tc>
          <w:tcPr>
            <w:tcW w:w="2494" w:type="dxa"/>
            <w:tcMar>
              <w:top w:w="80" w:type="dxa"/>
              <w:left w:w="100" w:type="dxa"/>
              <w:bottom w:w="80" w:type="dxa"/>
              <w:right w:w="100" w:type="dxa"/>
            </w:tcMar>
            <w:vAlign w:val="center"/>
          </w:tcPr>
          <w:p w14:paraId="3ED62388" w14:textId="77777777" w:rsidR="008B0F04" w:rsidRDefault="00595EAC">
            <w:pPr>
              <w:spacing w:after="20" w:line="276" w:lineRule="auto"/>
              <w:ind w:firstLine="0"/>
            </w:pPr>
            <w:r>
              <w:rPr>
                <w:sz w:val="18"/>
                <w:lang w:eastAsia="pt-PT" w:bidi="pt-PT"/>
              </w:rPr>
              <w:lastRenderedPageBreak/>
              <w:t>4</w:t>
            </w:r>
          </w:p>
        </w:tc>
        <w:tc>
          <w:tcPr>
            <w:tcW w:w="5669" w:type="dxa"/>
            <w:tcMar>
              <w:top w:w="80" w:type="dxa"/>
              <w:left w:w="100" w:type="dxa"/>
              <w:bottom w:w="80" w:type="dxa"/>
              <w:right w:w="100" w:type="dxa"/>
            </w:tcMar>
            <w:vAlign w:val="center"/>
          </w:tcPr>
          <w:p w14:paraId="381DEDE6" w14:textId="77777777" w:rsidR="008B0F04" w:rsidRDefault="00595EAC">
            <w:pPr>
              <w:spacing w:after="20" w:line="276" w:lineRule="auto"/>
              <w:ind w:firstLine="0"/>
            </w:pPr>
            <w:r>
              <w:rPr>
                <w:sz w:val="18"/>
                <w:lang w:eastAsia="pt-PT" w:bidi="pt-PT"/>
              </w:rPr>
              <w:t>Confirmar que includes/config.php aponta para localhost, root e base de dados greenerry.</w:t>
            </w:r>
          </w:p>
        </w:tc>
      </w:tr>
      <w:tr w:rsidR="008B0F04" w14:paraId="4C3081AD" w14:textId="77777777">
        <w:trPr>
          <w:cantSplit/>
          <w:jc w:val="center"/>
        </w:trPr>
        <w:tc>
          <w:tcPr>
            <w:tcW w:w="2494" w:type="dxa"/>
            <w:tcMar>
              <w:top w:w="80" w:type="dxa"/>
              <w:left w:w="100" w:type="dxa"/>
              <w:bottom w:w="80" w:type="dxa"/>
              <w:right w:w="100" w:type="dxa"/>
            </w:tcMar>
            <w:vAlign w:val="center"/>
          </w:tcPr>
          <w:p w14:paraId="7D3D45AD" w14:textId="77777777" w:rsidR="008B0F04" w:rsidRDefault="00595EAC">
            <w:pPr>
              <w:spacing w:after="20" w:line="276" w:lineRule="auto"/>
              <w:ind w:firstLine="0"/>
            </w:pPr>
            <w:r>
              <w:rPr>
                <w:sz w:val="18"/>
                <w:lang w:eastAsia="pt-PT" w:bidi="pt-PT"/>
              </w:rPr>
              <w:t>5</w:t>
            </w:r>
          </w:p>
        </w:tc>
        <w:tc>
          <w:tcPr>
            <w:tcW w:w="5669" w:type="dxa"/>
            <w:tcMar>
              <w:top w:w="80" w:type="dxa"/>
              <w:left w:w="100" w:type="dxa"/>
              <w:bottom w:w="80" w:type="dxa"/>
              <w:right w:w="100" w:type="dxa"/>
            </w:tcMar>
            <w:vAlign w:val="center"/>
          </w:tcPr>
          <w:p w14:paraId="32A70325" w14:textId="77777777" w:rsidR="008B0F04" w:rsidRDefault="00595EAC">
            <w:pPr>
              <w:spacing w:after="20" w:line="276" w:lineRule="auto"/>
              <w:ind w:firstLine="0"/>
            </w:pPr>
            <w:r>
              <w:rPr>
                <w:sz w:val="18"/>
                <w:lang w:eastAsia="pt-PT" w:bidi="pt-PT"/>
              </w:rPr>
              <w:t>Abrir http://localhost/dashboard/greenerry/ no navegador.</w:t>
            </w:r>
          </w:p>
        </w:tc>
      </w:tr>
      <w:tr w:rsidR="008B0F04" w14:paraId="710677AE" w14:textId="77777777">
        <w:trPr>
          <w:cantSplit/>
          <w:jc w:val="center"/>
        </w:trPr>
        <w:tc>
          <w:tcPr>
            <w:tcW w:w="2494" w:type="dxa"/>
            <w:tcMar>
              <w:top w:w="80" w:type="dxa"/>
              <w:left w:w="100" w:type="dxa"/>
              <w:bottom w:w="80" w:type="dxa"/>
              <w:right w:w="100" w:type="dxa"/>
            </w:tcMar>
            <w:vAlign w:val="center"/>
          </w:tcPr>
          <w:p w14:paraId="7BEB9E83" w14:textId="77777777" w:rsidR="008B0F04" w:rsidRDefault="00595EAC">
            <w:pPr>
              <w:spacing w:after="20" w:line="276" w:lineRule="auto"/>
              <w:ind w:firstLine="0"/>
            </w:pPr>
            <w:r>
              <w:rPr>
                <w:sz w:val="18"/>
                <w:lang w:eastAsia="pt-PT" w:bidi="pt-PT"/>
              </w:rPr>
              <w:t>6</w:t>
            </w:r>
          </w:p>
        </w:tc>
        <w:tc>
          <w:tcPr>
            <w:tcW w:w="5669" w:type="dxa"/>
            <w:tcMar>
              <w:top w:w="80" w:type="dxa"/>
              <w:left w:w="100" w:type="dxa"/>
              <w:bottom w:w="80" w:type="dxa"/>
              <w:right w:w="100" w:type="dxa"/>
            </w:tcMar>
            <w:vAlign w:val="center"/>
          </w:tcPr>
          <w:p w14:paraId="192D1189" w14:textId="77777777" w:rsidR="008B0F04" w:rsidRDefault="00595EAC">
            <w:pPr>
              <w:spacing w:after="20" w:line="276" w:lineRule="auto"/>
              <w:ind w:firstLine="0"/>
            </w:pPr>
            <w:r>
              <w:rPr>
                <w:sz w:val="18"/>
                <w:lang w:eastAsia="pt-PT" w:bidi="pt-PT"/>
              </w:rPr>
              <w:t>Entrar com conta de demonstração de utilizador, artista ou administrador.</w:t>
            </w:r>
          </w:p>
        </w:tc>
      </w:tr>
    </w:tbl>
    <w:p w14:paraId="202A2FEB" w14:textId="77777777" w:rsidR="008B0F04" w:rsidRDefault="00595EAC">
      <w:pPr>
        <w:pStyle w:val="Heading1"/>
        <w:keepLines/>
      </w:pPr>
      <w:bookmarkStart w:id="23" w:name="_Toc232637255"/>
      <w:r>
        <w:rPr>
          <w:rFonts w:ascii="Arial" w:eastAsia="Arial" w:hAnsi="Arial" w:cs="Arial"/>
          <w:lang w:eastAsia="pt-PT" w:bidi="pt-PT"/>
        </w:rPr>
        <w:t>8. Base de dados</w:t>
      </w:r>
      <w:bookmarkEnd w:id="23"/>
    </w:p>
    <w:p w14:paraId="0D7D1ED2" w14:textId="77777777" w:rsidR="008B0F04" w:rsidRDefault="00595EAC">
      <w:pPr>
        <w:ind w:firstLine="709"/>
        <w:jc w:val="both"/>
      </w:pPr>
      <w:r>
        <w:rPr>
          <w:lang w:eastAsia="pt-PT" w:bidi="pt-PT"/>
        </w:rPr>
        <w:t>A base de dados é uma das partes centrais do projeto. Quase todas as funcionalidades dependem dela: contas, géneros, música, produtos, stock, encomendas, pagamentos, mensagens, notificações, playlists, favoritos e estatísticas. Por isso, a organização dos dados foi tratada como uma prioridade.</w:t>
      </w:r>
    </w:p>
    <w:p w14:paraId="1414069A" w14:textId="77777777" w:rsidR="008B0F04" w:rsidRDefault="00595EAC">
      <w:pPr>
        <w:keepNext/>
        <w:spacing w:before="60" w:after="20" w:line="259" w:lineRule="auto"/>
        <w:ind w:firstLine="0"/>
        <w:jc w:val="center"/>
      </w:pPr>
      <w:r>
        <w:rPr>
          <w:noProof/>
          <w:lang w:eastAsia="pt-PT" w:bidi="pt-PT"/>
        </w:rPr>
        <w:drawing>
          <wp:inline distT="0" distB="0" distL="0" distR="0" wp14:anchorId="7670C072" wp14:editId="5E93C894">
            <wp:extent cx="4124117" cy="2951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o_dados_simplificado.png"/>
                    <pic:cNvPicPr/>
                  </pic:nvPicPr>
                  <pic:blipFill>
                    <a:blip r:embed="rId19"/>
                    <a:stretch>
                      <a:fillRect/>
                    </a:stretch>
                  </pic:blipFill>
                  <pic:spPr>
                    <a:xfrm>
                      <a:off x="0" y="0"/>
                      <a:ext cx="4124117" cy="2951999"/>
                    </a:xfrm>
                    <a:prstGeom prst="rect">
                      <a:avLst/>
                    </a:prstGeom>
                  </pic:spPr>
                </pic:pic>
              </a:graphicData>
            </a:graphic>
          </wp:inline>
        </w:drawing>
      </w:r>
    </w:p>
    <w:p w14:paraId="5F4E1125" w14:textId="77777777" w:rsidR="008B0F04" w:rsidRDefault="00595EAC">
      <w:pPr>
        <w:keepLines/>
        <w:spacing w:before="20" w:line="259" w:lineRule="auto"/>
        <w:ind w:firstLine="0"/>
        <w:jc w:val="both"/>
      </w:pPr>
      <w:r>
        <w:rPr>
          <w:i/>
          <w:color w:val="505050"/>
          <w:sz w:val="20"/>
          <w:lang w:eastAsia="pt-PT" w:bidi="pt-PT"/>
        </w:rPr>
        <w:t>Figura 3 - Modelo de dados por módulos, com tabelas principais, PK/FK e relações essenciais.</w:t>
      </w:r>
    </w:p>
    <w:p w14:paraId="50F4920E" w14:textId="77777777" w:rsidR="008B0F04" w:rsidRDefault="00595EAC">
      <w:pPr>
        <w:pStyle w:val="Heading2"/>
        <w:keepLines/>
      </w:pPr>
      <w:bookmarkStart w:id="24" w:name="_Toc232637256"/>
      <w:r>
        <w:rPr>
          <w:rFonts w:ascii="Arial" w:eastAsia="Arial" w:hAnsi="Arial" w:cs="Arial"/>
          <w:lang w:eastAsia="pt-PT" w:bidi="pt-PT"/>
        </w:rPr>
        <w:t>8.1 Principais tabelas</w:t>
      </w:r>
      <w:bookmarkEnd w:id="24"/>
    </w:p>
    <w:tbl>
      <w:tblPr>
        <w:tblStyle w:val="TableGrid"/>
        <w:tblW w:w="8164" w:type="dxa"/>
        <w:jc w:val="center"/>
        <w:tblLayout w:type="fixed"/>
        <w:tblLook w:val="04A0" w:firstRow="1" w:lastRow="0" w:firstColumn="1" w:lastColumn="0" w:noHBand="0" w:noVBand="1"/>
      </w:tblPr>
      <w:tblGrid>
        <w:gridCol w:w="2494"/>
        <w:gridCol w:w="5670"/>
      </w:tblGrid>
      <w:tr w:rsidR="008B0F04" w14:paraId="64AF6665" w14:textId="77777777">
        <w:trPr>
          <w:cantSplit/>
          <w:tblHeader/>
          <w:jc w:val="center"/>
        </w:trPr>
        <w:tc>
          <w:tcPr>
            <w:tcW w:w="2494" w:type="dxa"/>
            <w:shd w:val="clear" w:color="auto" w:fill="D9EAF7"/>
            <w:tcMar>
              <w:top w:w="80" w:type="dxa"/>
              <w:left w:w="100" w:type="dxa"/>
              <w:bottom w:w="80" w:type="dxa"/>
              <w:right w:w="100" w:type="dxa"/>
            </w:tcMar>
            <w:vAlign w:val="center"/>
          </w:tcPr>
          <w:p w14:paraId="51940637" w14:textId="77777777" w:rsidR="008B0F04" w:rsidRDefault="00595EAC">
            <w:pPr>
              <w:spacing w:after="20" w:line="276" w:lineRule="auto"/>
              <w:ind w:firstLine="0"/>
              <w:jc w:val="center"/>
            </w:pPr>
            <w:r>
              <w:rPr>
                <w:b/>
                <w:sz w:val="18"/>
                <w:lang w:eastAsia="pt-PT" w:bidi="pt-PT"/>
              </w:rPr>
              <w:t>Tabela</w:t>
            </w:r>
          </w:p>
        </w:tc>
        <w:tc>
          <w:tcPr>
            <w:tcW w:w="5669" w:type="dxa"/>
            <w:shd w:val="clear" w:color="auto" w:fill="D9EAF7"/>
            <w:tcMar>
              <w:top w:w="80" w:type="dxa"/>
              <w:left w:w="100" w:type="dxa"/>
              <w:bottom w:w="80" w:type="dxa"/>
              <w:right w:w="100" w:type="dxa"/>
            </w:tcMar>
            <w:vAlign w:val="center"/>
          </w:tcPr>
          <w:p w14:paraId="36BF51BC" w14:textId="77777777" w:rsidR="008B0F04" w:rsidRDefault="00595EAC">
            <w:pPr>
              <w:spacing w:after="20" w:line="276" w:lineRule="auto"/>
              <w:ind w:firstLine="0"/>
              <w:jc w:val="center"/>
            </w:pPr>
            <w:r>
              <w:rPr>
                <w:b/>
                <w:sz w:val="18"/>
                <w:lang w:eastAsia="pt-PT" w:bidi="pt-PT"/>
              </w:rPr>
              <w:t>Responsabilidade</w:t>
            </w:r>
          </w:p>
        </w:tc>
      </w:tr>
      <w:tr w:rsidR="008B0F04" w14:paraId="38B990D0" w14:textId="77777777">
        <w:trPr>
          <w:cantSplit/>
          <w:jc w:val="center"/>
        </w:trPr>
        <w:tc>
          <w:tcPr>
            <w:tcW w:w="2494" w:type="dxa"/>
            <w:tcMar>
              <w:top w:w="80" w:type="dxa"/>
              <w:left w:w="100" w:type="dxa"/>
              <w:bottom w:w="80" w:type="dxa"/>
              <w:right w:w="100" w:type="dxa"/>
            </w:tcMar>
            <w:vAlign w:val="center"/>
          </w:tcPr>
          <w:p w14:paraId="37F82D5F" w14:textId="77777777" w:rsidR="008B0F04" w:rsidRDefault="00595EAC">
            <w:pPr>
              <w:spacing w:after="20" w:line="276" w:lineRule="auto"/>
              <w:ind w:firstLine="0"/>
            </w:pPr>
            <w:r>
              <w:rPr>
                <w:sz w:val="18"/>
                <w:lang w:eastAsia="pt-PT" w:bidi="pt-PT"/>
              </w:rPr>
              <w:t>cliente</w:t>
            </w:r>
          </w:p>
        </w:tc>
        <w:tc>
          <w:tcPr>
            <w:tcW w:w="5669" w:type="dxa"/>
            <w:tcMar>
              <w:top w:w="80" w:type="dxa"/>
              <w:left w:w="100" w:type="dxa"/>
              <w:bottom w:w="80" w:type="dxa"/>
              <w:right w:w="100" w:type="dxa"/>
            </w:tcMar>
            <w:vAlign w:val="center"/>
          </w:tcPr>
          <w:p w14:paraId="46F178F1" w14:textId="77777777" w:rsidR="008B0F04" w:rsidRDefault="00595EAC">
            <w:pPr>
              <w:spacing w:after="20" w:line="276" w:lineRule="auto"/>
              <w:ind w:firstLine="0"/>
            </w:pPr>
            <w:r>
              <w:rPr>
                <w:sz w:val="18"/>
                <w:lang w:eastAsia="pt-PT" w:bidi="pt-PT"/>
              </w:rPr>
              <w:t>Guarda utilizadores, artistas e dados de perfil.</w:t>
            </w:r>
          </w:p>
        </w:tc>
      </w:tr>
      <w:tr w:rsidR="008B0F04" w14:paraId="07E91C69" w14:textId="77777777">
        <w:trPr>
          <w:cantSplit/>
          <w:jc w:val="center"/>
        </w:trPr>
        <w:tc>
          <w:tcPr>
            <w:tcW w:w="2494" w:type="dxa"/>
            <w:tcMar>
              <w:top w:w="80" w:type="dxa"/>
              <w:left w:w="100" w:type="dxa"/>
              <w:bottom w:w="80" w:type="dxa"/>
              <w:right w:w="100" w:type="dxa"/>
            </w:tcMar>
            <w:vAlign w:val="center"/>
          </w:tcPr>
          <w:p w14:paraId="41F55E8B" w14:textId="77777777" w:rsidR="008B0F04" w:rsidRDefault="00595EAC">
            <w:pPr>
              <w:spacing w:after="20" w:line="276" w:lineRule="auto"/>
              <w:ind w:firstLine="0"/>
            </w:pPr>
            <w:r>
              <w:rPr>
                <w:sz w:val="18"/>
                <w:lang w:eastAsia="pt-PT" w:bidi="pt-PT"/>
              </w:rPr>
              <w:t>admin</w:t>
            </w:r>
          </w:p>
        </w:tc>
        <w:tc>
          <w:tcPr>
            <w:tcW w:w="5669" w:type="dxa"/>
            <w:tcMar>
              <w:top w:w="80" w:type="dxa"/>
              <w:left w:w="100" w:type="dxa"/>
              <w:bottom w:w="80" w:type="dxa"/>
              <w:right w:w="100" w:type="dxa"/>
            </w:tcMar>
            <w:vAlign w:val="center"/>
          </w:tcPr>
          <w:p w14:paraId="7D38D24F" w14:textId="77777777" w:rsidR="008B0F04" w:rsidRDefault="00595EAC">
            <w:pPr>
              <w:spacing w:after="20" w:line="276" w:lineRule="auto"/>
              <w:ind w:firstLine="0"/>
            </w:pPr>
            <w:r>
              <w:rPr>
                <w:sz w:val="18"/>
                <w:lang w:eastAsia="pt-PT" w:bidi="pt-PT"/>
              </w:rPr>
              <w:t>Guarda contas administrativas e permissões de gestão.</w:t>
            </w:r>
          </w:p>
        </w:tc>
      </w:tr>
      <w:tr w:rsidR="008B0F04" w14:paraId="3A37F5D6" w14:textId="77777777">
        <w:trPr>
          <w:cantSplit/>
          <w:jc w:val="center"/>
        </w:trPr>
        <w:tc>
          <w:tcPr>
            <w:tcW w:w="2494" w:type="dxa"/>
            <w:tcMar>
              <w:top w:w="80" w:type="dxa"/>
              <w:left w:w="100" w:type="dxa"/>
              <w:bottom w:w="80" w:type="dxa"/>
              <w:right w:w="100" w:type="dxa"/>
            </w:tcMar>
            <w:vAlign w:val="center"/>
          </w:tcPr>
          <w:p w14:paraId="14F3976D" w14:textId="77777777" w:rsidR="008B0F04" w:rsidRDefault="00595EAC">
            <w:pPr>
              <w:spacing w:after="20" w:line="276" w:lineRule="auto"/>
              <w:ind w:firstLine="0"/>
            </w:pPr>
            <w:r>
              <w:rPr>
                <w:sz w:val="18"/>
                <w:lang w:eastAsia="pt-PT" w:bidi="pt-PT"/>
              </w:rPr>
              <w:t>genero</w:t>
            </w:r>
          </w:p>
        </w:tc>
        <w:tc>
          <w:tcPr>
            <w:tcW w:w="5669" w:type="dxa"/>
            <w:tcMar>
              <w:top w:w="80" w:type="dxa"/>
              <w:left w:w="100" w:type="dxa"/>
              <w:bottom w:w="80" w:type="dxa"/>
              <w:right w:w="100" w:type="dxa"/>
            </w:tcMar>
            <w:vAlign w:val="center"/>
          </w:tcPr>
          <w:p w14:paraId="6004FBAD" w14:textId="77777777" w:rsidR="008B0F04" w:rsidRDefault="00595EAC">
            <w:pPr>
              <w:spacing w:after="20" w:line="276" w:lineRule="auto"/>
              <w:ind w:firstLine="0"/>
            </w:pPr>
            <w:r>
              <w:rPr>
                <w:sz w:val="18"/>
                <w:lang w:eastAsia="pt-PT" w:bidi="pt-PT"/>
              </w:rPr>
              <w:t>Guarda géneros musicais ativos ou inativos, usados em filtros e estatísticas.</w:t>
            </w:r>
          </w:p>
        </w:tc>
      </w:tr>
      <w:tr w:rsidR="008B0F04" w14:paraId="77DF2871" w14:textId="77777777">
        <w:trPr>
          <w:cantSplit/>
          <w:jc w:val="center"/>
        </w:trPr>
        <w:tc>
          <w:tcPr>
            <w:tcW w:w="2494" w:type="dxa"/>
            <w:tcMar>
              <w:top w:w="80" w:type="dxa"/>
              <w:left w:w="100" w:type="dxa"/>
              <w:bottom w:w="80" w:type="dxa"/>
              <w:right w:w="100" w:type="dxa"/>
            </w:tcMar>
            <w:vAlign w:val="center"/>
          </w:tcPr>
          <w:p w14:paraId="0FDEF25B" w14:textId="77777777" w:rsidR="008B0F04" w:rsidRDefault="00595EAC">
            <w:pPr>
              <w:spacing w:after="20" w:line="276" w:lineRule="auto"/>
              <w:ind w:firstLine="0"/>
            </w:pPr>
            <w:r>
              <w:rPr>
                <w:sz w:val="18"/>
                <w:lang w:eastAsia="pt-PT" w:bidi="pt-PT"/>
              </w:rPr>
              <w:t>release_musical</w:t>
            </w:r>
          </w:p>
        </w:tc>
        <w:tc>
          <w:tcPr>
            <w:tcW w:w="5669" w:type="dxa"/>
            <w:tcMar>
              <w:top w:w="80" w:type="dxa"/>
              <w:left w:w="100" w:type="dxa"/>
              <w:bottom w:w="80" w:type="dxa"/>
              <w:right w:w="100" w:type="dxa"/>
            </w:tcMar>
            <w:vAlign w:val="center"/>
          </w:tcPr>
          <w:p w14:paraId="770437D7" w14:textId="77777777" w:rsidR="008B0F04" w:rsidRDefault="00595EAC">
            <w:pPr>
              <w:spacing w:after="20" w:line="276" w:lineRule="auto"/>
              <w:ind w:firstLine="0"/>
            </w:pPr>
            <w:r>
              <w:rPr>
                <w:sz w:val="18"/>
                <w:lang w:eastAsia="pt-PT" w:bidi="pt-PT"/>
              </w:rPr>
              <w:t>Guarda álbuns, EPs e singles enviados por artistas.</w:t>
            </w:r>
          </w:p>
        </w:tc>
      </w:tr>
      <w:tr w:rsidR="008B0F04" w14:paraId="0A123A66" w14:textId="77777777">
        <w:trPr>
          <w:cantSplit/>
          <w:jc w:val="center"/>
        </w:trPr>
        <w:tc>
          <w:tcPr>
            <w:tcW w:w="2494" w:type="dxa"/>
            <w:tcMar>
              <w:top w:w="80" w:type="dxa"/>
              <w:left w:w="100" w:type="dxa"/>
              <w:bottom w:w="80" w:type="dxa"/>
              <w:right w:w="100" w:type="dxa"/>
            </w:tcMar>
            <w:vAlign w:val="center"/>
          </w:tcPr>
          <w:p w14:paraId="471F6246" w14:textId="77777777" w:rsidR="008B0F04" w:rsidRDefault="00595EAC">
            <w:pPr>
              <w:spacing w:after="20" w:line="276" w:lineRule="auto"/>
              <w:ind w:firstLine="0"/>
            </w:pPr>
            <w:r>
              <w:rPr>
                <w:sz w:val="18"/>
                <w:lang w:eastAsia="pt-PT" w:bidi="pt-PT"/>
              </w:rPr>
              <w:t>faixa</w:t>
            </w:r>
          </w:p>
        </w:tc>
        <w:tc>
          <w:tcPr>
            <w:tcW w:w="5669" w:type="dxa"/>
            <w:tcMar>
              <w:top w:w="80" w:type="dxa"/>
              <w:left w:w="100" w:type="dxa"/>
              <w:bottom w:w="80" w:type="dxa"/>
              <w:right w:w="100" w:type="dxa"/>
            </w:tcMar>
            <w:vAlign w:val="center"/>
          </w:tcPr>
          <w:p w14:paraId="1A09EE93" w14:textId="77777777" w:rsidR="008B0F04" w:rsidRDefault="00595EAC">
            <w:pPr>
              <w:spacing w:after="20" w:line="276" w:lineRule="auto"/>
              <w:ind w:firstLine="0"/>
            </w:pPr>
            <w:r>
              <w:rPr>
                <w:sz w:val="18"/>
                <w:lang w:eastAsia="pt-PT" w:bidi="pt-PT"/>
              </w:rPr>
              <w:t>Guarda músicas, duração, estado e ligação ao género/release.</w:t>
            </w:r>
          </w:p>
        </w:tc>
      </w:tr>
      <w:tr w:rsidR="008B0F04" w14:paraId="3706C1BF" w14:textId="77777777">
        <w:trPr>
          <w:cantSplit/>
          <w:jc w:val="center"/>
        </w:trPr>
        <w:tc>
          <w:tcPr>
            <w:tcW w:w="2494" w:type="dxa"/>
            <w:tcMar>
              <w:top w:w="80" w:type="dxa"/>
              <w:left w:w="100" w:type="dxa"/>
              <w:bottom w:w="80" w:type="dxa"/>
              <w:right w:w="100" w:type="dxa"/>
            </w:tcMar>
            <w:vAlign w:val="center"/>
          </w:tcPr>
          <w:p w14:paraId="785708FC" w14:textId="77777777" w:rsidR="008B0F04" w:rsidRDefault="00595EAC">
            <w:pPr>
              <w:spacing w:after="20" w:line="276" w:lineRule="auto"/>
              <w:ind w:firstLine="0"/>
            </w:pPr>
            <w:r>
              <w:rPr>
                <w:sz w:val="18"/>
                <w:lang w:eastAsia="pt-PT" w:bidi="pt-PT"/>
              </w:rPr>
              <w:lastRenderedPageBreak/>
              <w:t>categoria</w:t>
            </w:r>
          </w:p>
        </w:tc>
        <w:tc>
          <w:tcPr>
            <w:tcW w:w="5669" w:type="dxa"/>
            <w:tcMar>
              <w:top w:w="80" w:type="dxa"/>
              <w:left w:w="100" w:type="dxa"/>
              <w:bottom w:w="80" w:type="dxa"/>
              <w:right w:w="100" w:type="dxa"/>
            </w:tcMar>
            <w:vAlign w:val="center"/>
          </w:tcPr>
          <w:p w14:paraId="3E0092A6" w14:textId="77777777" w:rsidR="008B0F04" w:rsidRDefault="00595EAC">
            <w:pPr>
              <w:spacing w:after="20" w:line="276" w:lineRule="auto"/>
              <w:ind w:firstLine="0"/>
            </w:pPr>
            <w:r>
              <w:rPr>
                <w:sz w:val="18"/>
                <w:lang w:eastAsia="pt-PT" w:bidi="pt-PT"/>
              </w:rPr>
              <w:t>Classifica produtos da loja, como T-Shirt, Hoodie, Vinil, CD e Acessório.</w:t>
            </w:r>
          </w:p>
        </w:tc>
      </w:tr>
      <w:tr w:rsidR="008B0F04" w14:paraId="2F80F1D6" w14:textId="77777777">
        <w:trPr>
          <w:cantSplit/>
          <w:jc w:val="center"/>
        </w:trPr>
        <w:tc>
          <w:tcPr>
            <w:tcW w:w="2494" w:type="dxa"/>
            <w:tcMar>
              <w:top w:w="80" w:type="dxa"/>
              <w:left w:w="100" w:type="dxa"/>
              <w:bottom w:w="80" w:type="dxa"/>
              <w:right w:w="100" w:type="dxa"/>
            </w:tcMar>
            <w:vAlign w:val="center"/>
          </w:tcPr>
          <w:p w14:paraId="19439541" w14:textId="77777777" w:rsidR="008B0F04" w:rsidRDefault="00595EAC">
            <w:pPr>
              <w:spacing w:after="20" w:line="276" w:lineRule="auto"/>
              <w:ind w:firstLine="0"/>
            </w:pPr>
            <w:r>
              <w:rPr>
                <w:sz w:val="18"/>
                <w:lang w:eastAsia="pt-PT" w:bidi="pt-PT"/>
              </w:rPr>
              <w:t>produto</w:t>
            </w:r>
          </w:p>
        </w:tc>
        <w:tc>
          <w:tcPr>
            <w:tcW w:w="5669" w:type="dxa"/>
            <w:tcMar>
              <w:top w:w="80" w:type="dxa"/>
              <w:left w:w="100" w:type="dxa"/>
              <w:bottom w:w="80" w:type="dxa"/>
              <w:right w:w="100" w:type="dxa"/>
            </w:tcMar>
            <w:vAlign w:val="center"/>
          </w:tcPr>
          <w:p w14:paraId="50C1A26C" w14:textId="77777777" w:rsidR="008B0F04" w:rsidRDefault="00595EAC">
            <w:pPr>
              <w:spacing w:after="20" w:line="276" w:lineRule="auto"/>
              <w:ind w:firstLine="0"/>
            </w:pPr>
            <w:r>
              <w:rPr>
                <w:sz w:val="18"/>
                <w:lang w:eastAsia="pt-PT" w:bidi="pt-PT"/>
              </w:rPr>
              <w:t>Guarda merchandising, preço, stock, aprovação e artista associado.</w:t>
            </w:r>
          </w:p>
        </w:tc>
      </w:tr>
      <w:tr w:rsidR="008B0F04" w14:paraId="0B7B3AEC" w14:textId="77777777">
        <w:trPr>
          <w:cantSplit/>
          <w:jc w:val="center"/>
        </w:trPr>
        <w:tc>
          <w:tcPr>
            <w:tcW w:w="2494" w:type="dxa"/>
            <w:tcMar>
              <w:top w:w="80" w:type="dxa"/>
              <w:left w:w="100" w:type="dxa"/>
              <w:bottom w:w="80" w:type="dxa"/>
              <w:right w:w="100" w:type="dxa"/>
            </w:tcMar>
            <w:vAlign w:val="center"/>
          </w:tcPr>
          <w:p w14:paraId="00CA681A" w14:textId="77777777" w:rsidR="008B0F04" w:rsidRDefault="00595EAC">
            <w:pPr>
              <w:spacing w:after="20" w:line="276" w:lineRule="auto"/>
              <w:ind w:firstLine="0"/>
            </w:pPr>
            <w:r>
              <w:rPr>
                <w:sz w:val="18"/>
                <w:lang w:eastAsia="pt-PT" w:bidi="pt-PT"/>
              </w:rPr>
              <w:t>encomenda</w:t>
            </w:r>
          </w:p>
        </w:tc>
        <w:tc>
          <w:tcPr>
            <w:tcW w:w="5669" w:type="dxa"/>
            <w:tcMar>
              <w:top w:w="80" w:type="dxa"/>
              <w:left w:w="100" w:type="dxa"/>
              <w:bottom w:w="80" w:type="dxa"/>
              <w:right w:w="100" w:type="dxa"/>
            </w:tcMar>
            <w:vAlign w:val="center"/>
          </w:tcPr>
          <w:p w14:paraId="70085A40" w14:textId="77777777" w:rsidR="008B0F04" w:rsidRDefault="00595EAC">
            <w:pPr>
              <w:spacing w:after="20" w:line="276" w:lineRule="auto"/>
              <w:ind w:firstLine="0"/>
            </w:pPr>
            <w:r>
              <w:rPr>
                <w:sz w:val="18"/>
                <w:lang w:eastAsia="pt-PT" w:bidi="pt-PT"/>
              </w:rPr>
              <w:t>Guarda compras, estados de pagamento, envio e totais.</w:t>
            </w:r>
          </w:p>
        </w:tc>
      </w:tr>
      <w:tr w:rsidR="008B0F04" w14:paraId="2061A096" w14:textId="77777777">
        <w:trPr>
          <w:cantSplit/>
          <w:jc w:val="center"/>
        </w:trPr>
        <w:tc>
          <w:tcPr>
            <w:tcW w:w="2494" w:type="dxa"/>
            <w:tcMar>
              <w:top w:w="80" w:type="dxa"/>
              <w:left w:w="100" w:type="dxa"/>
              <w:bottom w:w="80" w:type="dxa"/>
              <w:right w:w="100" w:type="dxa"/>
            </w:tcMar>
            <w:vAlign w:val="center"/>
          </w:tcPr>
          <w:p w14:paraId="11901D85" w14:textId="77777777" w:rsidR="008B0F04" w:rsidRDefault="00595EAC">
            <w:pPr>
              <w:spacing w:after="20" w:line="276" w:lineRule="auto"/>
              <w:ind w:firstLine="0"/>
            </w:pPr>
            <w:r>
              <w:rPr>
                <w:sz w:val="18"/>
                <w:lang w:eastAsia="pt-PT" w:bidi="pt-PT"/>
              </w:rPr>
              <w:t>encomenda_item</w:t>
            </w:r>
          </w:p>
        </w:tc>
        <w:tc>
          <w:tcPr>
            <w:tcW w:w="5669" w:type="dxa"/>
            <w:tcMar>
              <w:top w:w="80" w:type="dxa"/>
              <w:left w:w="100" w:type="dxa"/>
              <w:bottom w:w="80" w:type="dxa"/>
              <w:right w:w="100" w:type="dxa"/>
            </w:tcMar>
            <w:vAlign w:val="center"/>
          </w:tcPr>
          <w:p w14:paraId="60C92A1E" w14:textId="77777777" w:rsidR="008B0F04" w:rsidRDefault="00595EAC">
            <w:pPr>
              <w:spacing w:after="20" w:line="276" w:lineRule="auto"/>
              <w:ind w:firstLine="0"/>
            </w:pPr>
            <w:r>
              <w:rPr>
                <w:sz w:val="18"/>
                <w:lang w:eastAsia="pt-PT" w:bidi="pt-PT"/>
              </w:rPr>
              <w:t>Guarda cada produto dentro de uma encomenda.</w:t>
            </w:r>
          </w:p>
        </w:tc>
      </w:tr>
      <w:tr w:rsidR="008B0F04" w14:paraId="2000591C" w14:textId="77777777">
        <w:trPr>
          <w:cantSplit/>
          <w:jc w:val="center"/>
        </w:trPr>
        <w:tc>
          <w:tcPr>
            <w:tcW w:w="2494" w:type="dxa"/>
            <w:tcMar>
              <w:top w:w="80" w:type="dxa"/>
              <w:left w:w="100" w:type="dxa"/>
              <w:bottom w:w="80" w:type="dxa"/>
              <w:right w:w="100" w:type="dxa"/>
            </w:tcMar>
            <w:vAlign w:val="center"/>
          </w:tcPr>
          <w:p w14:paraId="5C5A4C3E" w14:textId="77777777" w:rsidR="008B0F04" w:rsidRDefault="00595EAC">
            <w:pPr>
              <w:spacing w:after="20" w:line="276" w:lineRule="auto"/>
              <w:ind w:firstLine="0"/>
            </w:pPr>
            <w:r>
              <w:rPr>
                <w:sz w:val="18"/>
                <w:lang w:eastAsia="pt-PT" w:bidi="pt-PT"/>
              </w:rPr>
              <w:t>pagamento</w:t>
            </w:r>
          </w:p>
        </w:tc>
        <w:tc>
          <w:tcPr>
            <w:tcW w:w="5669" w:type="dxa"/>
            <w:tcMar>
              <w:top w:w="80" w:type="dxa"/>
              <w:left w:w="100" w:type="dxa"/>
              <w:bottom w:w="80" w:type="dxa"/>
              <w:right w:w="100" w:type="dxa"/>
            </w:tcMar>
            <w:vAlign w:val="center"/>
          </w:tcPr>
          <w:p w14:paraId="0F2BD7BE" w14:textId="77777777" w:rsidR="008B0F04" w:rsidRDefault="00595EAC">
            <w:pPr>
              <w:spacing w:after="20" w:line="276" w:lineRule="auto"/>
              <w:ind w:firstLine="0"/>
            </w:pPr>
            <w:r>
              <w:rPr>
                <w:sz w:val="18"/>
                <w:lang w:eastAsia="pt-PT" w:bidi="pt-PT"/>
              </w:rPr>
              <w:t>Regista pagamentos e referências associadas às encomendas.</w:t>
            </w:r>
          </w:p>
        </w:tc>
      </w:tr>
      <w:tr w:rsidR="008B0F04" w14:paraId="239840C1" w14:textId="77777777">
        <w:trPr>
          <w:cantSplit/>
          <w:jc w:val="center"/>
        </w:trPr>
        <w:tc>
          <w:tcPr>
            <w:tcW w:w="2494" w:type="dxa"/>
            <w:tcMar>
              <w:top w:w="80" w:type="dxa"/>
              <w:left w:w="100" w:type="dxa"/>
              <w:bottom w:w="80" w:type="dxa"/>
              <w:right w:w="100" w:type="dxa"/>
            </w:tcMar>
            <w:vAlign w:val="center"/>
          </w:tcPr>
          <w:p w14:paraId="48674CC8" w14:textId="77777777" w:rsidR="008B0F04" w:rsidRDefault="00595EAC">
            <w:pPr>
              <w:spacing w:after="20" w:line="276" w:lineRule="auto"/>
              <w:ind w:firstLine="0"/>
            </w:pPr>
            <w:r>
              <w:rPr>
                <w:sz w:val="18"/>
                <w:lang w:eastAsia="pt-PT" w:bidi="pt-PT"/>
              </w:rPr>
              <w:t>playlist / playlist_faixa</w:t>
            </w:r>
          </w:p>
        </w:tc>
        <w:tc>
          <w:tcPr>
            <w:tcW w:w="5669" w:type="dxa"/>
            <w:tcMar>
              <w:top w:w="80" w:type="dxa"/>
              <w:left w:w="100" w:type="dxa"/>
              <w:bottom w:w="80" w:type="dxa"/>
              <w:right w:w="100" w:type="dxa"/>
            </w:tcMar>
            <w:vAlign w:val="center"/>
          </w:tcPr>
          <w:p w14:paraId="3DF964AE" w14:textId="77777777" w:rsidR="008B0F04" w:rsidRDefault="00595EAC">
            <w:pPr>
              <w:spacing w:after="20" w:line="276" w:lineRule="auto"/>
              <w:ind w:firstLine="0"/>
            </w:pPr>
            <w:r>
              <w:rPr>
                <w:sz w:val="18"/>
                <w:lang w:eastAsia="pt-PT" w:bidi="pt-PT"/>
              </w:rPr>
              <w:t>Guarda listas de músicas e a ordem das faixas.</w:t>
            </w:r>
          </w:p>
        </w:tc>
      </w:tr>
      <w:tr w:rsidR="008B0F04" w14:paraId="277E680B" w14:textId="77777777">
        <w:trPr>
          <w:cantSplit/>
          <w:jc w:val="center"/>
        </w:trPr>
        <w:tc>
          <w:tcPr>
            <w:tcW w:w="2494" w:type="dxa"/>
            <w:tcMar>
              <w:top w:w="80" w:type="dxa"/>
              <w:left w:w="100" w:type="dxa"/>
              <w:bottom w:w="80" w:type="dxa"/>
              <w:right w:w="100" w:type="dxa"/>
            </w:tcMar>
            <w:vAlign w:val="center"/>
          </w:tcPr>
          <w:p w14:paraId="22F8E1EA" w14:textId="77777777" w:rsidR="008B0F04" w:rsidRDefault="00595EAC">
            <w:pPr>
              <w:spacing w:after="20" w:line="276" w:lineRule="auto"/>
              <w:ind w:firstLine="0"/>
            </w:pPr>
            <w:r>
              <w:rPr>
                <w:sz w:val="18"/>
                <w:lang w:eastAsia="pt-PT" w:bidi="pt-PT"/>
              </w:rPr>
              <w:t>favorito_musica</w:t>
            </w:r>
          </w:p>
        </w:tc>
        <w:tc>
          <w:tcPr>
            <w:tcW w:w="5669" w:type="dxa"/>
            <w:tcMar>
              <w:top w:w="80" w:type="dxa"/>
              <w:left w:w="100" w:type="dxa"/>
              <w:bottom w:w="80" w:type="dxa"/>
              <w:right w:w="100" w:type="dxa"/>
            </w:tcMar>
            <w:vAlign w:val="center"/>
          </w:tcPr>
          <w:p w14:paraId="40FF9185" w14:textId="77777777" w:rsidR="008B0F04" w:rsidRDefault="00595EAC">
            <w:pPr>
              <w:spacing w:after="20" w:line="276" w:lineRule="auto"/>
              <w:ind w:firstLine="0"/>
            </w:pPr>
            <w:r>
              <w:rPr>
                <w:sz w:val="18"/>
                <w:lang w:eastAsia="pt-PT" w:bidi="pt-PT"/>
              </w:rPr>
              <w:t>Guarda músicas favoritas de cada utilizador.</w:t>
            </w:r>
          </w:p>
        </w:tc>
      </w:tr>
      <w:tr w:rsidR="008B0F04" w14:paraId="15F9F1E6" w14:textId="77777777">
        <w:trPr>
          <w:cantSplit/>
          <w:jc w:val="center"/>
        </w:trPr>
        <w:tc>
          <w:tcPr>
            <w:tcW w:w="2494" w:type="dxa"/>
            <w:tcMar>
              <w:top w:w="80" w:type="dxa"/>
              <w:left w:w="100" w:type="dxa"/>
              <w:bottom w:w="80" w:type="dxa"/>
              <w:right w:w="100" w:type="dxa"/>
            </w:tcMar>
            <w:vAlign w:val="center"/>
          </w:tcPr>
          <w:p w14:paraId="376A47D6" w14:textId="77777777" w:rsidR="008B0F04" w:rsidRDefault="00595EAC">
            <w:pPr>
              <w:spacing w:after="20" w:line="276" w:lineRule="auto"/>
              <w:ind w:firstLine="0"/>
            </w:pPr>
            <w:r>
              <w:rPr>
                <w:sz w:val="18"/>
                <w:lang w:eastAsia="pt-PT" w:bidi="pt-PT"/>
              </w:rPr>
              <w:t>faixa_listen</w:t>
            </w:r>
          </w:p>
        </w:tc>
        <w:tc>
          <w:tcPr>
            <w:tcW w:w="5669" w:type="dxa"/>
            <w:tcMar>
              <w:top w:w="80" w:type="dxa"/>
              <w:left w:w="100" w:type="dxa"/>
              <w:bottom w:w="80" w:type="dxa"/>
              <w:right w:w="100" w:type="dxa"/>
            </w:tcMar>
            <w:vAlign w:val="center"/>
          </w:tcPr>
          <w:p w14:paraId="0352AE6B" w14:textId="77777777" w:rsidR="008B0F04" w:rsidRDefault="00595EAC">
            <w:pPr>
              <w:spacing w:after="20" w:line="276" w:lineRule="auto"/>
              <w:ind w:firstLine="0"/>
            </w:pPr>
            <w:r>
              <w:rPr>
                <w:sz w:val="18"/>
                <w:lang w:eastAsia="pt-PT" w:bidi="pt-PT"/>
              </w:rPr>
              <w:t>Regista reproduções, ouvintes e segundos ouvidos para estatísticas.</w:t>
            </w:r>
          </w:p>
        </w:tc>
      </w:tr>
      <w:tr w:rsidR="008B0F04" w14:paraId="6468166B" w14:textId="77777777">
        <w:trPr>
          <w:cantSplit/>
          <w:jc w:val="center"/>
        </w:trPr>
        <w:tc>
          <w:tcPr>
            <w:tcW w:w="2494" w:type="dxa"/>
            <w:tcMar>
              <w:top w:w="80" w:type="dxa"/>
              <w:left w:w="100" w:type="dxa"/>
              <w:bottom w:w="80" w:type="dxa"/>
              <w:right w:w="100" w:type="dxa"/>
            </w:tcMar>
            <w:vAlign w:val="center"/>
          </w:tcPr>
          <w:p w14:paraId="30C1D2C9" w14:textId="77777777" w:rsidR="008B0F04" w:rsidRDefault="00595EAC">
            <w:pPr>
              <w:spacing w:after="20" w:line="276" w:lineRule="auto"/>
              <w:ind w:firstLine="0"/>
            </w:pPr>
            <w:r>
              <w:rPr>
                <w:sz w:val="18"/>
                <w:lang w:eastAsia="pt-PT" w:bidi="pt-PT"/>
              </w:rPr>
              <w:t>mensagem_admin</w:t>
            </w:r>
          </w:p>
        </w:tc>
        <w:tc>
          <w:tcPr>
            <w:tcW w:w="5669" w:type="dxa"/>
            <w:tcMar>
              <w:top w:w="80" w:type="dxa"/>
              <w:left w:w="100" w:type="dxa"/>
              <w:bottom w:w="80" w:type="dxa"/>
              <w:right w:w="100" w:type="dxa"/>
            </w:tcMar>
            <w:vAlign w:val="center"/>
          </w:tcPr>
          <w:p w14:paraId="16C0256A" w14:textId="77777777" w:rsidR="008B0F04" w:rsidRDefault="00595EAC">
            <w:pPr>
              <w:spacing w:after="20" w:line="276" w:lineRule="auto"/>
              <w:ind w:firstLine="0"/>
            </w:pPr>
            <w:r>
              <w:rPr>
                <w:sz w:val="18"/>
                <w:lang w:eastAsia="pt-PT" w:bidi="pt-PT"/>
              </w:rPr>
              <w:t>Guarda mensagens de apoio entre utilizador e administração.</w:t>
            </w:r>
          </w:p>
        </w:tc>
      </w:tr>
      <w:tr w:rsidR="008B0F04" w14:paraId="4AC6C84B" w14:textId="77777777">
        <w:trPr>
          <w:cantSplit/>
          <w:jc w:val="center"/>
        </w:trPr>
        <w:tc>
          <w:tcPr>
            <w:tcW w:w="2494" w:type="dxa"/>
            <w:tcMar>
              <w:top w:w="80" w:type="dxa"/>
              <w:left w:w="100" w:type="dxa"/>
              <w:bottom w:w="80" w:type="dxa"/>
              <w:right w:w="100" w:type="dxa"/>
            </w:tcMar>
            <w:vAlign w:val="center"/>
          </w:tcPr>
          <w:p w14:paraId="0830E895" w14:textId="77777777" w:rsidR="008B0F04" w:rsidRDefault="00595EAC">
            <w:pPr>
              <w:spacing w:after="20" w:line="276" w:lineRule="auto"/>
              <w:ind w:firstLine="0"/>
            </w:pPr>
            <w:r>
              <w:rPr>
                <w:sz w:val="18"/>
                <w:lang w:eastAsia="pt-PT" w:bidi="pt-PT"/>
              </w:rPr>
              <w:t>notificacao</w:t>
            </w:r>
          </w:p>
        </w:tc>
        <w:tc>
          <w:tcPr>
            <w:tcW w:w="5669" w:type="dxa"/>
            <w:tcMar>
              <w:top w:w="80" w:type="dxa"/>
              <w:left w:w="100" w:type="dxa"/>
              <w:bottom w:w="80" w:type="dxa"/>
              <w:right w:w="100" w:type="dxa"/>
            </w:tcMar>
            <w:vAlign w:val="center"/>
          </w:tcPr>
          <w:p w14:paraId="57574A35" w14:textId="77777777" w:rsidR="008B0F04" w:rsidRDefault="00595EAC">
            <w:pPr>
              <w:spacing w:after="20" w:line="276" w:lineRule="auto"/>
              <w:ind w:firstLine="0"/>
            </w:pPr>
            <w:r>
              <w:rPr>
                <w:sz w:val="18"/>
                <w:lang w:eastAsia="pt-PT" w:bidi="pt-PT"/>
              </w:rPr>
              <w:t>Guarda avisos de conta, encomenda, produto, música e sistema.</w:t>
            </w:r>
          </w:p>
        </w:tc>
      </w:tr>
    </w:tbl>
    <w:p w14:paraId="46FEB472" w14:textId="77777777" w:rsidR="008B0F04" w:rsidRDefault="00595EAC">
      <w:pPr>
        <w:pStyle w:val="Heading2"/>
        <w:keepLines/>
      </w:pPr>
      <w:bookmarkStart w:id="25" w:name="_Toc232637257"/>
      <w:r>
        <w:rPr>
          <w:rFonts w:ascii="Arial" w:eastAsia="Arial" w:hAnsi="Arial" w:cs="Arial"/>
          <w:lang w:eastAsia="pt-PT" w:bidi="pt-PT"/>
        </w:rPr>
        <w:t>8.2 Relações importantes</w:t>
      </w:r>
      <w:bookmarkEnd w:id="25"/>
    </w:p>
    <w:p w14:paraId="345D5308" w14:textId="77777777" w:rsidR="008B0F04" w:rsidRDefault="00595EAC">
      <w:pPr>
        <w:pStyle w:val="ListBullet"/>
        <w:ind w:left="425" w:firstLine="709"/>
        <w:jc w:val="left"/>
      </w:pPr>
      <w:r>
        <w:rPr>
          <w:lang w:eastAsia="pt-PT" w:bidi="pt-PT"/>
        </w:rPr>
        <w:t>Um cliente pode comprar vários produtos através de várias encomendas.</w:t>
      </w:r>
    </w:p>
    <w:p w14:paraId="7B4716AB" w14:textId="77777777" w:rsidR="008B0F04" w:rsidRDefault="00595EAC">
      <w:pPr>
        <w:pStyle w:val="ListBullet"/>
        <w:ind w:left="425" w:firstLine="709"/>
        <w:jc w:val="left"/>
      </w:pPr>
      <w:r>
        <w:rPr>
          <w:lang w:eastAsia="pt-PT" w:bidi="pt-PT"/>
        </w:rPr>
        <w:t>Uma encomenda pode conter vários itens, permitindo produtos de diferentes artistas na mesma compra.</w:t>
      </w:r>
    </w:p>
    <w:p w14:paraId="713DAA3C" w14:textId="77777777" w:rsidR="008B0F04" w:rsidRDefault="00595EAC">
      <w:pPr>
        <w:pStyle w:val="ListBullet"/>
        <w:ind w:left="425" w:firstLine="709"/>
        <w:jc w:val="left"/>
      </w:pPr>
      <w:r>
        <w:rPr>
          <w:lang w:eastAsia="pt-PT" w:bidi="pt-PT"/>
        </w:rPr>
        <w:t>Um produto pertence a uma categoria e pode ter stock geral ou stock por tamanho.</w:t>
      </w:r>
    </w:p>
    <w:p w14:paraId="65B8B369" w14:textId="77777777" w:rsidR="008B0F04" w:rsidRDefault="00595EAC">
      <w:pPr>
        <w:pStyle w:val="ListBullet"/>
        <w:ind w:left="425" w:firstLine="709"/>
        <w:jc w:val="left"/>
      </w:pPr>
      <w:r>
        <w:rPr>
          <w:lang w:eastAsia="pt-PT" w:bidi="pt-PT"/>
        </w:rPr>
        <w:t>Um artista pode ter vários lançamentos musicais e vários produtos.</w:t>
      </w:r>
    </w:p>
    <w:p w14:paraId="79C7A778" w14:textId="77777777" w:rsidR="008B0F04" w:rsidRDefault="00595EAC">
      <w:pPr>
        <w:pStyle w:val="ListBullet"/>
        <w:ind w:left="425" w:firstLine="709"/>
        <w:jc w:val="left"/>
      </w:pPr>
      <w:r>
        <w:rPr>
          <w:lang w:eastAsia="pt-PT" w:bidi="pt-PT"/>
        </w:rPr>
        <w:t>Um género classifica lançamentos e faixas, permitindo que a administração, os filtros e os relatórios trabalhem com a mesma informação.</w:t>
      </w:r>
    </w:p>
    <w:p w14:paraId="7B70AF1C" w14:textId="77777777" w:rsidR="008B0F04" w:rsidRDefault="00595EAC">
      <w:pPr>
        <w:pStyle w:val="ListBullet"/>
        <w:ind w:left="425" w:firstLine="709"/>
        <w:jc w:val="left"/>
      </w:pPr>
      <w:r>
        <w:rPr>
          <w:lang w:eastAsia="pt-PT" w:bidi="pt-PT"/>
        </w:rPr>
        <w:t>Uma faixa pode aparecer em playlists, favoritos e registos de audição.</w:t>
      </w:r>
    </w:p>
    <w:p w14:paraId="2CFAC394" w14:textId="77777777" w:rsidR="008B0F04" w:rsidRDefault="00595EAC">
      <w:pPr>
        <w:pStyle w:val="ListBullet"/>
        <w:ind w:left="425" w:firstLine="709"/>
        <w:jc w:val="left"/>
      </w:pPr>
      <w:r>
        <w:rPr>
          <w:lang w:eastAsia="pt-PT" w:bidi="pt-PT"/>
        </w:rPr>
        <w:t>As mensagens e notificações ligam ações da plataforma aos utilizadores certos.</w:t>
      </w:r>
    </w:p>
    <w:p w14:paraId="2B2DC8BA" w14:textId="77777777" w:rsidR="008B0F04" w:rsidRDefault="00595EAC">
      <w:pPr>
        <w:pStyle w:val="Heading2"/>
        <w:keepLines/>
      </w:pPr>
      <w:bookmarkStart w:id="26" w:name="_Toc232637258"/>
      <w:r>
        <w:rPr>
          <w:rFonts w:ascii="Arial" w:eastAsia="Arial" w:hAnsi="Arial" w:cs="Arial"/>
          <w:lang w:eastAsia="pt-PT" w:bidi="pt-PT"/>
        </w:rPr>
        <w:t>8.3 Dados de demonstração</w:t>
      </w:r>
      <w:bookmarkEnd w:id="26"/>
    </w:p>
    <w:p w14:paraId="167A57BF" w14:textId="77777777" w:rsidR="008B0F04" w:rsidRDefault="00595EAC">
      <w:pPr>
        <w:ind w:firstLine="709"/>
        <w:jc w:val="both"/>
      </w:pPr>
      <w:r>
        <w:rPr>
          <w:lang w:eastAsia="pt-PT" w:bidi="pt-PT"/>
        </w:rPr>
        <w:t>Para que os gráficos e relatórios apresentassem informação completa, foram preparados dados coerentes de demonstração. Estes dados não foram inseridos de forma aleatória: foram associados aos artistas, músicas, produtos e utilizadores já existentes, criando encomendas, pagamentos, favoritos, playlists, audições recentes, mensagens e itens pendentes de revisão.</w:t>
      </w:r>
    </w:p>
    <w:tbl>
      <w:tblPr>
        <w:tblStyle w:val="TableGrid"/>
        <w:tblW w:w="8164" w:type="dxa"/>
        <w:jc w:val="center"/>
        <w:tblLayout w:type="fixed"/>
        <w:tblLook w:val="04A0" w:firstRow="1" w:lastRow="0" w:firstColumn="1" w:lastColumn="0" w:noHBand="0" w:noVBand="1"/>
      </w:tblPr>
      <w:tblGrid>
        <w:gridCol w:w="2494"/>
        <w:gridCol w:w="5670"/>
      </w:tblGrid>
      <w:tr w:rsidR="008B0F04" w14:paraId="6EC1C07E" w14:textId="77777777">
        <w:trPr>
          <w:cantSplit/>
          <w:tblHeader/>
          <w:jc w:val="center"/>
        </w:trPr>
        <w:tc>
          <w:tcPr>
            <w:tcW w:w="2494" w:type="dxa"/>
            <w:shd w:val="clear" w:color="auto" w:fill="D9EAF7"/>
            <w:tcMar>
              <w:top w:w="80" w:type="dxa"/>
              <w:left w:w="100" w:type="dxa"/>
              <w:bottom w:w="80" w:type="dxa"/>
              <w:right w:w="100" w:type="dxa"/>
            </w:tcMar>
            <w:vAlign w:val="center"/>
          </w:tcPr>
          <w:p w14:paraId="6E84FB7F" w14:textId="77777777" w:rsidR="008B0F04" w:rsidRDefault="00595EAC">
            <w:pPr>
              <w:spacing w:after="20" w:line="276" w:lineRule="auto"/>
              <w:ind w:firstLine="0"/>
              <w:jc w:val="center"/>
            </w:pPr>
            <w:r>
              <w:rPr>
                <w:b/>
                <w:sz w:val="18"/>
                <w:lang w:eastAsia="pt-PT" w:bidi="pt-PT"/>
              </w:rPr>
              <w:lastRenderedPageBreak/>
              <w:t>Entidade</w:t>
            </w:r>
          </w:p>
        </w:tc>
        <w:tc>
          <w:tcPr>
            <w:tcW w:w="5669" w:type="dxa"/>
            <w:shd w:val="clear" w:color="auto" w:fill="D9EAF7"/>
            <w:tcMar>
              <w:top w:w="80" w:type="dxa"/>
              <w:left w:w="100" w:type="dxa"/>
              <w:bottom w:w="80" w:type="dxa"/>
              <w:right w:w="100" w:type="dxa"/>
            </w:tcMar>
            <w:vAlign w:val="center"/>
          </w:tcPr>
          <w:p w14:paraId="7EB1316B" w14:textId="77777777" w:rsidR="008B0F04" w:rsidRDefault="00595EAC">
            <w:pPr>
              <w:spacing w:after="20" w:line="276" w:lineRule="auto"/>
              <w:ind w:firstLine="0"/>
              <w:jc w:val="center"/>
            </w:pPr>
            <w:r>
              <w:rPr>
                <w:b/>
                <w:sz w:val="18"/>
                <w:lang w:eastAsia="pt-PT" w:bidi="pt-PT"/>
              </w:rPr>
              <w:t>Total após preparação</w:t>
            </w:r>
          </w:p>
        </w:tc>
      </w:tr>
      <w:tr w:rsidR="008B0F04" w14:paraId="7D4D5155" w14:textId="77777777">
        <w:trPr>
          <w:cantSplit/>
          <w:jc w:val="center"/>
        </w:trPr>
        <w:tc>
          <w:tcPr>
            <w:tcW w:w="2494" w:type="dxa"/>
            <w:tcMar>
              <w:top w:w="80" w:type="dxa"/>
              <w:left w:w="100" w:type="dxa"/>
              <w:bottom w:w="80" w:type="dxa"/>
              <w:right w:w="100" w:type="dxa"/>
            </w:tcMar>
            <w:vAlign w:val="center"/>
          </w:tcPr>
          <w:p w14:paraId="1A028DE6" w14:textId="77777777" w:rsidR="008B0F04" w:rsidRDefault="00595EAC">
            <w:pPr>
              <w:spacing w:after="20" w:line="276" w:lineRule="auto"/>
              <w:ind w:firstLine="0"/>
            </w:pPr>
            <w:r>
              <w:rPr>
                <w:sz w:val="18"/>
                <w:lang w:eastAsia="pt-PT" w:bidi="pt-PT"/>
              </w:rPr>
              <w:t>Clientes</w:t>
            </w:r>
          </w:p>
        </w:tc>
        <w:tc>
          <w:tcPr>
            <w:tcW w:w="5669" w:type="dxa"/>
            <w:tcMar>
              <w:top w:w="80" w:type="dxa"/>
              <w:left w:w="100" w:type="dxa"/>
              <w:bottom w:w="80" w:type="dxa"/>
              <w:right w:w="100" w:type="dxa"/>
            </w:tcMar>
            <w:vAlign w:val="center"/>
          </w:tcPr>
          <w:p w14:paraId="6F0A6839" w14:textId="77777777" w:rsidR="005A2419" w:rsidRDefault="00750588">
            <w:pPr>
              <w:spacing w:after="20" w:line="276" w:lineRule="auto"/>
              <w:ind w:firstLine="0"/>
              <w:jc w:val="center"/>
            </w:pPr>
            <w:r>
              <w:rPr>
                <w:sz w:val="18"/>
              </w:rPr>
              <w:t>17</w:t>
            </w:r>
          </w:p>
        </w:tc>
      </w:tr>
      <w:tr w:rsidR="008B0F04" w14:paraId="0ACE018C" w14:textId="77777777">
        <w:trPr>
          <w:cantSplit/>
          <w:jc w:val="center"/>
        </w:trPr>
        <w:tc>
          <w:tcPr>
            <w:tcW w:w="2494" w:type="dxa"/>
            <w:tcMar>
              <w:top w:w="80" w:type="dxa"/>
              <w:left w:w="100" w:type="dxa"/>
              <w:bottom w:w="80" w:type="dxa"/>
              <w:right w:w="100" w:type="dxa"/>
            </w:tcMar>
            <w:vAlign w:val="center"/>
          </w:tcPr>
          <w:p w14:paraId="1A36292F" w14:textId="77777777" w:rsidR="008B0F04" w:rsidRDefault="00595EAC">
            <w:pPr>
              <w:spacing w:after="20" w:line="276" w:lineRule="auto"/>
              <w:ind w:firstLine="0"/>
            </w:pPr>
            <w:r>
              <w:rPr>
                <w:sz w:val="18"/>
                <w:lang w:eastAsia="pt-PT" w:bidi="pt-PT"/>
              </w:rPr>
              <w:t>Administradores</w:t>
            </w:r>
          </w:p>
        </w:tc>
        <w:tc>
          <w:tcPr>
            <w:tcW w:w="5669" w:type="dxa"/>
            <w:tcMar>
              <w:top w:w="80" w:type="dxa"/>
              <w:left w:w="100" w:type="dxa"/>
              <w:bottom w:w="80" w:type="dxa"/>
              <w:right w:w="100" w:type="dxa"/>
            </w:tcMar>
            <w:vAlign w:val="center"/>
          </w:tcPr>
          <w:p w14:paraId="2AD6BAEE" w14:textId="77777777" w:rsidR="005A2419" w:rsidRDefault="00750588">
            <w:pPr>
              <w:spacing w:after="20" w:line="276" w:lineRule="auto"/>
              <w:ind w:firstLine="0"/>
              <w:jc w:val="center"/>
            </w:pPr>
            <w:r>
              <w:rPr>
                <w:sz w:val="18"/>
              </w:rPr>
              <w:t>5</w:t>
            </w:r>
          </w:p>
        </w:tc>
      </w:tr>
      <w:tr w:rsidR="008B0F04" w14:paraId="79840AEF" w14:textId="77777777">
        <w:trPr>
          <w:cantSplit/>
          <w:jc w:val="center"/>
        </w:trPr>
        <w:tc>
          <w:tcPr>
            <w:tcW w:w="2494" w:type="dxa"/>
            <w:tcMar>
              <w:top w:w="80" w:type="dxa"/>
              <w:left w:w="100" w:type="dxa"/>
              <w:bottom w:w="80" w:type="dxa"/>
              <w:right w:w="100" w:type="dxa"/>
            </w:tcMar>
            <w:vAlign w:val="center"/>
          </w:tcPr>
          <w:p w14:paraId="1C1E1D78" w14:textId="77777777" w:rsidR="008B0F04" w:rsidRDefault="00595EAC">
            <w:pPr>
              <w:spacing w:after="20" w:line="276" w:lineRule="auto"/>
              <w:ind w:firstLine="0"/>
            </w:pPr>
            <w:r>
              <w:rPr>
                <w:sz w:val="18"/>
                <w:lang w:eastAsia="pt-PT" w:bidi="pt-PT"/>
              </w:rPr>
              <w:t>Géneros</w:t>
            </w:r>
          </w:p>
        </w:tc>
        <w:tc>
          <w:tcPr>
            <w:tcW w:w="5669" w:type="dxa"/>
            <w:tcMar>
              <w:top w:w="80" w:type="dxa"/>
              <w:left w:w="100" w:type="dxa"/>
              <w:bottom w:w="80" w:type="dxa"/>
              <w:right w:w="100" w:type="dxa"/>
            </w:tcMar>
            <w:vAlign w:val="center"/>
          </w:tcPr>
          <w:p w14:paraId="4A5D549E" w14:textId="77777777" w:rsidR="008B0F04" w:rsidRDefault="00595EAC">
            <w:pPr>
              <w:spacing w:after="20" w:line="276" w:lineRule="auto"/>
              <w:ind w:firstLine="0"/>
              <w:jc w:val="center"/>
            </w:pPr>
            <w:r>
              <w:rPr>
                <w:sz w:val="18"/>
                <w:lang w:eastAsia="pt-PT" w:bidi="pt-PT"/>
              </w:rPr>
              <w:t>8</w:t>
            </w:r>
          </w:p>
        </w:tc>
      </w:tr>
      <w:tr w:rsidR="008B0F04" w14:paraId="70A49AB8" w14:textId="77777777">
        <w:trPr>
          <w:cantSplit/>
          <w:jc w:val="center"/>
        </w:trPr>
        <w:tc>
          <w:tcPr>
            <w:tcW w:w="2494" w:type="dxa"/>
            <w:tcMar>
              <w:top w:w="80" w:type="dxa"/>
              <w:left w:w="100" w:type="dxa"/>
              <w:bottom w:w="80" w:type="dxa"/>
              <w:right w:w="100" w:type="dxa"/>
            </w:tcMar>
            <w:vAlign w:val="center"/>
          </w:tcPr>
          <w:p w14:paraId="59A47559" w14:textId="77777777" w:rsidR="008B0F04" w:rsidRDefault="00595EAC">
            <w:pPr>
              <w:spacing w:after="20" w:line="276" w:lineRule="auto"/>
              <w:ind w:firstLine="0"/>
            </w:pPr>
            <w:r>
              <w:rPr>
                <w:sz w:val="18"/>
                <w:lang w:eastAsia="pt-PT" w:bidi="pt-PT"/>
              </w:rPr>
              <w:t>Lançamentos</w:t>
            </w:r>
          </w:p>
        </w:tc>
        <w:tc>
          <w:tcPr>
            <w:tcW w:w="5669" w:type="dxa"/>
            <w:tcMar>
              <w:top w:w="80" w:type="dxa"/>
              <w:left w:w="100" w:type="dxa"/>
              <w:bottom w:w="80" w:type="dxa"/>
              <w:right w:w="100" w:type="dxa"/>
            </w:tcMar>
            <w:vAlign w:val="center"/>
          </w:tcPr>
          <w:p w14:paraId="1536C15C" w14:textId="77777777" w:rsidR="008B0F04" w:rsidRDefault="00595EAC">
            <w:pPr>
              <w:spacing w:after="20" w:line="276" w:lineRule="auto"/>
              <w:ind w:firstLine="0"/>
              <w:jc w:val="center"/>
            </w:pPr>
            <w:r>
              <w:rPr>
                <w:sz w:val="18"/>
                <w:lang w:eastAsia="pt-PT" w:bidi="pt-PT"/>
              </w:rPr>
              <w:t>46</w:t>
            </w:r>
          </w:p>
        </w:tc>
      </w:tr>
      <w:tr w:rsidR="008B0F04" w14:paraId="667C3F44" w14:textId="77777777">
        <w:trPr>
          <w:cantSplit/>
          <w:jc w:val="center"/>
        </w:trPr>
        <w:tc>
          <w:tcPr>
            <w:tcW w:w="2494" w:type="dxa"/>
            <w:tcMar>
              <w:top w:w="80" w:type="dxa"/>
              <w:left w:w="100" w:type="dxa"/>
              <w:bottom w:w="80" w:type="dxa"/>
              <w:right w:w="100" w:type="dxa"/>
            </w:tcMar>
            <w:vAlign w:val="center"/>
          </w:tcPr>
          <w:p w14:paraId="75D07CCD" w14:textId="77777777" w:rsidR="008B0F04" w:rsidRDefault="00595EAC">
            <w:pPr>
              <w:spacing w:after="20" w:line="276" w:lineRule="auto"/>
              <w:ind w:firstLine="0"/>
            </w:pPr>
            <w:r>
              <w:rPr>
                <w:sz w:val="18"/>
                <w:lang w:eastAsia="pt-PT" w:bidi="pt-PT"/>
              </w:rPr>
              <w:t>Faixas</w:t>
            </w:r>
          </w:p>
        </w:tc>
        <w:tc>
          <w:tcPr>
            <w:tcW w:w="5669" w:type="dxa"/>
            <w:tcMar>
              <w:top w:w="80" w:type="dxa"/>
              <w:left w:w="100" w:type="dxa"/>
              <w:bottom w:w="80" w:type="dxa"/>
              <w:right w:w="100" w:type="dxa"/>
            </w:tcMar>
            <w:vAlign w:val="center"/>
          </w:tcPr>
          <w:p w14:paraId="5A50BD55" w14:textId="77777777" w:rsidR="005A2419" w:rsidRDefault="00750588">
            <w:pPr>
              <w:spacing w:after="20" w:line="276" w:lineRule="auto"/>
              <w:ind w:firstLine="0"/>
              <w:jc w:val="center"/>
            </w:pPr>
            <w:r>
              <w:rPr>
                <w:sz w:val="18"/>
              </w:rPr>
              <w:t>191</w:t>
            </w:r>
          </w:p>
        </w:tc>
      </w:tr>
      <w:tr w:rsidR="008B0F04" w14:paraId="794058F9" w14:textId="77777777">
        <w:trPr>
          <w:cantSplit/>
          <w:jc w:val="center"/>
        </w:trPr>
        <w:tc>
          <w:tcPr>
            <w:tcW w:w="2494" w:type="dxa"/>
            <w:tcMar>
              <w:top w:w="80" w:type="dxa"/>
              <w:left w:w="100" w:type="dxa"/>
              <w:bottom w:w="80" w:type="dxa"/>
              <w:right w:w="100" w:type="dxa"/>
            </w:tcMar>
            <w:vAlign w:val="center"/>
          </w:tcPr>
          <w:p w14:paraId="4794084B" w14:textId="77777777" w:rsidR="008B0F04" w:rsidRDefault="00595EAC">
            <w:pPr>
              <w:spacing w:after="20" w:line="276" w:lineRule="auto"/>
              <w:ind w:firstLine="0"/>
            </w:pPr>
            <w:r>
              <w:rPr>
                <w:sz w:val="18"/>
                <w:lang w:eastAsia="pt-PT" w:bidi="pt-PT"/>
              </w:rPr>
              <w:t>Produtos</w:t>
            </w:r>
          </w:p>
        </w:tc>
        <w:tc>
          <w:tcPr>
            <w:tcW w:w="5669" w:type="dxa"/>
            <w:tcMar>
              <w:top w:w="80" w:type="dxa"/>
              <w:left w:w="100" w:type="dxa"/>
              <w:bottom w:w="80" w:type="dxa"/>
              <w:right w:w="100" w:type="dxa"/>
            </w:tcMar>
            <w:vAlign w:val="center"/>
          </w:tcPr>
          <w:p w14:paraId="150EF100" w14:textId="77777777" w:rsidR="005A2419" w:rsidRDefault="00750588">
            <w:pPr>
              <w:spacing w:after="20" w:line="276" w:lineRule="auto"/>
              <w:ind w:firstLine="0"/>
              <w:jc w:val="center"/>
            </w:pPr>
            <w:r>
              <w:rPr>
                <w:sz w:val="18"/>
              </w:rPr>
              <w:t>55</w:t>
            </w:r>
          </w:p>
        </w:tc>
      </w:tr>
      <w:tr w:rsidR="008B0F04" w14:paraId="79D92028" w14:textId="77777777">
        <w:trPr>
          <w:cantSplit/>
          <w:jc w:val="center"/>
        </w:trPr>
        <w:tc>
          <w:tcPr>
            <w:tcW w:w="2494" w:type="dxa"/>
            <w:tcMar>
              <w:top w:w="80" w:type="dxa"/>
              <w:left w:w="100" w:type="dxa"/>
              <w:bottom w:w="80" w:type="dxa"/>
              <w:right w:w="100" w:type="dxa"/>
            </w:tcMar>
            <w:vAlign w:val="center"/>
          </w:tcPr>
          <w:p w14:paraId="34A24FB4" w14:textId="77777777" w:rsidR="008B0F04" w:rsidRDefault="00595EAC">
            <w:pPr>
              <w:spacing w:after="20" w:line="276" w:lineRule="auto"/>
              <w:ind w:firstLine="0"/>
            </w:pPr>
            <w:r>
              <w:rPr>
                <w:sz w:val="18"/>
                <w:lang w:eastAsia="pt-PT" w:bidi="pt-PT"/>
              </w:rPr>
              <w:t>Encomendas</w:t>
            </w:r>
          </w:p>
        </w:tc>
        <w:tc>
          <w:tcPr>
            <w:tcW w:w="5669" w:type="dxa"/>
            <w:tcMar>
              <w:top w:w="80" w:type="dxa"/>
              <w:left w:w="100" w:type="dxa"/>
              <w:bottom w:w="80" w:type="dxa"/>
              <w:right w:w="100" w:type="dxa"/>
            </w:tcMar>
            <w:vAlign w:val="center"/>
          </w:tcPr>
          <w:p w14:paraId="51D880FC" w14:textId="77777777" w:rsidR="005A2419" w:rsidRDefault="00750588">
            <w:pPr>
              <w:spacing w:after="20" w:line="276" w:lineRule="auto"/>
              <w:ind w:firstLine="0"/>
              <w:jc w:val="center"/>
            </w:pPr>
            <w:r>
              <w:rPr>
                <w:sz w:val="18"/>
              </w:rPr>
              <w:t>118</w:t>
            </w:r>
          </w:p>
        </w:tc>
      </w:tr>
      <w:tr w:rsidR="008B0F04" w14:paraId="2D039DE9" w14:textId="77777777">
        <w:trPr>
          <w:cantSplit/>
          <w:jc w:val="center"/>
        </w:trPr>
        <w:tc>
          <w:tcPr>
            <w:tcW w:w="2494" w:type="dxa"/>
            <w:tcMar>
              <w:top w:w="80" w:type="dxa"/>
              <w:left w:w="100" w:type="dxa"/>
              <w:bottom w:w="80" w:type="dxa"/>
              <w:right w:w="100" w:type="dxa"/>
            </w:tcMar>
            <w:vAlign w:val="center"/>
          </w:tcPr>
          <w:p w14:paraId="19B38BDB" w14:textId="77777777" w:rsidR="008B0F04" w:rsidRDefault="00595EAC">
            <w:pPr>
              <w:spacing w:after="20" w:line="276" w:lineRule="auto"/>
              <w:ind w:firstLine="0"/>
            </w:pPr>
            <w:r>
              <w:rPr>
                <w:sz w:val="18"/>
                <w:lang w:eastAsia="pt-PT" w:bidi="pt-PT"/>
              </w:rPr>
              <w:t>Pagamentos</w:t>
            </w:r>
          </w:p>
        </w:tc>
        <w:tc>
          <w:tcPr>
            <w:tcW w:w="5669" w:type="dxa"/>
            <w:tcMar>
              <w:top w:w="80" w:type="dxa"/>
              <w:left w:w="100" w:type="dxa"/>
              <w:bottom w:w="80" w:type="dxa"/>
              <w:right w:w="100" w:type="dxa"/>
            </w:tcMar>
            <w:vAlign w:val="center"/>
          </w:tcPr>
          <w:p w14:paraId="180904A3" w14:textId="77777777" w:rsidR="008B0F04" w:rsidRDefault="00595EAC">
            <w:pPr>
              <w:spacing w:after="20" w:line="276" w:lineRule="auto"/>
              <w:ind w:firstLine="0"/>
              <w:jc w:val="center"/>
            </w:pPr>
            <w:r>
              <w:rPr>
                <w:sz w:val="18"/>
                <w:lang w:eastAsia="pt-PT" w:bidi="pt-PT"/>
              </w:rPr>
              <w:t>76</w:t>
            </w:r>
          </w:p>
        </w:tc>
      </w:tr>
      <w:tr w:rsidR="008B0F04" w14:paraId="72F6F3FF" w14:textId="77777777">
        <w:trPr>
          <w:cantSplit/>
          <w:jc w:val="center"/>
        </w:trPr>
        <w:tc>
          <w:tcPr>
            <w:tcW w:w="2494" w:type="dxa"/>
            <w:tcMar>
              <w:top w:w="80" w:type="dxa"/>
              <w:left w:w="100" w:type="dxa"/>
              <w:bottom w:w="80" w:type="dxa"/>
              <w:right w:w="100" w:type="dxa"/>
            </w:tcMar>
            <w:vAlign w:val="center"/>
          </w:tcPr>
          <w:p w14:paraId="7ECDAC10" w14:textId="77777777" w:rsidR="008B0F04" w:rsidRDefault="00595EAC">
            <w:pPr>
              <w:spacing w:after="20" w:line="276" w:lineRule="auto"/>
              <w:ind w:firstLine="0"/>
            </w:pPr>
            <w:r>
              <w:rPr>
                <w:sz w:val="18"/>
                <w:lang w:eastAsia="pt-PT" w:bidi="pt-PT"/>
              </w:rPr>
              <w:t>Playlists</w:t>
            </w:r>
          </w:p>
        </w:tc>
        <w:tc>
          <w:tcPr>
            <w:tcW w:w="5669" w:type="dxa"/>
            <w:tcMar>
              <w:top w:w="80" w:type="dxa"/>
              <w:left w:w="100" w:type="dxa"/>
              <w:bottom w:w="80" w:type="dxa"/>
              <w:right w:w="100" w:type="dxa"/>
            </w:tcMar>
            <w:vAlign w:val="center"/>
          </w:tcPr>
          <w:p w14:paraId="334ED966" w14:textId="77777777" w:rsidR="008B0F04" w:rsidRDefault="00595EAC">
            <w:pPr>
              <w:spacing w:after="20" w:line="276" w:lineRule="auto"/>
              <w:ind w:firstLine="0"/>
              <w:jc w:val="center"/>
            </w:pPr>
            <w:r>
              <w:rPr>
                <w:sz w:val="18"/>
                <w:lang w:eastAsia="pt-PT" w:bidi="pt-PT"/>
              </w:rPr>
              <w:t>9</w:t>
            </w:r>
          </w:p>
        </w:tc>
      </w:tr>
      <w:tr w:rsidR="008B0F04" w14:paraId="68EF7045" w14:textId="77777777">
        <w:trPr>
          <w:cantSplit/>
          <w:jc w:val="center"/>
        </w:trPr>
        <w:tc>
          <w:tcPr>
            <w:tcW w:w="2494" w:type="dxa"/>
            <w:tcMar>
              <w:top w:w="80" w:type="dxa"/>
              <w:left w:w="100" w:type="dxa"/>
              <w:bottom w:w="80" w:type="dxa"/>
              <w:right w:w="100" w:type="dxa"/>
            </w:tcMar>
            <w:vAlign w:val="center"/>
          </w:tcPr>
          <w:p w14:paraId="06FB6498" w14:textId="77777777" w:rsidR="008B0F04" w:rsidRDefault="00595EAC">
            <w:pPr>
              <w:spacing w:after="20" w:line="276" w:lineRule="auto"/>
              <w:ind w:firstLine="0"/>
            </w:pPr>
            <w:r>
              <w:rPr>
                <w:sz w:val="18"/>
                <w:lang w:eastAsia="pt-PT" w:bidi="pt-PT"/>
              </w:rPr>
              <w:t>Favoritos</w:t>
            </w:r>
          </w:p>
        </w:tc>
        <w:tc>
          <w:tcPr>
            <w:tcW w:w="5669" w:type="dxa"/>
            <w:tcMar>
              <w:top w:w="80" w:type="dxa"/>
              <w:left w:w="100" w:type="dxa"/>
              <w:bottom w:w="80" w:type="dxa"/>
              <w:right w:w="100" w:type="dxa"/>
            </w:tcMar>
            <w:vAlign w:val="center"/>
          </w:tcPr>
          <w:p w14:paraId="754EBE82" w14:textId="77777777" w:rsidR="008B0F04" w:rsidRDefault="00595EAC">
            <w:pPr>
              <w:spacing w:after="20" w:line="276" w:lineRule="auto"/>
              <w:ind w:firstLine="0"/>
              <w:jc w:val="center"/>
            </w:pPr>
            <w:r>
              <w:rPr>
                <w:sz w:val="18"/>
                <w:lang w:eastAsia="pt-PT" w:bidi="pt-PT"/>
              </w:rPr>
              <w:t>92</w:t>
            </w:r>
          </w:p>
        </w:tc>
      </w:tr>
      <w:tr w:rsidR="008B0F04" w14:paraId="3EEBC819" w14:textId="77777777">
        <w:trPr>
          <w:cantSplit/>
          <w:jc w:val="center"/>
        </w:trPr>
        <w:tc>
          <w:tcPr>
            <w:tcW w:w="2494" w:type="dxa"/>
            <w:tcMar>
              <w:top w:w="80" w:type="dxa"/>
              <w:left w:w="100" w:type="dxa"/>
              <w:bottom w:w="80" w:type="dxa"/>
              <w:right w:w="100" w:type="dxa"/>
            </w:tcMar>
            <w:vAlign w:val="center"/>
          </w:tcPr>
          <w:p w14:paraId="44B2E866" w14:textId="77777777" w:rsidR="008B0F04" w:rsidRDefault="00595EAC">
            <w:pPr>
              <w:spacing w:after="20" w:line="276" w:lineRule="auto"/>
              <w:ind w:firstLine="0"/>
            </w:pPr>
            <w:r>
              <w:rPr>
                <w:sz w:val="18"/>
                <w:lang w:eastAsia="pt-PT" w:bidi="pt-PT"/>
              </w:rPr>
              <w:t>Audições</w:t>
            </w:r>
          </w:p>
        </w:tc>
        <w:tc>
          <w:tcPr>
            <w:tcW w:w="5669" w:type="dxa"/>
            <w:tcMar>
              <w:top w:w="80" w:type="dxa"/>
              <w:left w:w="100" w:type="dxa"/>
              <w:bottom w:w="80" w:type="dxa"/>
              <w:right w:w="100" w:type="dxa"/>
            </w:tcMar>
            <w:vAlign w:val="center"/>
          </w:tcPr>
          <w:p w14:paraId="1E8A6906" w14:textId="77777777" w:rsidR="008B0F04" w:rsidRDefault="00595EAC">
            <w:pPr>
              <w:spacing w:after="20" w:line="276" w:lineRule="auto"/>
              <w:ind w:firstLine="0"/>
              <w:jc w:val="center"/>
            </w:pPr>
            <w:r>
              <w:rPr>
                <w:sz w:val="18"/>
                <w:lang w:eastAsia="pt-PT" w:bidi="pt-PT"/>
              </w:rPr>
              <w:t>mais de 9000 registos</w:t>
            </w:r>
          </w:p>
        </w:tc>
      </w:tr>
      <w:tr w:rsidR="008B0F04" w14:paraId="61C2AE81" w14:textId="77777777">
        <w:trPr>
          <w:cantSplit/>
          <w:jc w:val="center"/>
        </w:trPr>
        <w:tc>
          <w:tcPr>
            <w:tcW w:w="2494" w:type="dxa"/>
            <w:tcMar>
              <w:top w:w="80" w:type="dxa"/>
              <w:left w:w="100" w:type="dxa"/>
              <w:bottom w:w="80" w:type="dxa"/>
              <w:right w:w="100" w:type="dxa"/>
            </w:tcMar>
            <w:vAlign w:val="center"/>
          </w:tcPr>
          <w:p w14:paraId="76683468" w14:textId="77777777" w:rsidR="008B0F04" w:rsidRDefault="00595EAC">
            <w:pPr>
              <w:spacing w:after="20" w:line="276" w:lineRule="auto"/>
              <w:ind w:firstLine="0"/>
            </w:pPr>
            <w:r>
              <w:rPr>
                <w:sz w:val="18"/>
                <w:lang w:eastAsia="pt-PT" w:bidi="pt-PT"/>
              </w:rPr>
              <w:t>Mensagens administrativas</w:t>
            </w:r>
          </w:p>
        </w:tc>
        <w:tc>
          <w:tcPr>
            <w:tcW w:w="5669" w:type="dxa"/>
            <w:tcMar>
              <w:top w:w="80" w:type="dxa"/>
              <w:left w:w="100" w:type="dxa"/>
              <w:bottom w:w="80" w:type="dxa"/>
              <w:right w:w="100" w:type="dxa"/>
            </w:tcMar>
            <w:vAlign w:val="center"/>
          </w:tcPr>
          <w:p w14:paraId="16AF6502" w14:textId="77777777" w:rsidR="008B0F04" w:rsidRDefault="00595EAC">
            <w:pPr>
              <w:spacing w:after="20" w:line="276" w:lineRule="auto"/>
              <w:ind w:firstLine="0"/>
              <w:jc w:val="center"/>
            </w:pPr>
            <w:r>
              <w:rPr>
                <w:sz w:val="18"/>
                <w:lang w:eastAsia="pt-PT" w:bidi="pt-PT"/>
              </w:rPr>
              <w:t>11</w:t>
            </w:r>
          </w:p>
        </w:tc>
      </w:tr>
      <w:tr w:rsidR="008B0F04" w14:paraId="608C0A51" w14:textId="77777777">
        <w:trPr>
          <w:cantSplit/>
          <w:jc w:val="center"/>
        </w:trPr>
        <w:tc>
          <w:tcPr>
            <w:tcW w:w="2494" w:type="dxa"/>
            <w:tcMar>
              <w:top w:w="80" w:type="dxa"/>
              <w:left w:w="100" w:type="dxa"/>
              <w:bottom w:w="80" w:type="dxa"/>
              <w:right w:w="100" w:type="dxa"/>
            </w:tcMar>
            <w:vAlign w:val="center"/>
          </w:tcPr>
          <w:p w14:paraId="04AD6E39" w14:textId="77777777" w:rsidR="008B0F04" w:rsidRDefault="00595EAC">
            <w:pPr>
              <w:spacing w:after="20" w:line="276" w:lineRule="auto"/>
              <w:ind w:firstLine="0"/>
            </w:pPr>
            <w:r>
              <w:rPr>
                <w:sz w:val="18"/>
                <w:lang w:eastAsia="pt-PT" w:bidi="pt-PT"/>
              </w:rPr>
              <w:t>Notificações</w:t>
            </w:r>
          </w:p>
        </w:tc>
        <w:tc>
          <w:tcPr>
            <w:tcW w:w="5669" w:type="dxa"/>
            <w:tcMar>
              <w:top w:w="80" w:type="dxa"/>
              <w:left w:w="100" w:type="dxa"/>
              <w:bottom w:w="80" w:type="dxa"/>
              <w:right w:w="100" w:type="dxa"/>
            </w:tcMar>
            <w:vAlign w:val="center"/>
          </w:tcPr>
          <w:p w14:paraId="0C6A2EA4" w14:textId="77777777" w:rsidR="008B0F04" w:rsidRDefault="00595EAC">
            <w:pPr>
              <w:spacing w:after="20" w:line="276" w:lineRule="auto"/>
              <w:ind w:firstLine="0"/>
              <w:jc w:val="center"/>
            </w:pPr>
            <w:r>
              <w:rPr>
                <w:sz w:val="18"/>
                <w:lang w:eastAsia="pt-PT" w:bidi="pt-PT"/>
              </w:rPr>
              <w:t>86</w:t>
            </w:r>
          </w:p>
        </w:tc>
      </w:tr>
    </w:tbl>
    <w:p w14:paraId="77749CDD" w14:textId="77777777" w:rsidR="00446754" w:rsidRDefault="00595EAC">
      <w:pPr>
        <w:ind w:firstLine="709"/>
        <w:jc w:val="both"/>
        <w:rPr>
          <w:lang w:eastAsia="pt-PT" w:bidi="pt-PT"/>
        </w:rPr>
      </w:pPr>
      <w:r>
        <w:rPr>
          <w:lang w:eastAsia="pt-PT" w:bidi="pt-PT"/>
        </w:rPr>
        <w:t>A base de dados final usada nas capturas inclui dados de demonstração completos: utilizadores, artistas, produtos, tamanhos, stock, encomendas, pagamentos, audições, playlists, favoritos, mensagens e notificações. A entrega principal</w:t>
      </w:r>
      <w:r w:rsidR="00446754">
        <w:rPr>
          <w:lang w:eastAsia="pt-PT" w:bidi="pt-PT"/>
        </w:rPr>
        <w:t xml:space="preserve"> </w:t>
      </w:r>
      <w:r>
        <w:rPr>
          <w:lang w:eastAsia="pt-PT" w:bidi="pt-PT"/>
        </w:rPr>
        <w:t xml:space="preserve">da base de dados fica em </w:t>
      </w:r>
    </w:p>
    <w:p w14:paraId="4FB2C983" w14:textId="77777777" w:rsidR="008B0F04" w:rsidRDefault="00595EAC">
      <w:pPr>
        <w:ind w:firstLine="709"/>
        <w:jc w:val="left"/>
      </w:pPr>
      <w:r>
        <w:rPr>
          <w:lang w:eastAsia="pt-PT" w:bidi="pt-PT"/>
        </w:rPr>
        <w:t>docs/PAP_ENTREGA/Anexo_Base_Dados/greenerry_base_dados_final.sql.</w:t>
      </w:r>
    </w:p>
    <w:p w14:paraId="18E990EA" w14:textId="77777777" w:rsidR="008B0F04" w:rsidRDefault="00595EAC">
      <w:pPr>
        <w:ind w:firstLine="709"/>
        <w:jc w:val="both"/>
      </w:pPr>
      <w:r>
        <w:rPr>
          <w:lang w:eastAsia="pt-PT" w:bidi="pt-PT"/>
        </w:rPr>
        <w:t>O desenho físico da base de dados foi também organizado no phpMyAdmin Designer. Esta vista ajuda a perceber as relações entre clientes, produtos, encomendas, pagamentos, músicas, playlists, notificações e administração.</w:t>
      </w:r>
    </w:p>
    <w:p w14:paraId="5369312E" w14:textId="77777777" w:rsidR="008B0F04" w:rsidRDefault="00595EAC">
      <w:pPr>
        <w:keepNext/>
        <w:spacing w:before="60" w:after="20" w:line="259" w:lineRule="auto"/>
        <w:ind w:firstLine="0"/>
        <w:jc w:val="center"/>
      </w:pPr>
      <w:r>
        <w:rPr>
          <w:noProof/>
          <w:lang w:eastAsia="pt-PT" w:bidi="pt-PT"/>
        </w:rPr>
        <w:drawing>
          <wp:inline distT="0" distB="0" distL="0" distR="0" wp14:anchorId="6682B6A5" wp14:editId="3FA5D2D3">
            <wp:extent cx="5112000" cy="244949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myadmin_designer_greenerry_atual.png"/>
                    <pic:cNvPicPr/>
                  </pic:nvPicPr>
                  <pic:blipFill>
                    <a:blip r:embed="rId20"/>
                    <a:stretch>
                      <a:fillRect/>
                    </a:stretch>
                  </pic:blipFill>
                  <pic:spPr>
                    <a:xfrm>
                      <a:off x="0" y="0"/>
                      <a:ext cx="5112000" cy="2449499"/>
                    </a:xfrm>
                    <a:prstGeom prst="rect">
                      <a:avLst/>
                    </a:prstGeom>
                  </pic:spPr>
                </pic:pic>
              </a:graphicData>
            </a:graphic>
          </wp:inline>
        </w:drawing>
      </w:r>
    </w:p>
    <w:p w14:paraId="05909931" w14:textId="77777777" w:rsidR="008B0F04" w:rsidRDefault="00595EAC">
      <w:pPr>
        <w:keepLines/>
        <w:spacing w:before="20" w:line="259" w:lineRule="auto"/>
        <w:ind w:firstLine="0"/>
        <w:jc w:val="both"/>
      </w:pPr>
      <w:r>
        <w:rPr>
          <w:i/>
          <w:sz w:val="20"/>
          <w:lang w:eastAsia="pt-PT" w:bidi="pt-PT"/>
        </w:rPr>
        <w:t>Figura BD1 - phpMyAdmin Designer organizado da base de dados Greenerry.</w:t>
      </w:r>
    </w:p>
    <w:p w14:paraId="17519A5C" w14:textId="77777777" w:rsidR="008B0F04" w:rsidRDefault="00595EAC">
      <w:pPr>
        <w:pStyle w:val="Heading2"/>
        <w:keepLines/>
      </w:pPr>
      <w:bookmarkStart w:id="27" w:name="_Toc232637259"/>
      <w:r>
        <w:rPr>
          <w:rFonts w:ascii="Arial" w:eastAsia="Arial" w:hAnsi="Arial" w:cs="Arial"/>
          <w:lang w:eastAsia="pt-PT" w:bidi="pt-PT"/>
        </w:rPr>
        <w:lastRenderedPageBreak/>
        <w:t>8.4 Normalização, MER e FNN</w:t>
      </w:r>
      <w:bookmarkEnd w:id="27"/>
    </w:p>
    <w:p w14:paraId="309B7FAF" w14:textId="77777777" w:rsidR="008B0F04" w:rsidRDefault="00595EAC">
      <w:pPr>
        <w:ind w:firstLine="709"/>
        <w:jc w:val="both"/>
      </w:pPr>
      <w:r>
        <w:rPr>
          <w:lang w:eastAsia="pt-PT" w:bidi="pt-PT"/>
        </w:rPr>
        <w:t>A modelação da base de dados foi trabalhada para evitar duplicação excessiva de informação e para separar responsabilidades. A tabela cliente guarda dados da conta; a tabela produto guarda dados do produto; a tabela categoria guarda apenas a classificação do produto; e a tabela encomenda_item guarda os dados necessários para manter o histórico da compra.</w:t>
      </w:r>
    </w:p>
    <w:p w14:paraId="587E2242" w14:textId="77777777" w:rsidR="008B0F04" w:rsidRDefault="00595EAC">
      <w:pPr>
        <w:ind w:firstLine="709"/>
        <w:jc w:val="both"/>
      </w:pPr>
      <w:r>
        <w:rPr>
          <w:lang w:eastAsia="pt-PT" w:bidi="pt-PT"/>
        </w:rPr>
        <w:t>A parte dos géneros musicais foi revista para ficar mais completa no MER/FNN. O género não deve estar representado apenas numa zona isolada do diagrama: ele influencia os lançamentos musicais, as faixas, os filtros de navegação e os relatórios. Por isso, a relação com release_musical e faixa é importante para que a base de dados permita analisar música por estilo.</w:t>
      </w:r>
    </w:p>
    <w:p w14:paraId="79F514F7" w14:textId="77777777" w:rsidR="008B0F04" w:rsidRDefault="00595EAC">
      <w:pPr>
        <w:ind w:firstLine="709"/>
        <w:jc w:val="both"/>
      </w:pPr>
      <w:r>
        <w:rPr>
          <w:lang w:eastAsia="pt-PT" w:bidi="pt-PT"/>
        </w:rPr>
        <w:t>Na prática, isto significa que um lançamento pode ter um género principal e que cada faixa também pode guardar o género associado. Esta redundância controlada permite flexibilidade, porque um álbum pode ter um género principal e, ao mesmo tempo, uma faixa específica pode ser classificada de forma mais precisa se for necessário.</w:t>
      </w:r>
    </w:p>
    <w:tbl>
      <w:tblPr>
        <w:tblStyle w:val="TableGrid"/>
        <w:tblW w:w="8164" w:type="dxa"/>
        <w:jc w:val="center"/>
        <w:tblLayout w:type="fixed"/>
        <w:tblLook w:val="04A0" w:firstRow="1" w:lastRow="0" w:firstColumn="1" w:lastColumn="0" w:noHBand="0" w:noVBand="1"/>
      </w:tblPr>
      <w:tblGrid>
        <w:gridCol w:w="2494"/>
        <w:gridCol w:w="5670"/>
      </w:tblGrid>
      <w:tr w:rsidR="008B0F04" w14:paraId="228112FB" w14:textId="77777777">
        <w:trPr>
          <w:cantSplit/>
          <w:tblHeader/>
          <w:jc w:val="center"/>
        </w:trPr>
        <w:tc>
          <w:tcPr>
            <w:tcW w:w="2494" w:type="dxa"/>
            <w:shd w:val="clear" w:color="auto" w:fill="D9EAF7"/>
            <w:tcMar>
              <w:top w:w="80" w:type="dxa"/>
              <w:left w:w="100" w:type="dxa"/>
              <w:bottom w:w="80" w:type="dxa"/>
              <w:right w:w="100" w:type="dxa"/>
            </w:tcMar>
            <w:vAlign w:val="center"/>
          </w:tcPr>
          <w:p w14:paraId="4A324383" w14:textId="77777777" w:rsidR="008B0F04" w:rsidRDefault="00595EAC">
            <w:pPr>
              <w:spacing w:after="20" w:line="276" w:lineRule="auto"/>
              <w:ind w:firstLine="0"/>
              <w:jc w:val="center"/>
            </w:pPr>
            <w:r>
              <w:rPr>
                <w:b/>
                <w:sz w:val="18"/>
                <w:lang w:eastAsia="pt-PT" w:bidi="pt-PT"/>
              </w:rPr>
              <w:t>Aspeto</w:t>
            </w:r>
          </w:p>
        </w:tc>
        <w:tc>
          <w:tcPr>
            <w:tcW w:w="5669" w:type="dxa"/>
            <w:shd w:val="clear" w:color="auto" w:fill="D9EAF7"/>
            <w:tcMar>
              <w:top w:w="80" w:type="dxa"/>
              <w:left w:w="100" w:type="dxa"/>
              <w:bottom w:w="80" w:type="dxa"/>
              <w:right w:w="100" w:type="dxa"/>
            </w:tcMar>
            <w:vAlign w:val="center"/>
          </w:tcPr>
          <w:p w14:paraId="0554D521" w14:textId="77777777" w:rsidR="008B0F04" w:rsidRDefault="00595EAC">
            <w:pPr>
              <w:spacing w:after="20" w:line="276" w:lineRule="auto"/>
              <w:ind w:firstLine="0"/>
              <w:jc w:val="center"/>
            </w:pPr>
            <w:r>
              <w:rPr>
                <w:b/>
                <w:sz w:val="18"/>
                <w:lang w:eastAsia="pt-PT" w:bidi="pt-PT"/>
              </w:rPr>
              <w:t>Aplicação na Greenerry</w:t>
            </w:r>
          </w:p>
        </w:tc>
      </w:tr>
      <w:tr w:rsidR="008B0F04" w14:paraId="5E9CA5C9" w14:textId="77777777">
        <w:trPr>
          <w:cantSplit/>
          <w:jc w:val="center"/>
        </w:trPr>
        <w:tc>
          <w:tcPr>
            <w:tcW w:w="2494" w:type="dxa"/>
            <w:tcMar>
              <w:top w:w="80" w:type="dxa"/>
              <w:left w:w="100" w:type="dxa"/>
              <w:bottom w:w="80" w:type="dxa"/>
              <w:right w:w="100" w:type="dxa"/>
            </w:tcMar>
            <w:vAlign w:val="center"/>
          </w:tcPr>
          <w:p w14:paraId="4CC1DF4E" w14:textId="77777777" w:rsidR="008B0F04" w:rsidRDefault="00595EAC">
            <w:pPr>
              <w:spacing w:after="20" w:line="276" w:lineRule="auto"/>
              <w:ind w:firstLine="0"/>
            </w:pPr>
            <w:r>
              <w:rPr>
                <w:sz w:val="18"/>
                <w:lang w:eastAsia="pt-PT" w:bidi="pt-PT"/>
              </w:rPr>
              <w:t>1.ª Forma Normal</w:t>
            </w:r>
          </w:p>
        </w:tc>
        <w:tc>
          <w:tcPr>
            <w:tcW w:w="5669" w:type="dxa"/>
            <w:tcMar>
              <w:top w:w="80" w:type="dxa"/>
              <w:left w:w="100" w:type="dxa"/>
              <w:bottom w:w="80" w:type="dxa"/>
              <w:right w:w="100" w:type="dxa"/>
            </w:tcMar>
            <w:vAlign w:val="center"/>
          </w:tcPr>
          <w:p w14:paraId="44A08F0C" w14:textId="77777777" w:rsidR="008B0F04" w:rsidRDefault="00595EAC">
            <w:pPr>
              <w:spacing w:after="20" w:line="276" w:lineRule="auto"/>
              <w:ind w:firstLine="0"/>
            </w:pPr>
            <w:r>
              <w:rPr>
                <w:sz w:val="18"/>
                <w:lang w:eastAsia="pt-PT" w:bidi="pt-PT"/>
              </w:rPr>
              <w:t>Os campos guardam valores atómicos, como nome, e-mail, preço, estado e data.</w:t>
            </w:r>
          </w:p>
        </w:tc>
      </w:tr>
      <w:tr w:rsidR="008B0F04" w14:paraId="5A09B3A9" w14:textId="77777777">
        <w:trPr>
          <w:cantSplit/>
          <w:jc w:val="center"/>
        </w:trPr>
        <w:tc>
          <w:tcPr>
            <w:tcW w:w="2494" w:type="dxa"/>
            <w:tcMar>
              <w:top w:w="80" w:type="dxa"/>
              <w:left w:w="100" w:type="dxa"/>
              <w:bottom w:w="80" w:type="dxa"/>
              <w:right w:w="100" w:type="dxa"/>
            </w:tcMar>
            <w:vAlign w:val="center"/>
          </w:tcPr>
          <w:p w14:paraId="3A90F579" w14:textId="77777777" w:rsidR="008B0F04" w:rsidRDefault="00595EAC">
            <w:pPr>
              <w:spacing w:after="20" w:line="276" w:lineRule="auto"/>
              <w:ind w:firstLine="0"/>
            </w:pPr>
            <w:r>
              <w:rPr>
                <w:sz w:val="18"/>
                <w:lang w:eastAsia="pt-PT" w:bidi="pt-PT"/>
              </w:rPr>
              <w:t>2.ª Forma Normal</w:t>
            </w:r>
          </w:p>
        </w:tc>
        <w:tc>
          <w:tcPr>
            <w:tcW w:w="5669" w:type="dxa"/>
            <w:tcMar>
              <w:top w:w="80" w:type="dxa"/>
              <w:left w:w="100" w:type="dxa"/>
              <w:bottom w:w="80" w:type="dxa"/>
              <w:right w:w="100" w:type="dxa"/>
            </w:tcMar>
            <w:vAlign w:val="center"/>
          </w:tcPr>
          <w:p w14:paraId="6625FA8C" w14:textId="77777777" w:rsidR="008B0F04" w:rsidRDefault="00595EAC">
            <w:pPr>
              <w:spacing w:after="20" w:line="276" w:lineRule="auto"/>
              <w:ind w:firstLine="0"/>
            </w:pPr>
            <w:r>
              <w:rPr>
                <w:sz w:val="18"/>
                <w:lang w:eastAsia="pt-PT" w:bidi="pt-PT"/>
              </w:rPr>
              <w:t>Dados dependentes de entidades próprias foram separados em tabelas, como categoria, género e produto_imagem.</w:t>
            </w:r>
          </w:p>
        </w:tc>
      </w:tr>
      <w:tr w:rsidR="008B0F04" w14:paraId="26B4882D" w14:textId="77777777">
        <w:trPr>
          <w:cantSplit/>
          <w:jc w:val="center"/>
        </w:trPr>
        <w:tc>
          <w:tcPr>
            <w:tcW w:w="2494" w:type="dxa"/>
            <w:tcMar>
              <w:top w:w="80" w:type="dxa"/>
              <w:left w:w="100" w:type="dxa"/>
              <w:bottom w:w="80" w:type="dxa"/>
              <w:right w:w="100" w:type="dxa"/>
            </w:tcMar>
            <w:vAlign w:val="center"/>
          </w:tcPr>
          <w:p w14:paraId="413E3C53" w14:textId="77777777" w:rsidR="008B0F04" w:rsidRDefault="00595EAC">
            <w:pPr>
              <w:spacing w:after="20" w:line="276" w:lineRule="auto"/>
              <w:ind w:firstLine="0"/>
            </w:pPr>
            <w:r>
              <w:rPr>
                <w:sz w:val="18"/>
                <w:lang w:eastAsia="pt-PT" w:bidi="pt-PT"/>
              </w:rPr>
              <w:t>3.ª Forma Normal</w:t>
            </w:r>
          </w:p>
        </w:tc>
        <w:tc>
          <w:tcPr>
            <w:tcW w:w="5669" w:type="dxa"/>
            <w:tcMar>
              <w:top w:w="80" w:type="dxa"/>
              <w:left w:w="100" w:type="dxa"/>
              <w:bottom w:w="80" w:type="dxa"/>
              <w:right w:w="100" w:type="dxa"/>
            </w:tcMar>
            <w:vAlign w:val="center"/>
          </w:tcPr>
          <w:p w14:paraId="0B9D2581" w14:textId="77777777" w:rsidR="008B0F04" w:rsidRDefault="00595EAC">
            <w:pPr>
              <w:spacing w:after="20" w:line="276" w:lineRule="auto"/>
              <w:ind w:firstLine="0"/>
            </w:pPr>
            <w:r>
              <w:rPr>
                <w:sz w:val="18"/>
                <w:lang w:eastAsia="pt-PT" w:bidi="pt-PT"/>
              </w:rPr>
              <w:t>Informações que não dependem diretamente da chave principal foram deslocadas para entidades próprias, reduzindo repetição.</w:t>
            </w:r>
          </w:p>
        </w:tc>
      </w:tr>
      <w:tr w:rsidR="008B0F04" w14:paraId="3A3A9A86" w14:textId="77777777">
        <w:trPr>
          <w:cantSplit/>
          <w:jc w:val="center"/>
        </w:trPr>
        <w:tc>
          <w:tcPr>
            <w:tcW w:w="2494" w:type="dxa"/>
            <w:tcMar>
              <w:top w:w="80" w:type="dxa"/>
              <w:left w:w="100" w:type="dxa"/>
              <w:bottom w:w="80" w:type="dxa"/>
              <w:right w:w="100" w:type="dxa"/>
            </w:tcMar>
            <w:vAlign w:val="center"/>
          </w:tcPr>
          <w:p w14:paraId="76D8F6AB" w14:textId="77777777" w:rsidR="008B0F04" w:rsidRDefault="00595EAC">
            <w:pPr>
              <w:spacing w:after="20" w:line="276" w:lineRule="auto"/>
              <w:ind w:firstLine="0"/>
            </w:pPr>
            <w:r>
              <w:rPr>
                <w:sz w:val="18"/>
                <w:lang w:eastAsia="pt-PT" w:bidi="pt-PT"/>
              </w:rPr>
              <w:t>Histórico de compra</w:t>
            </w:r>
          </w:p>
        </w:tc>
        <w:tc>
          <w:tcPr>
            <w:tcW w:w="5669" w:type="dxa"/>
            <w:tcMar>
              <w:top w:w="80" w:type="dxa"/>
              <w:left w:w="100" w:type="dxa"/>
              <w:bottom w:w="80" w:type="dxa"/>
              <w:right w:w="100" w:type="dxa"/>
            </w:tcMar>
            <w:vAlign w:val="center"/>
          </w:tcPr>
          <w:p w14:paraId="7C7BF388" w14:textId="77777777" w:rsidR="008B0F04" w:rsidRDefault="00595EAC">
            <w:pPr>
              <w:spacing w:after="20" w:line="276" w:lineRule="auto"/>
              <w:ind w:firstLine="0"/>
            </w:pPr>
            <w:r>
              <w:rPr>
                <w:sz w:val="18"/>
                <w:lang w:eastAsia="pt-PT" w:bidi="pt-PT"/>
              </w:rPr>
              <w:t>A tabela encomenda_item guarda nome e preço do produto no momento da compra, preservando o recibo mesmo que o produto mude depois.</w:t>
            </w:r>
          </w:p>
        </w:tc>
      </w:tr>
      <w:tr w:rsidR="008B0F04" w14:paraId="17DBEA92" w14:textId="77777777">
        <w:trPr>
          <w:cantSplit/>
          <w:jc w:val="center"/>
        </w:trPr>
        <w:tc>
          <w:tcPr>
            <w:tcW w:w="2494" w:type="dxa"/>
            <w:tcMar>
              <w:top w:w="80" w:type="dxa"/>
              <w:left w:w="100" w:type="dxa"/>
              <w:bottom w:w="80" w:type="dxa"/>
              <w:right w:w="100" w:type="dxa"/>
            </w:tcMar>
            <w:vAlign w:val="center"/>
          </w:tcPr>
          <w:p w14:paraId="7546D2BB" w14:textId="77777777" w:rsidR="008B0F04" w:rsidRDefault="00595EAC">
            <w:pPr>
              <w:spacing w:after="20" w:line="276" w:lineRule="auto"/>
              <w:ind w:firstLine="0"/>
            </w:pPr>
            <w:r>
              <w:rPr>
                <w:sz w:val="18"/>
                <w:lang w:eastAsia="pt-PT" w:bidi="pt-PT"/>
              </w:rPr>
              <w:t>Género musical</w:t>
            </w:r>
          </w:p>
        </w:tc>
        <w:tc>
          <w:tcPr>
            <w:tcW w:w="5669" w:type="dxa"/>
            <w:tcMar>
              <w:top w:w="80" w:type="dxa"/>
              <w:left w:w="100" w:type="dxa"/>
              <w:bottom w:w="80" w:type="dxa"/>
              <w:right w:w="100" w:type="dxa"/>
            </w:tcMar>
            <w:vAlign w:val="center"/>
          </w:tcPr>
          <w:p w14:paraId="390F37C9" w14:textId="77777777" w:rsidR="008B0F04" w:rsidRDefault="00595EAC">
            <w:pPr>
              <w:spacing w:after="20" w:line="276" w:lineRule="auto"/>
              <w:ind w:firstLine="0"/>
            </w:pPr>
            <w:r>
              <w:rPr>
                <w:sz w:val="18"/>
                <w:lang w:eastAsia="pt-PT" w:bidi="pt-PT"/>
              </w:rPr>
              <w:t>A tabela genero alimenta lançamentos, faixas, filtros, estatísticas e gestão administrativa.</w:t>
            </w:r>
          </w:p>
        </w:tc>
      </w:tr>
    </w:tbl>
    <w:p w14:paraId="6AC2A0A1" w14:textId="77777777" w:rsidR="008B0F04" w:rsidRDefault="00595EAC">
      <w:pPr>
        <w:pStyle w:val="Heading2"/>
        <w:keepLines/>
      </w:pPr>
      <w:bookmarkStart w:id="28" w:name="_Toc232637260"/>
      <w:r>
        <w:rPr>
          <w:rFonts w:ascii="Arial" w:eastAsia="Arial" w:hAnsi="Arial" w:cs="Arial"/>
          <w:lang w:eastAsia="pt-PT" w:bidi="pt-PT"/>
        </w:rPr>
        <w:t>8.5 Estados e moderação de dados</w:t>
      </w:r>
      <w:bookmarkEnd w:id="28"/>
    </w:p>
    <w:p w14:paraId="4799262A" w14:textId="77777777" w:rsidR="008B0F04" w:rsidRDefault="00595EAC">
      <w:pPr>
        <w:ind w:firstLine="709"/>
        <w:jc w:val="both"/>
      </w:pPr>
      <w:r>
        <w:rPr>
          <w:lang w:eastAsia="pt-PT" w:bidi="pt-PT"/>
        </w:rPr>
        <w:t>Várias tabelas usam campos de estado. Esta opção foi importante para permitir que um conteúdo possa existir na base de dados sem ficar imediatamente público. Produtos e lançamentos podem estar pendentes, aprovados, rejeitados ou inativos. Clientes podem estar ativos, inativos ou bloqueados. Encomendas têm estados próprios de pagamento e envio.</w:t>
      </w:r>
    </w:p>
    <w:p w14:paraId="595A05C1" w14:textId="77777777" w:rsidR="008B0F04" w:rsidRDefault="00595EAC">
      <w:pPr>
        <w:ind w:firstLine="709"/>
        <w:jc w:val="both"/>
      </w:pPr>
      <w:r>
        <w:rPr>
          <w:lang w:eastAsia="pt-PT" w:bidi="pt-PT"/>
        </w:rPr>
        <w:lastRenderedPageBreak/>
        <w:t>Esta lógica aproxima o projeto de uma aplicação real, porque a administração consegue rever conteúdos antes de os disponibilizar. Também facilita os relatórios, pois permite distinguir dados aprovados, pendentes, cancelados, pagos ou reembolsados.</w:t>
      </w:r>
    </w:p>
    <w:p w14:paraId="6D9B978D" w14:textId="77777777" w:rsidR="008B0F04" w:rsidRDefault="00595EAC">
      <w:pPr>
        <w:pStyle w:val="Heading1"/>
        <w:keepLines/>
      </w:pPr>
      <w:bookmarkStart w:id="29" w:name="_Toc232637261"/>
      <w:r>
        <w:rPr>
          <w:rFonts w:ascii="Arial" w:eastAsia="Arial" w:hAnsi="Arial" w:cs="Arial"/>
          <w:lang w:eastAsia="pt-PT" w:bidi="pt-PT"/>
        </w:rPr>
        <w:t>9. Desenvolvimento do projeto</w:t>
      </w:r>
      <w:bookmarkEnd w:id="29"/>
    </w:p>
    <w:p w14:paraId="0511DF48" w14:textId="77777777" w:rsidR="008B0F04" w:rsidRDefault="00595EAC">
      <w:pPr>
        <w:keepNext/>
        <w:spacing w:before="60" w:after="20" w:line="259" w:lineRule="auto"/>
        <w:ind w:firstLine="0"/>
        <w:jc w:val="center"/>
      </w:pPr>
      <w:r>
        <w:rPr>
          <w:noProof/>
          <w:lang w:eastAsia="pt-PT" w:bidi="pt-PT"/>
        </w:rPr>
        <w:drawing>
          <wp:inline distT="0" distB="0" distL="0" distR="0" wp14:anchorId="5795BE4B" wp14:editId="26B234B0">
            <wp:extent cx="5112000" cy="2715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uxo_compra_conteudo.png"/>
                    <pic:cNvPicPr/>
                  </pic:nvPicPr>
                  <pic:blipFill>
                    <a:blip r:embed="rId21"/>
                    <a:stretch>
                      <a:fillRect/>
                    </a:stretch>
                  </pic:blipFill>
                  <pic:spPr>
                    <a:xfrm>
                      <a:off x="0" y="0"/>
                      <a:ext cx="5112000" cy="2715750"/>
                    </a:xfrm>
                    <a:prstGeom prst="rect">
                      <a:avLst/>
                    </a:prstGeom>
                  </pic:spPr>
                </pic:pic>
              </a:graphicData>
            </a:graphic>
          </wp:inline>
        </w:drawing>
      </w:r>
    </w:p>
    <w:p w14:paraId="19AF85BB" w14:textId="77777777" w:rsidR="008B0F04" w:rsidRDefault="00595EAC">
      <w:pPr>
        <w:keepLines/>
        <w:spacing w:before="20" w:line="259" w:lineRule="auto"/>
        <w:ind w:firstLine="0"/>
        <w:jc w:val="both"/>
      </w:pPr>
      <w:r>
        <w:rPr>
          <w:i/>
          <w:color w:val="505050"/>
          <w:sz w:val="20"/>
          <w:lang w:eastAsia="pt-PT" w:bidi="pt-PT"/>
        </w:rPr>
        <w:t>Figura 4 - Fluxos principais de compra, música e moderação.</w:t>
      </w:r>
    </w:p>
    <w:p w14:paraId="7DAA0FBA" w14:textId="77777777" w:rsidR="008B0F04" w:rsidRDefault="00595EAC">
      <w:pPr>
        <w:pStyle w:val="Heading2"/>
        <w:keepLines/>
      </w:pPr>
      <w:bookmarkStart w:id="30" w:name="_Toc232637262"/>
      <w:r>
        <w:rPr>
          <w:rFonts w:ascii="Arial" w:eastAsia="Arial" w:hAnsi="Arial" w:cs="Arial"/>
          <w:lang w:eastAsia="pt-PT" w:bidi="pt-PT"/>
        </w:rPr>
        <w:t>9.1 Frontend e experiência visual</w:t>
      </w:r>
      <w:bookmarkEnd w:id="30"/>
    </w:p>
    <w:p w14:paraId="002A46A3" w14:textId="77777777" w:rsidR="008B0F04" w:rsidRDefault="00595EAC">
      <w:pPr>
        <w:ind w:firstLine="709"/>
        <w:jc w:val="both"/>
      </w:pPr>
      <w:r>
        <w:rPr>
          <w:lang w:eastAsia="pt-PT" w:bidi="pt-PT"/>
        </w:rPr>
        <w:t>A interface foi construída com uma estética escura, adequada ao tema musical. Foram criadas páginas com cartões, grelhas, filtros, formulários, botões, sidebars, tabelas administrativas e um player fixo. A organização visual teve de ser ajustada várias vezes para evitar sobreposições, especialmente em páginas com muitos dados.</w:t>
      </w:r>
    </w:p>
    <w:p w14:paraId="70E49CA0"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1D9C1DEE" wp14:editId="0934ECB6">
            <wp:extent cx="5112000" cy="24494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usica_catalogo.png"/>
                    <pic:cNvPicPr/>
                  </pic:nvPicPr>
                  <pic:blipFill>
                    <a:blip r:embed="rId22"/>
                    <a:stretch>
                      <a:fillRect/>
                    </a:stretch>
                  </pic:blipFill>
                  <pic:spPr>
                    <a:xfrm>
                      <a:off x="0" y="0"/>
                      <a:ext cx="5112000" cy="2449499"/>
                    </a:xfrm>
                    <a:prstGeom prst="rect">
                      <a:avLst/>
                    </a:prstGeom>
                  </pic:spPr>
                </pic:pic>
              </a:graphicData>
            </a:graphic>
          </wp:inline>
        </w:drawing>
      </w:r>
    </w:p>
    <w:p w14:paraId="0D5995EC" w14:textId="77777777" w:rsidR="008B0F04" w:rsidRDefault="00595EAC">
      <w:pPr>
        <w:keepLines/>
        <w:spacing w:before="20" w:line="259" w:lineRule="auto"/>
        <w:ind w:firstLine="0"/>
        <w:jc w:val="both"/>
      </w:pPr>
      <w:r>
        <w:rPr>
          <w:i/>
          <w:color w:val="505050"/>
          <w:sz w:val="20"/>
          <w:lang w:eastAsia="pt-PT" w:bidi="pt-PT"/>
        </w:rPr>
        <w:t>Figura 5 - Catálogo de música com cartões, filtros e navegação.</w:t>
      </w:r>
    </w:p>
    <w:p w14:paraId="40D940E5" w14:textId="77777777" w:rsidR="008B0F04" w:rsidRDefault="00595EAC">
      <w:pPr>
        <w:keepNext/>
        <w:spacing w:before="60" w:after="20" w:line="259" w:lineRule="auto"/>
        <w:ind w:firstLine="0"/>
        <w:jc w:val="center"/>
      </w:pPr>
      <w:r>
        <w:rPr>
          <w:noProof/>
          <w:lang w:eastAsia="pt-PT" w:bidi="pt-PT"/>
        </w:rPr>
        <w:drawing>
          <wp:inline distT="0" distB="0" distL="0" distR="0" wp14:anchorId="4E69ACE7" wp14:editId="3EACBC07">
            <wp:extent cx="5061409" cy="2449499"/>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stretch>
                      <a:fillRect/>
                    </a:stretch>
                  </pic:blipFill>
                  <pic:spPr>
                    <a:xfrm>
                      <a:off x="0" y="0"/>
                      <a:ext cx="5061409" cy="2449499"/>
                    </a:xfrm>
                    <a:prstGeom prst="rect">
                      <a:avLst/>
                    </a:prstGeom>
                  </pic:spPr>
                </pic:pic>
              </a:graphicData>
            </a:graphic>
          </wp:inline>
        </w:drawing>
      </w:r>
    </w:p>
    <w:p w14:paraId="699B79F0" w14:textId="77777777" w:rsidR="008B0F04" w:rsidRDefault="00595EAC">
      <w:pPr>
        <w:keepLines/>
        <w:spacing w:before="20" w:line="259" w:lineRule="auto"/>
        <w:ind w:firstLine="0"/>
        <w:jc w:val="both"/>
      </w:pPr>
      <w:r>
        <w:rPr>
          <w:i/>
          <w:color w:val="505050"/>
          <w:sz w:val="20"/>
          <w:lang w:eastAsia="pt-PT" w:bidi="pt-PT"/>
        </w:rPr>
        <w:t>Figura 6 - Listagem de artistas disponíveis na plataforma.</w:t>
      </w:r>
    </w:p>
    <w:p w14:paraId="0CA1E9D8" w14:textId="77777777" w:rsidR="008B0F04" w:rsidRDefault="00595EAC">
      <w:pPr>
        <w:keepNext/>
        <w:spacing w:before="60" w:after="20" w:line="259" w:lineRule="auto"/>
        <w:ind w:firstLine="0"/>
        <w:jc w:val="center"/>
      </w:pPr>
      <w:r>
        <w:rPr>
          <w:noProof/>
          <w:lang w:eastAsia="pt-PT" w:bidi="pt-PT"/>
        </w:rPr>
        <w:drawing>
          <wp:inline distT="0" distB="0" distL="0" distR="0" wp14:anchorId="6E655DE6" wp14:editId="41D0300C">
            <wp:extent cx="5112000" cy="24494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ja_produtos.png"/>
                    <pic:cNvPicPr/>
                  </pic:nvPicPr>
                  <pic:blipFill>
                    <a:blip r:embed="rId24"/>
                    <a:stretch>
                      <a:fillRect/>
                    </a:stretch>
                  </pic:blipFill>
                  <pic:spPr>
                    <a:xfrm>
                      <a:off x="0" y="0"/>
                      <a:ext cx="5112000" cy="2449499"/>
                    </a:xfrm>
                    <a:prstGeom prst="rect">
                      <a:avLst/>
                    </a:prstGeom>
                  </pic:spPr>
                </pic:pic>
              </a:graphicData>
            </a:graphic>
          </wp:inline>
        </w:drawing>
      </w:r>
    </w:p>
    <w:p w14:paraId="3A94CE66" w14:textId="77777777" w:rsidR="008B0F04" w:rsidRDefault="00595EAC">
      <w:pPr>
        <w:keepLines/>
        <w:spacing w:before="20" w:line="259" w:lineRule="auto"/>
        <w:ind w:firstLine="0"/>
        <w:jc w:val="both"/>
      </w:pPr>
      <w:r>
        <w:rPr>
          <w:i/>
          <w:color w:val="505050"/>
          <w:sz w:val="20"/>
          <w:lang w:eastAsia="pt-PT" w:bidi="pt-PT"/>
        </w:rPr>
        <w:t>Figura 7 - Loja online com produtos de merchandising.</w:t>
      </w:r>
    </w:p>
    <w:p w14:paraId="79BEEB1B" w14:textId="77777777" w:rsidR="008B0F04" w:rsidRDefault="00595EAC">
      <w:pPr>
        <w:pStyle w:val="Heading2"/>
        <w:keepLines/>
      </w:pPr>
      <w:bookmarkStart w:id="31" w:name="_Toc232637263"/>
      <w:r>
        <w:rPr>
          <w:rFonts w:ascii="Arial" w:eastAsia="Arial" w:hAnsi="Arial" w:cs="Arial"/>
          <w:lang w:eastAsia="pt-PT" w:bidi="pt-PT"/>
        </w:rPr>
        <w:lastRenderedPageBreak/>
        <w:t>9.2 Backend em PHP</w:t>
      </w:r>
      <w:bookmarkEnd w:id="31"/>
    </w:p>
    <w:p w14:paraId="2C4E52A9" w14:textId="77777777" w:rsidR="008B0F04" w:rsidRDefault="00595EAC">
      <w:pPr>
        <w:ind w:firstLine="709"/>
        <w:jc w:val="both"/>
      </w:pPr>
      <w:r>
        <w:rPr>
          <w:lang w:eastAsia="pt-PT" w:bidi="pt-PT"/>
        </w:rPr>
        <w:t>O backend foi responsável por ligar a interface à base de dados. As páginas em PHP processam formulários, verificam permissões, carregam dados, validam entradas, gerem sessões e atualizam a base de dados. Em operações sensíveis foram usadas consultas preparadas, validação e tokens CSRF.</w:t>
      </w:r>
    </w:p>
    <w:p w14:paraId="53C5EDF1" w14:textId="77777777" w:rsidR="008B0F04" w:rsidRDefault="00595EAC">
      <w:pPr>
        <w:ind w:firstLine="709"/>
        <w:jc w:val="both"/>
      </w:pPr>
      <w:r>
        <w:rPr>
          <w:lang w:eastAsia="pt-PT" w:bidi="pt-PT"/>
        </w:rPr>
        <w:t>A autenticação permite distinguir utilizadores comuns, artistas e administradores. Esta distinção é importante porque cada perfil tem ações diferentes. Um administrador pode aprovar conteúdos, enquanto um artista pode gerir os seus próprios lançamentos e produtos.</w:t>
      </w:r>
    </w:p>
    <w:p w14:paraId="6B461A81" w14:textId="77777777" w:rsidR="008B0F04" w:rsidRDefault="00595EAC">
      <w:pPr>
        <w:pStyle w:val="Heading2"/>
        <w:keepLines/>
      </w:pPr>
      <w:bookmarkStart w:id="32" w:name="_Toc232637264"/>
      <w:r>
        <w:rPr>
          <w:rFonts w:ascii="Arial" w:eastAsia="Arial" w:hAnsi="Arial" w:cs="Arial"/>
          <w:lang w:eastAsia="pt-PT" w:bidi="pt-PT"/>
        </w:rPr>
        <w:t>9.3 Verificação por e-mail e recuperação de palavra-passe</w:t>
      </w:r>
      <w:bookmarkEnd w:id="32"/>
    </w:p>
    <w:p w14:paraId="7B73AC8A" w14:textId="77777777" w:rsidR="008B0F04" w:rsidRDefault="00595EAC">
      <w:pPr>
        <w:ind w:firstLine="709"/>
        <w:jc w:val="left"/>
      </w:pPr>
      <w:r>
        <w:rPr>
          <w:lang w:eastAsia="pt-PT" w:bidi="pt-PT"/>
        </w:rPr>
        <w:t>O projeto inclui verificação de e-mail e recuperação de palavra-passe. Quando uma conta é registada, o sistema cria um código e envia-o por e-mail. O utilizador deve introduzir esse código na página pages/verify_email.php. No caso da recuperação de palavra-passe, o código é introduzido na página pages/reset_palavra-passe.php, juntamente com a nova palavra-passe.</w:t>
      </w:r>
    </w:p>
    <w:p w14:paraId="1FAF16B5" w14:textId="77777777" w:rsidR="008B0F04" w:rsidRDefault="00595EAC">
      <w:pPr>
        <w:ind w:firstLine="709"/>
        <w:jc w:val="both"/>
      </w:pPr>
      <w:r>
        <w:rPr>
          <w:lang w:eastAsia="pt-PT" w:bidi="pt-PT"/>
        </w:rPr>
        <w:t>Esta funcionalidade usa tabelas próprias para guardar códigos temporários com data de expiração. Assim, a tabela principal de clientes não fica misturada com dados temporários de autenticação.</w:t>
      </w:r>
    </w:p>
    <w:p w14:paraId="1B06D8E0" w14:textId="77777777" w:rsidR="008B0F04" w:rsidRDefault="00595EAC">
      <w:pPr>
        <w:pStyle w:val="Heading2"/>
        <w:keepLines/>
      </w:pPr>
      <w:bookmarkStart w:id="33" w:name="_Toc232637265"/>
      <w:r>
        <w:rPr>
          <w:rFonts w:ascii="Arial" w:eastAsia="Arial" w:hAnsi="Arial" w:cs="Arial"/>
          <w:lang w:eastAsia="pt-PT" w:bidi="pt-PT"/>
        </w:rPr>
        <w:t>9.4 Leitor de música</w:t>
      </w:r>
      <w:bookmarkEnd w:id="33"/>
    </w:p>
    <w:p w14:paraId="70BAC8E9" w14:textId="77777777" w:rsidR="008B0F04" w:rsidRDefault="00595EAC">
      <w:pPr>
        <w:ind w:firstLine="709"/>
        <w:jc w:val="both"/>
      </w:pPr>
      <w:r>
        <w:rPr>
          <w:lang w:eastAsia="pt-PT" w:bidi="pt-PT"/>
        </w:rPr>
        <w:t>O leitor de música foi uma das partes mais exigentes. Foi necessário guardar a faixa atual, apresentar a capa, o título e o artista, permitir reprodução, controlar a fila e manter a integração com várias páginas. O player também precisava de encaixar no layout sem tapar conteúdos importantes.</w:t>
      </w:r>
    </w:p>
    <w:p w14:paraId="48BA940C" w14:textId="77777777" w:rsidR="008B0F04" w:rsidRDefault="00595EAC">
      <w:pPr>
        <w:pStyle w:val="Heading3"/>
        <w:keepLines/>
      </w:pPr>
      <w:bookmarkStart w:id="34" w:name="_Toc232637266"/>
      <w:r>
        <w:rPr>
          <w:rFonts w:ascii="Arial" w:eastAsia="Arial" w:hAnsi="Arial" w:cs="Arial"/>
          <w:sz w:val="26"/>
          <w:lang w:eastAsia="pt-PT" w:bidi="pt-PT"/>
        </w:rPr>
        <w:t>9.4.1 Sidebars e painel a tocar</w:t>
      </w:r>
      <w:bookmarkEnd w:id="34"/>
    </w:p>
    <w:p w14:paraId="38CE5E83" w14:textId="77777777" w:rsidR="008B0F04" w:rsidRDefault="00595EAC">
      <w:pPr>
        <w:ind w:firstLine="709"/>
        <w:jc w:val="both"/>
      </w:pPr>
      <w:r>
        <w:rPr>
          <w:lang w:eastAsia="pt-PT" w:bidi="pt-PT"/>
        </w:rPr>
        <w:t>A interface possui duas barras laterais importantes. A barra esquerda concentra a navegação principal, atalhos de conta, carrinho, biblioteca, compras, apoio e área de artista. A barra direita apresenta o painel A tocar, com capa da faixa, artista, ações de favorito/playlist e fila de reprodução. Ambas podem estar fechadas por defeito e abertas quando o utilizador precisa delas.</w:t>
      </w:r>
    </w:p>
    <w:p w14:paraId="600C8C5F"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6AD020FC" wp14:editId="4D8E6193">
            <wp:extent cx="4048456" cy="2951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debars_open_player.png"/>
                    <pic:cNvPicPr/>
                  </pic:nvPicPr>
                  <pic:blipFill>
                    <a:blip r:embed="rId25"/>
                    <a:stretch>
                      <a:fillRect/>
                    </a:stretch>
                  </pic:blipFill>
                  <pic:spPr>
                    <a:xfrm>
                      <a:off x="0" y="0"/>
                      <a:ext cx="4048456" cy="2951999"/>
                    </a:xfrm>
                    <a:prstGeom prst="rect">
                      <a:avLst/>
                    </a:prstGeom>
                  </pic:spPr>
                </pic:pic>
              </a:graphicData>
            </a:graphic>
          </wp:inline>
        </w:drawing>
      </w:r>
    </w:p>
    <w:p w14:paraId="5C720EF9" w14:textId="77777777" w:rsidR="008B0F04" w:rsidRDefault="00595EAC">
      <w:pPr>
        <w:keepLines/>
        <w:spacing w:before="20" w:line="259" w:lineRule="auto"/>
        <w:ind w:firstLine="0"/>
        <w:jc w:val="both"/>
      </w:pPr>
      <w:r>
        <w:rPr>
          <w:i/>
          <w:color w:val="505050"/>
          <w:sz w:val="20"/>
          <w:lang w:eastAsia="pt-PT" w:bidi="pt-PT"/>
        </w:rPr>
        <w:t>Figura 8 - Sidebars esquerda e direita abertas, com leitor ativo e fila de reprodução.</w:t>
      </w:r>
    </w:p>
    <w:p w14:paraId="1EB546F8" w14:textId="77777777" w:rsidR="008B0F04" w:rsidRDefault="00595EAC">
      <w:pPr>
        <w:pStyle w:val="Heading2"/>
        <w:keepLines/>
      </w:pPr>
      <w:bookmarkStart w:id="35" w:name="_Toc232637267"/>
      <w:r>
        <w:rPr>
          <w:rFonts w:ascii="Arial" w:eastAsia="Arial" w:hAnsi="Arial" w:cs="Arial"/>
          <w:lang w:eastAsia="pt-PT" w:bidi="pt-PT"/>
        </w:rPr>
        <w:t>9.5 Loja, encomendas e faturas</w:t>
      </w:r>
      <w:bookmarkEnd w:id="35"/>
    </w:p>
    <w:p w14:paraId="2B7049C6" w14:textId="77777777" w:rsidR="008B0F04" w:rsidRDefault="00595EAC">
      <w:pPr>
        <w:ind w:firstLine="709"/>
        <w:jc w:val="both"/>
      </w:pPr>
      <w:r>
        <w:rPr>
          <w:lang w:eastAsia="pt-PT" w:bidi="pt-PT"/>
        </w:rPr>
        <w:t>A loja permite consultar produtos, adicionar ao carrinho, escolher quantidades, avançar para checkout e criar encomendas. Cada encomenda guarda subtotal, IVA, comissão, total final, estado de pagamento e estado de envio. Os itens da encomenda guardam uma cópia do nome, preço e categoria do produto, garantindo que a fatura continua correta mesmo que o produto seja alterado futuramente.</w:t>
      </w:r>
    </w:p>
    <w:p w14:paraId="0DCAF4D1" w14:textId="77777777" w:rsidR="008B0F04" w:rsidRDefault="00595EAC">
      <w:pPr>
        <w:ind w:firstLine="709"/>
        <w:jc w:val="both"/>
      </w:pPr>
      <w:r>
        <w:rPr>
          <w:lang w:eastAsia="pt-PT" w:bidi="pt-PT"/>
        </w:rPr>
        <w:t>A geração de faturas/recibos em PDF foi implementada com Dompdf. O sistema também envia e-mails de confirmação e pode anexar a fatura, quando a configuração de e-mail está ativa.</w:t>
      </w:r>
    </w:p>
    <w:p w14:paraId="3E1EBF22" w14:textId="77777777" w:rsidR="008B0F04" w:rsidRDefault="00595EAC">
      <w:pPr>
        <w:pStyle w:val="Heading3"/>
        <w:keepLines/>
      </w:pPr>
      <w:bookmarkStart w:id="36" w:name="_Toc232637268"/>
      <w:r>
        <w:rPr>
          <w:rFonts w:ascii="Arial" w:eastAsia="Arial" w:hAnsi="Arial" w:cs="Arial"/>
          <w:sz w:val="26"/>
          <w:lang w:eastAsia="pt-PT" w:bidi="pt-PT"/>
        </w:rPr>
        <w:t>9.5.1 Detalhe de produto, carrinho e checkout</w:t>
      </w:r>
      <w:bookmarkEnd w:id="36"/>
    </w:p>
    <w:p w14:paraId="3C974096" w14:textId="77777777" w:rsidR="008B0F04" w:rsidRDefault="00595EAC">
      <w:pPr>
        <w:ind w:firstLine="709"/>
        <w:jc w:val="both"/>
      </w:pPr>
      <w:r>
        <w:rPr>
          <w:lang w:eastAsia="pt-PT" w:bidi="pt-PT"/>
        </w:rPr>
        <w:t>O detalhe de produto mostra imagem, artista, categoria, descrição, preço, IVA, seleção de tamanho, quantidade, stock e botão de adicionar ao carrinho. Depois, o carrinho apresenta os produtos escolhidos, quantidade, tamanho, subtotal, IVA estimado e total. No checkout, o utilizador introduz dados de entrega e escolhe o método de pagamento demonstrativo.</w:t>
      </w:r>
    </w:p>
    <w:p w14:paraId="11958E0A"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6A423252" wp14:editId="08915F8A">
            <wp:extent cx="5112000" cy="24494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to_detalhe.png"/>
                    <pic:cNvPicPr/>
                  </pic:nvPicPr>
                  <pic:blipFill>
                    <a:blip r:embed="rId26"/>
                    <a:stretch>
                      <a:fillRect/>
                    </a:stretch>
                  </pic:blipFill>
                  <pic:spPr>
                    <a:xfrm>
                      <a:off x="0" y="0"/>
                      <a:ext cx="5112000" cy="2449499"/>
                    </a:xfrm>
                    <a:prstGeom prst="rect">
                      <a:avLst/>
                    </a:prstGeom>
                  </pic:spPr>
                </pic:pic>
              </a:graphicData>
            </a:graphic>
          </wp:inline>
        </w:drawing>
      </w:r>
    </w:p>
    <w:p w14:paraId="3176DD6A" w14:textId="77777777" w:rsidR="008B0F04" w:rsidRDefault="00595EAC">
      <w:pPr>
        <w:keepLines/>
        <w:spacing w:before="20" w:line="259" w:lineRule="auto"/>
        <w:ind w:firstLine="0"/>
        <w:jc w:val="both"/>
      </w:pPr>
      <w:r>
        <w:rPr>
          <w:i/>
          <w:color w:val="505050"/>
          <w:sz w:val="20"/>
          <w:lang w:eastAsia="pt-PT" w:bidi="pt-PT"/>
        </w:rPr>
        <w:t>Figura 9 - Página de detalhe de produto com tamanho, stock e botão de adicionar ao carrinho.</w:t>
      </w:r>
    </w:p>
    <w:p w14:paraId="381905CC" w14:textId="77777777" w:rsidR="008B0F04" w:rsidRDefault="00595EAC">
      <w:pPr>
        <w:keepNext/>
        <w:spacing w:before="60" w:after="20" w:line="259" w:lineRule="auto"/>
        <w:ind w:firstLine="0"/>
        <w:jc w:val="center"/>
      </w:pPr>
      <w:r>
        <w:rPr>
          <w:noProof/>
          <w:lang w:eastAsia="pt-PT" w:bidi="pt-PT"/>
        </w:rPr>
        <w:drawing>
          <wp:inline distT="0" distB="0" distL="0" distR="0" wp14:anchorId="4C0AEC40" wp14:editId="5A163927">
            <wp:extent cx="4048456" cy="2951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rt_filled.png"/>
                    <pic:cNvPicPr/>
                  </pic:nvPicPr>
                  <pic:blipFill>
                    <a:blip r:embed="rId27"/>
                    <a:stretch>
                      <a:fillRect/>
                    </a:stretch>
                  </pic:blipFill>
                  <pic:spPr>
                    <a:xfrm>
                      <a:off x="0" y="0"/>
                      <a:ext cx="4048456" cy="2951999"/>
                    </a:xfrm>
                    <a:prstGeom prst="rect">
                      <a:avLst/>
                    </a:prstGeom>
                  </pic:spPr>
                </pic:pic>
              </a:graphicData>
            </a:graphic>
          </wp:inline>
        </w:drawing>
      </w:r>
    </w:p>
    <w:p w14:paraId="3300383B" w14:textId="77777777" w:rsidR="008B0F04" w:rsidRDefault="00595EAC">
      <w:pPr>
        <w:keepLines/>
        <w:spacing w:before="20" w:line="259" w:lineRule="auto"/>
        <w:ind w:firstLine="0"/>
        <w:jc w:val="both"/>
      </w:pPr>
      <w:r>
        <w:rPr>
          <w:i/>
          <w:color w:val="505050"/>
          <w:sz w:val="20"/>
          <w:lang w:eastAsia="pt-PT" w:bidi="pt-PT"/>
        </w:rPr>
        <w:t>Figura 10 - Carrinho com produto selecionado, quantidade, IVA estimado e total.</w:t>
      </w:r>
    </w:p>
    <w:p w14:paraId="2A79F019"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219B6835" wp14:editId="61F98754">
            <wp:extent cx="4048456" cy="2951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eckout_filled.png"/>
                    <pic:cNvPicPr/>
                  </pic:nvPicPr>
                  <pic:blipFill>
                    <a:blip r:embed="rId28"/>
                    <a:stretch>
                      <a:fillRect/>
                    </a:stretch>
                  </pic:blipFill>
                  <pic:spPr>
                    <a:xfrm>
                      <a:off x="0" y="0"/>
                      <a:ext cx="4048456" cy="2951999"/>
                    </a:xfrm>
                    <a:prstGeom prst="rect">
                      <a:avLst/>
                    </a:prstGeom>
                  </pic:spPr>
                </pic:pic>
              </a:graphicData>
            </a:graphic>
          </wp:inline>
        </w:drawing>
      </w:r>
    </w:p>
    <w:p w14:paraId="22FCBF8F" w14:textId="77777777" w:rsidR="008B0F04" w:rsidRDefault="00595EAC">
      <w:pPr>
        <w:keepLines/>
        <w:spacing w:before="20" w:line="259" w:lineRule="auto"/>
        <w:ind w:firstLine="0"/>
        <w:jc w:val="both"/>
      </w:pPr>
      <w:r>
        <w:rPr>
          <w:i/>
          <w:color w:val="505050"/>
          <w:sz w:val="20"/>
          <w:lang w:eastAsia="pt-PT" w:bidi="pt-PT"/>
        </w:rPr>
        <w:t>Figura 11 - Checkout com formulário de entrega e resumo da encomenda.</w:t>
      </w:r>
    </w:p>
    <w:p w14:paraId="554D8792" w14:textId="77777777" w:rsidR="008B0F04" w:rsidRDefault="00595EAC">
      <w:pPr>
        <w:pStyle w:val="Heading2"/>
        <w:keepLines/>
      </w:pPr>
      <w:bookmarkStart w:id="37" w:name="_Toc232637269"/>
      <w:r>
        <w:rPr>
          <w:rFonts w:ascii="Arial" w:eastAsia="Arial" w:hAnsi="Arial" w:cs="Arial"/>
          <w:lang w:eastAsia="pt-PT" w:bidi="pt-PT"/>
        </w:rPr>
        <w:t>9.6 Área de artista</w:t>
      </w:r>
      <w:bookmarkEnd w:id="37"/>
    </w:p>
    <w:p w14:paraId="1A56D5D7" w14:textId="77777777" w:rsidR="008B0F04" w:rsidRDefault="00595EAC">
      <w:pPr>
        <w:ind w:firstLine="709"/>
        <w:jc w:val="both"/>
      </w:pPr>
      <w:r>
        <w:rPr>
          <w:lang w:eastAsia="pt-PT" w:bidi="pt-PT"/>
        </w:rPr>
        <w:t>A área de artista permite acompanhar estatísticas, gerir produtos, consultar encomendas relacionadas com os seus produtos, responder mensagens e analisar desempenho das faixas. Esta área demonstra que o projeto não é apenas uma loja ou um catálogo, mas uma plataforma com vários tipos de utilizador.</w:t>
      </w:r>
    </w:p>
    <w:p w14:paraId="10565EDE" w14:textId="77777777" w:rsidR="008B0F04" w:rsidRDefault="00595EAC">
      <w:pPr>
        <w:ind w:firstLine="709"/>
        <w:jc w:val="both"/>
      </w:pPr>
      <w:r>
        <w:rPr>
          <w:lang w:eastAsia="pt-PT" w:bidi="pt-PT"/>
        </w:rPr>
        <w:t>Um ponto importante desta área é a comunicação por encomenda. Cada compra pode ter uma pequena conversa associada entre comprador e artista, semelhante a um chat simples, permitindo esclarecer dúvidas sobre produtos, tamanhos, envio ou estado da encomenda sem sair da plataforma.</w:t>
      </w:r>
    </w:p>
    <w:p w14:paraId="5C82223E" w14:textId="77777777" w:rsidR="008B0F04" w:rsidRDefault="00595EAC">
      <w:pPr>
        <w:ind w:firstLine="709"/>
        <w:jc w:val="both"/>
      </w:pPr>
      <w:r>
        <w:rPr>
          <w:lang w:eastAsia="pt-PT" w:bidi="pt-PT"/>
        </w:rPr>
        <w:t>O artista pode acompanhar estados como pendente, em preparação, enviado, entregue ou cancelado, mas a moderação administrativa tem prioridade. Quando a administração bloqueia ou inativa um lançamento/produto, o artista não consegue reativá-lo sozinho; deve aguardar nova decisão administrativa.</w:t>
      </w:r>
    </w:p>
    <w:p w14:paraId="07689C30"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3CC985B2" wp14:editId="1A1AD1E3">
            <wp:extent cx="5112000" cy="24494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rtista_dashboard.png"/>
                    <pic:cNvPicPr/>
                  </pic:nvPicPr>
                  <pic:blipFill>
                    <a:blip r:embed="rId29"/>
                    <a:stretch>
                      <a:fillRect/>
                    </a:stretch>
                  </pic:blipFill>
                  <pic:spPr>
                    <a:xfrm>
                      <a:off x="0" y="0"/>
                      <a:ext cx="5112000" cy="2449499"/>
                    </a:xfrm>
                    <a:prstGeom prst="rect">
                      <a:avLst/>
                    </a:prstGeom>
                  </pic:spPr>
                </pic:pic>
              </a:graphicData>
            </a:graphic>
          </wp:inline>
        </w:drawing>
      </w:r>
    </w:p>
    <w:p w14:paraId="533C93FC" w14:textId="77777777" w:rsidR="008B0F04" w:rsidRDefault="00595EAC">
      <w:pPr>
        <w:keepLines/>
        <w:spacing w:before="20" w:line="259" w:lineRule="auto"/>
        <w:ind w:firstLine="0"/>
        <w:jc w:val="both"/>
      </w:pPr>
      <w:r>
        <w:rPr>
          <w:i/>
          <w:color w:val="505050"/>
          <w:sz w:val="20"/>
          <w:lang w:eastAsia="pt-PT" w:bidi="pt-PT"/>
        </w:rPr>
        <w:t>Figura 12 - Dashboard de artista com resumo de atividade.</w:t>
      </w:r>
    </w:p>
    <w:p w14:paraId="56060D60" w14:textId="77777777" w:rsidR="008B0F04" w:rsidRDefault="00595EAC">
      <w:pPr>
        <w:keepNext/>
        <w:spacing w:before="60" w:after="20" w:line="259" w:lineRule="auto"/>
        <w:ind w:firstLine="0"/>
        <w:jc w:val="center"/>
      </w:pPr>
      <w:r>
        <w:rPr>
          <w:noProof/>
          <w:lang w:eastAsia="pt-PT" w:bidi="pt-PT"/>
        </w:rPr>
        <w:drawing>
          <wp:inline distT="0" distB="0" distL="0" distR="0" wp14:anchorId="11F2AB3D" wp14:editId="259FF85C">
            <wp:extent cx="5112000" cy="24494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rtista_produtos.png"/>
                    <pic:cNvPicPr/>
                  </pic:nvPicPr>
                  <pic:blipFill>
                    <a:blip r:embed="rId30"/>
                    <a:stretch>
                      <a:fillRect/>
                    </a:stretch>
                  </pic:blipFill>
                  <pic:spPr>
                    <a:xfrm>
                      <a:off x="0" y="0"/>
                      <a:ext cx="5112000" cy="2449499"/>
                    </a:xfrm>
                    <a:prstGeom prst="rect">
                      <a:avLst/>
                    </a:prstGeom>
                  </pic:spPr>
                </pic:pic>
              </a:graphicData>
            </a:graphic>
          </wp:inline>
        </w:drawing>
      </w:r>
    </w:p>
    <w:p w14:paraId="413C0C1E" w14:textId="77777777" w:rsidR="008B0F04" w:rsidRDefault="00595EAC">
      <w:pPr>
        <w:keepLines/>
        <w:spacing w:before="20" w:line="259" w:lineRule="auto"/>
        <w:ind w:firstLine="0"/>
        <w:jc w:val="both"/>
      </w:pPr>
      <w:r>
        <w:rPr>
          <w:i/>
          <w:color w:val="505050"/>
          <w:sz w:val="20"/>
          <w:lang w:eastAsia="pt-PT" w:bidi="pt-PT"/>
        </w:rPr>
        <w:t>Figura 13 - Produtos na área de artista, com stock, vendas e estado.</w:t>
      </w:r>
    </w:p>
    <w:p w14:paraId="37A9B87C" w14:textId="77777777" w:rsidR="008B0F04" w:rsidRDefault="00595EAC">
      <w:pPr>
        <w:keepNext/>
        <w:spacing w:before="60" w:after="20" w:line="259" w:lineRule="auto"/>
        <w:ind w:firstLine="0"/>
        <w:jc w:val="center"/>
      </w:pPr>
      <w:r>
        <w:rPr>
          <w:noProof/>
          <w:lang w:eastAsia="pt-PT" w:bidi="pt-PT"/>
        </w:rPr>
        <w:drawing>
          <wp:inline distT="0" distB="0" distL="0" distR="0" wp14:anchorId="0507B9EB" wp14:editId="14740D58">
            <wp:extent cx="5112000" cy="24494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rtista_analytics.png"/>
                    <pic:cNvPicPr/>
                  </pic:nvPicPr>
                  <pic:blipFill>
                    <a:blip r:embed="rId31"/>
                    <a:stretch>
                      <a:fillRect/>
                    </a:stretch>
                  </pic:blipFill>
                  <pic:spPr>
                    <a:xfrm>
                      <a:off x="0" y="0"/>
                      <a:ext cx="5112000" cy="2449499"/>
                    </a:xfrm>
                    <a:prstGeom prst="rect">
                      <a:avLst/>
                    </a:prstGeom>
                  </pic:spPr>
                </pic:pic>
              </a:graphicData>
            </a:graphic>
          </wp:inline>
        </w:drawing>
      </w:r>
    </w:p>
    <w:p w14:paraId="051741DF" w14:textId="77777777" w:rsidR="008B0F04" w:rsidRDefault="00595EAC">
      <w:pPr>
        <w:keepLines/>
        <w:spacing w:before="20" w:line="259" w:lineRule="auto"/>
        <w:ind w:firstLine="0"/>
        <w:jc w:val="both"/>
      </w:pPr>
      <w:r>
        <w:rPr>
          <w:i/>
          <w:color w:val="505050"/>
          <w:sz w:val="20"/>
          <w:lang w:eastAsia="pt-PT" w:bidi="pt-PT"/>
        </w:rPr>
        <w:t>Figura 14 - Análises de artista com reproduções, ouvintes, horas de escuta e faixas.</w:t>
      </w:r>
    </w:p>
    <w:p w14:paraId="6846ACCD" w14:textId="77777777" w:rsidR="008B0F04" w:rsidRDefault="00595EAC">
      <w:pPr>
        <w:pStyle w:val="Heading2"/>
        <w:keepLines/>
      </w:pPr>
      <w:bookmarkStart w:id="38" w:name="_Toc232637270"/>
      <w:r>
        <w:rPr>
          <w:rFonts w:ascii="Arial" w:eastAsia="Arial" w:hAnsi="Arial" w:cs="Arial"/>
          <w:lang w:eastAsia="pt-PT" w:bidi="pt-PT"/>
        </w:rPr>
        <w:lastRenderedPageBreak/>
        <w:t>9.7 Painel administrativo</w:t>
      </w:r>
      <w:bookmarkEnd w:id="38"/>
    </w:p>
    <w:p w14:paraId="7A60156D" w14:textId="77777777" w:rsidR="005A2419" w:rsidRDefault="00750588">
      <w:pPr>
        <w:ind w:firstLine="709"/>
        <w:jc w:val="left"/>
      </w:pPr>
      <w:r>
        <w:t>O acesso administrativo é feito através de um URL reservado e não através do login público. Em ambiente local, o avaliador deve abrir http://localhost/dashboard/greenerry/admin/login.php. A conta principal de demonstração é a super administração, enquanto outras contas administrativas podem existir para gestão interna, sempre registadas na tabela admin e validadas por sessão própria.</w:t>
      </w:r>
    </w:p>
    <w:p w14:paraId="5322F873" w14:textId="77777777" w:rsidR="005A2419" w:rsidRDefault="00750588">
      <w:pPr>
        <w:ind w:firstLine="709"/>
        <w:jc w:val="both"/>
      </w:pPr>
      <w:r>
        <w:t>Para a leitura visual do relatório, as capturas administrativas devem ser entendidas na seguinte ordem: login reservado, dashboard, curadoria, encomendas, produtos, categorias, lançamentos, géneros, utilizadores, mensagens, relatórios, música, manutenção, administradores e definições.</w:t>
      </w:r>
    </w:p>
    <w:p w14:paraId="7FA2255F" w14:textId="77777777" w:rsidR="008B0F04" w:rsidRDefault="00595EAC">
      <w:pPr>
        <w:ind w:firstLine="709"/>
        <w:jc w:val="both"/>
      </w:pPr>
      <w:r>
        <w:rPr>
          <w:lang w:eastAsia="pt-PT" w:bidi="pt-PT"/>
        </w:rPr>
        <w:t>O painel administrativo é a zona de controlo da plataforma. A administração pode consultar indicadores, gerir música, lançamentos, géneros, produtos, categorias, encomendas, utilizadores, mensagens, relatórios e definições. Esta área foi essencial para demonstrar CRUD, moderação, relatórios e tomada de decisão a partir de dados.</w:t>
      </w:r>
    </w:p>
    <w:p w14:paraId="0A80A64D" w14:textId="77777777" w:rsidR="008B0F04" w:rsidRDefault="00595EAC">
      <w:pPr>
        <w:keepNext/>
        <w:spacing w:before="60" w:after="20" w:line="259" w:lineRule="auto"/>
        <w:ind w:firstLine="0"/>
        <w:jc w:val="center"/>
      </w:pPr>
      <w:r>
        <w:rPr>
          <w:noProof/>
          <w:lang w:eastAsia="pt-PT" w:bidi="pt-PT"/>
        </w:rPr>
        <w:drawing>
          <wp:inline distT="0" distB="0" distL="0" distR="0" wp14:anchorId="43309973" wp14:editId="3A7B9842">
            <wp:extent cx="4474610" cy="2951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genres.png"/>
                    <pic:cNvPicPr/>
                  </pic:nvPicPr>
                  <pic:blipFill>
                    <a:blip r:embed="rId32"/>
                    <a:stretch>
                      <a:fillRect/>
                    </a:stretch>
                  </pic:blipFill>
                  <pic:spPr>
                    <a:xfrm>
                      <a:off x="0" y="0"/>
                      <a:ext cx="4474610" cy="2951999"/>
                    </a:xfrm>
                    <a:prstGeom prst="rect">
                      <a:avLst/>
                    </a:prstGeom>
                  </pic:spPr>
                </pic:pic>
              </a:graphicData>
            </a:graphic>
          </wp:inline>
        </w:drawing>
      </w:r>
    </w:p>
    <w:p w14:paraId="047883F6" w14:textId="77777777" w:rsidR="008B0F04" w:rsidRDefault="00595EAC">
      <w:pPr>
        <w:keepLines/>
        <w:spacing w:before="20" w:line="259" w:lineRule="auto"/>
        <w:ind w:firstLine="0"/>
        <w:jc w:val="both"/>
      </w:pPr>
      <w:r>
        <w:rPr>
          <w:i/>
          <w:color w:val="505050"/>
          <w:sz w:val="20"/>
          <w:lang w:eastAsia="pt-PT" w:bidi="pt-PT"/>
        </w:rPr>
        <w:t>Figura 15 - Gestão administrativa de géneros, com listagem, edição e estado.</w:t>
      </w:r>
    </w:p>
    <w:p w14:paraId="1E6B1962"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328D00C2" wp14:editId="6662D1B7">
            <wp:extent cx="5112000" cy="24494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dashboard.png"/>
                    <pic:cNvPicPr/>
                  </pic:nvPicPr>
                  <pic:blipFill>
                    <a:blip r:embed="rId33"/>
                    <a:stretch>
                      <a:fillRect/>
                    </a:stretch>
                  </pic:blipFill>
                  <pic:spPr>
                    <a:xfrm>
                      <a:off x="0" y="0"/>
                      <a:ext cx="5112000" cy="2449499"/>
                    </a:xfrm>
                    <a:prstGeom prst="rect">
                      <a:avLst/>
                    </a:prstGeom>
                  </pic:spPr>
                </pic:pic>
              </a:graphicData>
            </a:graphic>
          </wp:inline>
        </w:drawing>
      </w:r>
    </w:p>
    <w:p w14:paraId="0DB9941B" w14:textId="77777777" w:rsidR="008B0F04" w:rsidRDefault="00595EAC">
      <w:pPr>
        <w:keepLines/>
        <w:spacing w:before="20" w:line="259" w:lineRule="auto"/>
        <w:ind w:firstLine="0"/>
        <w:jc w:val="both"/>
      </w:pPr>
      <w:r>
        <w:rPr>
          <w:i/>
          <w:color w:val="505050"/>
          <w:sz w:val="20"/>
          <w:lang w:eastAsia="pt-PT" w:bidi="pt-PT"/>
        </w:rPr>
        <w:t>Figura 16 - Painel administrativo com dados de demonstração e gráficos preenchidos.</w:t>
      </w:r>
    </w:p>
    <w:p w14:paraId="23737892" w14:textId="77777777" w:rsidR="008B0F04" w:rsidRDefault="00595EAC">
      <w:pPr>
        <w:keepNext/>
        <w:spacing w:before="60" w:after="20" w:line="259" w:lineRule="auto"/>
        <w:ind w:firstLine="0"/>
        <w:jc w:val="center"/>
      </w:pPr>
      <w:r>
        <w:rPr>
          <w:noProof/>
          <w:lang w:eastAsia="pt-PT" w:bidi="pt-PT"/>
        </w:rPr>
        <w:drawing>
          <wp:inline distT="0" distB="0" distL="0" distR="0" wp14:anchorId="78143F01" wp14:editId="3BC20E49">
            <wp:extent cx="5112000" cy="24494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relatorio_financeiro.png"/>
                    <pic:cNvPicPr/>
                  </pic:nvPicPr>
                  <pic:blipFill>
                    <a:blip r:embed="rId34"/>
                    <a:stretch>
                      <a:fillRect/>
                    </a:stretch>
                  </pic:blipFill>
                  <pic:spPr>
                    <a:xfrm>
                      <a:off x="0" y="0"/>
                      <a:ext cx="5112000" cy="2449499"/>
                    </a:xfrm>
                    <a:prstGeom prst="rect">
                      <a:avLst/>
                    </a:prstGeom>
                  </pic:spPr>
                </pic:pic>
              </a:graphicData>
            </a:graphic>
          </wp:inline>
        </w:drawing>
      </w:r>
    </w:p>
    <w:p w14:paraId="1FE54BB0" w14:textId="77777777" w:rsidR="008B0F04" w:rsidRDefault="00595EAC">
      <w:pPr>
        <w:keepLines/>
        <w:spacing w:before="20" w:line="259" w:lineRule="auto"/>
        <w:ind w:firstLine="0"/>
        <w:jc w:val="both"/>
      </w:pPr>
      <w:r>
        <w:rPr>
          <w:i/>
          <w:color w:val="505050"/>
          <w:sz w:val="20"/>
          <w:lang w:eastAsia="pt-PT" w:bidi="pt-PT"/>
        </w:rPr>
        <w:t>Figura 17 - Relatório financeiro administrativo com categorias e valores.</w:t>
      </w:r>
    </w:p>
    <w:p w14:paraId="3A955FD3" w14:textId="77777777" w:rsidR="008B0F04" w:rsidRDefault="00595EAC">
      <w:pPr>
        <w:pStyle w:val="Heading2"/>
        <w:keepLines/>
      </w:pPr>
      <w:bookmarkStart w:id="39" w:name="_Toc232637271"/>
      <w:r>
        <w:rPr>
          <w:rFonts w:ascii="Arial" w:eastAsia="Arial" w:hAnsi="Arial" w:cs="Arial"/>
          <w:lang w:eastAsia="pt-PT" w:bidi="pt-PT"/>
        </w:rPr>
        <w:t>9.8 Gestão administrativa de géneros</w:t>
      </w:r>
      <w:bookmarkEnd w:id="39"/>
    </w:p>
    <w:p w14:paraId="0F8A0709" w14:textId="77777777" w:rsidR="008B0F04" w:rsidRDefault="00595EAC">
      <w:pPr>
        <w:ind w:firstLine="709"/>
        <w:jc w:val="both"/>
      </w:pPr>
      <w:r>
        <w:rPr>
          <w:lang w:eastAsia="pt-PT" w:bidi="pt-PT"/>
        </w:rPr>
        <w:t>A gestão de géneros foi adicionada como uma funcionalidade própria da administração. Esta área permite listar géneros existentes, criar novos géneros, editar o nome e alterar o estado entre ativo e inativo. A existência desta gestão é importante porque os géneros aparecem em músicas, lançamentos, filtros e estatísticas.</w:t>
      </w:r>
    </w:p>
    <w:p w14:paraId="3D3C8E88" w14:textId="77777777" w:rsidR="008B0F04" w:rsidRDefault="00595EAC">
      <w:pPr>
        <w:ind w:firstLine="709"/>
        <w:jc w:val="both"/>
      </w:pPr>
      <w:r>
        <w:rPr>
          <w:lang w:eastAsia="pt-PT" w:bidi="pt-PT"/>
        </w:rPr>
        <w:t>Antes desta melhoria, a parte de géneros estava menos completa do ponto de vista administrativo. Ao criar uma página própria para géneros, a administração passou a conseguir controlar a taxonomia musical sem alterar diretamente a base de dados. Isto torna o sistema mais seguro e mais prático para utilização real.</w:t>
      </w:r>
    </w:p>
    <w:p w14:paraId="5734BBF7" w14:textId="77777777" w:rsidR="008B0F04" w:rsidRDefault="00595EAC">
      <w:pPr>
        <w:ind w:firstLine="709"/>
        <w:jc w:val="both"/>
      </w:pPr>
      <w:r>
        <w:rPr>
          <w:lang w:eastAsia="pt-PT" w:bidi="pt-PT"/>
        </w:rPr>
        <w:t xml:space="preserve">Também foi necessário ajustar o layout desta página, porque os cartões de género precisavam de encaixar melhor no painel. O objetivo foi tornar a listagem </w:t>
      </w:r>
      <w:r>
        <w:rPr>
          <w:lang w:eastAsia="pt-PT" w:bidi="pt-PT"/>
        </w:rPr>
        <w:lastRenderedPageBreak/>
        <w:t>mais legível, com campos de nome, estado, contadores de faixas/lançamentos e botão de guardar.</w:t>
      </w:r>
    </w:p>
    <w:p w14:paraId="1D1BD44A" w14:textId="77777777" w:rsidR="008B0F04" w:rsidRDefault="00595EAC">
      <w:pPr>
        <w:pStyle w:val="Heading2"/>
        <w:keepLines/>
      </w:pPr>
      <w:bookmarkStart w:id="40" w:name="_Toc232637272"/>
      <w:r>
        <w:rPr>
          <w:rFonts w:ascii="Arial" w:eastAsia="Arial" w:hAnsi="Arial" w:cs="Arial"/>
          <w:lang w:eastAsia="pt-PT" w:bidi="pt-PT"/>
        </w:rPr>
        <w:t>9.9 Relatórios e indicadores</w:t>
      </w:r>
      <w:bookmarkEnd w:id="40"/>
    </w:p>
    <w:p w14:paraId="4FABE164" w14:textId="77777777" w:rsidR="008B0F04" w:rsidRDefault="00595EAC">
      <w:pPr>
        <w:ind w:firstLine="709"/>
        <w:jc w:val="both"/>
      </w:pPr>
      <w:r>
        <w:rPr>
          <w:lang w:eastAsia="pt-PT" w:bidi="pt-PT"/>
        </w:rPr>
        <w:t>A área de relatórios foi criada para transformar os dados da base de dados em informação útil. O painel apresenta receita paga, comissão da plataforma, base para artistas, valores cancelados/reembolsados, receita por categoria e gráficos temporais. Estes indicadores dependem de consultas SQL com junções entre encomendas, itens, produtos e categorias.</w:t>
      </w:r>
    </w:p>
    <w:p w14:paraId="0FF29040" w14:textId="77777777" w:rsidR="008B0F04" w:rsidRDefault="00595EAC">
      <w:pPr>
        <w:ind w:firstLine="709"/>
        <w:jc w:val="both"/>
      </w:pPr>
      <w:r>
        <w:rPr>
          <w:lang w:eastAsia="pt-PT" w:bidi="pt-PT"/>
        </w:rPr>
        <w:t>A dashboard principal também mostra informação de catálogo por rever, reproduções, ticket médio e evolução mensal. Para que estes gráficos ficassem completos na apresentação, foram adicionados dados coerentes de demonstração, incluindo encomendas históricas de janeiro a junho e conteúdos pendentes de aprovação.</w:t>
      </w:r>
    </w:p>
    <w:p w14:paraId="67948F56" w14:textId="77777777" w:rsidR="008B0F04" w:rsidRDefault="00595EAC">
      <w:pPr>
        <w:ind w:firstLine="709"/>
        <w:jc w:val="both"/>
      </w:pPr>
      <w:r>
        <w:rPr>
          <w:lang w:eastAsia="pt-PT" w:bidi="pt-PT"/>
        </w:rPr>
        <w:t>A exportação para Excel no painel administrativo permite retirar dados para análise externa. Esta funcionalidade valoriza a PAP porque mostra que a aplicação não serve apenas para apresentar páginas, mas também para apoiar gestão e tomada de decisão.</w:t>
      </w:r>
    </w:p>
    <w:p w14:paraId="494BB6E6" w14:textId="77777777" w:rsidR="008B0F04" w:rsidRDefault="00595EAC">
      <w:pPr>
        <w:pStyle w:val="Heading3"/>
        <w:keepLines/>
      </w:pPr>
      <w:bookmarkStart w:id="41" w:name="_Toc232637273"/>
      <w:r>
        <w:rPr>
          <w:rFonts w:ascii="Arial" w:eastAsia="Arial" w:hAnsi="Arial" w:cs="Arial"/>
          <w:sz w:val="26"/>
          <w:lang w:eastAsia="pt-PT" w:bidi="pt-PT"/>
        </w:rPr>
        <w:t>9.9.1 Revisão de produtos e encomendas</w:t>
      </w:r>
      <w:bookmarkEnd w:id="41"/>
    </w:p>
    <w:p w14:paraId="78B47B87" w14:textId="77777777" w:rsidR="008B0F04" w:rsidRDefault="00595EAC">
      <w:pPr>
        <w:ind w:firstLine="709"/>
        <w:jc w:val="both"/>
      </w:pPr>
      <w:r>
        <w:rPr>
          <w:lang w:eastAsia="pt-PT" w:bidi="pt-PT"/>
        </w:rPr>
        <w:t>A administração também consegue rever produtos pendentes, aprovar ou rejeitar submissões, consultar stock, preços, IVA e comissão. Na área de encomendas, é possível acompanhar estados de pagamento e envio, pesquisar encomendas e abrir faturas associadas.</w:t>
      </w:r>
    </w:p>
    <w:p w14:paraId="3EF3F26A"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1EAAE95A" wp14:editId="1DC6EB94">
            <wp:extent cx="4048456" cy="2951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products_review.png"/>
                    <pic:cNvPicPr/>
                  </pic:nvPicPr>
                  <pic:blipFill>
                    <a:blip r:embed="rId35"/>
                    <a:stretch>
                      <a:fillRect/>
                    </a:stretch>
                  </pic:blipFill>
                  <pic:spPr>
                    <a:xfrm>
                      <a:off x="0" y="0"/>
                      <a:ext cx="4048456" cy="2951999"/>
                    </a:xfrm>
                    <a:prstGeom prst="rect">
                      <a:avLst/>
                    </a:prstGeom>
                  </pic:spPr>
                </pic:pic>
              </a:graphicData>
            </a:graphic>
          </wp:inline>
        </w:drawing>
      </w:r>
    </w:p>
    <w:p w14:paraId="2FA79677" w14:textId="77777777" w:rsidR="008B0F04" w:rsidRDefault="00595EAC">
      <w:pPr>
        <w:keepLines/>
        <w:spacing w:before="20" w:line="259" w:lineRule="auto"/>
        <w:ind w:firstLine="0"/>
        <w:jc w:val="both"/>
      </w:pPr>
      <w:r>
        <w:rPr>
          <w:i/>
          <w:color w:val="505050"/>
          <w:sz w:val="20"/>
          <w:lang w:eastAsia="pt-PT" w:bidi="pt-PT"/>
        </w:rPr>
        <w:t>Figura 18 - Revisão administrativa de produtos pendentes.</w:t>
      </w:r>
    </w:p>
    <w:p w14:paraId="4B44116C" w14:textId="77777777" w:rsidR="008B0F04" w:rsidRDefault="00595EAC">
      <w:pPr>
        <w:keepNext/>
        <w:spacing w:before="60" w:after="20" w:line="259" w:lineRule="auto"/>
        <w:ind w:firstLine="0"/>
        <w:jc w:val="center"/>
      </w:pPr>
      <w:r>
        <w:rPr>
          <w:noProof/>
          <w:lang w:eastAsia="pt-PT" w:bidi="pt-PT"/>
        </w:rPr>
        <w:drawing>
          <wp:inline distT="0" distB="0" distL="0" distR="0" wp14:anchorId="734843FC" wp14:editId="366515BB">
            <wp:extent cx="5112000" cy="24494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encomendas.png"/>
                    <pic:cNvPicPr/>
                  </pic:nvPicPr>
                  <pic:blipFill>
                    <a:blip r:embed="rId36"/>
                    <a:stretch>
                      <a:fillRect/>
                    </a:stretch>
                  </pic:blipFill>
                  <pic:spPr>
                    <a:xfrm>
                      <a:off x="0" y="0"/>
                      <a:ext cx="5112000" cy="2449499"/>
                    </a:xfrm>
                    <a:prstGeom prst="rect">
                      <a:avLst/>
                    </a:prstGeom>
                  </pic:spPr>
                </pic:pic>
              </a:graphicData>
            </a:graphic>
          </wp:inline>
        </w:drawing>
      </w:r>
    </w:p>
    <w:p w14:paraId="0D5D2CF0" w14:textId="77777777" w:rsidR="008B0F04" w:rsidRDefault="00595EAC">
      <w:pPr>
        <w:keepLines/>
        <w:spacing w:before="20" w:line="259" w:lineRule="auto"/>
        <w:ind w:firstLine="0"/>
        <w:jc w:val="both"/>
      </w:pPr>
      <w:r>
        <w:rPr>
          <w:i/>
          <w:color w:val="505050"/>
          <w:sz w:val="20"/>
          <w:lang w:eastAsia="pt-PT" w:bidi="pt-PT"/>
        </w:rPr>
        <w:t>Figura 19 - Gestão administrativa de encomendas e estados.</w:t>
      </w:r>
    </w:p>
    <w:p w14:paraId="4A91985A" w14:textId="77777777" w:rsidR="008B0F04" w:rsidRDefault="00595EAC">
      <w:pPr>
        <w:pStyle w:val="Heading2"/>
        <w:keepLines/>
      </w:pPr>
      <w:bookmarkStart w:id="42" w:name="_Toc232637274"/>
      <w:r>
        <w:rPr>
          <w:rFonts w:ascii="Arial" w:eastAsia="Arial" w:hAnsi="Arial" w:cs="Arial"/>
          <w:lang w:eastAsia="pt-PT" w:bidi="pt-PT"/>
        </w:rPr>
        <w:t>9.10 Dados de demonstração para gráficos</w:t>
      </w:r>
      <w:bookmarkEnd w:id="42"/>
    </w:p>
    <w:p w14:paraId="4E8E9221" w14:textId="77777777" w:rsidR="008B0F04" w:rsidRDefault="00595EAC">
      <w:pPr>
        <w:ind w:firstLine="709"/>
        <w:jc w:val="both"/>
      </w:pPr>
      <w:r>
        <w:rPr>
          <w:lang w:eastAsia="pt-PT" w:bidi="pt-PT"/>
        </w:rPr>
        <w:t>Durante a preparação final, foi percebido que alguns gráficos ficavam pobres se a base de dados tivesse poucos registos. Por isso, foram adicionados dados de demonstração com coerência: encomendas associadas a clientes existentes, produtos de artistas existentes, pagamentos ligados a encomendas, playlists com faixas reais, favoritos, notificações, mensagens e audições distribuídas por vários dias.</w:t>
      </w:r>
    </w:p>
    <w:p w14:paraId="4E88E93C" w14:textId="77777777" w:rsidR="008B0F04" w:rsidRDefault="00595EAC">
      <w:pPr>
        <w:ind w:firstLine="709"/>
        <w:jc w:val="both"/>
      </w:pPr>
      <w:r>
        <w:rPr>
          <w:lang w:eastAsia="pt-PT" w:bidi="pt-PT"/>
        </w:rPr>
        <w:t xml:space="preserve">A decisão de criar dados de demonstração, em vez de inserir tudo manualmente sem registo, tornou o processo mais transparente. O relatório </w:t>
      </w:r>
      <w:r>
        <w:rPr>
          <w:lang w:eastAsia="pt-PT" w:bidi="pt-PT"/>
        </w:rPr>
        <w:lastRenderedPageBreak/>
        <w:t>consegue explicar de onde vieram os dados e o GitHub guarda o código que os criou.</w:t>
      </w:r>
    </w:p>
    <w:p w14:paraId="75687630" w14:textId="77777777" w:rsidR="008B0F04" w:rsidRDefault="00595EAC">
      <w:pPr>
        <w:pStyle w:val="Heading1"/>
        <w:keepLines/>
      </w:pPr>
      <w:bookmarkStart w:id="43" w:name="_Toc232637275"/>
      <w:r>
        <w:rPr>
          <w:rFonts w:ascii="Arial" w:eastAsia="Arial" w:hAnsi="Arial" w:cs="Arial"/>
          <w:lang w:eastAsia="pt-PT" w:bidi="pt-PT"/>
        </w:rPr>
        <w:t>10. Funcionalidades implementadas</w:t>
      </w:r>
      <w:bookmarkEnd w:id="43"/>
    </w:p>
    <w:p w14:paraId="438B1602" w14:textId="77777777" w:rsidR="008B0F04" w:rsidRDefault="00595EAC">
      <w:pPr>
        <w:pStyle w:val="Heading2"/>
        <w:keepLines/>
      </w:pPr>
      <w:bookmarkStart w:id="44" w:name="_Toc232637276"/>
      <w:r>
        <w:rPr>
          <w:rFonts w:ascii="Arial" w:eastAsia="Arial" w:hAnsi="Arial" w:cs="Arial"/>
          <w:lang w:eastAsia="pt-PT" w:bidi="pt-PT"/>
        </w:rPr>
        <w:t>10.1 Funcionalidades do utilizador</w:t>
      </w:r>
      <w:bookmarkEnd w:id="44"/>
    </w:p>
    <w:p w14:paraId="49D82D42" w14:textId="77777777" w:rsidR="008B0F04" w:rsidRDefault="00595EAC">
      <w:pPr>
        <w:pStyle w:val="ListBullet"/>
        <w:ind w:left="425" w:firstLine="709"/>
        <w:jc w:val="left"/>
      </w:pPr>
      <w:r>
        <w:rPr>
          <w:lang w:eastAsia="pt-PT" w:bidi="pt-PT"/>
        </w:rPr>
        <w:t>Registo, login, logout, verificação de e-mail e recuperação de palavra-passe.</w:t>
      </w:r>
    </w:p>
    <w:p w14:paraId="054D115A" w14:textId="77777777" w:rsidR="008B0F04" w:rsidRDefault="00595EAC">
      <w:pPr>
        <w:pStyle w:val="ListBullet"/>
        <w:ind w:left="425" w:firstLine="709"/>
        <w:jc w:val="left"/>
      </w:pPr>
      <w:r>
        <w:rPr>
          <w:lang w:eastAsia="pt-PT" w:bidi="pt-PT"/>
        </w:rPr>
        <w:t>Consulta de página inicial, músicas, lançamentos, artistas e produtos.</w:t>
      </w:r>
    </w:p>
    <w:p w14:paraId="789F4B09" w14:textId="77777777" w:rsidR="008B0F04" w:rsidRDefault="00595EAC">
      <w:pPr>
        <w:pStyle w:val="ListBullet"/>
        <w:ind w:left="425" w:firstLine="709"/>
        <w:jc w:val="left"/>
      </w:pPr>
      <w:r>
        <w:rPr>
          <w:lang w:eastAsia="pt-PT" w:bidi="pt-PT"/>
        </w:rPr>
        <w:t>Pesquisa e navegação por conteúdos musicais e comerciais.</w:t>
      </w:r>
    </w:p>
    <w:p w14:paraId="120E91F5" w14:textId="77777777" w:rsidR="008B0F04" w:rsidRDefault="00595EAC">
      <w:pPr>
        <w:pStyle w:val="ListBullet"/>
        <w:ind w:left="425" w:firstLine="709"/>
        <w:jc w:val="left"/>
      </w:pPr>
      <w:r>
        <w:rPr>
          <w:lang w:eastAsia="pt-PT" w:bidi="pt-PT"/>
        </w:rPr>
        <w:t>Leitor de música com capa, artista, título, fila e controlos.</w:t>
      </w:r>
    </w:p>
    <w:p w14:paraId="540216E1" w14:textId="77777777" w:rsidR="008B0F04" w:rsidRDefault="00595EAC">
      <w:pPr>
        <w:pStyle w:val="ListBullet"/>
        <w:ind w:left="425" w:firstLine="709"/>
        <w:jc w:val="left"/>
      </w:pPr>
      <w:r>
        <w:rPr>
          <w:lang w:eastAsia="pt-PT" w:bidi="pt-PT"/>
        </w:rPr>
        <w:t>Favoritos, biblioteca, playlists e seguimento de artistas.</w:t>
      </w:r>
    </w:p>
    <w:p w14:paraId="6F349C63" w14:textId="77777777" w:rsidR="008B0F04" w:rsidRDefault="00595EAC">
      <w:pPr>
        <w:pStyle w:val="ListBullet"/>
        <w:ind w:left="425" w:firstLine="709"/>
        <w:jc w:val="left"/>
      </w:pPr>
      <w:r>
        <w:rPr>
          <w:lang w:eastAsia="pt-PT" w:bidi="pt-PT"/>
        </w:rPr>
        <w:t>Carrinho de compras, checkout, histórico de encomendas e faturas.</w:t>
      </w:r>
    </w:p>
    <w:p w14:paraId="50607C52" w14:textId="77777777" w:rsidR="008B0F04" w:rsidRDefault="00595EAC">
      <w:pPr>
        <w:pStyle w:val="ListBullet"/>
        <w:ind w:left="425" w:firstLine="709"/>
        <w:jc w:val="left"/>
      </w:pPr>
      <w:r>
        <w:rPr>
          <w:lang w:eastAsia="pt-PT" w:bidi="pt-PT"/>
        </w:rPr>
        <w:t>Perfil, notificações e contacto com administração.</w:t>
      </w:r>
    </w:p>
    <w:p w14:paraId="208E4775" w14:textId="77777777" w:rsidR="008B0F04" w:rsidRDefault="00595EAC">
      <w:pPr>
        <w:pStyle w:val="Heading2"/>
        <w:keepLines/>
      </w:pPr>
      <w:bookmarkStart w:id="45" w:name="_Toc232637277"/>
      <w:r>
        <w:rPr>
          <w:rFonts w:ascii="Arial" w:eastAsia="Arial" w:hAnsi="Arial" w:cs="Arial"/>
          <w:lang w:eastAsia="pt-PT" w:bidi="pt-PT"/>
        </w:rPr>
        <w:t>10.2 Funcionalidades do artista</w:t>
      </w:r>
      <w:bookmarkEnd w:id="45"/>
    </w:p>
    <w:p w14:paraId="0D581C0A" w14:textId="77777777" w:rsidR="008B0F04" w:rsidRDefault="00595EAC">
      <w:pPr>
        <w:pStyle w:val="ListBullet"/>
        <w:ind w:left="425" w:firstLine="709"/>
        <w:jc w:val="left"/>
      </w:pPr>
      <w:r>
        <w:rPr>
          <w:lang w:eastAsia="pt-PT" w:bidi="pt-PT"/>
        </w:rPr>
        <w:t>Gestão de perfil artístico.</w:t>
      </w:r>
    </w:p>
    <w:p w14:paraId="08385885" w14:textId="77777777" w:rsidR="008B0F04" w:rsidRDefault="00595EAC">
      <w:pPr>
        <w:pStyle w:val="ListBullet"/>
        <w:ind w:left="425" w:firstLine="709"/>
        <w:jc w:val="left"/>
      </w:pPr>
      <w:r>
        <w:rPr>
          <w:lang w:eastAsia="pt-PT" w:bidi="pt-PT"/>
        </w:rPr>
        <w:t>Upload de música e organização de lançamentos.</w:t>
      </w:r>
    </w:p>
    <w:p w14:paraId="74A89239" w14:textId="77777777" w:rsidR="008B0F04" w:rsidRDefault="00595EAC">
      <w:pPr>
        <w:pStyle w:val="ListBullet"/>
        <w:ind w:left="425" w:firstLine="709"/>
        <w:jc w:val="left"/>
      </w:pPr>
      <w:r>
        <w:rPr>
          <w:lang w:eastAsia="pt-PT" w:bidi="pt-PT"/>
        </w:rPr>
        <w:t>Gestão de produtos de merchandising.</w:t>
      </w:r>
    </w:p>
    <w:p w14:paraId="01FE7F7C" w14:textId="77777777" w:rsidR="008B0F04" w:rsidRDefault="00595EAC">
      <w:pPr>
        <w:pStyle w:val="ListBullet"/>
        <w:ind w:left="425" w:firstLine="709"/>
        <w:jc w:val="left"/>
      </w:pPr>
      <w:r>
        <w:rPr>
          <w:lang w:eastAsia="pt-PT" w:bidi="pt-PT"/>
        </w:rPr>
        <w:t>Consulta de encomendas relacionadas com os seus produtos.</w:t>
      </w:r>
    </w:p>
    <w:p w14:paraId="1B6D6562" w14:textId="77777777" w:rsidR="008B0F04" w:rsidRDefault="00595EAC">
      <w:pPr>
        <w:pStyle w:val="ListBullet"/>
        <w:ind w:left="425" w:firstLine="709"/>
        <w:jc w:val="left"/>
      </w:pPr>
      <w:r>
        <w:rPr>
          <w:lang w:eastAsia="pt-PT" w:bidi="pt-PT"/>
        </w:rPr>
        <w:t>Mensagens com compradores e acompanhamento de clientes.</w:t>
      </w:r>
    </w:p>
    <w:p w14:paraId="4ED70FF5" w14:textId="77777777" w:rsidR="008B0F04" w:rsidRDefault="00595EAC">
      <w:pPr>
        <w:pStyle w:val="ListBullet"/>
        <w:ind w:left="425" w:firstLine="709"/>
        <w:jc w:val="left"/>
      </w:pPr>
      <w:r>
        <w:rPr>
          <w:lang w:eastAsia="pt-PT" w:bidi="pt-PT"/>
        </w:rPr>
        <w:t>Dashboard e análises de reproduções, ouvintes e horas de escuta.</w:t>
      </w:r>
    </w:p>
    <w:p w14:paraId="2B8C130E" w14:textId="77777777" w:rsidR="008B0F04" w:rsidRDefault="00595EAC">
      <w:pPr>
        <w:pStyle w:val="Heading2"/>
        <w:keepLines/>
      </w:pPr>
      <w:bookmarkStart w:id="46" w:name="_Toc232637278"/>
      <w:r>
        <w:rPr>
          <w:rFonts w:ascii="Arial" w:eastAsia="Arial" w:hAnsi="Arial" w:cs="Arial"/>
          <w:lang w:eastAsia="pt-PT" w:bidi="pt-PT"/>
        </w:rPr>
        <w:t>10.3 Funcionalidades da administração</w:t>
      </w:r>
      <w:bookmarkEnd w:id="46"/>
    </w:p>
    <w:p w14:paraId="37C3CCE3" w14:textId="77777777" w:rsidR="008B0F04" w:rsidRDefault="00595EAC">
      <w:pPr>
        <w:pStyle w:val="ListBullet"/>
        <w:ind w:left="425" w:firstLine="709"/>
        <w:jc w:val="left"/>
      </w:pPr>
      <w:r>
        <w:rPr>
          <w:lang w:eastAsia="pt-PT" w:bidi="pt-PT"/>
        </w:rPr>
        <w:t>Dashboard com indicadores financeiros, catálogo por rever, ticket médio e reproduções.</w:t>
      </w:r>
    </w:p>
    <w:p w14:paraId="6D980145" w14:textId="77777777" w:rsidR="008B0F04" w:rsidRDefault="00595EAC">
      <w:pPr>
        <w:pStyle w:val="ListBullet"/>
        <w:ind w:left="425" w:firstLine="709"/>
        <w:jc w:val="left"/>
      </w:pPr>
      <w:r>
        <w:rPr>
          <w:lang w:eastAsia="pt-PT" w:bidi="pt-PT"/>
        </w:rPr>
        <w:t>Gestão de utilizadores, administradores e estados de conta.</w:t>
      </w:r>
    </w:p>
    <w:p w14:paraId="7B75A7FA" w14:textId="77777777" w:rsidR="008B0F04" w:rsidRDefault="00595EAC">
      <w:pPr>
        <w:pStyle w:val="ListBullet"/>
        <w:ind w:left="425" w:firstLine="709"/>
        <w:jc w:val="left"/>
      </w:pPr>
      <w:r>
        <w:rPr>
          <w:lang w:eastAsia="pt-PT" w:bidi="pt-PT"/>
        </w:rPr>
        <w:t>Gestão de géneros musicais, incluindo criação, edição, listagem e ativação/inativação.</w:t>
      </w:r>
    </w:p>
    <w:p w14:paraId="6BBA2205" w14:textId="77777777" w:rsidR="008B0F04" w:rsidRDefault="00595EAC">
      <w:pPr>
        <w:pStyle w:val="ListBullet"/>
        <w:ind w:left="425" w:firstLine="709"/>
        <w:jc w:val="left"/>
      </w:pPr>
      <w:r>
        <w:rPr>
          <w:lang w:eastAsia="pt-PT" w:bidi="pt-PT"/>
        </w:rPr>
        <w:t>Gestão de categorias, produtos, lançamentos, músicas e aprovação/rejeição de conteúdos.</w:t>
      </w:r>
    </w:p>
    <w:p w14:paraId="5EB811ED" w14:textId="77777777" w:rsidR="008B0F04" w:rsidRDefault="00595EAC">
      <w:pPr>
        <w:pStyle w:val="ListBullet"/>
        <w:ind w:left="425" w:firstLine="709"/>
        <w:jc w:val="left"/>
      </w:pPr>
      <w:r>
        <w:rPr>
          <w:lang w:eastAsia="pt-PT" w:bidi="pt-PT"/>
        </w:rPr>
        <w:t>Gestão de encomendas, estados, mensagens, notificações e definições gerais.</w:t>
      </w:r>
    </w:p>
    <w:p w14:paraId="56949188" w14:textId="77777777" w:rsidR="008B0F04" w:rsidRDefault="00595EAC">
      <w:pPr>
        <w:pStyle w:val="ListBullet"/>
        <w:ind w:left="425" w:firstLine="709"/>
        <w:jc w:val="left"/>
      </w:pPr>
      <w:r>
        <w:rPr>
          <w:lang w:eastAsia="pt-PT" w:bidi="pt-PT"/>
        </w:rPr>
        <w:lastRenderedPageBreak/>
        <w:t>Relatórios financeiros, categorias, utilizadores, mensagens e exportação em Excel.</w:t>
      </w:r>
    </w:p>
    <w:p w14:paraId="1C9FDF7B" w14:textId="77777777" w:rsidR="008B0F04" w:rsidRDefault="00595EAC">
      <w:pPr>
        <w:pStyle w:val="ListBullet"/>
        <w:ind w:left="425" w:firstLine="709"/>
        <w:jc w:val="left"/>
      </w:pPr>
      <w:r>
        <w:rPr>
          <w:lang w:eastAsia="pt-PT" w:bidi="pt-PT"/>
        </w:rPr>
        <w:t>Disponibilização de português/inglês e alternância de tema claro/escuro.</w:t>
      </w:r>
    </w:p>
    <w:p w14:paraId="3C4D39B1" w14:textId="77777777" w:rsidR="008B0F04" w:rsidRDefault="00595EAC">
      <w:pPr>
        <w:pStyle w:val="Heading2"/>
        <w:keepLines/>
      </w:pPr>
      <w:bookmarkStart w:id="47" w:name="_Toc232637279"/>
      <w:r>
        <w:rPr>
          <w:rFonts w:ascii="Arial" w:eastAsia="Arial" w:hAnsi="Arial" w:cs="Arial"/>
          <w:lang w:eastAsia="pt-PT" w:bidi="pt-PT"/>
        </w:rPr>
        <w:t>10.4 Extras técnicos e valorizáveis</w:t>
      </w:r>
      <w:bookmarkEnd w:id="47"/>
    </w:p>
    <w:tbl>
      <w:tblPr>
        <w:tblStyle w:val="TableGrid"/>
        <w:tblW w:w="8164" w:type="dxa"/>
        <w:jc w:val="center"/>
        <w:tblLayout w:type="fixed"/>
        <w:tblLook w:val="04A0" w:firstRow="1" w:lastRow="0" w:firstColumn="1" w:lastColumn="0" w:noHBand="0" w:noVBand="1"/>
      </w:tblPr>
      <w:tblGrid>
        <w:gridCol w:w="2494"/>
        <w:gridCol w:w="5670"/>
      </w:tblGrid>
      <w:tr w:rsidR="008B0F04" w14:paraId="5D2FD508" w14:textId="77777777">
        <w:trPr>
          <w:cantSplit/>
          <w:tblHeader/>
          <w:jc w:val="center"/>
        </w:trPr>
        <w:tc>
          <w:tcPr>
            <w:tcW w:w="2494" w:type="dxa"/>
            <w:shd w:val="clear" w:color="auto" w:fill="D9EAF7"/>
            <w:tcMar>
              <w:top w:w="80" w:type="dxa"/>
              <w:left w:w="100" w:type="dxa"/>
              <w:bottom w:w="80" w:type="dxa"/>
              <w:right w:w="100" w:type="dxa"/>
            </w:tcMar>
            <w:vAlign w:val="center"/>
          </w:tcPr>
          <w:p w14:paraId="79AB0421" w14:textId="77777777" w:rsidR="008B0F04" w:rsidRDefault="00595EAC">
            <w:pPr>
              <w:spacing w:after="20" w:line="276" w:lineRule="auto"/>
              <w:ind w:firstLine="0"/>
              <w:jc w:val="center"/>
            </w:pPr>
            <w:r>
              <w:rPr>
                <w:b/>
                <w:sz w:val="18"/>
                <w:lang w:eastAsia="pt-PT" w:bidi="pt-PT"/>
              </w:rPr>
              <w:t>Extra</w:t>
            </w:r>
          </w:p>
        </w:tc>
        <w:tc>
          <w:tcPr>
            <w:tcW w:w="5669" w:type="dxa"/>
            <w:shd w:val="clear" w:color="auto" w:fill="D9EAF7"/>
            <w:tcMar>
              <w:top w:w="80" w:type="dxa"/>
              <w:left w:w="100" w:type="dxa"/>
              <w:bottom w:w="80" w:type="dxa"/>
              <w:right w:w="100" w:type="dxa"/>
            </w:tcMar>
            <w:vAlign w:val="center"/>
          </w:tcPr>
          <w:p w14:paraId="30CA551C" w14:textId="77777777" w:rsidR="008B0F04" w:rsidRDefault="00595EAC">
            <w:pPr>
              <w:spacing w:after="20" w:line="276" w:lineRule="auto"/>
              <w:ind w:firstLine="0"/>
              <w:jc w:val="center"/>
            </w:pPr>
            <w:r>
              <w:rPr>
                <w:b/>
                <w:sz w:val="18"/>
                <w:lang w:eastAsia="pt-PT" w:bidi="pt-PT"/>
              </w:rPr>
              <w:t>Contributo para a PAP</w:t>
            </w:r>
          </w:p>
        </w:tc>
      </w:tr>
      <w:tr w:rsidR="008B0F04" w14:paraId="775BF3C5" w14:textId="77777777">
        <w:trPr>
          <w:cantSplit/>
          <w:jc w:val="center"/>
        </w:trPr>
        <w:tc>
          <w:tcPr>
            <w:tcW w:w="2494" w:type="dxa"/>
            <w:tcMar>
              <w:top w:w="80" w:type="dxa"/>
              <w:left w:w="100" w:type="dxa"/>
              <w:bottom w:w="80" w:type="dxa"/>
              <w:right w:w="100" w:type="dxa"/>
            </w:tcMar>
            <w:vAlign w:val="center"/>
          </w:tcPr>
          <w:p w14:paraId="0F0C8726" w14:textId="77777777" w:rsidR="008B0F04" w:rsidRDefault="00595EAC">
            <w:pPr>
              <w:spacing w:after="20" w:line="276" w:lineRule="auto"/>
              <w:ind w:firstLine="0"/>
            </w:pPr>
            <w:r>
              <w:rPr>
                <w:sz w:val="18"/>
                <w:lang w:eastAsia="pt-PT" w:bidi="pt-PT"/>
              </w:rPr>
              <w:t>Envio de e-mails</w:t>
            </w:r>
          </w:p>
        </w:tc>
        <w:tc>
          <w:tcPr>
            <w:tcW w:w="5669" w:type="dxa"/>
            <w:tcMar>
              <w:top w:w="80" w:type="dxa"/>
              <w:left w:w="100" w:type="dxa"/>
              <w:bottom w:w="80" w:type="dxa"/>
              <w:right w:w="100" w:type="dxa"/>
            </w:tcMar>
            <w:vAlign w:val="center"/>
          </w:tcPr>
          <w:p w14:paraId="6EA97E37" w14:textId="77777777" w:rsidR="008B0F04" w:rsidRDefault="00595EAC">
            <w:pPr>
              <w:spacing w:after="20" w:line="276" w:lineRule="auto"/>
              <w:ind w:firstLine="0"/>
            </w:pPr>
            <w:r>
              <w:rPr>
                <w:sz w:val="18"/>
                <w:lang w:eastAsia="pt-PT" w:bidi="pt-PT"/>
              </w:rPr>
              <w:t>Permite verificação de conta, recuperação de password, confirmação de encomenda e avisos de revisão.</w:t>
            </w:r>
          </w:p>
        </w:tc>
      </w:tr>
      <w:tr w:rsidR="008B0F04" w14:paraId="62B54BFB" w14:textId="77777777">
        <w:trPr>
          <w:cantSplit/>
          <w:jc w:val="center"/>
        </w:trPr>
        <w:tc>
          <w:tcPr>
            <w:tcW w:w="2494" w:type="dxa"/>
            <w:tcMar>
              <w:top w:w="80" w:type="dxa"/>
              <w:left w:w="100" w:type="dxa"/>
              <w:bottom w:w="80" w:type="dxa"/>
              <w:right w:w="100" w:type="dxa"/>
            </w:tcMar>
            <w:vAlign w:val="center"/>
          </w:tcPr>
          <w:p w14:paraId="1DA3CD12" w14:textId="77777777" w:rsidR="008B0F04" w:rsidRDefault="00595EAC">
            <w:pPr>
              <w:spacing w:after="20" w:line="276" w:lineRule="auto"/>
              <w:ind w:firstLine="0"/>
            </w:pPr>
            <w:r>
              <w:rPr>
                <w:sz w:val="18"/>
                <w:lang w:eastAsia="pt-PT" w:bidi="pt-PT"/>
              </w:rPr>
              <w:t>Faturas PDF</w:t>
            </w:r>
          </w:p>
        </w:tc>
        <w:tc>
          <w:tcPr>
            <w:tcW w:w="5669" w:type="dxa"/>
            <w:tcMar>
              <w:top w:w="80" w:type="dxa"/>
              <w:left w:w="100" w:type="dxa"/>
              <w:bottom w:w="80" w:type="dxa"/>
              <w:right w:w="100" w:type="dxa"/>
            </w:tcMar>
            <w:vAlign w:val="center"/>
          </w:tcPr>
          <w:p w14:paraId="2FFEF2CC" w14:textId="77777777" w:rsidR="008B0F04" w:rsidRDefault="00595EAC">
            <w:pPr>
              <w:spacing w:after="20" w:line="276" w:lineRule="auto"/>
              <w:ind w:firstLine="0"/>
            </w:pPr>
            <w:r>
              <w:rPr>
                <w:sz w:val="18"/>
                <w:lang w:eastAsia="pt-PT" w:bidi="pt-PT"/>
              </w:rPr>
              <w:t>Gera recibos/faturas com Dompdf, aproximando a loja de um fluxo real.</w:t>
            </w:r>
          </w:p>
        </w:tc>
      </w:tr>
      <w:tr w:rsidR="008B0F04" w14:paraId="73811660" w14:textId="77777777">
        <w:trPr>
          <w:cantSplit/>
          <w:jc w:val="center"/>
        </w:trPr>
        <w:tc>
          <w:tcPr>
            <w:tcW w:w="2494" w:type="dxa"/>
            <w:tcMar>
              <w:top w:w="80" w:type="dxa"/>
              <w:left w:w="100" w:type="dxa"/>
              <w:bottom w:w="80" w:type="dxa"/>
              <w:right w:w="100" w:type="dxa"/>
            </w:tcMar>
            <w:vAlign w:val="center"/>
          </w:tcPr>
          <w:p w14:paraId="6030CE26" w14:textId="77777777" w:rsidR="008B0F04" w:rsidRDefault="00595EAC">
            <w:pPr>
              <w:spacing w:after="20" w:line="276" w:lineRule="auto"/>
              <w:ind w:firstLine="0"/>
            </w:pPr>
            <w:r>
              <w:rPr>
                <w:sz w:val="18"/>
                <w:lang w:eastAsia="pt-PT" w:bidi="pt-PT"/>
              </w:rPr>
              <w:t>Área de artista</w:t>
            </w:r>
          </w:p>
        </w:tc>
        <w:tc>
          <w:tcPr>
            <w:tcW w:w="5669" w:type="dxa"/>
            <w:tcMar>
              <w:top w:w="80" w:type="dxa"/>
              <w:left w:w="100" w:type="dxa"/>
              <w:bottom w:w="80" w:type="dxa"/>
              <w:right w:w="100" w:type="dxa"/>
            </w:tcMar>
            <w:vAlign w:val="center"/>
          </w:tcPr>
          <w:p w14:paraId="4B616C35" w14:textId="77777777" w:rsidR="008B0F04" w:rsidRDefault="00595EAC">
            <w:pPr>
              <w:spacing w:after="20" w:line="276" w:lineRule="auto"/>
              <w:ind w:firstLine="0"/>
            </w:pPr>
            <w:r>
              <w:rPr>
                <w:sz w:val="18"/>
                <w:lang w:eastAsia="pt-PT" w:bidi="pt-PT"/>
              </w:rPr>
              <w:t>Adiciona um terceiro perfil de utilização, aumentando a complexidade do sistema.</w:t>
            </w:r>
          </w:p>
        </w:tc>
      </w:tr>
      <w:tr w:rsidR="008B0F04" w14:paraId="7EDAC82C" w14:textId="77777777">
        <w:trPr>
          <w:cantSplit/>
          <w:jc w:val="center"/>
        </w:trPr>
        <w:tc>
          <w:tcPr>
            <w:tcW w:w="2494" w:type="dxa"/>
            <w:tcMar>
              <w:top w:w="80" w:type="dxa"/>
              <w:left w:w="100" w:type="dxa"/>
              <w:bottom w:w="80" w:type="dxa"/>
              <w:right w:w="100" w:type="dxa"/>
            </w:tcMar>
            <w:vAlign w:val="center"/>
          </w:tcPr>
          <w:p w14:paraId="3A445B02" w14:textId="77777777" w:rsidR="008B0F04" w:rsidRDefault="00595EAC">
            <w:pPr>
              <w:spacing w:after="20" w:line="276" w:lineRule="auto"/>
              <w:ind w:firstLine="0"/>
            </w:pPr>
            <w:r>
              <w:rPr>
                <w:sz w:val="18"/>
                <w:lang w:eastAsia="pt-PT" w:bidi="pt-PT"/>
              </w:rPr>
              <w:t>Relatórios</w:t>
            </w:r>
          </w:p>
        </w:tc>
        <w:tc>
          <w:tcPr>
            <w:tcW w:w="5669" w:type="dxa"/>
            <w:tcMar>
              <w:top w:w="80" w:type="dxa"/>
              <w:left w:w="100" w:type="dxa"/>
              <w:bottom w:w="80" w:type="dxa"/>
              <w:right w:w="100" w:type="dxa"/>
            </w:tcMar>
            <w:vAlign w:val="center"/>
          </w:tcPr>
          <w:p w14:paraId="6B64388F" w14:textId="77777777" w:rsidR="008B0F04" w:rsidRDefault="00595EAC">
            <w:pPr>
              <w:spacing w:after="20" w:line="276" w:lineRule="auto"/>
              <w:ind w:firstLine="0"/>
            </w:pPr>
            <w:r>
              <w:rPr>
                <w:sz w:val="18"/>
                <w:lang w:eastAsia="pt-PT" w:bidi="pt-PT"/>
              </w:rPr>
              <w:t>Transformam dados de encomendas, categorias e audições em indicadores visuais.</w:t>
            </w:r>
          </w:p>
        </w:tc>
      </w:tr>
      <w:tr w:rsidR="008B0F04" w14:paraId="1702BB7E" w14:textId="77777777">
        <w:trPr>
          <w:cantSplit/>
          <w:jc w:val="center"/>
        </w:trPr>
        <w:tc>
          <w:tcPr>
            <w:tcW w:w="2494" w:type="dxa"/>
            <w:tcMar>
              <w:top w:w="80" w:type="dxa"/>
              <w:left w:w="100" w:type="dxa"/>
              <w:bottom w:w="80" w:type="dxa"/>
              <w:right w:w="100" w:type="dxa"/>
            </w:tcMar>
            <w:vAlign w:val="center"/>
          </w:tcPr>
          <w:p w14:paraId="2A3E3480" w14:textId="77777777" w:rsidR="008B0F04" w:rsidRDefault="00595EAC">
            <w:pPr>
              <w:spacing w:after="20" w:line="276" w:lineRule="auto"/>
              <w:ind w:firstLine="0"/>
            </w:pPr>
            <w:r>
              <w:rPr>
                <w:sz w:val="18"/>
                <w:lang w:eastAsia="pt-PT" w:bidi="pt-PT"/>
              </w:rPr>
              <w:t>Exportação</w:t>
            </w:r>
          </w:p>
        </w:tc>
        <w:tc>
          <w:tcPr>
            <w:tcW w:w="5669" w:type="dxa"/>
            <w:tcMar>
              <w:top w:w="80" w:type="dxa"/>
              <w:left w:w="100" w:type="dxa"/>
              <w:bottom w:w="80" w:type="dxa"/>
              <w:right w:w="100" w:type="dxa"/>
            </w:tcMar>
            <w:vAlign w:val="center"/>
          </w:tcPr>
          <w:p w14:paraId="2F70D75C" w14:textId="77777777" w:rsidR="008B0F04" w:rsidRDefault="00595EAC">
            <w:pPr>
              <w:spacing w:after="20" w:line="276" w:lineRule="auto"/>
              <w:ind w:firstLine="0"/>
            </w:pPr>
            <w:r>
              <w:rPr>
                <w:sz w:val="18"/>
                <w:lang w:eastAsia="pt-PT" w:bidi="pt-PT"/>
              </w:rPr>
              <w:t>Permite retirar informação administrativa para ficheiros externos.</w:t>
            </w:r>
          </w:p>
        </w:tc>
      </w:tr>
      <w:tr w:rsidR="008B0F04" w14:paraId="6910B367" w14:textId="77777777">
        <w:trPr>
          <w:cantSplit/>
          <w:jc w:val="center"/>
        </w:trPr>
        <w:tc>
          <w:tcPr>
            <w:tcW w:w="2494" w:type="dxa"/>
            <w:tcMar>
              <w:top w:w="80" w:type="dxa"/>
              <w:left w:w="100" w:type="dxa"/>
              <w:bottom w:w="80" w:type="dxa"/>
              <w:right w:w="100" w:type="dxa"/>
            </w:tcMar>
            <w:vAlign w:val="center"/>
          </w:tcPr>
          <w:p w14:paraId="5EDF86CC" w14:textId="77777777" w:rsidR="008B0F04" w:rsidRDefault="00595EAC">
            <w:pPr>
              <w:spacing w:after="20" w:line="276" w:lineRule="auto"/>
              <w:ind w:firstLine="0"/>
            </w:pPr>
            <w:r>
              <w:rPr>
                <w:sz w:val="18"/>
                <w:lang w:eastAsia="pt-PT" w:bidi="pt-PT"/>
              </w:rPr>
              <w:t>Multi-idioma</w:t>
            </w:r>
          </w:p>
        </w:tc>
        <w:tc>
          <w:tcPr>
            <w:tcW w:w="5669" w:type="dxa"/>
            <w:tcMar>
              <w:top w:w="80" w:type="dxa"/>
              <w:left w:w="100" w:type="dxa"/>
              <w:bottom w:w="80" w:type="dxa"/>
              <w:right w:w="100" w:type="dxa"/>
            </w:tcMar>
            <w:vAlign w:val="center"/>
          </w:tcPr>
          <w:p w14:paraId="40431886" w14:textId="77777777" w:rsidR="008B0F04" w:rsidRDefault="00595EAC">
            <w:pPr>
              <w:spacing w:after="20" w:line="276" w:lineRule="auto"/>
              <w:ind w:firstLine="0"/>
            </w:pPr>
            <w:r>
              <w:rPr>
                <w:sz w:val="18"/>
                <w:lang w:eastAsia="pt-PT" w:bidi="pt-PT"/>
              </w:rPr>
              <w:t>Disponibiliza textos em português e inglês através de ficheiros de tradução.</w:t>
            </w:r>
          </w:p>
        </w:tc>
      </w:tr>
      <w:tr w:rsidR="008B0F04" w14:paraId="187D4714" w14:textId="77777777">
        <w:trPr>
          <w:cantSplit/>
          <w:jc w:val="center"/>
        </w:trPr>
        <w:tc>
          <w:tcPr>
            <w:tcW w:w="2494" w:type="dxa"/>
            <w:tcMar>
              <w:top w:w="80" w:type="dxa"/>
              <w:left w:w="100" w:type="dxa"/>
              <w:bottom w:w="80" w:type="dxa"/>
              <w:right w:w="100" w:type="dxa"/>
            </w:tcMar>
            <w:vAlign w:val="center"/>
          </w:tcPr>
          <w:p w14:paraId="40BF77BF" w14:textId="77777777" w:rsidR="008B0F04" w:rsidRDefault="00595EAC">
            <w:pPr>
              <w:spacing w:after="20" w:line="276" w:lineRule="auto"/>
              <w:ind w:firstLine="0"/>
            </w:pPr>
            <w:r>
              <w:rPr>
                <w:sz w:val="18"/>
                <w:lang w:eastAsia="pt-PT" w:bidi="pt-PT"/>
              </w:rPr>
              <w:t>Tema claro/escuro</w:t>
            </w:r>
          </w:p>
        </w:tc>
        <w:tc>
          <w:tcPr>
            <w:tcW w:w="5669" w:type="dxa"/>
            <w:tcMar>
              <w:top w:w="80" w:type="dxa"/>
              <w:left w:w="100" w:type="dxa"/>
              <w:bottom w:w="80" w:type="dxa"/>
              <w:right w:w="100" w:type="dxa"/>
            </w:tcMar>
            <w:vAlign w:val="center"/>
          </w:tcPr>
          <w:p w14:paraId="0C61A17F" w14:textId="77777777" w:rsidR="008B0F04" w:rsidRDefault="00595EAC">
            <w:pPr>
              <w:spacing w:after="20" w:line="276" w:lineRule="auto"/>
              <w:ind w:firstLine="0"/>
            </w:pPr>
            <w:r>
              <w:rPr>
                <w:sz w:val="18"/>
                <w:lang w:eastAsia="pt-PT" w:bidi="pt-PT"/>
              </w:rPr>
              <w:t>Permite alternância visual e mostra atenção à experiência do utilizador.</w:t>
            </w:r>
          </w:p>
        </w:tc>
      </w:tr>
      <w:tr w:rsidR="008B0F04" w14:paraId="26C975CD" w14:textId="77777777">
        <w:trPr>
          <w:cantSplit/>
          <w:jc w:val="center"/>
        </w:trPr>
        <w:tc>
          <w:tcPr>
            <w:tcW w:w="2494" w:type="dxa"/>
            <w:tcMar>
              <w:top w:w="80" w:type="dxa"/>
              <w:left w:w="100" w:type="dxa"/>
              <w:bottom w:w="80" w:type="dxa"/>
              <w:right w:w="100" w:type="dxa"/>
            </w:tcMar>
            <w:vAlign w:val="center"/>
          </w:tcPr>
          <w:p w14:paraId="191C77C0" w14:textId="77777777" w:rsidR="008B0F04" w:rsidRDefault="00595EAC">
            <w:pPr>
              <w:spacing w:after="20" w:line="276" w:lineRule="auto"/>
              <w:ind w:firstLine="0"/>
            </w:pPr>
            <w:r>
              <w:rPr>
                <w:sz w:val="18"/>
                <w:lang w:eastAsia="pt-PT" w:bidi="pt-PT"/>
              </w:rPr>
              <w:t>Scripts de dados</w:t>
            </w:r>
          </w:p>
        </w:tc>
        <w:tc>
          <w:tcPr>
            <w:tcW w:w="5669" w:type="dxa"/>
            <w:tcMar>
              <w:top w:w="80" w:type="dxa"/>
              <w:left w:w="100" w:type="dxa"/>
              <w:bottom w:w="80" w:type="dxa"/>
              <w:right w:w="100" w:type="dxa"/>
            </w:tcMar>
            <w:vAlign w:val="center"/>
          </w:tcPr>
          <w:p w14:paraId="742ABE0A" w14:textId="77777777" w:rsidR="008B0F04" w:rsidRDefault="00595EAC">
            <w:pPr>
              <w:spacing w:after="20" w:line="276" w:lineRule="auto"/>
              <w:ind w:firstLine="0"/>
            </w:pPr>
            <w:r>
              <w:rPr>
                <w:sz w:val="18"/>
                <w:lang w:eastAsia="pt-PT" w:bidi="pt-PT"/>
              </w:rPr>
              <w:t>Preenchem a base de dados de forma documentada e idempotente para demonstração.</w:t>
            </w:r>
          </w:p>
        </w:tc>
      </w:tr>
    </w:tbl>
    <w:p w14:paraId="19B9102B" w14:textId="77777777" w:rsidR="008B0F04" w:rsidRDefault="00595EAC">
      <w:pPr>
        <w:pStyle w:val="Heading1"/>
        <w:keepLines/>
      </w:pPr>
      <w:bookmarkStart w:id="48" w:name="_Toc232637280"/>
      <w:r>
        <w:rPr>
          <w:rFonts w:ascii="Arial" w:eastAsia="Arial" w:hAnsi="Arial" w:cs="Arial"/>
          <w:lang w:eastAsia="pt-PT" w:bidi="pt-PT"/>
        </w:rPr>
        <w:t>11. Testes e validação</w:t>
      </w:r>
      <w:bookmarkEnd w:id="48"/>
    </w:p>
    <w:p w14:paraId="6BADFB2A" w14:textId="77777777" w:rsidR="008B0F04" w:rsidRDefault="00595EAC">
      <w:pPr>
        <w:ind w:firstLine="709"/>
        <w:jc w:val="both"/>
      </w:pPr>
      <w:r>
        <w:rPr>
          <w:lang w:eastAsia="pt-PT" w:bidi="pt-PT"/>
        </w:rPr>
        <w:t>Os testes foram realizados em ambiente local com XAMPP, verificando os principais fluxos do website. A prioridade foi garantir que as páginas carregavam, que os formulários funcionavam, que os dados eram guardados corretamente e que os indicadores administrativos refletiam a informação da base de dados.</w:t>
      </w:r>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15C105E4" w14:textId="77777777">
        <w:trPr>
          <w:cantSplit/>
          <w:tblHeader/>
          <w:jc w:val="center"/>
        </w:trPr>
        <w:tc>
          <w:tcPr>
            <w:tcW w:w="2041" w:type="dxa"/>
            <w:shd w:val="clear" w:color="auto" w:fill="D9EAF7"/>
            <w:tcMar>
              <w:top w:w="80" w:type="dxa"/>
              <w:left w:w="100" w:type="dxa"/>
              <w:bottom w:w="80" w:type="dxa"/>
              <w:right w:w="100" w:type="dxa"/>
            </w:tcMar>
            <w:vAlign w:val="center"/>
          </w:tcPr>
          <w:p w14:paraId="0C896748" w14:textId="77777777" w:rsidR="008B0F04" w:rsidRDefault="00595EAC">
            <w:pPr>
              <w:spacing w:after="20" w:line="276" w:lineRule="auto"/>
              <w:ind w:firstLine="0"/>
              <w:jc w:val="center"/>
            </w:pPr>
            <w:r>
              <w:rPr>
                <w:b/>
                <w:sz w:val="18"/>
                <w:lang w:eastAsia="pt-PT" w:bidi="pt-PT"/>
              </w:rPr>
              <w:t>Teste</w:t>
            </w:r>
          </w:p>
        </w:tc>
        <w:tc>
          <w:tcPr>
            <w:tcW w:w="3458" w:type="dxa"/>
            <w:shd w:val="clear" w:color="auto" w:fill="D9EAF7"/>
            <w:tcMar>
              <w:top w:w="80" w:type="dxa"/>
              <w:left w:w="100" w:type="dxa"/>
              <w:bottom w:w="80" w:type="dxa"/>
              <w:right w:w="100" w:type="dxa"/>
            </w:tcMar>
            <w:vAlign w:val="center"/>
          </w:tcPr>
          <w:p w14:paraId="0E4BF3BA" w14:textId="77777777" w:rsidR="008B0F04" w:rsidRDefault="00595EAC">
            <w:pPr>
              <w:spacing w:after="20" w:line="276" w:lineRule="auto"/>
              <w:ind w:firstLine="0"/>
              <w:jc w:val="center"/>
            </w:pPr>
            <w:r>
              <w:rPr>
                <w:b/>
                <w:sz w:val="18"/>
                <w:lang w:eastAsia="pt-PT" w:bidi="pt-PT"/>
              </w:rPr>
              <w:t>Resultado esperado</w:t>
            </w:r>
          </w:p>
        </w:tc>
        <w:tc>
          <w:tcPr>
            <w:tcW w:w="2665" w:type="dxa"/>
            <w:shd w:val="clear" w:color="auto" w:fill="D9EAF7"/>
            <w:tcMar>
              <w:top w:w="80" w:type="dxa"/>
              <w:left w:w="100" w:type="dxa"/>
              <w:bottom w:w="80" w:type="dxa"/>
              <w:right w:w="100" w:type="dxa"/>
            </w:tcMar>
            <w:vAlign w:val="center"/>
          </w:tcPr>
          <w:p w14:paraId="12D1CD63" w14:textId="77777777" w:rsidR="008B0F04" w:rsidRDefault="00595EAC">
            <w:pPr>
              <w:spacing w:after="20" w:line="276" w:lineRule="auto"/>
              <w:ind w:firstLine="0"/>
              <w:jc w:val="center"/>
            </w:pPr>
            <w:r>
              <w:rPr>
                <w:b/>
                <w:sz w:val="18"/>
                <w:lang w:eastAsia="pt-PT" w:bidi="pt-PT"/>
              </w:rPr>
              <w:t>Estado</w:t>
            </w:r>
          </w:p>
        </w:tc>
      </w:tr>
      <w:tr w:rsidR="008B0F04" w14:paraId="5A6976ED" w14:textId="77777777">
        <w:trPr>
          <w:cantSplit/>
          <w:jc w:val="center"/>
        </w:trPr>
        <w:tc>
          <w:tcPr>
            <w:tcW w:w="2041" w:type="dxa"/>
            <w:tcMar>
              <w:top w:w="80" w:type="dxa"/>
              <w:left w:w="100" w:type="dxa"/>
              <w:bottom w:w="80" w:type="dxa"/>
              <w:right w:w="100" w:type="dxa"/>
            </w:tcMar>
            <w:vAlign w:val="center"/>
          </w:tcPr>
          <w:p w14:paraId="290BB4C6" w14:textId="77777777" w:rsidR="008B0F04" w:rsidRDefault="00595EAC">
            <w:pPr>
              <w:spacing w:after="20" w:line="276" w:lineRule="auto"/>
              <w:ind w:firstLine="0"/>
            </w:pPr>
            <w:r>
              <w:rPr>
                <w:sz w:val="18"/>
                <w:lang w:eastAsia="pt-PT" w:bidi="pt-PT"/>
              </w:rPr>
              <w:t>Abrir página inicial</w:t>
            </w:r>
          </w:p>
        </w:tc>
        <w:tc>
          <w:tcPr>
            <w:tcW w:w="3458" w:type="dxa"/>
            <w:tcMar>
              <w:top w:w="80" w:type="dxa"/>
              <w:left w:w="100" w:type="dxa"/>
              <w:bottom w:w="80" w:type="dxa"/>
              <w:right w:w="100" w:type="dxa"/>
            </w:tcMar>
            <w:vAlign w:val="center"/>
          </w:tcPr>
          <w:p w14:paraId="4122EB91" w14:textId="77777777" w:rsidR="008B0F04" w:rsidRDefault="00595EAC">
            <w:pPr>
              <w:spacing w:after="20" w:line="276" w:lineRule="auto"/>
              <w:ind w:firstLine="0"/>
            </w:pPr>
            <w:r>
              <w:rPr>
                <w:sz w:val="18"/>
                <w:lang w:eastAsia="pt-PT" w:bidi="pt-PT"/>
              </w:rPr>
              <w:t>Página carrega com artistas, música e navegação.</w:t>
            </w:r>
          </w:p>
        </w:tc>
        <w:tc>
          <w:tcPr>
            <w:tcW w:w="2665" w:type="dxa"/>
            <w:tcMar>
              <w:top w:w="80" w:type="dxa"/>
              <w:left w:w="100" w:type="dxa"/>
              <w:bottom w:w="80" w:type="dxa"/>
              <w:right w:w="100" w:type="dxa"/>
            </w:tcMar>
            <w:vAlign w:val="center"/>
          </w:tcPr>
          <w:p w14:paraId="73B3F922" w14:textId="77777777" w:rsidR="008B0F04" w:rsidRDefault="00595EAC">
            <w:pPr>
              <w:spacing w:after="20" w:line="276" w:lineRule="auto"/>
              <w:ind w:firstLine="0"/>
              <w:jc w:val="center"/>
            </w:pPr>
            <w:r>
              <w:rPr>
                <w:sz w:val="18"/>
                <w:lang w:eastAsia="pt-PT" w:bidi="pt-PT"/>
              </w:rPr>
              <w:t>Concluído</w:t>
            </w:r>
          </w:p>
        </w:tc>
      </w:tr>
      <w:tr w:rsidR="008B0F04" w14:paraId="62C34064" w14:textId="77777777">
        <w:trPr>
          <w:cantSplit/>
          <w:jc w:val="center"/>
        </w:trPr>
        <w:tc>
          <w:tcPr>
            <w:tcW w:w="2041" w:type="dxa"/>
            <w:tcMar>
              <w:top w:w="80" w:type="dxa"/>
              <w:left w:w="100" w:type="dxa"/>
              <w:bottom w:w="80" w:type="dxa"/>
              <w:right w:w="100" w:type="dxa"/>
            </w:tcMar>
            <w:vAlign w:val="center"/>
          </w:tcPr>
          <w:p w14:paraId="1B043964" w14:textId="77777777" w:rsidR="008B0F04" w:rsidRDefault="00595EAC">
            <w:pPr>
              <w:spacing w:after="20" w:line="276" w:lineRule="auto"/>
              <w:ind w:firstLine="0"/>
            </w:pPr>
            <w:r>
              <w:rPr>
                <w:sz w:val="18"/>
                <w:lang w:eastAsia="pt-PT" w:bidi="pt-PT"/>
              </w:rPr>
              <w:t>Criar conta</w:t>
            </w:r>
          </w:p>
        </w:tc>
        <w:tc>
          <w:tcPr>
            <w:tcW w:w="3458" w:type="dxa"/>
            <w:tcMar>
              <w:top w:w="80" w:type="dxa"/>
              <w:left w:w="100" w:type="dxa"/>
              <w:bottom w:w="80" w:type="dxa"/>
              <w:right w:w="100" w:type="dxa"/>
            </w:tcMar>
            <w:vAlign w:val="center"/>
          </w:tcPr>
          <w:p w14:paraId="0C1A7C43" w14:textId="77777777" w:rsidR="008B0F04" w:rsidRDefault="00595EAC">
            <w:pPr>
              <w:spacing w:after="20" w:line="276" w:lineRule="auto"/>
              <w:ind w:firstLine="0"/>
            </w:pPr>
            <w:r>
              <w:rPr>
                <w:sz w:val="18"/>
                <w:lang w:eastAsia="pt-PT" w:bidi="pt-PT"/>
              </w:rPr>
              <w:t>Utilizador é guardado e recebe fluxo de verificação.</w:t>
            </w:r>
          </w:p>
        </w:tc>
        <w:tc>
          <w:tcPr>
            <w:tcW w:w="2665" w:type="dxa"/>
            <w:tcMar>
              <w:top w:w="80" w:type="dxa"/>
              <w:left w:w="100" w:type="dxa"/>
              <w:bottom w:w="80" w:type="dxa"/>
              <w:right w:w="100" w:type="dxa"/>
            </w:tcMar>
            <w:vAlign w:val="center"/>
          </w:tcPr>
          <w:p w14:paraId="6F1DBC07" w14:textId="77777777" w:rsidR="008B0F04" w:rsidRDefault="00595EAC">
            <w:pPr>
              <w:spacing w:after="20" w:line="276" w:lineRule="auto"/>
              <w:ind w:firstLine="0"/>
              <w:jc w:val="center"/>
            </w:pPr>
            <w:r>
              <w:rPr>
                <w:sz w:val="18"/>
                <w:lang w:eastAsia="pt-PT" w:bidi="pt-PT"/>
              </w:rPr>
              <w:t>Concluído</w:t>
            </w:r>
          </w:p>
        </w:tc>
      </w:tr>
      <w:tr w:rsidR="008B0F04" w14:paraId="565190DB" w14:textId="77777777">
        <w:trPr>
          <w:cantSplit/>
          <w:jc w:val="center"/>
        </w:trPr>
        <w:tc>
          <w:tcPr>
            <w:tcW w:w="2041" w:type="dxa"/>
            <w:tcMar>
              <w:top w:w="80" w:type="dxa"/>
              <w:left w:w="100" w:type="dxa"/>
              <w:bottom w:w="80" w:type="dxa"/>
              <w:right w:w="100" w:type="dxa"/>
            </w:tcMar>
            <w:vAlign w:val="center"/>
          </w:tcPr>
          <w:p w14:paraId="778A333C" w14:textId="77777777" w:rsidR="008B0F04" w:rsidRDefault="00595EAC">
            <w:pPr>
              <w:spacing w:after="20" w:line="276" w:lineRule="auto"/>
              <w:ind w:firstLine="0"/>
            </w:pPr>
            <w:r>
              <w:rPr>
                <w:sz w:val="18"/>
                <w:lang w:eastAsia="pt-PT" w:bidi="pt-PT"/>
              </w:rPr>
              <w:t>Introduzir código de e-mail</w:t>
            </w:r>
          </w:p>
        </w:tc>
        <w:tc>
          <w:tcPr>
            <w:tcW w:w="3458" w:type="dxa"/>
            <w:tcMar>
              <w:top w:w="80" w:type="dxa"/>
              <w:left w:w="100" w:type="dxa"/>
              <w:bottom w:w="80" w:type="dxa"/>
              <w:right w:w="100" w:type="dxa"/>
            </w:tcMar>
            <w:vAlign w:val="center"/>
          </w:tcPr>
          <w:p w14:paraId="0BDC8F1E" w14:textId="77777777" w:rsidR="008B0F04" w:rsidRDefault="00595EAC">
            <w:pPr>
              <w:spacing w:after="20" w:line="276" w:lineRule="auto"/>
              <w:ind w:firstLine="0"/>
            </w:pPr>
            <w:r>
              <w:rPr>
                <w:sz w:val="18"/>
                <w:lang w:eastAsia="pt-PT" w:bidi="pt-PT"/>
              </w:rPr>
              <w:t>Conta ou password é validada através do código recebido.</w:t>
            </w:r>
          </w:p>
        </w:tc>
        <w:tc>
          <w:tcPr>
            <w:tcW w:w="2665" w:type="dxa"/>
            <w:tcMar>
              <w:top w:w="80" w:type="dxa"/>
              <w:left w:w="100" w:type="dxa"/>
              <w:bottom w:w="80" w:type="dxa"/>
              <w:right w:w="100" w:type="dxa"/>
            </w:tcMar>
            <w:vAlign w:val="center"/>
          </w:tcPr>
          <w:p w14:paraId="276B315D" w14:textId="77777777" w:rsidR="008B0F04" w:rsidRDefault="00595EAC">
            <w:pPr>
              <w:spacing w:after="20" w:line="276" w:lineRule="auto"/>
              <w:ind w:firstLine="0"/>
              <w:jc w:val="center"/>
            </w:pPr>
            <w:r>
              <w:rPr>
                <w:sz w:val="18"/>
                <w:lang w:eastAsia="pt-PT" w:bidi="pt-PT"/>
              </w:rPr>
              <w:t>Concluído</w:t>
            </w:r>
          </w:p>
        </w:tc>
      </w:tr>
      <w:tr w:rsidR="008B0F04" w14:paraId="1229DFEA" w14:textId="77777777">
        <w:trPr>
          <w:cantSplit/>
          <w:jc w:val="center"/>
        </w:trPr>
        <w:tc>
          <w:tcPr>
            <w:tcW w:w="2041" w:type="dxa"/>
            <w:tcMar>
              <w:top w:w="80" w:type="dxa"/>
              <w:left w:w="100" w:type="dxa"/>
              <w:bottom w:w="80" w:type="dxa"/>
              <w:right w:w="100" w:type="dxa"/>
            </w:tcMar>
            <w:vAlign w:val="center"/>
          </w:tcPr>
          <w:p w14:paraId="122EF3C2" w14:textId="77777777" w:rsidR="008B0F04" w:rsidRDefault="00595EAC">
            <w:pPr>
              <w:spacing w:after="20" w:line="276" w:lineRule="auto"/>
              <w:ind w:firstLine="0"/>
            </w:pPr>
            <w:r>
              <w:rPr>
                <w:sz w:val="18"/>
                <w:lang w:eastAsia="pt-PT" w:bidi="pt-PT"/>
              </w:rPr>
              <w:t>Fazer login</w:t>
            </w:r>
          </w:p>
        </w:tc>
        <w:tc>
          <w:tcPr>
            <w:tcW w:w="3458" w:type="dxa"/>
            <w:tcMar>
              <w:top w:w="80" w:type="dxa"/>
              <w:left w:w="100" w:type="dxa"/>
              <w:bottom w:w="80" w:type="dxa"/>
              <w:right w:w="100" w:type="dxa"/>
            </w:tcMar>
            <w:vAlign w:val="center"/>
          </w:tcPr>
          <w:p w14:paraId="2E4A16EB" w14:textId="77777777" w:rsidR="008B0F04" w:rsidRDefault="00595EAC">
            <w:pPr>
              <w:spacing w:after="20" w:line="276" w:lineRule="auto"/>
              <w:ind w:firstLine="0"/>
            </w:pPr>
            <w:r>
              <w:rPr>
                <w:sz w:val="18"/>
                <w:lang w:eastAsia="pt-PT" w:bidi="pt-PT"/>
              </w:rPr>
              <w:t>Sessão de utilizador ou admin é criada corretamente.</w:t>
            </w:r>
          </w:p>
        </w:tc>
        <w:tc>
          <w:tcPr>
            <w:tcW w:w="2665" w:type="dxa"/>
            <w:tcMar>
              <w:top w:w="80" w:type="dxa"/>
              <w:left w:w="100" w:type="dxa"/>
              <w:bottom w:w="80" w:type="dxa"/>
              <w:right w:w="100" w:type="dxa"/>
            </w:tcMar>
            <w:vAlign w:val="center"/>
          </w:tcPr>
          <w:p w14:paraId="6B5E0D1C" w14:textId="77777777" w:rsidR="008B0F04" w:rsidRDefault="00595EAC">
            <w:pPr>
              <w:spacing w:after="20" w:line="276" w:lineRule="auto"/>
              <w:ind w:firstLine="0"/>
              <w:jc w:val="center"/>
            </w:pPr>
            <w:r>
              <w:rPr>
                <w:sz w:val="18"/>
                <w:lang w:eastAsia="pt-PT" w:bidi="pt-PT"/>
              </w:rPr>
              <w:t>Concluído</w:t>
            </w:r>
          </w:p>
        </w:tc>
      </w:tr>
      <w:tr w:rsidR="008B0F04" w14:paraId="7EBEC0C3" w14:textId="77777777">
        <w:trPr>
          <w:cantSplit/>
          <w:jc w:val="center"/>
        </w:trPr>
        <w:tc>
          <w:tcPr>
            <w:tcW w:w="2041" w:type="dxa"/>
            <w:tcMar>
              <w:top w:w="80" w:type="dxa"/>
              <w:left w:w="100" w:type="dxa"/>
              <w:bottom w:w="80" w:type="dxa"/>
              <w:right w:w="100" w:type="dxa"/>
            </w:tcMar>
            <w:vAlign w:val="center"/>
          </w:tcPr>
          <w:p w14:paraId="6B7FC77B" w14:textId="77777777" w:rsidR="008B0F04" w:rsidRDefault="00595EAC">
            <w:pPr>
              <w:spacing w:after="20" w:line="276" w:lineRule="auto"/>
              <w:ind w:firstLine="0"/>
            </w:pPr>
            <w:r>
              <w:rPr>
                <w:sz w:val="18"/>
                <w:lang w:eastAsia="pt-PT" w:bidi="pt-PT"/>
              </w:rPr>
              <w:lastRenderedPageBreak/>
              <w:t>Pesquisar música/produto</w:t>
            </w:r>
          </w:p>
        </w:tc>
        <w:tc>
          <w:tcPr>
            <w:tcW w:w="3458" w:type="dxa"/>
            <w:tcMar>
              <w:top w:w="80" w:type="dxa"/>
              <w:left w:w="100" w:type="dxa"/>
              <w:bottom w:w="80" w:type="dxa"/>
              <w:right w:w="100" w:type="dxa"/>
            </w:tcMar>
            <w:vAlign w:val="center"/>
          </w:tcPr>
          <w:p w14:paraId="2014B1B9" w14:textId="77777777" w:rsidR="008B0F04" w:rsidRDefault="00595EAC">
            <w:pPr>
              <w:spacing w:after="20" w:line="276" w:lineRule="auto"/>
              <w:ind w:firstLine="0"/>
            </w:pPr>
            <w:r>
              <w:rPr>
                <w:sz w:val="18"/>
                <w:lang w:eastAsia="pt-PT" w:bidi="pt-PT"/>
              </w:rPr>
              <w:t>Resultados filtrados aparecem sem quebrar layout.</w:t>
            </w:r>
          </w:p>
        </w:tc>
        <w:tc>
          <w:tcPr>
            <w:tcW w:w="2665" w:type="dxa"/>
            <w:tcMar>
              <w:top w:w="80" w:type="dxa"/>
              <w:left w:w="100" w:type="dxa"/>
              <w:bottom w:w="80" w:type="dxa"/>
              <w:right w:w="100" w:type="dxa"/>
            </w:tcMar>
            <w:vAlign w:val="center"/>
          </w:tcPr>
          <w:p w14:paraId="54F2B962" w14:textId="77777777" w:rsidR="008B0F04" w:rsidRDefault="00595EAC">
            <w:pPr>
              <w:spacing w:after="20" w:line="276" w:lineRule="auto"/>
              <w:ind w:firstLine="0"/>
              <w:jc w:val="center"/>
            </w:pPr>
            <w:r>
              <w:rPr>
                <w:sz w:val="18"/>
                <w:lang w:eastAsia="pt-PT" w:bidi="pt-PT"/>
              </w:rPr>
              <w:t>Concluído</w:t>
            </w:r>
          </w:p>
        </w:tc>
      </w:tr>
      <w:tr w:rsidR="008B0F04" w14:paraId="33109E27" w14:textId="77777777">
        <w:trPr>
          <w:cantSplit/>
          <w:jc w:val="center"/>
        </w:trPr>
        <w:tc>
          <w:tcPr>
            <w:tcW w:w="2041" w:type="dxa"/>
            <w:tcMar>
              <w:top w:w="80" w:type="dxa"/>
              <w:left w:w="100" w:type="dxa"/>
              <w:bottom w:w="80" w:type="dxa"/>
              <w:right w:w="100" w:type="dxa"/>
            </w:tcMar>
            <w:vAlign w:val="center"/>
          </w:tcPr>
          <w:p w14:paraId="76F5E2B6" w14:textId="77777777" w:rsidR="008B0F04" w:rsidRDefault="00595EAC">
            <w:pPr>
              <w:spacing w:after="20" w:line="276" w:lineRule="auto"/>
              <w:ind w:firstLine="0"/>
            </w:pPr>
            <w:r>
              <w:rPr>
                <w:sz w:val="18"/>
                <w:lang w:eastAsia="pt-PT" w:bidi="pt-PT"/>
              </w:rPr>
              <w:t>Usar leitor de música</w:t>
            </w:r>
          </w:p>
        </w:tc>
        <w:tc>
          <w:tcPr>
            <w:tcW w:w="3458" w:type="dxa"/>
            <w:tcMar>
              <w:top w:w="80" w:type="dxa"/>
              <w:left w:w="100" w:type="dxa"/>
              <w:bottom w:w="80" w:type="dxa"/>
              <w:right w:w="100" w:type="dxa"/>
            </w:tcMar>
            <w:vAlign w:val="center"/>
          </w:tcPr>
          <w:p w14:paraId="52075348" w14:textId="77777777" w:rsidR="008B0F04" w:rsidRDefault="00595EAC">
            <w:pPr>
              <w:spacing w:after="20" w:line="276" w:lineRule="auto"/>
              <w:ind w:firstLine="0"/>
            </w:pPr>
            <w:r>
              <w:rPr>
                <w:sz w:val="18"/>
                <w:lang w:eastAsia="pt-PT" w:bidi="pt-PT"/>
              </w:rPr>
              <w:t>Faixa, capa e artista aparecem no player.</w:t>
            </w:r>
          </w:p>
        </w:tc>
        <w:tc>
          <w:tcPr>
            <w:tcW w:w="2665" w:type="dxa"/>
            <w:tcMar>
              <w:top w:w="80" w:type="dxa"/>
              <w:left w:w="100" w:type="dxa"/>
              <w:bottom w:w="80" w:type="dxa"/>
              <w:right w:w="100" w:type="dxa"/>
            </w:tcMar>
            <w:vAlign w:val="center"/>
          </w:tcPr>
          <w:p w14:paraId="7E12D209" w14:textId="77777777" w:rsidR="008B0F04" w:rsidRDefault="00595EAC">
            <w:pPr>
              <w:spacing w:after="20" w:line="276" w:lineRule="auto"/>
              <w:ind w:firstLine="0"/>
              <w:jc w:val="center"/>
            </w:pPr>
            <w:r>
              <w:rPr>
                <w:sz w:val="18"/>
                <w:lang w:eastAsia="pt-PT" w:bidi="pt-PT"/>
              </w:rPr>
              <w:t>Concluído</w:t>
            </w:r>
          </w:p>
        </w:tc>
      </w:tr>
      <w:tr w:rsidR="008B0F04" w14:paraId="2FB3B85C" w14:textId="77777777">
        <w:trPr>
          <w:cantSplit/>
          <w:jc w:val="center"/>
        </w:trPr>
        <w:tc>
          <w:tcPr>
            <w:tcW w:w="2041" w:type="dxa"/>
            <w:tcMar>
              <w:top w:w="80" w:type="dxa"/>
              <w:left w:w="100" w:type="dxa"/>
              <w:bottom w:w="80" w:type="dxa"/>
              <w:right w:w="100" w:type="dxa"/>
            </w:tcMar>
            <w:vAlign w:val="center"/>
          </w:tcPr>
          <w:p w14:paraId="1F9013D0" w14:textId="77777777" w:rsidR="008B0F04" w:rsidRDefault="00595EAC">
            <w:pPr>
              <w:spacing w:after="20" w:line="276" w:lineRule="auto"/>
              <w:ind w:firstLine="0"/>
            </w:pPr>
            <w:r>
              <w:rPr>
                <w:sz w:val="18"/>
                <w:lang w:eastAsia="pt-PT" w:bidi="pt-PT"/>
              </w:rPr>
              <w:t>Criar playlist/favorito</w:t>
            </w:r>
          </w:p>
        </w:tc>
        <w:tc>
          <w:tcPr>
            <w:tcW w:w="3458" w:type="dxa"/>
            <w:tcMar>
              <w:top w:w="80" w:type="dxa"/>
              <w:left w:w="100" w:type="dxa"/>
              <w:bottom w:w="80" w:type="dxa"/>
              <w:right w:w="100" w:type="dxa"/>
            </w:tcMar>
            <w:vAlign w:val="center"/>
          </w:tcPr>
          <w:p w14:paraId="7554DDA3" w14:textId="77777777" w:rsidR="008B0F04" w:rsidRDefault="00595EAC">
            <w:pPr>
              <w:spacing w:after="20" w:line="276" w:lineRule="auto"/>
              <w:ind w:firstLine="0"/>
            </w:pPr>
            <w:r>
              <w:rPr>
                <w:sz w:val="18"/>
                <w:lang w:eastAsia="pt-PT" w:bidi="pt-PT"/>
              </w:rPr>
              <w:t>Registos são guardados na base de dados.</w:t>
            </w:r>
          </w:p>
        </w:tc>
        <w:tc>
          <w:tcPr>
            <w:tcW w:w="2665" w:type="dxa"/>
            <w:tcMar>
              <w:top w:w="80" w:type="dxa"/>
              <w:left w:w="100" w:type="dxa"/>
              <w:bottom w:w="80" w:type="dxa"/>
              <w:right w:w="100" w:type="dxa"/>
            </w:tcMar>
            <w:vAlign w:val="center"/>
          </w:tcPr>
          <w:p w14:paraId="53C7B691" w14:textId="77777777" w:rsidR="008B0F04" w:rsidRDefault="00595EAC">
            <w:pPr>
              <w:spacing w:after="20" w:line="276" w:lineRule="auto"/>
              <w:ind w:firstLine="0"/>
              <w:jc w:val="center"/>
            </w:pPr>
            <w:r>
              <w:rPr>
                <w:sz w:val="18"/>
                <w:lang w:eastAsia="pt-PT" w:bidi="pt-PT"/>
              </w:rPr>
              <w:t>Concluído</w:t>
            </w:r>
          </w:p>
        </w:tc>
      </w:tr>
      <w:tr w:rsidR="008B0F04" w14:paraId="565DC73E" w14:textId="77777777">
        <w:trPr>
          <w:cantSplit/>
          <w:jc w:val="center"/>
        </w:trPr>
        <w:tc>
          <w:tcPr>
            <w:tcW w:w="2041" w:type="dxa"/>
            <w:tcMar>
              <w:top w:w="80" w:type="dxa"/>
              <w:left w:w="100" w:type="dxa"/>
              <w:bottom w:w="80" w:type="dxa"/>
              <w:right w:w="100" w:type="dxa"/>
            </w:tcMar>
            <w:vAlign w:val="center"/>
          </w:tcPr>
          <w:p w14:paraId="1CB4798A" w14:textId="77777777" w:rsidR="008B0F04" w:rsidRDefault="00595EAC">
            <w:pPr>
              <w:spacing w:after="20" w:line="276" w:lineRule="auto"/>
              <w:ind w:firstLine="0"/>
            </w:pPr>
            <w:r>
              <w:rPr>
                <w:sz w:val="18"/>
                <w:lang w:eastAsia="pt-PT" w:bidi="pt-PT"/>
              </w:rPr>
              <w:t>Adicionar ao carrinho</w:t>
            </w:r>
          </w:p>
        </w:tc>
        <w:tc>
          <w:tcPr>
            <w:tcW w:w="3458" w:type="dxa"/>
            <w:tcMar>
              <w:top w:w="80" w:type="dxa"/>
              <w:left w:w="100" w:type="dxa"/>
              <w:bottom w:w="80" w:type="dxa"/>
              <w:right w:w="100" w:type="dxa"/>
            </w:tcMar>
            <w:vAlign w:val="center"/>
          </w:tcPr>
          <w:p w14:paraId="52A76DFC" w14:textId="77777777" w:rsidR="008B0F04" w:rsidRDefault="00595EAC">
            <w:pPr>
              <w:spacing w:after="20" w:line="276" w:lineRule="auto"/>
              <w:ind w:firstLine="0"/>
            </w:pPr>
            <w:r>
              <w:rPr>
                <w:sz w:val="18"/>
                <w:lang w:eastAsia="pt-PT" w:bidi="pt-PT"/>
              </w:rPr>
              <w:t>Produto aparece no carrinho com quantidade correta.</w:t>
            </w:r>
          </w:p>
        </w:tc>
        <w:tc>
          <w:tcPr>
            <w:tcW w:w="2665" w:type="dxa"/>
            <w:tcMar>
              <w:top w:w="80" w:type="dxa"/>
              <w:left w:w="100" w:type="dxa"/>
              <w:bottom w:w="80" w:type="dxa"/>
              <w:right w:w="100" w:type="dxa"/>
            </w:tcMar>
            <w:vAlign w:val="center"/>
          </w:tcPr>
          <w:p w14:paraId="7C3347FE" w14:textId="77777777" w:rsidR="008B0F04" w:rsidRDefault="00595EAC">
            <w:pPr>
              <w:spacing w:after="20" w:line="276" w:lineRule="auto"/>
              <w:ind w:firstLine="0"/>
              <w:jc w:val="center"/>
            </w:pPr>
            <w:r>
              <w:rPr>
                <w:sz w:val="18"/>
                <w:lang w:eastAsia="pt-PT" w:bidi="pt-PT"/>
              </w:rPr>
              <w:t>Concluído</w:t>
            </w:r>
          </w:p>
        </w:tc>
      </w:tr>
      <w:tr w:rsidR="008B0F04" w14:paraId="082BBDE1" w14:textId="77777777">
        <w:trPr>
          <w:cantSplit/>
          <w:jc w:val="center"/>
        </w:trPr>
        <w:tc>
          <w:tcPr>
            <w:tcW w:w="2041" w:type="dxa"/>
            <w:tcMar>
              <w:top w:w="80" w:type="dxa"/>
              <w:left w:w="100" w:type="dxa"/>
              <w:bottom w:w="80" w:type="dxa"/>
              <w:right w:w="100" w:type="dxa"/>
            </w:tcMar>
            <w:vAlign w:val="center"/>
          </w:tcPr>
          <w:p w14:paraId="66B18BFC" w14:textId="77777777" w:rsidR="008B0F04" w:rsidRDefault="00595EAC">
            <w:pPr>
              <w:spacing w:after="20" w:line="276" w:lineRule="auto"/>
              <w:ind w:firstLine="0"/>
            </w:pPr>
            <w:r>
              <w:rPr>
                <w:sz w:val="18"/>
                <w:lang w:eastAsia="pt-PT" w:bidi="pt-PT"/>
              </w:rPr>
              <w:t>Finalizar compra</w:t>
            </w:r>
          </w:p>
        </w:tc>
        <w:tc>
          <w:tcPr>
            <w:tcW w:w="3458" w:type="dxa"/>
            <w:tcMar>
              <w:top w:w="80" w:type="dxa"/>
              <w:left w:w="100" w:type="dxa"/>
              <w:bottom w:w="80" w:type="dxa"/>
              <w:right w:w="100" w:type="dxa"/>
            </w:tcMar>
            <w:vAlign w:val="center"/>
          </w:tcPr>
          <w:p w14:paraId="4454230E" w14:textId="77777777" w:rsidR="008B0F04" w:rsidRDefault="00595EAC">
            <w:pPr>
              <w:spacing w:after="20" w:line="276" w:lineRule="auto"/>
              <w:ind w:firstLine="0"/>
            </w:pPr>
            <w:r>
              <w:rPr>
                <w:sz w:val="18"/>
                <w:lang w:eastAsia="pt-PT" w:bidi="pt-PT"/>
              </w:rPr>
              <w:t>Encomenda, itens, morada e pagamento são registados.</w:t>
            </w:r>
          </w:p>
        </w:tc>
        <w:tc>
          <w:tcPr>
            <w:tcW w:w="2665" w:type="dxa"/>
            <w:tcMar>
              <w:top w:w="80" w:type="dxa"/>
              <w:left w:w="100" w:type="dxa"/>
              <w:bottom w:w="80" w:type="dxa"/>
              <w:right w:w="100" w:type="dxa"/>
            </w:tcMar>
            <w:vAlign w:val="center"/>
          </w:tcPr>
          <w:p w14:paraId="6AD1A820" w14:textId="77777777" w:rsidR="008B0F04" w:rsidRDefault="00595EAC">
            <w:pPr>
              <w:spacing w:after="20" w:line="276" w:lineRule="auto"/>
              <w:ind w:firstLine="0"/>
              <w:jc w:val="center"/>
            </w:pPr>
            <w:r>
              <w:rPr>
                <w:sz w:val="18"/>
                <w:lang w:eastAsia="pt-PT" w:bidi="pt-PT"/>
              </w:rPr>
              <w:t>Concluído</w:t>
            </w:r>
          </w:p>
        </w:tc>
      </w:tr>
      <w:tr w:rsidR="008B0F04" w14:paraId="2358AC11" w14:textId="77777777">
        <w:trPr>
          <w:cantSplit/>
          <w:jc w:val="center"/>
        </w:trPr>
        <w:tc>
          <w:tcPr>
            <w:tcW w:w="2041" w:type="dxa"/>
            <w:tcMar>
              <w:top w:w="80" w:type="dxa"/>
              <w:left w:w="100" w:type="dxa"/>
              <w:bottom w:w="80" w:type="dxa"/>
              <w:right w:w="100" w:type="dxa"/>
            </w:tcMar>
            <w:vAlign w:val="center"/>
          </w:tcPr>
          <w:p w14:paraId="112003BC" w14:textId="77777777" w:rsidR="008B0F04" w:rsidRDefault="00595EAC">
            <w:pPr>
              <w:spacing w:after="20" w:line="276" w:lineRule="auto"/>
              <w:ind w:firstLine="0"/>
            </w:pPr>
            <w:r>
              <w:rPr>
                <w:sz w:val="18"/>
                <w:lang w:eastAsia="pt-PT" w:bidi="pt-PT"/>
              </w:rPr>
              <w:t>Abrir fatura</w:t>
            </w:r>
          </w:p>
        </w:tc>
        <w:tc>
          <w:tcPr>
            <w:tcW w:w="3458" w:type="dxa"/>
            <w:tcMar>
              <w:top w:w="80" w:type="dxa"/>
              <w:left w:w="100" w:type="dxa"/>
              <w:bottom w:w="80" w:type="dxa"/>
              <w:right w:w="100" w:type="dxa"/>
            </w:tcMar>
            <w:vAlign w:val="center"/>
          </w:tcPr>
          <w:p w14:paraId="143BF01B" w14:textId="77777777" w:rsidR="008B0F04" w:rsidRDefault="00595EAC">
            <w:pPr>
              <w:spacing w:after="20" w:line="276" w:lineRule="auto"/>
              <w:ind w:firstLine="0"/>
            </w:pPr>
            <w:r>
              <w:rPr>
                <w:sz w:val="18"/>
                <w:lang w:eastAsia="pt-PT" w:bidi="pt-PT"/>
              </w:rPr>
              <w:t>Recibo/fatura é gerado em PDF.</w:t>
            </w:r>
          </w:p>
        </w:tc>
        <w:tc>
          <w:tcPr>
            <w:tcW w:w="2665" w:type="dxa"/>
            <w:tcMar>
              <w:top w:w="80" w:type="dxa"/>
              <w:left w:w="100" w:type="dxa"/>
              <w:bottom w:w="80" w:type="dxa"/>
              <w:right w:w="100" w:type="dxa"/>
            </w:tcMar>
            <w:vAlign w:val="center"/>
          </w:tcPr>
          <w:p w14:paraId="5A77071C" w14:textId="77777777" w:rsidR="008B0F04" w:rsidRDefault="00595EAC">
            <w:pPr>
              <w:spacing w:after="20" w:line="276" w:lineRule="auto"/>
              <w:ind w:firstLine="0"/>
              <w:jc w:val="center"/>
            </w:pPr>
            <w:r>
              <w:rPr>
                <w:sz w:val="18"/>
                <w:lang w:eastAsia="pt-PT" w:bidi="pt-PT"/>
              </w:rPr>
              <w:t>Concluído</w:t>
            </w:r>
          </w:p>
        </w:tc>
      </w:tr>
      <w:tr w:rsidR="008B0F04" w14:paraId="10D633D7" w14:textId="77777777">
        <w:trPr>
          <w:cantSplit/>
          <w:jc w:val="center"/>
        </w:trPr>
        <w:tc>
          <w:tcPr>
            <w:tcW w:w="2041" w:type="dxa"/>
            <w:tcMar>
              <w:top w:w="80" w:type="dxa"/>
              <w:left w:w="100" w:type="dxa"/>
              <w:bottom w:w="80" w:type="dxa"/>
              <w:right w:w="100" w:type="dxa"/>
            </w:tcMar>
            <w:vAlign w:val="center"/>
          </w:tcPr>
          <w:p w14:paraId="1BCDDB6C" w14:textId="77777777" w:rsidR="008B0F04" w:rsidRDefault="00595EAC">
            <w:pPr>
              <w:spacing w:after="20" w:line="276" w:lineRule="auto"/>
              <w:ind w:firstLine="0"/>
            </w:pPr>
            <w:r>
              <w:rPr>
                <w:sz w:val="18"/>
                <w:lang w:eastAsia="pt-PT" w:bidi="pt-PT"/>
              </w:rPr>
              <w:t>Entrar no admin</w:t>
            </w:r>
          </w:p>
        </w:tc>
        <w:tc>
          <w:tcPr>
            <w:tcW w:w="3458" w:type="dxa"/>
            <w:tcMar>
              <w:top w:w="80" w:type="dxa"/>
              <w:left w:w="100" w:type="dxa"/>
              <w:bottom w:w="80" w:type="dxa"/>
              <w:right w:w="100" w:type="dxa"/>
            </w:tcMar>
            <w:vAlign w:val="center"/>
          </w:tcPr>
          <w:p w14:paraId="43679081" w14:textId="77777777" w:rsidR="008B0F04" w:rsidRDefault="00595EAC">
            <w:pPr>
              <w:spacing w:after="20" w:line="276" w:lineRule="auto"/>
              <w:ind w:firstLine="0"/>
            </w:pPr>
            <w:r>
              <w:rPr>
                <w:sz w:val="18"/>
                <w:lang w:eastAsia="pt-PT" w:bidi="pt-PT"/>
              </w:rPr>
              <w:t>Dashboard mostra indicadores e ações de gestão.</w:t>
            </w:r>
          </w:p>
        </w:tc>
        <w:tc>
          <w:tcPr>
            <w:tcW w:w="2665" w:type="dxa"/>
            <w:tcMar>
              <w:top w:w="80" w:type="dxa"/>
              <w:left w:w="100" w:type="dxa"/>
              <w:bottom w:w="80" w:type="dxa"/>
              <w:right w:w="100" w:type="dxa"/>
            </w:tcMar>
            <w:vAlign w:val="center"/>
          </w:tcPr>
          <w:p w14:paraId="771F8FA2" w14:textId="77777777" w:rsidR="008B0F04" w:rsidRDefault="00595EAC">
            <w:pPr>
              <w:spacing w:after="20" w:line="276" w:lineRule="auto"/>
              <w:ind w:firstLine="0"/>
              <w:jc w:val="center"/>
            </w:pPr>
            <w:r>
              <w:rPr>
                <w:sz w:val="18"/>
                <w:lang w:eastAsia="pt-PT" w:bidi="pt-PT"/>
              </w:rPr>
              <w:t>Concluído</w:t>
            </w:r>
          </w:p>
        </w:tc>
      </w:tr>
      <w:tr w:rsidR="008B0F04" w14:paraId="032F8281" w14:textId="77777777">
        <w:trPr>
          <w:cantSplit/>
          <w:jc w:val="center"/>
        </w:trPr>
        <w:tc>
          <w:tcPr>
            <w:tcW w:w="2041" w:type="dxa"/>
            <w:tcMar>
              <w:top w:w="80" w:type="dxa"/>
              <w:left w:w="100" w:type="dxa"/>
              <w:bottom w:w="80" w:type="dxa"/>
              <w:right w:w="100" w:type="dxa"/>
            </w:tcMar>
            <w:vAlign w:val="center"/>
          </w:tcPr>
          <w:p w14:paraId="048F677F" w14:textId="77777777" w:rsidR="008B0F04" w:rsidRDefault="00595EAC">
            <w:pPr>
              <w:spacing w:after="20" w:line="276" w:lineRule="auto"/>
              <w:ind w:firstLine="0"/>
            </w:pPr>
            <w:r>
              <w:rPr>
                <w:sz w:val="18"/>
                <w:lang w:eastAsia="pt-PT" w:bidi="pt-PT"/>
              </w:rPr>
              <w:t>Gerir géneros</w:t>
            </w:r>
          </w:p>
        </w:tc>
        <w:tc>
          <w:tcPr>
            <w:tcW w:w="3458" w:type="dxa"/>
            <w:tcMar>
              <w:top w:w="80" w:type="dxa"/>
              <w:left w:w="100" w:type="dxa"/>
              <w:bottom w:w="80" w:type="dxa"/>
              <w:right w:w="100" w:type="dxa"/>
            </w:tcMar>
            <w:vAlign w:val="center"/>
          </w:tcPr>
          <w:p w14:paraId="0C8222F2" w14:textId="77777777" w:rsidR="008B0F04" w:rsidRDefault="00595EAC">
            <w:pPr>
              <w:spacing w:after="20" w:line="276" w:lineRule="auto"/>
              <w:ind w:firstLine="0"/>
            </w:pPr>
            <w:r>
              <w:rPr>
                <w:sz w:val="18"/>
                <w:lang w:eastAsia="pt-PT" w:bidi="pt-PT"/>
              </w:rPr>
              <w:t>Admin lista, edita e ativa/inativa géneros.</w:t>
            </w:r>
          </w:p>
        </w:tc>
        <w:tc>
          <w:tcPr>
            <w:tcW w:w="2665" w:type="dxa"/>
            <w:tcMar>
              <w:top w:w="80" w:type="dxa"/>
              <w:left w:w="100" w:type="dxa"/>
              <w:bottom w:w="80" w:type="dxa"/>
              <w:right w:w="100" w:type="dxa"/>
            </w:tcMar>
            <w:vAlign w:val="center"/>
          </w:tcPr>
          <w:p w14:paraId="77834D0A" w14:textId="77777777" w:rsidR="008B0F04" w:rsidRDefault="00595EAC">
            <w:pPr>
              <w:spacing w:after="20" w:line="276" w:lineRule="auto"/>
              <w:ind w:firstLine="0"/>
              <w:jc w:val="center"/>
            </w:pPr>
            <w:r>
              <w:rPr>
                <w:sz w:val="18"/>
                <w:lang w:eastAsia="pt-PT" w:bidi="pt-PT"/>
              </w:rPr>
              <w:t>Concluído</w:t>
            </w:r>
          </w:p>
        </w:tc>
      </w:tr>
      <w:tr w:rsidR="008B0F04" w14:paraId="43F30E4E" w14:textId="77777777">
        <w:trPr>
          <w:cantSplit/>
          <w:jc w:val="center"/>
        </w:trPr>
        <w:tc>
          <w:tcPr>
            <w:tcW w:w="2041" w:type="dxa"/>
            <w:tcMar>
              <w:top w:w="80" w:type="dxa"/>
              <w:left w:w="100" w:type="dxa"/>
              <w:bottom w:w="80" w:type="dxa"/>
              <w:right w:w="100" w:type="dxa"/>
            </w:tcMar>
            <w:vAlign w:val="center"/>
          </w:tcPr>
          <w:p w14:paraId="50AE4ABB" w14:textId="77777777" w:rsidR="008B0F04" w:rsidRDefault="00595EAC">
            <w:pPr>
              <w:spacing w:after="20" w:line="276" w:lineRule="auto"/>
              <w:ind w:firstLine="0"/>
            </w:pPr>
            <w:r>
              <w:rPr>
                <w:sz w:val="18"/>
                <w:lang w:eastAsia="pt-PT" w:bidi="pt-PT"/>
              </w:rPr>
              <w:t>Ver relatórios</w:t>
            </w:r>
          </w:p>
        </w:tc>
        <w:tc>
          <w:tcPr>
            <w:tcW w:w="3458" w:type="dxa"/>
            <w:tcMar>
              <w:top w:w="80" w:type="dxa"/>
              <w:left w:w="100" w:type="dxa"/>
              <w:bottom w:w="80" w:type="dxa"/>
              <w:right w:w="100" w:type="dxa"/>
            </w:tcMar>
            <w:vAlign w:val="center"/>
          </w:tcPr>
          <w:p w14:paraId="4975C6CB" w14:textId="77777777" w:rsidR="008B0F04" w:rsidRDefault="00595EAC">
            <w:pPr>
              <w:spacing w:after="20" w:line="276" w:lineRule="auto"/>
              <w:ind w:firstLine="0"/>
            </w:pPr>
            <w:r>
              <w:rPr>
                <w:sz w:val="18"/>
                <w:lang w:eastAsia="pt-PT" w:bidi="pt-PT"/>
              </w:rPr>
              <w:t>Receita, categorias e gráficos usam dados da base de dados.</w:t>
            </w:r>
          </w:p>
        </w:tc>
        <w:tc>
          <w:tcPr>
            <w:tcW w:w="2665" w:type="dxa"/>
            <w:tcMar>
              <w:top w:w="80" w:type="dxa"/>
              <w:left w:w="100" w:type="dxa"/>
              <w:bottom w:w="80" w:type="dxa"/>
              <w:right w:w="100" w:type="dxa"/>
            </w:tcMar>
            <w:vAlign w:val="center"/>
          </w:tcPr>
          <w:p w14:paraId="465848F1" w14:textId="77777777" w:rsidR="008B0F04" w:rsidRDefault="00595EAC">
            <w:pPr>
              <w:spacing w:after="20" w:line="276" w:lineRule="auto"/>
              <w:ind w:firstLine="0"/>
              <w:jc w:val="center"/>
            </w:pPr>
            <w:r>
              <w:rPr>
                <w:sz w:val="18"/>
                <w:lang w:eastAsia="pt-PT" w:bidi="pt-PT"/>
              </w:rPr>
              <w:t>Concluído</w:t>
            </w:r>
          </w:p>
        </w:tc>
      </w:tr>
    </w:tbl>
    <w:p w14:paraId="5E78AE7C" w14:textId="77777777" w:rsidR="008B0F04" w:rsidRDefault="00595EAC">
      <w:pPr>
        <w:pStyle w:val="Heading2"/>
        <w:keepLines/>
      </w:pPr>
      <w:bookmarkStart w:id="49" w:name="_Toc232637281"/>
      <w:r>
        <w:rPr>
          <w:rFonts w:ascii="Arial" w:eastAsia="Arial" w:hAnsi="Arial" w:cs="Arial"/>
          <w:lang w:eastAsia="pt-PT" w:bidi="pt-PT"/>
        </w:rPr>
        <w:t>11.1 Validação dos gráficos e dados</w:t>
      </w:r>
      <w:bookmarkEnd w:id="49"/>
    </w:p>
    <w:p w14:paraId="56CAB751" w14:textId="77777777" w:rsidR="008B0F04" w:rsidRDefault="00595EAC">
      <w:pPr>
        <w:ind w:firstLine="709"/>
        <w:jc w:val="both"/>
      </w:pPr>
      <w:r>
        <w:rPr>
          <w:lang w:eastAsia="pt-PT" w:bidi="pt-PT"/>
        </w:rPr>
        <w:t>Depois da inserção dos dados de demonstração, os gráficos administrativos passaram a mostrar seis meses de atividade, produtos e lançamentos por rever, pagamentos, encomendas, categorias com receita, favoritos, playlists e audições. Isto ajuda a apresentar a PAP com dados suficientes para explicar o funcionamento real dos relatórios.</w:t>
      </w:r>
    </w:p>
    <w:p w14:paraId="39E78A53" w14:textId="77777777" w:rsidR="008B0F04" w:rsidRDefault="00595EAC">
      <w:pPr>
        <w:pStyle w:val="Heading2"/>
        <w:keepLines/>
      </w:pPr>
      <w:bookmarkStart w:id="50" w:name="_Toc232637282"/>
      <w:r>
        <w:rPr>
          <w:rFonts w:ascii="Arial" w:eastAsia="Arial" w:hAnsi="Arial" w:cs="Arial"/>
          <w:lang w:eastAsia="pt-PT" w:bidi="pt-PT"/>
        </w:rPr>
        <w:t>11.2 Casos de teste por perfil</w:t>
      </w:r>
      <w:bookmarkEnd w:id="50"/>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4F9BB125" w14:textId="77777777">
        <w:trPr>
          <w:cantSplit/>
          <w:tblHeader/>
          <w:jc w:val="center"/>
        </w:trPr>
        <w:tc>
          <w:tcPr>
            <w:tcW w:w="2041" w:type="dxa"/>
            <w:shd w:val="clear" w:color="auto" w:fill="D9EAF7"/>
            <w:tcMar>
              <w:top w:w="80" w:type="dxa"/>
              <w:left w:w="100" w:type="dxa"/>
              <w:bottom w:w="80" w:type="dxa"/>
              <w:right w:w="100" w:type="dxa"/>
            </w:tcMar>
            <w:vAlign w:val="center"/>
          </w:tcPr>
          <w:p w14:paraId="02B25B36" w14:textId="77777777" w:rsidR="008B0F04" w:rsidRDefault="00595EAC">
            <w:pPr>
              <w:spacing w:after="20" w:line="276" w:lineRule="auto"/>
              <w:ind w:firstLine="0"/>
              <w:jc w:val="center"/>
            </w:pPr>
            <w:r>
              <w:rPr>
                <w:b/>
                <w:sz w:val="18"/>
                <w:lang w:eastAsia="pt-PT" w:bidi="pt-PT"/>
              </w:rPr>
              <w:t>Perfil</w:t>
            </w:r>
          </w:p>
        </w:tc>
        <w:tc>
          <w:tcPr>
            <w:tcW w:w="3458" w:type="dxa"/>
            <w:shd w:val="clear" w:color="auto" w:fill="D9EAF7"/>
            <w:tcMar>
              <w:top w:w="80" w:type="dxa"/>
              <w:left w:w="100" w:type="dxa"/>
              <w:bottom w:w="80" w:type="dxa"/>
              <w:right w:w="100" w:type="dxa"/>
            </w:tcMar>
            <w:vAlign w:val="center"/>
          </w:tcPr>
          <w:p w14:paraId="0F61DDEB" w14:textId="77777777" w:rsidR="008B0F04" w:rsidRDefault="00595EAC">
            <w:pPr>
              <w:spacing w:after="20" w:line="276" w:lineRule="auto"/>
              <w:ind w:firstLine="0"/>
              <w:jc w:val="center"/>
            </w:pPr>
            <w:r>
              <w:rPr>
                <w:b/>
                <w:sz w:val="18"/>
                <w:lang w:eastAsia="pt-PT" w:bidi="pt-PT"/>
              </w:rPr>
              <w:t>Cenário testado</w:t>
            </w:r>
          </w:p>
        </w:tc>
        <w:tc>
          <w:tcPr>
            <w:tcW w:w="2665" w:type="dxa"/>
            <w:shd w:val="clear" w:color="auto" w:fill="D9EAF7"/>
            <w:tcMar>
              <w:top w:w="80" w:type="dxa"/>
              <w:left w:w="100" w:type="dxa"/>
              <w:bottom w:w="80" w:type="dxa"/>
              <w:right w:w="100" w:type="dxa"/>
            </w:tcMar>
            <w:vAlign w:val="center"/>
          </w:tcPr>
          <w:p w14:paraId="388B35CC" w14:textId="77777777" w:rsidR="008B0F04" w:rsidRDefault="00595EAC">
            <w:pPr>
              <w:spacing w:after="20" w:line="276" w:lineRule="auto"/>
              <w:ind w:firstLine="0"/>
              <w:jc w:val="center"/>
            </w:pPr>
            <w:r>
              <w:rPr>
                <w:b/>
                <w:sz w:val="18"/>
                <w:lang w:eastAsia="pt-PT" w:bidi="pt-PT"/>
              </w:rPr>
              <w:t>Resultado</w:t>
            </w:r>
          </w:p>
        </w:tc>
      </w:tr>
      <w:tr w:rsidR="008B0F04" w14:paraId="141162C0" w14:textId="77777777">
        <w:trPr>
          <w:cantSplit/>
          <w:jc w:val="center"/>
        </w:trPr>
        <w:tc>
          <w:tcPr>
            <w:tcW w:w="2041" w:type="dxa"/>
            <w:tcMar>
              <w:top w:w="80" w:type="dxa"/>
              <w:left w:w="100" w:type="dxa"/>
              <w:bottom w:w="80" w:type="dxa"/>
              <w:right w:w="100" w:type="dxa"/>
            </w:tcMar>
            <w:vAlign w:val="center"/>
          </w:tcPr>
          <w:p w14:paraId="22E7B0B6" w14:textId="77777777" w:rsidR="008B0F04" w:rsidRDefault="00595EAC">
            <w:pPr>
              <w:spacing w:after="20" w:line="276" w:lineRule="auto"/>
              <w:ind w:firstLine="0"/>
            </w:pPr>
            <w:r>
              <w:rPr>
                <w:sz w:val="18"/>
                <w:lang w:eastAsia="pt-PT" w:bidi="pt-PT"/>
              </w:rPr>
              <w:t>Visitante</w:t>
            </w:r>
          </w:p>
        </w:tc>
        <w:tc>
          <w:tcPr>
            <w:tcW w:w="3458" w:type="dxa"/>
            <w:tcMar>
              <w:top w:w="80" w:type="dxa"/>
              <w:left w:w="100" w:type="dxa"/>
              <w:bottom w:w="80" w:type="dxa"/>
              <w:right w:w="100" w:type="dxa"/>
            </w:tcMar>
            <w:vAlign w:val="center"/>
          </w:tcPr>
          <w:p w14:paraId="2D72E88C" w14:textId="77777777" w:rsidR="008B0F04" w:rsidRDefault="00595EAC">
            <w:pPr>
              <w:spacing w:after="20" w:line="276" w:lineRule="auto"/>
              <w:ind w:firstLine="0"/>
            </w:pPr>
            <w:r>
              <w:rPr>
                <w:sz w:val="18"/>
                <w:lang w:eastAsia="pt-PT" w:bidi="pt-PT"/>
              </w:rPr>
              <w:t>Abrir página inicial, música, artistas e loja sem autenticação.</w:t>
            </w:r>
          </w:p>
        </w:tc>
        <w:tc>
          <w:tcPr>
            <w:tcW w:w="2665" w:type="dxa"/>
            <w:tcMar>
              <w:top w:w="80" w:type="dxa"/>
              <w:left w:w="100" w:type="dxa"/>
              <w:bottom w:w="80" w:type="dxa"/>
              <w:right w:w="100" w:type="dxa"/>
            </w:tcMar>
            <w:vAlign w:val="center"/>
          </w:tcPr>
          <w:p w14:paraId="2C4FFFB4" w14:textId="77777777" w:rsidR="008B0F04" w:rsidRDefault="00595EAC">
            <w:pPr>
              <w:spacing w:after="20" w:line="276" w:lineRule="auto"/>
              <w:ind w:firstLine="0"/>
            </w:pPr>
            <w:r>
              <w:rPr>
                <w:sz w:val="18"/>
                <w:lang w:eastAsia="pt-PT" w:bidi="pt-PT"/>
              </w:rPr>
              <w:t>Navegação pública disponível.</w:t>
            </w:r>
          </w:p>
        </w:tc>
      </w:tr>
      <w:tr w:rsidR="008B0F04" w14:paraId="3AAFB5CC" w14:textId="77777777">
        <w:trPr>
          <w:cantSplit/>
          <w:jc w:val="center"/>
        </w:trPr>
        <w:tc>
          <w:tcPr>
            <w:tcW w:w="2041" w:type="dxa"/>
            <w:tcMar>
              <w:top w:w="80" w:type="dxa"/>
              <w:left w:w="100" w:type="dxa"/>
              <w:bottom w:w="80" w:type="dxa"/>
              <w:right w:w="100" w:type="dxa"/>
            </w:tcMar>
            <w:vAlign w:val="center"/>
          </w:tcPr>
          <w:p w14:paraId="7A0628BA" w14:textId="77777777" w:rsidR="008B0F04" w:rsidRDefault="00595EAC">
            <w:pPr>
              <w:spacing w:after="20" w:line="276" w:lineRule="auto"/>
              <w:ind w:firstLine="0"/>
            </w:pPr>
            <w:r>
              <w:rPr>
                <w:sz w:val="18"/>
                <w:lang w:eastAsia="pt-PT" w:bidi="pt-PT"/>
              </w:rPr>
              <w:t>Cliente</w:t>
            </w:r>
          </w:p>
        </w:tc>
        <w:tc>
          <w:tcPr>
            <w:tcW w:w="3458" w:type="dxa"/>
            <w:tcMar>
              <w:top w:w="80" w:type="dxa"/>
              <w:left w:w="100" w:type="dxa"/>
              <w:bottom w:w="80" w:type="dxa"/>
              <w:right w:w="100" w:type="dxa"/>
            </w:tcMar>
            <w:vAlign w:val="center"/>
          </w:tcPr>
          <w:p w14:paraId="595564A0" w14:textId="77777777" w:rsidR="008B0F04" w:rsidRDefault="00595EAC">
            <w:pPr>
              <w:spacing w:after="20" w:line="276" w:lineRule="auto"/>
              <w:ind w:firstLine="0"/>
            </w:pPr>
            <w:r>
              <w:rPr>
                <w:sz w:val="18"/>
                <w:lang w:eastAsia="pt-PT" w:bidi="pt-PT"/>
              </w:rPr>
              <w:t>Criar conta, verificar e-mail, iniciar sessão e editar perfil.</w:t>
            </w:r>
          </w:p>
        </w:tc>
        <w:tc>
          <w:tcPr>
            <w:tcW w:w="2665" w:type="dxa"/>
            <w:tcMar>
              <w:top w:w="80" w:type="dxa"/>
              <w:left w:w="100" w:type="dxa"/>
              <w:bottom w:w="80" w:type="dxa"/>
              <w:right w:w="100" w:type="dxa"/>
            </w:tcMar>
            <w:vAlign w:val="center"/>
          </w:tcPr>
          <w:p w14:paraId="3C022E1C" w14:textId="77777777" w:rsidR="008B0F04" w:rsidRDefault="00595EAC">
            <w:pPr>
              <w:spacing w:after="20" w:line="276" w:lineRule="auto"/>
              <w:ind w:firstLine="0"/>
            </w:pPr>
            <w:r>
              <w:rPr>
                <w:sz w:val="18"/>
                <w:lang w:eastAsia="pt-PT" w:bidi="pt-PT"/>
              </w:rPr>
              <w:t>Conta funcional com sessão própria.</w:t>
            </w:r>
          </w:p>
        </w:tc>
      </w:tr>
      <w:tr w:rsidR="008B0F04" w14:paraId="1257DE02" w14:textId="77777777">
        <w:trPr>
          <w:cantSplit/>
          <w:jc w:val="center"/>
        </w:trPr>
        <w:tc>
          <w:tcPr>
            <w:tcW w:w="2041" w:type="dxa"/>
            <w:tcMar>
              <w:top w:w="80" w:type="dxa"/>
              <w:left w:w="100" w:type="dxa"/>
              <w:bottom w:w="80" w:type="dxa"/>
              <w:right w:w="100" w:type="dxa"/>
            </w:tcMar>
            <w:vAlign w:val="center"/>
          </w:tcPr>
          <w:p w14:paraId="01DE33D9" w14:textId="77777777" w:rsidR="008B0F04" w:rsidRDefault="00595EAC">
            <w:pPr>
              <w:spacing w:after="20" w:line="276" w:lineRule="auto"/>
              <w:ind w:firstLine="0"/>
            </w:pPr>
            <w:r>
              <w:rPr>
                <w:sz w:val="18"/>
                <w:lang w:eastAsia="pt-PT" w:bidi="pt-PT"/>
              </w:rPr>
              <w:t>Cliente</w:t>
            </w:r>
          </w:p>
        </w:tc>
        <w:tc>
          <w:tcPr>
            <w:tcW w:w="3458" w:type="dxa"/>
            <w:tcMar>
              <w:top w:w="80" w:type="dxa"/>
              <w:left w:w="100" w:type="dxa"/>
              <w:bottom w:w="80" w:type="dxa"/>
              <w:right w:w="100" w:type="dxa"/>
            </w:tcMar>
            <w:vAlign w:val="center"/>
          </w:tcPr>
          <w:p w14:paraId="4477AC0D" w14:textId="77777777" w:rsidR="008B0F04" w:rsidRDefault="00595EAC">
            <w:pPr>
              <w:spacing w:after="20" w:line="276" w:lineRule="auto"/>
              <w:ind w:firstLine="0"/>
            </w:pPr>
            <w:r>
              <w:rPr>
                <w:sz w:val="18"/>
                <w:lang w:eastAsia="pt-PT" w:bidi="pt-PT"/>
              </w:rPr>
              <w:t>Guardar favoritos, criar playlist e seguir artistas.</w:t>
            </w:r>
          </w:p>
        </w:tc>
        <w:tc>
          <w:tcPr>
            <w:tcW w:w="2665" w:type="dxa"/>
            <w:tcMar>
              <w:top w:w="80" w:type="dxa"/>
              <w:left w:w="100" w:type="dxa"/>
              <w:bottom w:w="80" w:type="dxa"/>
              <w:right w:w="100" w:type="dxa"/>
            </w:tcMar>
            <w:vAlign w:val="center"/>
          </w:tcPr>
          <w:p w14:paraId="3E104C9C" w14:textId="77777777" w:rsidR="008B0F04" w:rsidRDefault="00595EAC">
            <w:pPr>
              <w:spacing w:after="20" w:line="276" w:lineRule="auto"/>
              <w:ind w:firstLine="0"/>
            </w:pPr>
            <w:r>
              <w:rPr>
                <w:sz w:val="18"/>
                <w:lang w:eastAsia="pt-PT" w:bidi="pt-PT"/>
              </w:rPr>
              <w:t>Dados guardados nas tabelas correspondentes.</w:t>
            </w:r>
          </w:p>
        </w:tc>
      </w:tr>
      <w:tr w:rsidR="008B0F04" w14:paraId="620D458B" w14:textId="77777777">
        <w:trPr>
          <w:cantSplit/>
          <w:jc w:val="center"/>
        </w:trPr>
        <w:tc>
          <w:tcPr>
            <w:tcW w:w="2041" w:type="dxa"/>
            <w:tcMar>
              <w:top w:w="80" w:type="dxa"/>
              <w:left w:w="100" w:type="dxa"/>
              <w:bottom w:w="80" w:type="dxa"/>
              <w:right w:w="100" w:type="dxa"/>
            </w:tcMar>
            <w:vAlign w:val="center"/>
          </w:tcPr>
          <w:p w14:paraId="4FECA454" w14:textId="77777777" w:rsidR="008B0F04" w:rsidRDefault="00595EAC">
            <w:pPr>
              <w:spacing w:after="20" w:line="276" w:lineRule="auto"/>
              <w:ind w:firstLine="0"/>
            </w:pPr>
            <w:r>
              <w:rPr>
                <w:sz w:val="18"/>
                <w:lang w:eastAsia="pt-PT" w:bidi="pt-PT"/>
              </w:rPr>
              <w:t>Cliente</w:t>
            </w:r>
          </w:p>
        </w:tc>
        <w:tc>
          <w:tcPr>
            <w:tcW w:w="3458" w:type="dxa"/>
            <w:tcMar>
              <w:top w:w="80" w:type="dxa"/>
              <w:left w:w="100" w:type="dxa"/>
              <w:bottom w:w="80" w:type="dxa"/>
              <w:right w:w="100" w:type="dxa"/>
            </w:tcMar>
            <w:vAlign w:val="center"/>
          </w:tcPr>
          <w:p w14:paraId="44690DCC" w14:textId="77777777" w:rsidR="008B0F04" w:rsidRDefault="00595EAC">
            <w:pPr>
              <w:spacing w:after="20" w:line="276" w:lineRule="auto"/>
              <w:ind w:firstLine="0"/>
            </w:pPr>
            <w:r>
              <w:rPr>
                <w:sz w:val="18"/>
                <w:lang w:eastAsia="pt-PT" w:bidi="pt-PT"/>
              </w:rPr>
              <w:t>Adicionar produtos ao carrinho e finalizar compra.</w:t>
            </w:r>
          </w:p>
        </w:tc>
        <w:tc>
          <w:tcPr>
            <w:tcW w:w="2665" w:type="dxa"/>
            <w:tcMar>
              <w:top w:w="80" w:type="dxa"/>
              <w:left w:w="100" w:type="dxa"/>
              <w:bottom w:w="80" w:type="dxa"/>
              <w:right w:w="100" w:type="dxa"/>
            </w:tcMar>
            <w:vAlign w:val="center"/>
          </w:tcPr>
          <w:p w14:paraId="0D431870" w14:textId="77777777" w:rsidR="008B0F04" w:rsidRDefault="00595EAC">
            <w:pPr>
              <w:spacing w:after="20" w:line="276" w:lineRule="auto"/>
              <w:ind w:firstLine="0"/>
            </w:pPr>
            <w:r>
              <w:rPr>
                <w:sz w:val="18"/>
                <w:lang w:eastAsia="pt-PT" w:bidi="pt-PT"/>
              </w:rPr>
              <w:t>Encomenda, itens, pagamento e morada registados.</w:t>
            </w:r>
          </w:p>
        </w:tc>
      </w:tr>
      <w:tr w:rsidR="008B0F04" w14:paraId="091BF899" w14:textId="77777777">
        <w:trPr>
          <w:cantSplit/>
          <w:jc w:val="center"/>
        </w:trPr>
        <w:tc>
          <w:tcPr>
            <w:tcW w:w="2041" w:type="dxa"/>
            <w:tcMar>
              <w:top w:w="80" w:type="dxa"/>
              <w:left w:w="100" w:type="dxa"/>
              <w:bottom w:w="80" w:type="dxa"/>
              <w:right w:w="100" w:type="dxa"/>
            </w:tcMar>
            <w:vAlign w:val="center"/>
          </w:tcPr>
          <w:p w14:paraId="3231E2ED" w14:textId="77777777" w:rsidR="008B0F04" w:rsidRDefault="00595EAC">
            <w:pPr>
              <w:spacing w:after="20" w:line="276" w:lineRule="auto"/>
              <w:ind w:firstLine="0"/>
            </w:pPr>
            <w:r>
              <w:rPr>
                <w:sz w:val="18"/>
                <w:lang w:eastAsia="pt-PT" w:bidi="pt-PT"/>
              </w:rPr>
              <w:t>Cliente</w:t>
            </w:r>
          </w:p>
        </w:tc>
        <w:tc>
          <w:tcPr>
            <w:tcW w:w="3458" w:type="dxa"/>
            <w:tcMar>
              <w:top w:w="80" w:type="dxa"/>
              <w:left w:w="100" w:type="dxa"/>
              <w:bottom w:w="80" w:type="dxa"/>
              <w:right w:w="100" w:type="dxa"/>
            </w:tcMar>
            <w:vAlign w:val="center"/>
          </w:tcPr>
          <w:p w14:paraId="3EDB7A7C" w14:textId="77777777" w:rsidR="008B0F04" w:rsidRDefault="00595EAC">
            <w:pPr>
              <w:spacing w:after="20" w:line="276" w:lineRule="auto"/>
              <w:ind w:firstLine="0"/>
              <w:jc w:val="center"/>
            </w:pPr>
            <w:r>
              <w:rPr>
                <w:sz w:val="18"/>
                <w:lang w:eastAsia="pt-PT" w:bidi="pt-PT"/>
              </w:rPr>
              <w:t>Abrir fatura/recibo.</w:t>
            </w:r>
          </w:p>
        </w:tc>
        <w:tc>
          <w:tcPr>
            <w:tcW w:w="2665" w:type="dxa"/>
            <w:tcMar>
              <w:top w:w="80" w:type="dxa"/>
              <w:left w:w="100" w:type="dxa"/>
              <w:bottom w:w="80" w:type="dxa"/>
              <w:right w:w="100" w:type="dxa"/>
            </w:tcMar>
            <w:vAlign w:val="center"/>
          </w:tcPr>
          <w:p w14:paraId="04F6BF77" w14:textId="77777777" w:rsidR="008B0F04" w:rsidRDefault="00595EAC">
            <w:pPr>
              <w:spacing w:after="20" w:line="276" w:lineRule="auto"/>
              <w:ind w:firstLine="0"/>
            </w:pPr>
            <w:r>
              <w:rPr>
                <w:sz w:val="18"/>
                <w:lang w:eastAsia="pt-PT" w:bidi="pt-PT"/>
              </w:rPr>
              <w:t>PDF gerado com dados da encomenda.</w:t>
            </w:r>
          </w:p>
        </w:tc>
      </w:tr>
      <w:tr w:rsidR="008B0F04" w14:paraId="092643F0" w14:textId="77777777">
        <w:trPr>
          <w:cantSplit/>
          <w:jc w:val="center"/>
        </w:trPr>
        <w:tc>
          <w:tcPr>
            <w:tcW w:w="2041" w:type="dxa"/>
            <w:tcMar>
              <w:top w:w="80" w:type="dxa"/>
              <w:left w:w="100" w:type="dxa"/>
              <w:bottom w:w="80" w:type="dxa"/>
              <w:right w:w="100" w:type="dxa"/>
            </w:tcMar>
            <w:vAlign w:val="center"/>
          </w:tcPr>
          <w:p w14:paraId="111CBA2F" w14:textId="77777777" w:rsidR="008B0F04" w:rsidRDefault="00595EAC">
            <w:pPr>
              <w:spacing w:after="20" w:line="276" w:lineRule="auto"/>
              <w:ind w:firstLine="0"/>
            </w:pPr>
            <w:r>
              <w:rPr>
                <w:sz w:val="18"/>
                <w:lang w:eastAsia="pt-PT" w:bidi="pt-PT"/>
              </w:rPr>
              <w:lastRenderedPageBreak/>
              <w:t>Artista</w:t>
            </w:r>
          </w:p>
        </w:tc>
        <w:tc>
          <w:tcPr>
            <w:tcW w:w="3458" w:type="dxa"/>
            <w:tcMar>
              <w:top w:w="80" w:type="dxa"/>
              <w:left w:w="100" w:type="dxa"/>
              <w:bottom w:w="80" w:type="dxa"/>
              <w:right w:w="100" w:type="dxa"/>
            </w:tcMar>
            <w:vAlign w:val="center"/>
          </w:tcPr>
          <w:p w14:paraId="161F642F" w14:textId="77777777" w:rsidR="008B0F04" w:rsidRDefault="00595EAC">
            <w:pPr>
              <w:spacing w:after="20" w:line="276" w:lineRule="auto"/>
              <w:ind w:firstLine="0"/>
            </w:pPr>
            <w:r>
              <w:rPr>
                <w:sz w:val="18"/>
                <w:lang w:eastAsia="pt-PT" w:bidi="pt-PT"/>
              </w:rPr>
              <w:t>Consultar dashboard e análises.</w:t>
            </w:r>
          </w:p>
        </w:tc>
        <w:tc>
          <w:tcPr>
            <w:tcW w:w="2665" w:type="dxa"/>
            <w:tcMar>
              <w:top w:w="80" w:type="dxa"/>
              <w:left w:w="100" w:type="dxa"/>
              <w:bottom w:w="80" w:type="dxa"/>
              <w:right w:w="100" w:type="dxa"/>
            </w:tcMar>
            <w:vAlign w:val="center"/>
          </w:tcPr>
          <w:p w14:paraId="4D532103" w14:textId="77777777" w:rsidR="008B0F04" w:rsidRDefault="00595EAC">
            <w:pPr>
              <w:spacing w:after="20" w:line="276" w:lineRule="auto"/>
              <w:ind w:firstLine="0"/>
            </w:pPr>
            <w:r>
              <w:rPr>
                <w:sz w:val="18"/>
                <w:lang w:eastAsia="pt-PT" w:bidi="pt-PT"/>
              </w:rPr>
              <w:t>Reproduções, ouvintes e faixas aparecem com dados.</w:t>
            </w:r>
          </w:p>
        </w:tc>
      </w:tr>
      <w:tr w:rsidR="008B0F04" w14:paraId="72D21E7B" w14:textId="77777777">
        <w:trPr>
          <w:cantSplit/>
          <w:jc w:val="center"/>
        </w:trPr>
        <w:tc>
          <w:tcPr>
            <w:tcW w:w="2041" w:type="dxa"/>
            <w:tcMar>
              <w:top w:w="80" w:type="dxa"/>
              <w:left w:w="100" w:type="dxa"/>
              <w:bottom w:w="80" w:type="dxa"/>
              <w:right w:w="100" w:type="dxa"/>
            </w:tcMar>
            <w:vAlign w:val="center"/>
          </w:tcPr>
          <w:p w14:paraId="1C090B7B" w14:textId="77777777" w:rsidR="008B0F04" w:rsidRDefault="00595EAC">
            <w:pPr>
              <w:spacing w:after="20" w:line="276" w:lineRule="auto"/>
              <w:ind w:firstLine="0"/>
            </w:pPr>
            <w:r>
              <w:rPr>
                <w:sz w:val="18"/>
                <w:lang w:eastAsia="pt-PT" w:bidi="pt-PT"/>
              </w:rPr>
              <w:t>Artista</w:t>
            </w:r>
          </w:p>
        </w:tc>
        <w:tc>
          <w:tcPr>
            <w:tcW w:w="3458" w:type="dxa"/>
            <w:tcMar>
              <w:top w:w="80" w:type="dxa"/>
              <w:left w:w="100" w:type="dxa"/>
              <w:bottom w:w="80" w:type="dxa"/>
              <w:right w:w="100" w:type="dxa"/>
            </w:tcMar>
            <w:vAlign w:val="center"/>
          </w:tcPr>
          <w:p w14:paraId="220A377D" w14:textId="77777777" w:rsidR="008B0F04" w:rsidRDefault="00595EAC">
            <w:pPr>
              <w:spacing w:after="20" w:line="276" w:lineRule="auto"/>
              <w:ind w:firstLine="0"/>
            </w:pPr>
            <w:r>
              <w:rPr>
                <w:sz w:val="18"/>
                <w:lang w:eastAsia="pt-PT" w:bidi="pt-PT"/>
              </w:rPr>
              <w:t>Gerir produtos e lançamentos.</w:t>
            </w:r>
          </w:p>
        </w:tc>
        <w:tc>
          <w:tcPr>
            <w:tcW w:w="2665" w:type="dxa"/>
            <w:tcMar>
              <w:top w:w="80" w:type="dxa"/>
              <w:left w:w="100" w:type="dxa"/>
              <w:bottom w:w="80" w:type="dxa"/>
              <w:right w:w="100" w:type="dxa"/>
            </w:tcMar>
            <w:vAlign w:val="center"/>
          </w:tcPr>
          <w:p w14:paraId="7CFF8D06" w14:textId="77777777" w:rsidR="008B0F04" w:rsidRDefault="00595EAC">
            <w:pPr>
              <w:spacing w:after="20" w:line="276" w:lineRule="auto"/>
              <w:ind w:firstLine="0"/>
            </w:pPr>
            <w:r>
              <w:rPr>
                <w:sz w:val="18"/>
                <w:lang w:eastAsia="pt-PT" w:bidi="pt-PT"/>
              </w:rPr>
              <w:t>Conteúdos podem ser submetidos para revisão.</w:t>
            </w:r>
          </w:p>
        </w:tc>
      </w:tr>
      <w:tr w:rsidR="008B0F04" w14:paraId="57C9145F" w14:textId="77777777">
        <w:trPr>
          <w:cantSplit/>
          <w:jc w:val="center"/>
        </w:trPr>
        <w:tc>
          <w:tcPr>
            <w:tcW w:w="2041" w:type="dxa"/>
            <w:tcMar>
              <w:top w:w="80" w:type="dxa"/>
              <w:left w:w="100" w:type="dxa"/>
              <w:bottom w:w="80" w:type="dxa"/>
              <w:right w:w="100" w:type="dxa"/>
            </w:tcMar>
            <w:vAlign w:val="center"/>
          </w:tcPr>
          <w:p w14:paraId="01E845E8" w14:textId="77777777" w:rsidR="008B0F04" w:rsidRDefault="00595EAC">
            <w:pPr>
              <w:spacing w:after="20" w:line="276" w:lineRule="auto"/>
              <w:ind w:firstLine="0"/>
            </w:pPr>
            <w:r>
              <w:rPr>
                <w:sz w:val="18"/>
                <w:lang w:eastAsia="pt-PT" w:bidi="pt-PT"/>
              </w:rPr>
              <w:t>Admin</w:t>
            </w:r>
          </w:p>
        </w:tc>
        <w:tc>
          <w:tcPr>
            <w:tcW w:w="3458" w:type="dxa"/>
            <w:tcMar>
              <w:top w:w="80" w:type="dxa"/>
              <w:left w:w="100" w:type="dxa"/>
              <w:bottom w:w="80" w:type="dxa"/>
              <w:right w:w="100" w:type="dxa"/>
            </w:tcMar>
            <w:vAlign w:val="center"/>
          </w:tcPr>
          <w:p w14:paraId="46CE7414" w14:textId="77777777" w:rsidR="008B0F04" w:rsidRDefault="00595EAC">
            <w:pPr>
              <w:spacing w:after="20" w:line="276" w:lineRule="auto"/>
              <w:ind w:firstLine="0"/>
            </w:pPr>
            <w:r>
              <w:rPr>
                <w:sz w:val="18"/>
                <w:lang w:eastAsia="pt-PT" w:bidi="pt-PT"/>
              </w:rPr>
              <w:t>Aprovar/rejeitar produtos e lançamentos.</w:t>
            </w:r>
          </w:p>
        </w:tc>
        <w:tc>
          <w:tcPr>
            <w:tcW w:w="2665" w:type="dxa"/>
            <w:tcMar>
              <w:top w:w="80" w:type="dxa"/>
              <w:left w:w="100" w:type="dxa"/>
              <w:bottom w:w="80" w:type="dxa"/>
              <w:right w:w="100" w:type="dxa"/>
            </w:tcMar>
            <w:vAlign w:val="center"/>
          </w:tcPr>
          <w:p w14:paraId="7947EFD7" w14:textId="77777777" w:rsidR="008B0F04" w:rsidRDefault="00595EAC">
            <w:pPr>
              <w:spacing w:after="20" w:line="276" w:lineRule="auto"/>
              <w:ind w:firstLine="0"/>
            </w:pPr>
            <w:r>
              <w:rPr>
                <w:sz w:val="18"/>
                <w:lang w:eastAsia="pt-PT" w:bidi="pt-PT"/>
              </w:rPr>
              <w:t>Estados são atualizados e ficam refletidos no catálogo.</w:t>
            </w:r>
          </w:p>
        </w:tc>
      </w:tr>
      <w:tr w:rsidR="008B0F04" w14:paraId="4A691ED8" w14:textId="77777777">
        <w:trPr>
          <w:cantSplit/>
          <w:jc w:val="center"/>
        </w:trPr>
        <w:tc>
          <w:tcPr>
            <w:tcW w:w="2041" w:type="dxa"/>
            <w:tcMar>
              <w:top w:w="80" w:type="dxa"/>
              <w:left w:w="100" w:type="dxa"/>
              <w:bottom w:w="80" w:type="dxa"/>
              <w:right w:w="100" w:type="dxa"/>
            </w:tcMar>
            <w:vAlign w:val="center"/>
          </w:tcPr>
          <w:p w14:paraId="581F77B9" w14:textId="77777777" w:rsidR="008B0F04" w:rsidRDefault="00595EAC">
            <w:pPr>
              <w:spacing w:after="20" w:line="276" w:lineRule="auto"/>
              <w:ind w:firstLine="0"/>
            </w:pPr>
            <w:r>
              <w:rPr>
                <w:sz w:val="18"/>
                <w:lang w:eastAsia="pt-PT" w:bidi="pt-PT"/>
              </w:rPr>
              <w:t>Admin</w:t>
            </w:r>
          </w:p>
        </w:tc>
        <w:tc>
          <w:tcPr>
            <w:tcW w:w="3458" w:type="dxa"/>
            <w:tcMar>
              <w:top w:w="80" w:type="dxa"/>
              <w:left w:w="100" w:type="dxa"/>
              <w:bottom w:w="80" w:type="dxa"/>
              <w:right w:w="100" w:type="dxa"/>
            </w:tcMar>
            <w:vAlign w:val="center"/>
          </w:tcPr>
          <w:p w14:paraId="4A40CDAC" w14:textId="77777777" w:rsidR="008B0F04" w:rsidRDefault="00595EAC">
            <w:pPr>
              <w:spacing w:after="20" w:line="276" w:lineRule="auto"/>
              <w:ind w:firstLine="0"/>
              <w:jc w:val="center"/>
            </w:pPr>
            <w:r>
              <w:rPr>
                <w:sz w:val="18"/>
                <w:lang w:eastAsia="pt-PT" w:bidi="pt-PT"/>
              </w:rPr>
              <w:t>Criar/editar géneros.</w:t>
            </w:r>
          </w:p>
        </w:tc>
        <w:tc>
          <w:tcPr>
            <w:tcW w:w="2665" w:type="dxa"/>
            <w:tcMar>
              <w:top w:w="80" w:type="dxa"/>
              <w:left w:w="100" w:type="dxa"/>
              <w:bottom w:w="80" w:type="dxa"/>
              <w:right w:w="100" w:type="dxa"/>
            </w:tcMar>
            <w:vAlign w:val="center"/>
          </w:tcPr>
          <w:p w14:paraId="331F14AE" w14:textId="77777777" w:rsidR="008B0F04" w:rsidRDefault="00595EAC">
            <w:pPr>
              <w:spacing w:after="20" w:line="276" w:lineRule="auto"/>
              <w:ind w:firstLine="0"/>
            </w:pPr>
            <w:r>
              <w:rPr>
                <w:sz w:val="18"/>
                <w:lang w:eastAsia="pt-PT" w:bidi="pt-PT"/>
              </w:rPr>
              <w:t>Géneros ficam disponíveis para classificação musical.</w:t>
            </w:r>
          </w:p>
        </w:tc>
      </w:tr>
      <w:tr w:rsidR="008B0F04" w14:paraId="486526A5" w14:textId="77777777">
        <w:trPr>
          <w:cantSplit/>
          <w:jc w:val="center"/>
        </w:trPr>
        <w:tc>
          <w:tcPr>
            <w:tcW w:w="2041" w:type="dxa"/>
            <w:tcMar>
              <w:top w:w="80" w:type="dxa"/>
              <w:left w:w="100" w:type="dxa"/>
              <w:bottom w:w="80" w:type="dxa"/>
              <w:right w:w="100" w:type="dxa"/>
            </w:tcMar>
            <w:vAlign w:val="center"/>
          </w:tcPr>
          <w:p w14:paraId="3DD110D2" w14:textId="77777777" w:rsidR="008B0F04" w:rsidRDefault="00595EAC">
            <w:pPr>
              <w:spacing w:after="20" w:line="276" w:lineRule="auto"/>
              <w:ind w:firstLine="0"/>
            </w:pPr>
            <w:r>
              <w:rPr>
                <w:sz w:val="18"/>
                <w:lang w:eastAsia="pt-PT" w:bidi="pt-PT"/>
              </w:rPr>
              <w:t>Admin</w:t>
            </w:r>
          </w:p>
        </w:tc>
        <w:tc>
          <w:tcPr>
            <w:tcW w:w="3458" w:type="dxa"/>
            <w:tcMar>
              <w:top w:w="80" w:type="dxa"/>
              <w:left w:w="100" w:type="dxa"/>
              <w:bottom w:w="80" w:type="dxa"/>
              <w:right w:w="100" w:type="dxa"/>
            </w:tcMar>
            <w:vAlign w:val="center"/>
          </w:tcPr>
          <w:p w14:paraId="187F25A7" w14:textId="77777777" w:rsidR="008B0F04" w:rsidRDefault="00595EAC">
            <w:pPr>
              <w:spacing w:after="20" w:line="276" w:lineRule="auto"/>
              <w:ind w:firstLine="0"/>
              <w:jc w:val="center"/>
            </w:pPr>
            <w:r>
              <w:rPr>
                <w:sz w:val="18"/>
                <w:lang w:eastAsia="pt-PT" w:bidi="pt-PT"/>
              </w:rPr>
              <w:t>Consultar relatórios.</w:t>
            </w:r>
          </w:p>
        </w:tc>
        <w:tc>
          <w:tcPr>
            <w:tcW w:w="2665" w:type="dxa"/>
            <w:tcMar>
              <w:top w:w="80" w:type="dxa"/>
              <w:left w:w="100" w:type="dxa"/>
              <w:bottom w:w="80" w:type="dxa"/>
              <w:right w:w="100" w:type="dxa"/>
            </w:tcMar>
            <w:vAlign w:val="center"/>
          </w:tcPr>
          <w:p w14:paraId="60D43795" w14:textId="77777777" w:rsidR="008B0F04" w:rsidRDefault="00595EAC">
            <w:pPr>
              <w:spacing w:after="20" w:line="276" w:lineRule="auto"/>
              <w:ind w:firstLine="0"/>
            </w:pPr>
            <w:r>
              <w:rPr>
                <w:sz w:val="18"/>
                <w:lang w:eastAsia="pt-PT" w:bidi="pt-PT"/>
              </w:rPr>
              <w:t>Gráficos e totais refletem a base de dados.</w:t>
            </w:r>
          </w:p>
        </w:tc>
      </w:tr>
    </w:tbl>
    <w:p w14:paraId="6B8867C6" w14:textId="77777777" w:rsidR="008B0F04" w:rsidRDefault="00595EAC">
      <w:pPr>
        <w:pStyle w:val="Heading2"/>
        <w:keepLines/>
      </w:pPr>
      <w:bookmarkStart w:id="51" w:name="_Toc232637283"/>
      <w:r>
        <w:rPr>
          <w:rFonts w:ascii="Arial" w:eastAsia="Arial" w:hAnsi="Arial" w:cs="Arial"/>
          <w:lang w:eastAsia="pt-PT" w:bidi="pt-PT"/>
        </w:rPr>
        <w:t>11.3 Riscos verificados durante os testes</w:t>
      </w:r>
      <w:bookmarkEnd w:id="51"/>
    </w:p>
    <w:p w14:paraId="6B01FCFB" w14:textId="77777777" w:rsidR="008B0F04" w:rsidRDefault="00595EAC">
      <w:pPr>
        <w:ind w:firstLine="709"/>
        <w:jc w:val="both"/>
      </w:pPr>
      <w:r>
        <w:rPr>
          <w:lang w:eastAsia="pt-PT" w:bidi="pt-PT"/>
        </w:rPr>
        <w:t>Alguns riscos foram observados durante os testes. Em páginas com muitos cartões, existia risco de o texto não caber no espaço. Em páginas administrativas, existia risco de tabelas e gráficos ficarem vazios sem dados suficientes. No player, existia risco de o painel lateral ou o player fixo interferirem com o conteúdo principal.</w:t>
      </w:r>
    </w:p>
    <w:p w14:paraId="4653124F" w14:textId="77777777" w:rsidR="008B0F04" w:rsidRDefault="00595EAC">
      <w:pPr>
        <w:ind w:firstLine="709"/>
        <w:jc w:val="both"/>
      </w:pPr>
      <w:r>
        <w:rPr>
          <w:lang w:eastAsia="pt-PT" w:bidi="pt-PT"/>
        </w:rPr>
        <w:t>Estes riscos foram reduzidos com ajustes de CSS, dados de demonstração, revisão das sidebars, melhoria da página de géneros e validação visual através de capturas de ecrã.</w:t>
      </w:r>
    </w:p>
    <w:p w14:paraId="7BF2348A" w14:textId="77777777" w:rsidR="008B0F04" w:rsidRDefault="00595EAC">
      <w:pPr>
        <w:pStyle w:val="Heading1"/>
        <w:keepLines/>
      </w:pPr>
      <w:bookmarkStart w:id="52" w:name="_Toc232637284"/>
      <w:r>
        <w:rPr>
          <w:rFonts w:ascii="Arial" w:eastAsia="Arial" w:hAnsi="Arial" w:cs="Arial"/>
          <w:lang w:eastAsia="pt-PT" w:bidi="pt-PT"/>
        </w:rPr>
        <w:t>12. Controlo de versões e GitHub</w:t>
      </w:r>
      <w:bookmarkEnd w:id="52"/>
    </w:p>
    <w:p w14:paraId="15D69C27" w14:textId="77777777" w:rsidR="008B0F04" w:rsidRDefault="00595EAC">
      <w:pPr>
        <w:ind w:firstLine="709"/>
        <w:jc w:val="both"/>
      </w:pPr>
      <w:r>
        <w:rPr>
          <w:lang w:eastAsia="pt-PT" w:bidi="pt-PT"/>
        </w:rPr>
        <w:t>O projeto foi acompanhado com Git e publicado no GitHub. O controlo de versões permitiu guardar alterações por etapas, recuperar histórico e demonstrar evolução. Os commits recentes mostram melhorias no painel de géneros, no MER/FNN, nas sidebars, no relatório e nos dados de demonstração.</w:t>
      </w:r>
    </w:p>
    <w:p w14:paraId="65314E1F"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5EFF7216" wp14:editId="08C896F4">
            <wp:extent cx="4474610" cy="2951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ithub.png"/>
                    <pic:cNvPicPr/>
                  </pic:nvPicPr>
                  <pic:blipFill>
                    <a:blip r:embed="rId37"/>
                    <a:stretch>
                      <a:fillRect/>
                    </a:stretch>
                  </pic:blipFill>
                  <pic:spPr>
                    <a:xfrm>
                      <a:off x="0" y="0"/>
                      <a:ext cx="4474610" cy="2951999"/>
                    </a:xfrm>
                    <a:prstGeom prst="rect">
                      <a:avLst/>
                    </a:prstGeom>
                  </pic:spPr>
                </pic:pic>
              </a:graphicData>
            </a:graphic>
          </wp:inline>
        </w:drawing>
      </w:r>
    </w:p>
    <w:p w14:paraId="2F8EDFD1" w14:textId="77777777" w:rsidR="008B0F04" w:rsidRDefault="00595EAC">
      <w:pPr>
        <w:keepLines/>
        <w:spacing w:before="20" w:line="259" w:lineRule="auto"/>
        <w:ind w:firstLine="0"/>
        <w:jc w:val="both"/>
      </w:pPr>
      <w:r>
        <w:rPr>
          <w:i/>
          <w:color w:val="505050"/>
          <w:sz w:val="20"/>
          <w:lang w:eastAsia="pt-PT" w:bidi="pt-PT"/>
        </w:rPr>
        <w:t>Figura 20 - Repositório GitHub usado para controlo de versões do projeto.</w:t>
      </w:r>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3FC60CB1" w14:textId="77777777">
        <w:trPr>
          <w:cantSplit/>
          <w:tblHeader/>
          <w:jc w:val="center"/>
        </w:trPr>
        <w:tc>
          <w:tcPr>
            <w:tcW w:w="2041" w:type="dxa"/>
            <w:shd w:val="clear" w:color="auto" w:fill="D9EAF7"/>
            <w:tcMar>
              <w:top w:w="80" w:type="dxa"/>
              <w:left w:w="100" w:type="dxa"/>
              <w:bottom w:w="80" w:type="dxa"/>
              <w:right w:w="100" w:type="dxa"/>
            </w:tcMar>
            <w:vAlign w:val="center"/>
          </w:tcPr>
          <w:p w14:paraId="172D25A0" w14:textId="77777777" w:rsidR="008B0F04" w:rsidRDefault="00595EAC">
            <w:pPr>
              <w:spacing w:after="20" w:line="276" w:lineRule="auto"/>
              <w:ind w:firstLine="0"/>
              <w:jc w:val="center"/>
            </w:pPr>
            <w:r>
              <w:rPr>
                <w:b/>
                <w:sz w:val="18"/>
                <w:lang w:eastAsia="pt-PT" w:bidi="pt-PT"/>
              </w:rPr>
              <w:t>Commit</w:t>
            </w:r>
          </w:p>
        </w:tc>
        <w:tc>
          <w:tcPr>
            <w:tcW w:w="3458" w:type="dxa"/>
            <w:shd w:val="clear" w:color="auto" w:fill="D9EAF7"/>
            <w:tcMar>
              <w:top w:w="80" w:type="dxa"/>
              <w:left w:w="100" w:type="dxa"/>
              <w:bottom w:w="80" w:type="dxa"/>
              <w:right w:w="100" w:type="dxa"/>
            </w:tcMar>
            <w:vAlign w:val="center"/>
          </w:tcPr>
          <w:p w14:paraId="3A0936A7" w14:textId="77777777" w:rsidR="008B0F04" w:rsidRDefault="00595EAC">
            <w:pPr>
              <w:spacing w:after="20" w:line="276" w:lineRule="auto"/>
              <w:ind w:firstLine="0"/>
              <w:jc w:val="center"/>
            </w:pPr>
            <w:r>
              <w:rPr>
                <w:b/>
                <w:sz w:val="18"/>
                <w:lang w:eastAsia="pt-PT" w:bidi="pt-PT"/>
              </w:rPr>
              <w:t>Data</w:t>
            </w:r>
          </w:p>
        </w:tc>
        <w:tc>
          <w:tcPr>
            <w:tcW w:w="2665" w:type="dxa"/>
            <w:shd w:val="clear" w:color="auto" w:fill="D9EAF7"/>
            <w:tcMar>
              <w:top w:w="80" w:type="dxa"/>
              <w:left w:w="100" w:type="dxa"/>
              <w:bottom w:w="80" w:type="dxa"/>
              <w:right w:w="100" w:type="dxa"/>
            </w:tcMar>
            <w:vAlign w:val="center"/>
          </w:tcPr>
          <w:p w14:paraId="0E82821B" w14:textId="77777777" w:rsidR="008B0F04" w:rsidRDefault="00595EAC">
            <w:pPr>
              <w:spacing w:after="20" w:line="276" w:lineRule="auto"/>
              <w:ind w:firstLine="0"/>
              <w:jc w:val="center"/>
            </w:pPr>
            <w:r>
              <w:rPr>
                <w:b/>
                <w:sz w:val="18"/>
                <w:lang w:eastAsia="pt-PT" w:bidi="pt-PT"/>
              </w:rPr>
              <w:t>Descrição</w:t>
            </w:r>
          </w:p>
        </w:tc>
      </w:tr>
      <w:tr w:rsidR="008B0F04" w:rsidRPr="00CB1675" w14:paraId="329B16DE" w14:textId="77777777">
        <w:trPr>
          <w:cantSplit/>
          <w:jc w:val="center"/>
        </w:trPr>
        <w:tc>
          <w:tcPr>
            <w:tcW w:w="2041" w:type="dxa"/>
            <w:tcMar>
              <w:top w:w="80" w:type="dxa"/>
              <w:left w:w="100" w:type="dxa"/>
              <w:bottom w:w="80" w:type="dxa"/>
              <w:right w:w="100" w:type="dxa"/>
            </w:tcMar>
            <w:vAlign w:val="center"/>
          </w:tcPr>
          <w:p w14:paraId="2BE1B5B3" w14:textId="77777777" w:rsidR="008B0F04" w:rsidRDefault="00595EAC">
            <w:pPr>
              <w:spacing w:after="20" w:line="276" w:lineRule="auto"/>
              <w:ind w:firstLine="0"/>
            </w:pPr>
            <w:r>
              <w:rPr>
                <w:sz w:val="18"/>
                <w:lang w:eastAsia="pt-PT" w:bidi="pt-PT"/>
              </w:rPr>
              <w:t>d06e5ce</w:t>
            </w:r>
          </w:p>
        </w:tc>
        <w:tc>
          <w:tcPr>
            <w:tcW w:w="3458" w:type="dxa"/>
            <w:tcMar>
              <w:top w:w="80" w:type="dxa"/>
              <w:left w:w="100" w:type="dxa"/>
              <w:bottom w:w="80" w:type="dxa"/>
              <w:right w:w="100" w:type="dxa"/>
            </w:tcMar>
            <w:vAlign w:val="center"/>
          </w:tcPr>
          <w:p w14:paraId="0D044DE0" w14:textId="77777777" w:rsidR="008B0F04" w:rsidRDefault="00595EAC">
            <w:pPr>
              <w:spacing w:after="20" w:line="276" w:lineRule="auto"/>
              <w:ind w:firstLine="0"/>
              <w:jc w:val="center"/>
            </w:pPr>
            <w:r>
              <w:rPr>
                <w:sz w:val="18"/>
                <w:lang w:eastAsia="pt-PT" w:bidi="pt-PT"/>
              </w:rPr>
              <w:t>08/06/2026</w:t>
            </w:r>
          </w:p>
        </w:tc>
        <w:tc>
          <w:tcPr>
            <w:tcW w:w="2665" w:type="dxa"/>
            <w:tcMar>
              <w:top w:w="80" w:type="dxa"/>
              <w:left w:w="100" w:type="dxa"/>
              <w:bottom w:w="80" w:type="dxa"/>
              <w:right w:w="100" w:type="dxa"/>
            </w:tcMar>
            <w:vAlign w:val="center"/>
          </w:tcPr>
          <w:p w14:paraId="792C468A" w14:textId="77777777" w:rsidR="008B0F04" w:rsidRPr="00211864" w:rsidRDefault="00595EAC">
            <w:pPr>
              <w:spacing w:after="20" w:line="276" w:lineRule="auto"/>
              <w:ind w:firstLine="0"/>
              <w:rPr>
                <w:lang w:val="en-US"/>
              </w:rPr>
            </w:pPr>
            <w:r w:rsidRPr="00211864">
              <w:rPr>
                <w:sz w:val="18"/>
                <w:lang w:val="en-US" w:eastAsia="pt-PT" w:bidi="pt-PT"/>
              </w:rPr>
              <w:t>Add PAP demo data seed scripts</w:t>
            </w:r>
          </w:p>
        </w:tc>
      </w:tr>
      <w:tr w:rsidR="008B0F04" w14:paraId="41D85861" w14:textId="77777777">
        <w:trPr>
          <w:cantSplit/>
          <w:jc w:val="center"/>
        </w:trPr>
        <w:tc>
          <w:tcPr>
            <w:tcW w:w="2041" w:type="dxa"/>
            <w:tcMar>
              <w:top w:w="80" w:type="dxa"/>
              <w:left w:w="100" w:type="dxa"/>
              <w:bottom w:w="80" w:type="dxa"/>
              <w:right w:w="100" w:type="dxa"/>
            </w:tcMar>
            <w:vAlign w:val="center"/>
          </w:tcPr>
          <w:p w14:paraId="02C90A82" w14:textId="77777777" w:rsidR="008B0F04" w:rsidRDefault="00595EAC">
            <w:pPr>
              <w:spacing w:after="20" w:line="276" w:lineRule="auto"/>
              <w:ind w:firstLine="0"/>
            </w:pPr>
            <w:r>
              <w:rPr>
                <w:sz w:val="18"/>
                <w:lang w:eastAsia="pt-PT" w:bidi="pt-PT"/>
              </w:rPr>
              <w:t>bfab384</w:t>
            </w:r>
          </w:p>
        </w:tc>
        <w:tc>
          <w:tcPr>
            <w:tcW w:w="3458" w:type="dxa"/>
            <w:tcMar>
              <w:top w:w="80" w:type="dxa"/>
              <w:left w:w="100" w:type="dxa"/>
              <w:bottom w:w="80" w:type="dxa"/>
              <w:right w:w="100" w:type="dxa"/>
            </w:tcMar>
            <w:vAlign w:val="center"/>
          </w:tcPr>
          <w:p w14:paraId="75A4D81E" w14:textId="77777777" w:rsidR="008B0F04" w:rsidRDefault="00595EAC">
            <w:pPr>
              <w:spacing w:after="20" w:line="276" w:lineRule="auto"/>
              <w:ind w:firstLine="0"/>
              <w:jc w:val="center"/>
            </w:pPr>
            <w:r>
              <w:rPr>
                <w:sz w:val="18"/>
                <w:lang w:eastAsia="pt-PT" w:bidi="pt-PT"/>
              </w:rPr>
              <w:t>08/06/2026</w:t>
            </w:r>
          </w:p>
        </w:tc>
        <w:tc>
          <w:tcPr>
            <w:tcW w:w="2665" w:type="dxa"/>
            <w:tcMar>
              <w:top w:w="80" w:type="dxa"/>
              <w:left w:w="100" w:type="dxa"/>
              <w:bottom w:w="80" w:type="dxa"/>
              <w:right w:w="100" w:type="dxa"/>
            </w:tcMar>
            <w:vAlign w:val="center"/>
          </w:tcPr>
          <w:p w14:paraId="5003EE43" w14:textId="77777777" w:rsidR="008B0F04" w:rsidRDefault="00595EAC">
            <w:pPr>
              <w:spacing w:after="20" w:line="276" w:lineRule="auto"/>
              <w:ind w:firstLine="0"/>
              <w:jc w:val="center"/>
            </w:pPr>
            <w:r>
              <w:rPr>
                <w:sz w:val="18"/>
                <w:lang w:eastAsia="pt-PT" w:bidi="pt-PT"/>
              </w:rPr>
              <w:t>Add PAP report draft</w:t>
            </w:r>
          </w:p>
        </w:tc>
      </w:tr>
      <w:tr w:rsidR="008B0F04" w:rsidRPr="00CB1675" w14:paraId="7BEA3F65" w14:textId="77777777">
        <w:trPr>
          <w:cantSplit/>
          <w:jc w:val="center"/>
        </w:trPr>
        <w:tc>
          <w:tcPr>
            <w:tcW w:w="2041" w:type="dxa"/>
            <w:tcMar>
              <w:top w:w="80" w:type="dxa"/>
              <w:left w:w="100" w:type="dxa"/>
              <w:bottom w:w="80" w:type="dxa"/>
              <w:right w:w="100" w:type="dxa"/>
            </w:tcMar>
            <w:vAlign w:val="center"/>
          </w:tcPr>
          <w:p w14:paraId="23C36B7D" w14:textId="77777777" w:rsidR="008B0F04" w:rsidRDefault="00595EAC">
            <w:pPr>
              <w:spacing w:after="20" w:line="276" w:lineRule="auto"/>
              <w:ind w:firstLine="0"/>
            </w:pPr>
            <w:r>
              <w:rPr>
                <w:sz w:val="18"/>
                <w:lang w:eastAsia="pt-PT" w:bidi="pt-PT"/>
              </w:rPr>
              <w:t>bfa7dbb</w:t>
            </w:r>
          </w:p>
        </w:tc>
        <w:tc>
          <w:tcPr>
            <w:tcW w:w="3458" w:type="dxa"/>
            <w:tcMar>
              <w:top w:w="80" w:type="dxa"/>
              <w:left w:w="100" w:type="dxa"/>
              <w:bottom w:w="80" w:type="dxa"/>
              <w:right w:w="100" w:type="dxa"/>
            </w:tcMar>
            <w:vAlign w:val="center"/>
          </w:tcPr>
          <w:p w14:paraId="1AFF639E" w14:textId="77777777" w:rsidR="008B0F04" w:rsidRDefault="00595EAC">
            <w:pPr>
              <w:spacing w:after="20" w:line="276" w:lineRule="auto"/>
              <w:ind w:firstLine="0"/>
              <w:jc w:val="center"/>
            </w:pPr>
            <w:r>
              <w:rPr>
                <w:sz w:val="18"/>
                <w:lang w:eastAsia="pt-PT" w:bidi="pt-PT"/>
              </w:rPr>
              <w:t>08/06/2026</w:t>
            </w:r>
          </w:p>
        </w:tc>
        <w:tc>
          <w:tcPr>
            <w:tcW w:w="2665" w:type="dxa"/>
            <w:tcMar>
              <w:top w:w="80" w:type="dxa"/>
              <w:left w:w="100" w:type="dxa"/>
              <w:bottom w:w="80" w:type="dxa"/>
              <w:right w:w="100" w:type="dxa"/>
            </w:tcMar>
            <w:vAlign w:val="center"/>
          </w:tcPr>
          <w:p w14:paraId="529D69A2" w14:textId="77777777" w:rsidR="008B0F04" w:rsidRPr="00211864" w:rsidRDefault="00595EAC">
            <w:pPr>
              <w:spacing w:after="20" w:line="276" w:lineRule="auto"/>
              <w:ind w:firstLine="0"/>
              <w:rPr>
                <w:lang w:val="en-US"/>
              </w:rPr>
            </w:pPr>
            <w:r w:rsidRPr="00211864">
              <w:rPr>
                <w:sz w:val="18"/>
                <w:lang w:val="en-US" w:eastAsia="pt-PT" w:bidi="pt-PT"/>
              </w:rPr>
              <w:t>Update MER FNN genre coverage</w:t>
            </w:r>
          </w:p>
        </w:tc>
      </w:tr>
      <w:tr w:rsidR="008B0F04" w14:paraId="630793FC" w14:textId="77777777">
        <w:trPr>
          <w:cantSplit/>
          <w:jc w:val="center"/>
        </w:trPr>
        <w:tc>
          <w:tcPr>
            <w:tcW w:w="2041" w:type="dxa"/>
            <w:tcMar>
              <w:top w:w="80" w:type="dxa"/>
              <w:left w:w="100" w:type="dxa"/>
              <w:bottom w:w="80" w:type="dxa"/>
              <w:right w:w="100" w:type="dxa"/>
            </w:tcMar>
            <w:vAlign w:val="center"/>
          </w:tcPr>
          <w:p w14:paraId="648EF3D6" w14:textId="77777777" w:rsidR="008B0F04" w:rsidRDefault="00595EAC">
            <w:pPr>
              <w:spacing w:after="20" w:line="276" w:lineRule="auto"/>
              <w:ind w:firstLine="0"/>
            </w:pPr>
            <w:r>
              <w:rPr>
                <w:sz w:val="18"/>
                <w:lang w:eastAsia="pt-PT" w:bidi="pt-PT"/>
              </w:rPr>
              <w:t>bd8646f</w:t>
            </w:r>
          </w:p>
        </w:tc>
        <w:tc>
          <w:tcPr>
            <w:tcW w:w="3458" w:type="dxa"/>
            <w:tcMar>
              <w:top w:w="80" w:type="dxa"/>
              <w:left w:w="100" w:type="dxa"/>
              <w:bottom w:w="80" w:type="dxa"/>
              <w:right w:w="100" w:type="dxa"/>
            </w:tcMar>
            <w:vAlign w:val="center"/>
          </w:tcPr>
          <w:p w14:paraId="5B2D332E" w14:textId="77777777" w:rsidR="008B0F04" w:rsidRDefault="00595EAC">
            <w:pPr>
              <w:spacing w:after="20" w:line="276" w:lineRule="auto"/>
              <w:ind w:firstLine="0"/>
              <w:jc w:val="center"/>
            </w:pPr>
            <w:r>
              <w:rPr>
                <w:sz w:val="18"/>
                <w:lang w:eastAsia="pt-PT" w:bidi="pt-PT"/>
              </w:rPr>
              <w:t>08/06/2026</w:t>
            </w:r>
          </w:p>
        </w:tc>
        <w:tc>
          <w:tcPr>
            <w:tcW w:w="2665" w:type="dxa"/>
            <w:tcMar>
              <w:top w:w="80" w:type="dxa"/>
              <w:left w:w="100" w:type="dxa"/>
              <w:bottom w:w="80" w:type="dxa"/>
              <w:right w:w="100" w:type="dxa"/>
            </w:tcMar>
            <w:vAlign w:val="center"/>
          </w:tcPr>
          <w:p w14:paraId="70114EC3" w14:textId="77777777" w:rsidR="008B0F04" w:rsidRDefault="00595EAC">
            <w:pPr>
              <w:spacing w:after="20" w:line="276" w:lineRule="auto"/>
              <w:ind w:firstLine="0"/>
              <w:jc w:val="center"/>
            </w:pPr>
            <w:r>
              <w:rPr>
                <w:sz w:val="18"/>
                <w:lang w:eastAsia="pt-PT" w:bidi="pt-PT"/>
              </w:rPr>
              <w:t>Default sidebars to closed</w:t>
            </w:r>
          </w:p>
        </w:tc>
      </w:tr>
      <w:tr w:rsidR="008B0F04" w14:paraId="2BB15A3D" w14:textId="77777777">
        <w:trPr>
          <w:cantSplit/>
          <w:jc w:val="center"/>
        </w:trPr>
        <w:tc>
          <w:tcPr>
            <w:tcW w:w="2041" w:type="dxa"/>
            <w:tcMar>
              <w:top w:w="80" w:type="dxa"/>
              <w:left w:w="100" w:type="dxa"/>
              <w:bottom w:w="80" w:type="dxa"/>
              <w:right w:w="100" w:type="dxa"/>
            </w:tcMar>
            <w:vAlign w:val="center"/>
          </w:tcPr>
          <w:p w14:paraId="34C52235" w14:textId="77777777" w:rsidR="008B0F04" w:rsidRDefault="00595EAC">
            <w:pPr>
              <w:spacing w:after="20" w:line="276" w:lineRule="auto"/>
              <w:ind w:firstLine="0"/>
            </w:pPr>
            <w:r>
              <w:rPr>
                <w:sz w:val="18"/>
                <w:lang w:eastAsia="pt-PT" w:bidi="pt-PT"/>
              </w:rPr>
              <w:t>32d7750</w:t>
            </w:r>
          </w:p>
        </w:tc>
        <w:tc>
          <w:tcPr>
            <w:tcW w:w="3458" w:type="dxa"/>
            <w:tcMar>
              <w:top w:w="80" w:type="dxa"/>
              <w:left w:w="100" w:type="dxa"/>
              <w:bottom w:w="80" w:type="dxa"/>
              <w:right w:w="100" w:type="dxa"/>
            </w:tcMar>
            <w:vAlign w:val="center"/>
          </w:tcPr>
          <w:p w14:paraId="09BE282B" w14:textId="77777777" w:rsidR="008B0F04" w:rsidRDefault="00595EAC">
            <w:pPr>
              <w:spacing w:after="20" w:line="276" w:lineRule="auto"/>
              <w:ind w:firstLine="0"/>
              <w:jc w:val="center"/>
            </w:pPr>
            <w:r>
              <w:rPr>
                <w:sz w:val="18"/>
                <w:lang w:eastAsia="pt-PT" w:bidi="pt-PT"/>
              </w:rPr>
              <w:t>08/06/2026</w:t>
            </w:r>
          </w:p>
        </w:tc>
        <w:tc>
          <w:tcPr>
            <w:tcW w:w="2665" w:type="dxa"/>
            <w:tcMar>
              <w:top w:w="80" w:type="dxa"/>
              <w:left w:w="100" w:type="dxa"/>
              <w:bottom w:w="80" w:type="dxa"/>
              <w:right w:w="100" w:type="dxa"/>
            </w:tcMar>
            <w:vAlign w:val="center"/>
          </w:tcPr>
          <w:p w14:paraId="5F17B616" w14:textId="77777777" w:rsidR="008B0F04" w:rsidRDefault="00595EAC">
            <w:pPr>
              <w:spacing w:after="20" w:line="276" w:lineRule="auto"/>
              <w:ind w:firstLine="0"/>
              <w:jc w:val="center"/>
            </w:pPr>
            <w:r>
              <w:rPr>
                <w:sz w:val="18"/>
                <w:lang w:eastAsia="pt-PT" w:bidi="pt-PT"/>
              </w:rPr>
              <w:t>Tighten admin genre layout</w:t>
            </w:r>
          </w:p>
        </w:tc>
      </w:tr>
      <w:tr w:rsidR="008B0F04" w14:paraId="3952EDEC" w14:textId="77777777">
        <w:trPr>
          <w:cantSplit/>
          <w:jc w:val="center"/>
        </w:trPr>
        <w:tc>
          <w:tcPr>
            <w:tcW w:w="2041" w:type="dxa"/>
            <w:tcMar>
              <w:top w:w="80" w:type="dxa"/>
              <w:left w:w="100" w:type="dxa"/>
              <w:bottom w:w="80" w:type="dxa"/>
              <w:right w:w="100" w:type="dxa"/>
            </w:tcMar>
            <w:vAlign w:val="center"/>
          </w:tcPr>
          <w:p w14:paraId="4DDF8D62" w14:textId="77777777" w:rsidR="008B0F04" w:rsidRDefault="00595EAC">
            <w:pPr>
              <w:spacing w:after="20" w:line="276" w:lineRule="auto"/>
              <w:ind w:firstLine="0"/>
            </w:pPr>
            <w:r>
              <w:rPr>
                <w:sz w:val="18"/>
                <w:lang w:eastAsia="pt-PT" w:bidi="pt-PT"/>
              </w:rPr>
              <w:t>200652d</w:t>
            </w:r>
          </w:p>
        </w:tc>
        <w:tc>
          <w:tcPr>
            <w:tcW w:w="3458" w:type="dxa"/>
            <w:tcMar>
              <w:top w:w="80" w:type="dxa"/>
              <w:left w:w="100" w:type="dxa"/>
              <w:bottom w:w="80" w:type="dxa"/>
              <w:right w:w="100" w:type="dxa"/>
            </w:tcMar>
            <w:vAlign w:val="center"/>
          </w:tcPr>
          <w:p w14:paraId="143FBD6C" w14:textId="77777777" w:rsidR="008B0F04" w:rsidRDefault="00595EAC">
            <w:pPr>
              <w:spacing w:after="20" w:line="276" w:lineRule="auto"/>
              <w:ind w:firstLine="0"/>
              <w:jc w:val="center"/>
            </w:pPr>
            <w:r>
              <w:rPr>
                <w:sz w:val="18"/>
                <w:lang w:eastAsia="pt-PT" w:bidi="pt-PT"/>
              </w:rPr>
              <w:t>08/06/2026</w:t>
            </w:r>
          </w:p>
        </w:tc>
        <w:tc>
          <w:tcPr>
            <w:tcW w:w="2665" w:type="dxa"/>
            <w:tcMar>
              <w:top w:w="80" w:type="dxa"/>
              <w:left w:w="100" w:type="dxa"/>
              <w:bottom w:w="80" w:type="dxa"/>
              <w:right w:w="100" w:type="dxa"/>
            </w:tcMar>
            <w:vAlign w:val="center"/>
          </w:tcPr>
          <w:p w14:paraId="6C52A363" w14:textId="77777777" w:rsidR="008B0F04" w:rsidRDefault="00595EAC">
            <w:pPr>
              <w:spacing w:after="20" w:line="276" w:lineRule="auto"/>
              <w:ind w:firstLine="0"/>
              <w:jc w:val="center"/>
            </w:pPr>
            <w:r>
              <w:rPr>
                <w:sz w:val="18"/>
                <w:lang w:eastAsia="pt-PT" w:bidi="pt-PT"/>
              </w:rPr>
              <w:t>Add admin genre management</w:t>
            </w:r>
          </w:p>
        </w:tc>
      </w:tr>
      <w:tr w:rsidR="008B0F04" w14:paraId="54E82B56" w14:textId="77777777">
        <w:trPr>
          <w:cantSplit/>
          <w:jc w:val="center"/>
        </w:trPr>
        <w:tc>
          <w:tcPr>
            <w:tcW w:w="2041" w:type="dxa"/>
            <w:tcMar>
              <w:top w:w="80" w:type="dxa"/>
              <w:left w:w="100" w:type="dxa"/>
              <w:bottom w:w="80" w:type="dxa"/>
              <w:right w:w="100" w:type="dxa"/>
            </w:tcMar>
            <w:vAlign w:val="center"/>
          </w:tcPr>
          <w:p w14:paraId="3D7E525F" w14:textId="77777777" w:rsidR="008B0F04" w:rsidRDefault="00595EAC">
            <w:pPr>
              <w:spacing w:after="20" w:line="276" w:lineRule="auto"/>
              <w:ind w:firstLine="0"/>
            </w:pPr>
            <w:r>
              <w:rPr>
                <w:sz w:val="18"/>
                <w:lang w:eastAsia="pt-PT" w:bidi="pt-PT"/>
              </w:rPr>
              <w:t>6d30f3d</w:t>
            </w:r>
          </w:p>
        </w:tc>
        <w:tc>
          <w:tcPr>
            <w:tcW w:w="3458" w:type="dxa"/>
            <w:tcMar>
              <w:top w:w="80" w:type="dxa"/>
              <w:left w:w="100" w:type="dxa"/>
              <w:bottom w:w="80" w:type="dxa"/>
              <w:right w:w="100" w:type="dxa"/>
            </w:tcMar>
            <w:vAlign w:val="center"/>
          </w:tcPr>
          <w:p w14:paraId="322AE5F9" w14:textId="77777777" w:rsidR="008B0F04" w:rsidRDefault="00595EAC">
            <w:pPr>
              <w:spacing w:after="20" w:line="276" w:lineRule="auto"/>
              <w:ind w:firstLine="0"/>
              <w:jc w:val="center"/>
            </w:pPr>
            <w:r>
              <w:rPr>
                <w:sz w:val="18"/>
                <w:lang w:eastAsia="pt-PT" w:bidi="pt-PT"/>
              </w:rPr>
              <w:t>08/06/2026</w:t>
            </w:r>
          </w:p>
        </w:tc>
        <w:tc>
          <w:tcPr>
            <w:tcW w:w="2665" w:type="dxa"/>
            <w:tcMar>
              <w:top w:w="80" w:type="dxa"/>
              <w:left w:w="100" w:type="dxa"/>
              <w:bottom w:w="80" w:type="dxa"/>
              <w:right w:w="100" w:type="dxa"/>
            </w:tcMar>
            <w:vAlign w:val="center"/>
          </w:tcPr>
          <w:p w14:paraId="32C544AB" w14:textId="77777777" w:rsidR="008B0F04" w:rsidRDefault="00595EAC">
            <w:pPr>
              <w:spacing w:after="20" w:line="276" w:lineRule="auto"/>
              <w:ind w:firstLine="0"/>
              <w:jc w:val="center"/>
            </w:pPr>
            <w:r>
              <w:rPr>
                <w:sz w:val="18"/>
                <w:lang w:eastAsia="pt-PT" w:bidi="pt-PT"/>
              </w:rPr>
              <w:t>Add playlist editing</w:t>
            </w:r>
          </w:p>
        </w:tc>
      </w:tr>
      <w:tr w:rsidR="008B0F04" w:rsidRPr="00CB1675" w14:paraId="3E225CB2" w14:textId="77777777">
        <w:trPr>
          <w:cantSplit/>
          <w:jc w:val="center"/>
        </w:trPr>
        <w:tc>
          <w:tcPr>
            <w:tcW w:w="2041" w:type="dxa"/>
            <w:tcMar>
              <w:top w:w="80" w:type="dxa"/>
              <w:left w:w="100" w:type="dxa"/>
              <w:bottom w:w="80" w:type="dxa"/>
              <w:right w:w="100" w:type="dxa"/>
            </w:tcMar>
            <w:vAlign w:val="center"/>
          </w:tcPr>
          <w:p w14:paraId="69D36C90" w14:textId="77777777" w:rsidR="008B0F04" w:rsidRDefault="00595EAC">
            <w:pPr>
              <w:spacing w:after="20" w:line="276" w:lineRule="auto"/>
              <w:ind w:firstLine="0"/>
            </w:pPr>
            <w:r>
              <w:rPr>
                <w:sz w:val="18"/>
                <w:lang w:eastAsia="pt-PT" w:bidi="pt-PT"/>
              </w:rPr>
              <w:t>5755e5f</w:t>
            </w:r>
          </w:p>
        </w:tc>
        <w:tc>
          <w:tcPr>
            <w:tcW w:w="3458" w:type="dxa"/>
            <w:tcMar>
              <w:top w:w="80" w:type="dxa"/>
              <w:left w:w="100" w:type="dxa"/>
              <w:bottom w:w="80" w:type="dxa"/>
              <w:right w:w="100" w:type="dxa"/>
            </w:tcMar>
            <w:vAlign w:val="center"/>
          </w:tcPr>
          <w:p w14:paraId="6EF8C6D9" w14:textId="77777777" w:rsidR="008B0F04" w:rsidRDefault="00595EAC">
            <w:pPr>
              <w:spacing w:after="20" w:line="276" w:lineRule="auto"/>
              <w:ind w:firstLine="0"/>
              <w:jc w:val="center"/>
            </w:pPr>
            <w:r>
              <w:rPr>
                <w:sz w:val="18"/>
                <w:lang w:eastAsia="pt-PT" w:bidi="pt-PT"/>
              </w:rPr>
              <w:t>08/06/2026</w:t>
            </w:r>
          </w:p>
        </w:tc>
        <w:tc>
          <w:tcPr>
            <w:tcW w:w="2665" w:type="dxa"/>
            <w:tcMar>
              <w:top w:w="80" w:type="dxa"/>
              <w:left w:w="100" w:type="dxa"/>
              <w:bottom w:w="80" w:type="dxa"/>
              <w:right w:w="100" w:type="dxa"/>
            </w:tcMar>
            <w:vAlign w:val="center"/>
          </w:tcPr>
          <w:p w14:paraId="58F15A4F" w14:textId="77777777" w:rsidR="008B0F04" w:rsidRPr="00211864" w:rsidRDefault="00595EAC">
            <w:pPr>
              <w:spacing w:after="20" w:line="276" w:lineRule="auto"/>
              <w:ind w:firstLine="0"/>
              <w:rPr>
                <w:lang w:val="en-US"/>
              </w:rPr>
            </w:pPr>
            <w:r w:rsidRPr="00211864">
              <w:rPr>
                <w:sz w:val="18"/>
                <w:lang w:val="en-US" w:eastAsia="pt-PT" w:bidi="pt-PT"/>
              </w:rPr>
              <w:t>Show saved playlist state in player</w:t>
            </w:r>
          </w:p>
        </w:tc>
      </w:tr>
    </w:tbl>
    <w:p w14:paraId="474AE3E4" w14:textId="77777777" w:rsidR="008B0F04" w:rsidRDefault="00595EAC">
      <w:pPr>
        <w:ind w:firstLine="709"/>
        <w:jc w:val="left"/>
      </w:pPr>
      <w:r>
        <w:rPr>
          <w:lang w:eastAsia="pt-PT" w:bidi="pt-PT"/>
        </w:rPr>
        <w:t>Repositório remoto: https://github.com/Greenerry/Greenerry-Streaming</w:t>
      </w:r>
    </w:p>
    <w:p w14:paraId="1F1589C2" w14:textId="77777777" w:rsidR="008B0F04" w:rsidRDefault="00595EAC">
      <w:pPr>
        <w:pStyle w:val="Heading2"/>
        <w:keepLines/>
      </w:pPr>
      <w:bookmarkStart w:id="53" w:name="_Toc232637285"/>
      <w:r>
        <w:rPr>
          <w:rFonts w:ascii="Arial" w:eastAsia="Arial" w:hAnsi="Arial" w:cs="Arial"/>
          <w:lang w:eastAsia="pt-PT" w:bidi="pt-PT"/>
        </w:rPr>
        <w:t>12.1 Importância do histórico de commits</w:t>
      </w:r>
      <w:bookmarkEnd w:id="53"/>
    </w:p>
    <w:p w14:paraId="1852887B" w14:textId="77777777" w:rsidR="008B0F04" w:rsidRDefault="00595EAC">
      <w:pPr>
        <w:ind w:firstLine="709"/>
        <w:jc w:val="both"/>
      </w:pPr>
      <w:r>
        <w:rPr>
          <w:lang w:eastAsia="pt-PT" w:bidi="pt-PT"/>
        </w:rPr>
        <w:t>O histórico de commits é importante porque demonstra evolução. Em vez de apresentar apenas o resultado final, é possível observar melhorias sucessivas: criação de playlists, gestão de géneros, correções de layout, atualização do MER/FNN, relatório e preparação de dados para a PAP.</w:t>
      </w:r>
    </w:p>
    <w:p w14:paraId="314AA895" w14:textId="77777777" w:rsidR="008B0F04" w:rsidRDefault="00595EAC">
      <w:pPr>
        <w:ind w:firstLine="709"/>
        <w:jc w:val="both"/>
      </w:pPr>
      <w:r>
        <w:rPr>
          <w:lang w:eastAsia="pt-PT" w:bidi="pt-PT"/>
        </w:rPr>
        <w:t xml:space="preserve">Na defesa oral, o GitHub pode ser usado como prova de trabalho contínuo. Também permite explicar que determinadas decisões foram tomadas em fases, por </w:t>
      </w:r>
      <w:r>
        <w:rPr>
          <w:lang w:eastAsia="pt-PT" w:bidi="pt-PT"/>
        </w:rPr>
        <w:lastRenderedPageBreak/>
        <w:t>exemplo quando a página de géneros foi primeiro implementada e depois ajustada visualmente.</w:t>
      </w:r>
    </w:p>
    <w:p w14:paraId="18322410" w14:textId="77777777" w:rsidR="008B0F04" w:rsidRDefault="00595EAC">
      <w:pPr>
        <w:pStyle w:val="Heading2"/>
        <w:keepLines/>
      </w:pPr>
      <w:bookmarkStart w:id="54" w:name="_Toc232637286"/>
      <w:r>
        <w:rPr>
          <w:rFonts w:ascii="Arial" w:eastAsia="Arial" w:hAnsi="Arial" w:cs="Arial"/>
          <w:lang w:eastAsia="pt-PT" w:bidi="pt-PT"/>
        </w:rPr>
        <w:t>12.2 Inventário completo de páginas e funcionalidades</w:t>
      </w:r>
      <w:bookmarkEnd w:id="54"/>
    </w:p>
    <w:p w14:paraId="569E3BAC" w14:textId="77777777" w:rsidR="008B0F04" w:rsidRDefault="00595EAC">
      <w:pPr>
        <w:ind w:firstLine="709"/>
        <w:jc w:val="both"/>
      </w:pPr>
      <w:r>
        <w:rPr>
          <w:lang w:eastAsia="pt-PT" w:bidi="pt-PT"/>
        </w:rPr>
        <w:t>Para o relatório final, não basta mostrar apenas algumas páginas bonitas. É necessário explicar o que existe no projeto, quem pode aceder, que dados são usados e que validações protegem cada fluxo. Por isso, esta secção funciona como inventário completo da Greenerry, separando visitante, cliente autenticado, artista e administração.</w:t>
      </w:r>
    </w:p>
    <w:p w14:paraId="0F6428BA" w14:textId="77777777" w:rsidR="008B0F04" w:rsidRDefault="00595EAC">
      <w:pPr>
        <w:ind w:firstLine="709"/>
        <w:jc w:val="both"/>
      </w:pPr>
      <w:r>
        <w:rPr>
          <w:lang w:eastAsia="pt-PT" w:bidi="pt-PT"/>
        </w:rPr>
        <w:t>Como a interface ainda pode sofrer pequenos ajustes visuais antes da apresentação, o relatório foi preparado para ser atualizável: quando uma página muda, substitui-se a figura dessa página e ajusta-se a respetiva descrição, mantendo a estrutura principal do documento.</w:t>
      </w:r>
    </w:p>
    <w:p w14:paraId="107B28FC" w14:textId="77777777" w:rsidR="008B0F04" w:rsidRDefault="00595EAC">
      <w:pPr>
        <w:keepNext/>
        <w:spacing w:before="60" w:after="20" w:line="259" w:lineRule="auto"/>
        <w:ind w:firstLine="0"/>
        <w:jc w:val="center"/>
      </w:pPr>
      <w:r>
        <w:rPr>
          <w:noProof/>
          <w:lang w:eastAsia="pt-PT" w:bidi="pt-PT"/>
        </w:rPr>
        <w:drawing>
          <wp:inline distT="0" distB="0" distL="0" distR="0" wp14:anchorId="1253C3C5" wp14:editId="328A07BA">
            <wp:extent cx="5112000" cy="24494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produtos.png"/>
                    <pic:cNvPicPr/>
                  </pic:nvPicPr>
                  <pic:blipFill>
                    <a:blip r:embed="rId38"/>
                    <a:stretch>
                      <a:fillRect/>
                    </a:stretch>
                  </pic:blipFill>
                  <pic:spPr>
                    <a:xfrm>
                      <a:off x="0" y="0"/>
                      <a:ext cx="5112000" cy="2449499"/>
                    </a:xfrm>
                    <a:prstGeom prst="rect">
                      <a:avLst/>
                    </a:prstGeom>
                  </pic:spPr>
                </pic:pic>
              </a:graphicData>
            </a:graphic>
          </wp:inline>
        </w:drawing>
      </w:r>
    </w:p>
    <w:p w14:paraId="5FE014FA" w14:textId="77777777" w:rsidR="008B0F04" w:rsidRDefault="00595EAC">
      <w:pPr>
        <w:keepLines/>
        <w:spacing w:before="20" w:line="259" w:lineRule="auto"/>
        <w:ind w:firstLine="0"/>
        <w:jc w:val="both"/>
      </w:pPr>
      <w:r>
        <w:rPr>
          <w:i/>
          <w:color w:val="505050"/>
          <w:sz w:val="20"/>
          <w:lang w:eastAsia="pt-PT" w:bidi="pt-PT"/>
        </w:rPr>
        <w:t>Figura 21 - Tabela administrativa de produtos com imagens associadas.</w:t>
      </w:r>
    </w:p>
    <w:p w14:paraId="329194F6" w14:textId="77777777" w:rsidR="008B0F04" w:rsidRDefault="00595EAC">
      <w:pPr>
        <w:pStyle w:val="Heading3"/>
        <w:keepLines/>
      </w:pPr>
      <w:bookmarkStart w:id="55" w:name="_Toc232637287"/>
      <w:r>
        <w:rPr>
          <w:rFonts w:ascii="Arial" w:eastAsia="Arial" w:hAnsi="Arial" w:cs="Arial"/>
          <w:sz w:val="26"/>
          <w:lang w:eastAsia="pt-PT" w:bidi="pt-PT"/>
        </w:rPr>
        <w:t>12.2.1 Visitante sem sessão iniciada</w:t>
      </w:r>
      <w:bookmarkEnd w:id="55"/>
    </w:p>
    <w:p w14:paraId="160C688D" w14:textId="77777777" w:rsidR="008B0F04" w:rsidRDefault="00595EAC">
      <w:pPr>
        <w:ind w:firstLine="709"/>
        <w:jc w:val="both"/>
      </w:pPr>
      <w:r>
        <w:rPr>
          <w:lang w:eastAsia="pt-PT" w:bidi="pt-PT"/>
        </w:rPr>
        <w:t>Antes do login, a Greenerry permite descobrir conteúdo, mas bloqueia ações pessoais. O visitante pode navegar, pesquisar, abrir páginas públicas e ouvir música pelo leitor, mas ações como favoritos, playlists, carrinho e compras exigem autenticação.</w:t>
      </w:r>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2CC5BD17" w14:textId="77777777">
        <w:trPr>
          <w:cantSplit/>
          <w:tblHeader/>
          <w:jc w:val="center"/>
        </w:trPr>
        <w:tc>
          <w:tcPr>
            <w:tcW w:w="2041" w:type="dxa"/>
            <w:shd w:val="clear" w:color="auto" w:fill="D9EAF7"/>
            <w:tcMar>
              <w:top w:w="80" w:type="dxa"/>
              <w:left w:w="100" w:type="dxa"/>
              <w:bottom w:w="80" w:type="dxa"/>
              <w:right w:w="100" w:type="dxa"/>
            </w:tcMar>
            <w:vAlign w:val="center"/>
          </w:tcPr>
          <w:p w14:paraId="7513B220" w14:textId="77777777" w:rsidR="008B0F04" w:rsidRDefault="00595EAC">
            <w:pPr>
              <w:spacing w:after="20" w:line="276" w:lineRule="auto"/>
              <w:ind w:firstLine="0"/>
              <w:jc w:val="center"/>
            </w:pPr>
            <w:r>
              <w:rPr>
                <w:b/>
                <w:sz w:val="18"/>
                <w:lang w:eastAsia="pt-PT" w:bidi="pt-PT"/>
              </w:rPr>
              <w:t>Página</w:t>
            </w:r>
          </w:p>
        </w:tc>
        <w:tc>
          <w:tcPr>
            <w:tcW w:w="3458" w:type="dxa"/>
            <w:shd w:val="clear" w:color="auto" w:fill="D9EAF7"/>
            <w:tcMar>
              <w:top w:w="80" w:type="dxa"/>
              <w:left w:w="100" w:type="dxa"/>
              <w:bottom w:w="80" w:type="dxa"/>
              <w:right w:w="100" w:type="dxa"/>
            </w:tcMar>
            <w:vAlign w:val="center"/>
          </w:tcPr>
          <w:p w14:paraId="0FA56BB7" w14:textId="77777777" w:rsidR="008B0F04" w:rsidRDefault="00595EAC">
            <w:pPr>
              <w:spacing w:after="20" w:line="276" w:lineRule="auto"/>
              <w:ind w:firstLine="0"/>
              <w:jc w:val="center"/>
            </w:pPr>
            <w:r>
              <w:rPr>
                <w:b/>
                <w:sz w:val="18"/>
                <w:lang w:eastAsia="pt-PT" w:bidi="pt-PT"/>
              </w:rPr>
              <w:t>O que mostra</w:t>
            </w:r>
          </w:p>
        </w:tc>
        <w:tc>
          <w:tcPr>
            <w:tcW w:w="2665" w:type="dxa"/>
            <w:shd w:val="clear" w:color="auto" w:fill="D9EAF7"/>
            <w:tcMar>
              <w:top w:w="80" w:type="dxa"/>
              <w:left w:w="100" w:type="dxa"/>
              <w:bottom w:w="80" w:type="dxa"/>
              <w:right w:w="100" w:type="dxa"/>
            </w:tcMar>
            <w:vAlign w:val="center"/>
          </w:tcPr>
          <w:p w14:paraId="58220925" w14:textId="77777777" w:rsidR="008B0F04" w:rsidRDefault="00595EAC">
            <w:pPr>
              <w:spacing w:after="20" w:line="276" w:lineRule="auto"/>
              <w:ind w:firstLine="0"/>
              <w:jc w:val="center"/>
            </w:pPr>
            <w:r>
              <w:rPr>
                <w:b/>
                <w:sz w:val="18"/>
                <w:lang w:eastAsia="pt-PT" w:bidi="pt-PT"/>
              </w:rPr>
              <w:t>Regras/validações</w:t>
            </w:r>
          </w:p>
        </w:tc>
      </w:tr>
      <w:tr w:rsidR="008B0F04" w14:paraId="61EA752C" w14:textId="77777777">
        <w:trPr>
          <w:cantSplit/>
          <w:jc w:val="center"/>
        </w:trPr>
        <w:tc>
          <w:tcPr>
            <w:tcW w:w="2041" w:type="dxa"/>
            <w:tcMar>
              <w:top w:w="80" w:type="dxa"/>
              <w:left w:w="100" w:type="dxa"/>
              <w:bottom w:w="80" w:type="dxa"/>
              <w:right w:w="100" w:type="dxa"/>
            </w:tcMar>
            <w:vAlign w:val="center"/>
          </w:tcPr>
          <w:p w14:paraId="38F3DD5E" w14:textId="77777777" w:rsidR="008B0F04" w:rsidRDefault="00595EAC">
            <w:pPr>
              <w:spacing w:after="20" w:line="276" w:lineRule="auto"/>
              <w:ind w:firstLine="0"/>
            </w:pPr>
            <w:r>
              <w:rPr>
                <w:sz w:val="18"/>
                <w:lang w:eastAsia="pt-PT" w:bidi="pt-PT"/>
              </w:rPr>
              <w:t>Início</w:t>
            </w:r>
          </w:p>
        </w:tc>
        <w:tc>
          <w:tcPr>
            <w:tcW w:w="3458" w:type="dxa"/>
            <w:tcMar>
              <w:top w:w="80" w:type="dxa"/>
              <w:left w:w="100" w:type="dxa"/>
              <w:bottom w:w="80" w:type="dxa"/>
              <w:right w:w="100" w:type="dxa"/>
            </w:tcMar>
            <w:vAlign w:val="center"/>
          </w:tcPr>
          <w:p w14:paraId="7E8039F5" w14:textId="77777777" w:rsidR="008B0F04" w:rsidRDefault="00595EAC">
            <w:pPr>
              <w:spacing w:after="20" w:line="276" w:lineRule="auto"/>
              <w:ind w:firstLine="0"/>
            </w:pPr>
            <w:r>
              <w:rPr>
                <w:sz w:val="18"/>
                <w:lang w:eastAsia="pt-PT" w:bidi="pt-PT"/>
              </w:rPr>
              <w:t>Apresenta música, artistas, produtos destacados, navegação e botão Ver site no contexto administrativo.</w:t>
            </w:r>
          </w:p>
        </w:tc>
        <w:tc>
          <w:tcPr>
            <w:tcW w:w="2665" w:type="dxa"/>
            <w:tcMar>
              <w:top w:w="80" w:type="dxa"/>
              <w:left w:w="100" w:type="dxa"/>
              <w:bottom w:w="80" w:type="dxa"/>
              <w:right w:w="100" w:type="dxa"/>
            </w:tcMar>
            <w:vAlign w:val="center"/>
          </w:tcPr>
          <w:p w14:paraId="183C71E7" w14:textId="77777777" w:rsidR="008B0F04" w:rsidRDefault="00595EAC">
            <w:pPr>
              <w:spacing w:after="20" w:line="276" w:lineRule="auto"/>
              <w:ind w:firstLine="0"/>
            </w:pPr>
            <w:r>
              <w:rPr>
                <w:sz w:val="18"/>
                <w:lang w:eastAsia="pt-PT" w:bidi="pt-PT"/>
              </w:rPr>
              <w:t>Conteúdo público; carrega dados aprovados e ativos.</w:t>
            </w:r>
          </w:p>
        </w:tc>
      </w:tr>
      <w:tr w:rsidR="008B0F04" w14:paraId="32C8A234" w14:textId="77777777">
        <w:trPr>
          <w:cantSplit/>
          <w:jc w:val="center"/>
        </w:trPr>
        <w:tc>
          <w:tcPr>
            <w:tcW w:w="2041" w:type="dxa"/>
            <w:tcMar>
              <w:top w:w="80" w:type="dxa"/>
              <w:left w:w="100" w:type="dxa"/>
              <w:bottom w:w="80" w:type="dxa"/>
              <w:right w:w="100" w:type="dxa"/>
            </w:tcMar>
            <w:vAlign w:val="center"/>
          </w:tcPr>
          <w:p w14:paraId="7A9DF30C" w14:textId="77777777" w:rsidR="008B0F04" w:rsidRDefault="00595EAC">
            <w:pPr>
              <w:spacing w:after="20" w:line="276" w:lineRule="auto"/>
              <w:ind w:firstLine="0"/>
            </w:pPr>
            <w:r>
              <w:rPr>
                <w:sz w:val="18"/>
                <w:lang w:eastAsia="pt-PT" w:bidi="pt-PT"/>
              </w:rPr>
              <w:lastRenderedPageBreak/>
              <w:t>Música</w:t>
            </w:r>
          </w:p>
        </w:tc>
        <w:tc>
          <w:tcPr>
            <w:tcW w:w="3458" w:type="dxa"/>
            <w:tcMar>
              <w:top w:w="80" w:type="dxa"/>
              <w:left w:w="100" w:type="dxa"/>
              <w:bottom w:w="80" w:type="dxa"/>
              <w:right w:w="100" w:type="dxa"/>
            </w:tcMar>
            <w:vAlign w:val="center"/>
          </w:tcPr>
          <w:p w14:paraId="1881F9F0" w14:textId="77777777" w:rsidR="008B0F04" w:rsidRDefault="00595EAC">
            <w:pPr>
              <w:spacing w:after="20" w:line="276" w:lineRule="auto"/>
              <w:ind w:firstLine="0"/>
            </w:pPr>
            <w:r>
              <w:rPr>
                <w:sz w:val="18"/>
                <w:lang w:eastAsia="pt-PT" w:bidi="pt-PT"/>
              </w:rPr>
              <w:t>Lista faixas com pesquisa, filtros, capas, artista e player fixo.</w:t>
            </w:r>
          </w:p>
        </w:tc>
        <w:tc>
          <w:tcPr>
            <w:tcW w:w="2665" w:type="dxa"/>
            <w:tcMar>
              <w:top w:w="80" w:type="dxa"/>
              <w:left w:w="100" w:type="dxa"/>
              <w:bottom w:w="80" w:type="dxa"/>
              <w:right w:w="100" w:type="dxa"/>
            </w:tcMar>
            <w:vAlign w:val="center"/>
          </w:tcPr>
          <w:p w14:paraId="4D5E394A" w14:textId="77777777" w:rsidR="008B0F04" w:rsidRDefault="00595EAC">
            <w:pPr>
              <w:spacing w:after="20" w:line="276" w:lineRule="auto"/>
              <w:ind w:firstLine="0"/>
            </w:pPr>
            <w:r>
              <w:rPr>
                <w:sz w:val="18"/>
                <w:lang w:eastAsia="pt-PT" w:bidi="pt-PT"/>
              </w:rPr>
              <w:t>O visitante pode ouvir, mas favoritos e playlists pedem login.</w:t>
            </w:r>
          </w:p>
        </w:tc>
      </w:tr>
      <w:tr w:rsidR="008B0F04" w14:paraId="04E97F65" w14:textId="77777777">
        <w:trPr>
          <w:cantSplit/>
          <w:jc w:val="center"/>
        </w:trPr>
        <w:tc>
          <w:tcPr>
            <w:tcW w:w="2041" w:type="dxa"/>
            <w:tcMar>
              <w:top w:w="80" w:type="dxa"/>
              <w:left w:w="100" w:type="dxa"/>
              <w:bottom w:w="80" w:type="dxa"/>
              <w:right w:w="100" w:type="dxa"/>
            </w:tcMar>
            <w:vAlign w:val="center"/>
          </w:tcPr>
          <w:p w14:paraId="560361F5" w14:textId="77777777" w:rsidR="008B0F04" w:rsidRDefault="00595EAC">
            <w:pPr>
              <w:spacing w:after="20" w:line="276" w:lineRule="auto"/>
              <w:ind w:firstLine="0"/>
            </w:pPr>
            <w:r>
              <w:rPr>
                <w:sz w:val="18"/>
                <w:lang w:eastAsia="pt-PT" w:bidi="pt-PT"/>
              </w:rPr>
              <w:t>Artistas</w:t>
            </w:r>
          </w:p>
        </w:tc>
        <w:tc>
          <w:tcPr>
            <w:tcW w:w="3458" w:type="dxa"/>
            <w:tcMar>
              <w:top w:w="80" w:type="dxa"/>
              <w:left w:w="100" w:type="dxa"/>
              <w:bottom w:w="80" w:type="dxa"/>
              <w:right w:w="100" w:type="dxa"/>
            </w:tcMar>
            <w:vAlign w:val="center"/>
          </w:tcPr>
          <w:p w14:paraId="5AD1CF44" w14:textId="77777777" w:rsidR="008B0F04" w:rsidRDefault="00595EAC">
            <w:pPr>
              <w:spacing w:after="20" w:line="276" w:lineRule="auto"/>
              <w:ind w:firstLine="0"/>
            </w:pPr>
            <w:r>
              <w:rPr>
                <w:sz w:val="18"/>
                <w:lang w:eastAsia="pt-PT" w:bidi="pt-PT"/>
              </w:rPr>
              <w:t>Permite pesquisar artistas e abrir perfis públicos.</w:t>
            </w:r>
          </w:p>
        </w:tc>
        <w:tc>
          <w:tcPr>
            <w:tcW w:w="2665" w:type="dxa"/>
            <w:tcMar>
              <w:top w:w="80" w:type="dxa"/>
              <w:left w:w="100" w:type="dxa"/>
              <w:bottom w:w="80" w:type="dxa"/>
              <w:right w:w="100" w:type="dxa"/>
            </w:tcMar>
            <w:vAlign w:val="center"/>
          </w:tcPr>
          <w:p w14:paraId="3E0946AF" w14:textId="77777777" w:rsidR="008B0F04" w:rsidRDefault="00595EAC">
            <w:pPr>
              <w:spacing w:after="20" w:line="276" w:lineRule="auto"/>
              <w:ind w:firstLine="0"/>
            </w:pPr>
            <w:r>
              <w:rPr>
                <w:sz w:val="18"/>
                <w:lang w:eastAsia="pt-PT" w:bidi="pt-PT"/>
              </w:rPr>
              <w:t>Mostra artistas ativos e respetivos lançamentos/produtos.</w:t>
            </w:r>
          </w:p>
        </w:tc>
      </w:tr>
      <w:tr w:rsidR="008B0F04" w14:paraId="3551E546" w14:textId="77777777">
        <w:trPr>
          <w:cantSplit/>
          <w:jc w:val="center"/>
        </w:trPr>
        <w:tc>
          <w:tcPr>
            <w:tcW w:w="2041" w:type="dxa"/>
            <w:tcMar>
              <w:top w:w="80" w:type="dxa"/>
              <w:left w:w="100" w:type="dxa"/>
              <w:bottom w:w="80" w:type="dxa"/>
              <w:right w:w="100" w:type="dxa"/>
            </w:tcMar>
            <w:vAlign w:val="center"/>
          </w:tcPr>
          <w:p w14:paraId="0CC8F4AD" w14:textId="77777777" w:rsidR="008B0F04" w:rsidRDefault="00595EAC">
            <w:pPr>
              <w:spacing w:after="20" w:line="276" w:lineRule="auto"/>
              <w:ind w:firstLine="0"/>
            </w:pPr>
            <w:r>
              <w:rPr>
                <w:sz w:val="18"/>
                <w:lang w:eastAsia="pt-PT" w:bidi="pt-PT"/>
              </w:rPr>
              <w:t>Loja</w:t>
            </w:r>
          </w:p>
        </w:tc>
        <w:tc>
          <w:tcPr>
            <w:tcW w:w="3458" w:type="dxa"/>
            <w:tcMar>
              <w:top w:w="80" w:type="dxa"/>
              <w:left w:w="100" w:type="dxa"/>
              <w:bottom w:w="80" w:type="dxa"/>
              <w:right w:w="100" w:type="dxa"/>
            </w:tcMar>
            <w:vAlign w:val="center"/>
          </w:tcPr>
          <w:p w14:paraId="145F400E" w14:textId="77777777" w:rsidR="008B0F04" w:rsidRDefault="00595EAC">
            <w:pPr>
              <w:spacing w:after="20" w:line="276" w:lineRule="auto"/>
              <w:ind w:firstLine="0"/>
            </w:pPr>
            <w:r>
              <w:rPr>
                <w:sz w:val="18"/>
                <w:lang w:eastAsia="pt-PT" w:bidi="pt-PT"/>
              </w:rPr>
              <w:t>Mostra produtos aprovados com imagem, preço, categoria e estado.</w:t>
            </w:r>
          </w:p>
        </w:tc>
        <w:tc>
          <w:tcPr>
            <w:tcW w:w="2665" w:type="dxa"/>
            <w:tcMar>
              <w:top w:w="80" w:type="dxa"/>
              <w:left w:w="100" w:type="dxa"/>
              <w:bottom w:w="80" w:type="dxa"/>
              <w:right w:w="100" w:type="dxa"/>
            </w:tcMar>
            <w:vAlign w:val="center"/>
          </w:tcPr>
          <w:p w14:paraId="25291D33" w14:textId="77777777" w:rsidR="008B0F04" w:rsidRDefault="00595EAC">
            <w:pPr>
              <w:spacing w:after="20" w:line="276" w:lineRule="auto"/>
              <w:ind w:firstLine="0"/>
            </w:pPr>
            <w:r>
              <w:rPr>
                <w:sz w:val="18"/>
                <w:lang w:eastAsia="pt-PT" w:bidi="pt-PT"/>
              </w:rPr>
              <w:t>Comprar ou adicionar ao carrinho exige sessão.</w:t>
            </w:r>
          </w:p>
        </w:tc>
      </w:tr>
      <w:tr w:rsidR="008B0F04" w14:paraId="4C245B8C" w14:textId="77777777">
        <w:trPr>
          <w:cantSplit/>
          <w:jc w:val="center"/>
        </w:trPr>
        <w:tc>
          <w:tcPr>
            <w:tcW w:w="2041" w:type="dxa"/>
            <w:tcMar>
              <w:top w:w="80" w:type="dxa"/>
              <w:left w:w="100" w:type="dxa"/>
              <w:bottom w:w="80" w:type="dxa"/>
              <w:right w:w="100" w:type="dxa"/>
            </w:tcMar>
            <w:vAlign w:val="center"/>
          </w:tcPr>
          <w:p w14:paraId="21D58DAA" w14:textId="77777777" w:rsidR="008B0F04" w:rsidRDefault="00595EAC">
            <w:pPr>
              <w:spacing w:after="20" w:line="276" w:lineRule="auto"/>
              <w:ind w:firstLine="0"/>
            </w:pPr>
            <w:r>
              <w:rPr>
                <w:sz w:val="18"/>
                <w:lang w:eastAsia="pt-PT" w:bidi="pt-PT"/>
              </w:rPr>
              <w:t>Detalhe do produto</w:t>
            </w:r>
          </w:p>
        </w:tc>
        <w:tc>
          <w:tcPr>
            <w:tcW w:w="3458" w:type="dxa"/>
            <w:tcMar>
              <w:top w:w="80" w:type="dxa"/>
              <w:left w:w="100" w:type="dxa"/>
              <w:bottom w:w="80" w:type="dxa"/>
              <w:right w:w="100" w:type="dxa"/>
            </w:tcMar>
            <w:vAlign w:val="center"/>
          </w:tcPr>
          <w:p w14:paraId="18A8876E" w14:textId="77777777" w:rsidR="008B0F04" w:rsidRDefault="00595EAC">
            <w:pPr>
              <w:spacing w:after="20" w:line="276" w:lineRule="auto"/>
              <w:ind w:firstLine="0"/>
            </w:pPr>
            <w:r>
              <w:rPr>
                <w:sz w:val="18"/>
                <w:lang w:eastAsia="pt-PT" w:bidi="pt-PT"/>
              </w:rPr>
              <w:t>Mostra imagem, descrição, preço, stock e opções.</w:t>
            </w:r>
          </w:p>
        </w:tc>
        <w:tc>
          <w:tcPr>
            <w:tcW w:w="2665" w:type="dxa"/>
            <w:tcMar>
              <w:top w:w="80" w:type="dxa"/>
              <w:left w:w="100" w:type="dxa"/>
              <w:bottom w:w="80" w:type="dxa"/>
              <w:right w:w="100" w:type="dxa"/>
            </w:tcMar>
            <w:vAlign w:val="center"/>
          </w:tcPr>
          <w:p w14:paraId="1460442E" w14:textId="77777777" w:rsidR="008B0F04" w:rsidRDefault="00595EAC">
            <w:pPr>
              <w:spacing w:after="20" w:line="276" w:lineRule="auto"/>
              <w:ind w:firstLine="0"/>
            </w:pPr>
            <w:r>
              <w:rPr>
                <w:sz w:val="18"/>
                <w:lang w:eastAsia="pt-PT" w:bidi="pt-PT"/>
              </w:rPr>
              <w:t>Se existir tamanho, o tamanho é obrigatório antes de avançar.</w:t>
            </w:r>
          </w:p>
        </w:tc>
      </w:tr>
      <w:tr w:rsidR="008B0F04" w14:paraId="516A4888" w14:textId="77777777">
        <w:trPr>
          <w:cantSplit/>
          <w:jc w:val="center"/>
        </w:trPr>
        <w:tc>
          <w:tcPr>
            <w:tcW w:w="2041" w:type="dxa"/>
            <w:tcMar>
              <w:top w:w="80" w:type="dxa"/>
              <w:left w:w="100" w:type="dxa"/>
              <w:bottom w:w="80" w:type="dxa"/>
              <w:right w:w="100" w:type="dxa"/>
            </w:tcMar>
            <w:vAlign w:val="center"/>
          </w:tcPr>
          <w:p w14:paraId="29D8E499" w14:textId="77777777" w:rsidR="008B0F04" w:rsidRDefault="00595EAC">
            <w:pPr>
              <w:spacing w:after="20" w:line="276" w:lineRule="auto"/>
              <w:ind w:firstLine="0"/>
            </w:pPr>
            <w:r>
              <w:rPr>
                <w:sz w:val="18"/>
                <w:lang w:eastAsia="pt-PT" w:bidi="pt-PT"/>
              </w:rPr>
              <w:t>Login e registo</w:t>
            </w:r>
          </w:p>
        </w:tc>
        <w:tc>
          <w:tcPr>
            <w:tcW w:w="3458" w:type="dxa"/>
            <w:tcMar>
              <w:top w:w="80" w:type="dxa"/>
              <w:left w:w="100" w:type="dxa"/>
              <w:bottom w:w="80" w:type="dxa"/>
              <w:right w:w="100" w:type="dxa"/>
            </w:tcMar>
            <w:vAlign w:val="center"/>
          </w:tcPr>
          <w:p w14:paraId="00C69A27" w14:textId="77777777" w:rsidR="008B0F04" w:rsidRDefault="00595EAC">
            <w:pPr>
              <w:spacing w:after="20" w:line="276" w:lineRule="auto"/>
              <w:ind w:firstLine="0"/>
            </w:pPr>
            <w:r>
              <w:rPr>
                <w:sz w:val="18"/>
                <w:lang w:eastAsia="pt-PT" w:bidi="pt-PT"/>
              </w:rPr>
              <w:t>Entradas para cliente e artista, criação de conta e recuperação.</w:t>
            </w:r>
          </w:p>
        </w:tc>
        <w:tc>
          <w:tcPr>
            <w:tcW w:w="2665" w:type="dxa"/>
            <w:tcMar>
              <w:top w:w="80" w:type="dxa"/>
              <w:left w:w="100" w:type="dxa"/>
              <w:bottom w:w="80" w:type="dxa"/>
              <w:right w:w="100" w:type="dxa"/>
            </w:tcMar>
            <w:vAlign w:val="center"/>
          </w:tcPr>
          <w:p w14:paraId="5E14721A" w14:textId="77777777" w:rsidR="008B0F04" w:rsidRDefault="00595EAC">
            <w:pPr>
              <w:spacing w:after="20" w:line="276" w:lineRule="auto"/>
              <w:ind w:firstLine="0"/>
            </w:pPr>
            <w:r>
              <w:rPr>
                <w:sz w:val="18"/>
                <w:lang w:eastAsia="pt-PT" w:bidi="pt-PT"/>
              </w:rPr>
              <w:t>Valida e-mail, password, campos obrigatórios, CSRF e mensagens de erro.</w:t>
            </w:r>
          </w:p>
        </w:tc>
      </w:tr>
    </w:tbl>
    <w:p w14:paraId="756D5CB9" w14:textId="77777777" w:rsidR="008B0F04" w:rsidRDefault="00595EAC">
      <w:pPr>
        <w:keepNext/>
        <w:spacing w:before="60" w:after="20" w:line="259" w:lineRule="auto"/>
        <w:ind w:firstLine="0"/>
        <w:jc w:val="center"/>
      </w:pPr>
      <w:r>
        <w:rPr>
          <w:noProof/>
          <w:lang w:eastAsia="pt-PT" w:bidi="pt-PT"/>
        </w:rPr>
        <w:drawing>
          <wp:inline distT="0" distB="0" distL="0" distR="0" wp14:anchorId="74573605" wp14:editId="50C05AA5">
            <wp:extent cx="4048456" cy="29519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in_user_only.png"/>
                    <pic:cNvPicPr/>
                  </pic:nvPicPr>
                  <pic:blipFill>
                    <a:blip r:embed="rId39"/>
                    <a:stretch>
                      <a:fillRect/>
                    </a:stretch>
                  </pic:blipFill>
                  <pic:spPr>
                    <a:xfrm>
                      <a:off x="0" y="0"/>
                      <a:ext cx="4048456" cy="2951999"/>
                    </a:xfrm>
                    <a:prstGeom prst="rect">
                      <a:avLst/>
                    </a:prstGeom>
                  </pic:spPr>
                </pic:pic>
              </a:graphicData>
            </a:graphic>
          </wp:inline>
        </w:drawing>
      </w:r>
    </w:p>
    <w:p w14:paraId="7F8B24CE" w14:textId="77777777" w:rsidR="008B0F04" w:rsidRDefault="00595EAC">
      <w:pPr>
        <w:keepLines/>
        <w:spacing w:before="20" w:line="259" w:lineRule="auto"/>
        <w:ind w:firstLine="0"/>
        <w:jc w:val="both"/>
      </w:pPr>
      <w:r>
        <w:rPr>
          <w:i/>
          <w:color w:val="505050"/>
          <w:sz w:val="20"/>
          <w:lang w:eastAsia="pt-PT" w:bidi="pt-PT"/>
        </w:rPr>
        <w:t>Figura 22 - Login público sem botão direto de administração.</w:t>
      </w:r>
    </w:p>
    <w:p w14:paraId="180FFFEE"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7E625D74" wp14:editId="1EA83277">
            <wp:extent cx="5112000" cy="24494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login_url_reservado.png"/>
                    <pic:cNvPicPr/>
                  </pic:nvPicPr>
                  <pic:blipFill>
                    <a:blip r:embed="rId40"/>
                    <a:stretch>
                      <a:fillRect/>
                    </a:stretch>
                  </pic:blipFill>
                  <pic:spPr>
                    <a:xfrm>
                      <a:off x="0" y="0"/>
                      <a:ext cx="5112000" cy="2449499"/>
                    </a:xfrm>
                    <a:prstGeom prst="rect">
                      <a:avLst/>
                    </a:prstGeom>
                  </pic:spPr>
                </pic:pic>
              </a:graphicData>
            </a:graphic>
          </wp:inline>
        </w:drawing>
      </w:r>
    </w:p>
    <w:p w14:paraId="38DA0223" w14:textId="77777777" w:rsidR="008B0F04" w:rsidRDefault="00595EAC">
      <w:pPr>
        <w:keepLines/>
        <w:spacing w:before="20" w:line="259" w:lineRule="auto"/>
        <w:ind w:firstLine="0"/>
        <w:jc w:val="both"/>
      </w:pPr>
      <w:r>
        <w:rPr>
          <w:i/>
          <w:color w:val="505050"/>
          <w:sz w:val="20"/>
          <w:lang w:eastAsia="pt-PT" w:bidi="pt-PT"/>
        </w:rPr>
        <w:t>Figura 23 - Login reservado da administração com acesso por e-mail e palavra-passe.</w:t>
      </w:r>
    </w:p>
    <w:p w14:paraId="1E90C6CB" w14:textId="77777777" w:rsidR="008B0F04" w:rsidRDefault="00595EAC">
      <w:pPr>
        <w:pStyle w:val="Heading3"/>
        <w:keepLines/>
      </w:pPr>
      <w:bookmarkStart w:id="56" w:name="_Toc232637288"/>
      <w:r>
        <w:rPr>
          <w:rFonts w:ascii="Arial" w:eastAsia="Arial" w:hAnsi="Arial" w:cs="Arial"/>
          <w:sz w:val="26"/>
          <w:lang w:eastAsia="pt-PT" w:bidi="pt-PT"/>
        </w:rPr>
        <w:t>12.2.2 Cliente autenticado</w:t>
      </w:r>
      <w:bookmarkEnd w:id="56"/>
    </w:p>
    <w:p w14:paraId="33271790" w14:textId="77777777" w:rsidR="008B0F04" w:rsidRDefault="00595EAC">
      <w:pPr>
        <w:ind w:firstLine="709"/>
        <w:jc w:val="both"/>
      </w:pPr>
      <w:r>
        <w:rPr>
          <w:lang w:eastAsia="pt-PT" w:bidi="pt-PT"/>
        </w:rPr>
        <w:t>Depois de iniciar sessão, o utilizador passa a ter acesso a funções pessoais. O sistema apresenta opções adicionais no perfil e permite guardar preferências, criar biblioteca, consultar compras, comunicar com a administração e receber notificações.</w:t>
      </w:r>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47DF0206" w14:textId="77777777">
        <w:trPr>
          <w:cantSplit/>
          <w:tblHeader/>
          <w:jc w:val="center"/>
        </w:trPr>
        <w:tc>
          <w:tcPr>
            <w:tcW w:w="2041" w:type="dxa"/>
            <w:shd w:val="clear" w:color="auto" w:fill="D9EAF7"/>
            <w:tcMar>
              <w:top w:w="80" w:type="dxa"/>
              <w:left w:w="100" w:type="dxa"/>
              <w:bottom w:w="80" w:type="dxa"/>
              <w:right w:w="100" w:type="dxa"/>
            </w:tcMar>
            <w:vAlign w:val="center"/>
          </w:tcPr>
          <w:p w14:paraId="7DBFC387" w14:textId="77777777" w:rsidR="008B0F04" w:rsidRDefault="00595EAC">
            <w:pPr>
              <w:spacing w:after="20" w:line="276" w:lineRule="auto"/>
              <w:ind w:firstLine="0"/>
              <w:jc w:val="center"/>
            </w:pPr>
            <w:r>
              <w:rPr>
                <w:b/>
                <w:sz w:val="18"/>
                <w:lang w:eastAsia="pt-PT" w:bidi="pt-PT"/>
              </w:rPr>
              <w:t>Página/área</w:t>
            </w:r>
          </w:p>
        </w:tc>
        <w:tc>
          <w:tcPr>
            <w:tcW w:w="3458" w:type="dxa"/>
            <w:shd w:val="clear" w:color="auto" w:fill="D9EAF7"/>
            <w:tcMar>
              <w:top w:w="80" w:type="dxa"/>
              <w:left w:w="100" w:type="dxa"/>
              <w:bottom w:w="80" w:type="dxa"/>
              <w:right w:w="100" w:type="dxa"/>
            </w:tcMar>
            <w:vAlign w:val="center"/>
          </w:tcPr>
          <w:p w14:paraId="40BD188A" w14:textId="77777777" w:rsidR="008B0F04" w:rsidRDefault="00595EAC">
            <w:pPr>
              <w:spacing w:after="20" w:line="276" w:lineRule="auto"/>
              <w:ind w:firstLine="0"/>
              <w:jc w:val="center"/>
            </w:pPr>
            <w:r>
              <w:rPr>
                <w:b/>
                <w:sz w:val="18"/>
                <w:lang w:eastAsia="pt-PT" w:bidi="pt-PT"/>
              </w:rPr>
              <w:t>Função principal</w:t>
            </w:r>
          </w:p>
        </w:tc>
        <w:tc>
          <w:tcPr>
            <w:tcW w:w="2665" w:type="dxa"/>
            <w:shd w:val="clear" w:color="auto" w:fill="D9EAF7"/>
            <w:tcMar>
              <w:top w:w="80" w:type="dxa"/>
              <w:left w:w="100" w:type="dxa"/>
              <w:bottom w:w="80" w:type="dxa"/>
              <w:right w:w="100" w:type="dxa"/>
            </w:tcMar>
            <w:vAlign w:val="center"/>
          </w:tcPr>
          <w:p w14:paraId="316341C5" w14:textId="77777777" w:rsidR="008B0F04" w:rsidRDefault="00595EAC">
            <w:pPr>
              <w:spacing w:after="20" w:line="276" w:lineRule="auto"/>
              <w:ind w:firstLine="0"/>
              <w:jc w:val="center"/>
            </w:pPr>
            <w:r>
              <w:rPr>
                <w:b/>
                <w:sz w:val="18"/>
                <w:lang w:eastAsia="pt-PT" w:bidi="pt-PT"/>
              </w:rPr>
              <w:t>Regras/validações</w:t>
            </w:r>
          </w:p>
        </w:tc>
      </w:tr>
      <w:tr w:rsidR="008B0F04" w14:paraId="770D5047" w14:textId="77777777">
        <w:trPr>
          <w:cantSplit/>
          <w:jc w:val="center"/>
        </w:trPr>
        <w:tc>
          <w:tcPr>
            <w:tcW w:w="2041" w:type="dxa"/>
            <w:tcMar>
              <w:top w:w="80" w:type="dxa"/>
              <w:left w:w="100" w:type="dxa"/>
              <w:bottom w:w="80" w:type="dxa"/>
              <w:right w:w="100" w:type="dxa"/>
            </w:tcMar>
            <w:vAlign w:val="center"/>
          </w:tcPr>
          <w:p w14:paraId="515D89C1" w14:textId="77777777" w:rsidR="008B0F04" w:rsidRDefault="00595EAC">
            <w:pPr>
              <w:spacing w:after="20" w:line="276" w:lineRule="auto"/>
              <w:ind w:firstLine="0"/>
            </w:pPr>
            <w:r>
              <w:rPr>
                <w:sz w:val="18"/>
                <w:lang w:eastAsia="pt-PT" w:bidi="pt-PT"/>
              </w:rPr>
              <w:t>Perfil</w:t>
            </w:r>
          </w:p>
        </w:tc>
        <w:tc>
          <w:tcPr>
            <w:tcW w:w="3458" w:type="dxa"/>
            <w:tcMar>
              <w:top w:w="80" w:type="dxa"/>
              <w:left w:w="100" w:type="dxa"/>
              <w:bottom w:w="80" w:type="dxa"/>
              <w:right w:w="100" w:type="dxa"/>
            </w:tcMar>
            <w:vAlign w:val="center"/>
          </w:tcPr>
          <w:p w14:paraId="0C7A8855" w14:textId="77777777" w:rsidR="008B0F04" w:rsidRDefault="00595EAC">
            <w:pPr>
              <w:spacing w:after="20" w:line="276" w:lineRule="auto"/>
              <w:ind w:firstLine="0"/>
            </w:pPr>
            <w:r>
              <w:rPr>
                <w:sz w:val="18"/>
                <w:lang w:eastAsia="pt-PT" w:bidi="pt-PT"/>
              </w:rPr>
              <w:t>Editar dados pessoais, foto, nome, e-mail e informações da conta.</w:t>
            </w:r>
          </w:p>
        </w:tc>
        <w:tc>
          <w:tcPr>
            <w:tcW w:w="2665" w:type="dxa"/>
            <w:tcMar>
              <w:top w:w="80" w:type="dxa"/>
              <w:left w:w="100" w:type="dxa"/>
              <w:bottom w:w="80" w:type="dxa"/>
              <w:right w:w="100" w:type="dxa"/>
            </w:tcMar>
            <w:vAlign w:val="center"/>
          </w:tcPr>
          <w:p w14:paraId="53CCE8D7" w14:textId="77777777" w:rsidR="008B0F04" w:rsidRDefault="00595EAC">
            <w:pPr>
              <w:spacing w:after="20" w:line="276" w:lineRule="auto"/>
              <w:ind w:firstLine="0"/>
            </w:pPr>
            <w:r>
              <w:rPr>
                <w:sz w:val="18"/>
                <w:lang w:eastAsia="pt-PT" w:bidi="pt-PT"/>
              </w:rPr>
              <w:t>Campos obrigatórios, formatos válidos e sessão ativa.</w:t>
            </w:r>
          </w:p>
        </w:tc>
      </w:tr>
      <w:tr w:rsidR="008B0F04" w14:paraId="2FE4FE8F" w14:textId="77777777">
        <w:trPr>
          <w:cantSplit/>
          <w:jc w:val="center"/>
        </w:trPr>
        <w:tc>
          <w:tcPr>
            <w:tcW w:w="2041" w:type="dxa"/>
            <w:tcMar>
              <w:top w:w="80" w:type="dxa"/>
              <w:left w:w="100" w:type="dxa"/>
              <w:bottom w:w="80" w:type="dxa"/>
              <w:right w:w="100" w:type="dxa"/>
            </w:tcMar>
            <w:vAlign w:val="center"/>
          </w:tcPr>
          <w:p w14:paraId="54CD9B45" w14:textId="77777777" w:rsidR="008B0F04" w:rsidRDefault="00595EAC">
            <w:pPr>
              <w:spacing w:after="20" w:line="276" w:lineRule="auto"/>
              <w:ind w:firstLine="0"/>
            </w:pPr>
            <w:r>
              <w:rPr>
                <w:sz w:val="18"/>
                <w:lang w:eastAsia="pt-PT" w:bidi="pt-PT"/>
              </w:rPr>
              <w:t>Menu do perfil</w:t>
            </w:r>
          </w:p>
        </w:tc>
        <w:tc>
          <w:tcPr>
            <w:tcW w:w="3458" w:type="dxa"/>
            <w:tcMar>
              <w:top w:w="80" w:type="dxa"/>
              <w:left w:w="100" w:type="dxa"/>
              <w:bottom w:w="80" w:type="dxa"/>
              <w:right w:w="100" w:type="dxa"/>
            </w:tcMar>
            <w:vAlign w:val="center"/>
          </w:tcPr>
          <w:p w14:paraId="6ECA7A0F" w14:textId="77777777" w:rsidR="008B0F04" w:rsidRDefault="00595EAC">
            <w:pPr>
              <w:spacing w:after="20" w:line="276" w:lineRule="auto"/>
              <w:ind w:firstLine="0"/>
            </w:pPr>
            <w:r>
              <w:rPr>
                <w:sz w:val="18"/>
                <w:lang w:eastAsia="pt-PT" w:bidi="pt-PT"/>
              </w:rPr>
              <w:t>Acesso rápido a perfil, biblioteca, compras, carrinho, apoio e terminar sessão.</w:t>
            </w:r>
          </w:p>
        </w:tc>
        <w:tc>
          <w:tcPr>
            <w:tcW w:w="2665" w:type="dxa"/>
            <w:tcMar>
              <w:top w:w="80" w:type="dxa"/>
              <w:left w:w="100" w:type="dxa"/>
              <w:bottom w:w="80" w:type="dxa"/>
              <w:right w:w="100" w:type="dxa"/>
            </w:tcMar>
            <w:vAlign w:val="center"/>
          </w:tcPr>
          <w:p w14:paraId="68B9830A" w14:textId="77777777" w:rsidR="008B0F04" w:rsidRDefault="00595EAC">
            <w:pPr>
              <w:spacing w:after="20" w:line="276" w:lineRule="auto"/>
              <w:ind w:firstLine="0"/>
            </w:pPr>
            <w:r>
              <w:rPr>
                <w:sz w:val="18"/>
                <w:lang w:eastAsia="pt-PT" w:bidi="pt-PT"/>
              </w:rPr>
              <w:t>As opções só aparecem quando existe sessão iniciada.</w:t>
            </w:r>
          </w:p>
        </w:tc>
      </w:tr>
      <w:tr w:rsidR="008B0F04" w14:paraId="58BE59B9" w14:textId="77777777">
        <w:trPr>
          <w:cantSplit/>
          <w:jc w:val="center"/>
        </w:trPr>
        <w:tc>
          <w:tcPr>
            <w:tcW w:w="2041" w:type="dxa"/>
            <w:tcMar>
              <w:top w:w="80" w:type="dxa"/>
              <w:left w:w="100" w:type="dxa"/>
              <w:bottom w:w="80" w:type="dxa"/>
              <w:right w:w="100" w:type="dxa"/>
            </w:tcMar>
            <w:vAlign w:val="center"/>
          </w:tcPr>
          <w:p w14:paraId="7F068B50" w14:textId="77777777" w:rsidR="008B0F04" w:rsidRDefault="00595EAC">
            <w:pPr>
              <w:spacing w:after="20" w:line="276" w:lineRule="auto"/>
              <w:ind w:firstLine="0"/>
            </w:pPr>
            <w:r>
              <w:rPr>
                <w:sz w:val="18"/>
                <w:lang w:eastAsia="pt-PT" w:bidi="pt-PT"/>
              </w:rPr>
              <w:t>Biblioteca</w:t>
            </w:r>
          </w:p>
        </w:tc>
        <w:tc>
          <w:tcPr>
            <w:tcW w:w="3458" w:type="dxa"/>
            <w:tcMar>
              <w:top w:w="80" w:type="dxa"/>
              <w:left w:w="100" w:type="dxa"/>
              <w:bottom w:w="80" w:type="dxa"/>
              <w:right w:w="100" w:type="dxa"/>
            </w:tcMar>
            <w:vAlign w:val="center"/>
          </w:tcPr>
          <w:p w14:paraId="391B7453" w14:textId="77777777" w:rsidR="008B0F04" w:rsidRDefault="00595EAC">
            <w:pPr>
              <w:spacing w:after="20" w:line="276" w:lineRule="auto"/>
              <w:ind w:firstLine="0"/>
            </w:pPr>
            <w:r>
              <w:rPr>
                <w:sz w:val="18"/>
                <w:lang w:eastAsia="pt-PT" w:bidi="pt-PT"/>
              </w:rPr>
              <w:t>Organiza músicas favoritas, playlists e artistas seguidos.</w:t>
            </w:r>
          </w:p>
        </w:tc>
        <w:tc>
          <w:tcPr>
            <w:tcW w:w="2665" w:type="dxa"/>
            <w:tcMar>
              <w:top w:w="80" w:type="dxa"/>
              <w:left w:w="100" w:type="dxa"/>
              <w:bottom w:w="80" w:type="dxa"/>
              <w:right w:w="100" w:type="dxa"/>
            </w:tcMar>
            <w:vAlign w:val="center"/>
          </w:tcPr>
          <w:p w14:paraId="6D4A5C28" w14:textId="77777777" w:rsidR="008B0F04" w:rsidRDefault="00595EAC">
            <w:pPr>
              <w:spacing w:after="20" w:line="276" w:lineRule="auto"/>
              <w:ind w:firstLine="0"/>
            </w:pPr>
            <w:r>
              <w:rPr>
                <w:sz w:val="18"/>
                <w:lang w:eastAsia="pt-PT" w:bidi="pt-PT"/>
              </w:rPr>
              <w:t>Favoritos e playlists são guardados por utilizador.</w:t>
            </w:r>
          </w:p>
        </w:tc>
      </w:tr>
      <w:tr w:rsidR="008B0F04" w14:paraId="259C1D6C" w14:textId="77777777">
        <w:trPr>
          <w:cantSplit/>
          <w:jc w:val="center"/>
        </w:trPr>
        <w:tc>
          <w:tcPr>
            <w:tcW w:w="2041" w:type="dxa"/>
            <w:tcMar>
              <w:top w:w="80" w:type="dxa"/>
              <w:left w:w="100" w:type="dxa"/>
              <w:bottom w:w="80" w:type="dxa"/>
              <w:right w:w="100" w:type="dxa"/>
            </w:tcMar>
            <w:vAlign w:val="center"/>
          </w:tcPr>
          <w:p w14:paraId="1984FD54" w14:textId="77777777" w:rsidR="008B0F04" w:rsidRDefault="00595EAC">
            <w:pPr>
              <w:spacing w:after="20" w:line="276" w:lineRule="auto"/>
              <w:ind w:firstLine="0"/>
            </w:pPr>
            <w:r>
              <w:rPr>
                <w:sz w:val="18"/>
                <w:lang w:eastAsia="pt-PT" w:bidi="pt-PT"/>
              </w:rPr>
              <w:t>Carrinho</w:t>
            </w:r>
          </w:p>
        </w:tc>
        <w:tc>
          <w:tcPr>
            <w:tcW w:w="3458" w:type="dxa"/>
            <w:tcMar>
              <w:top w:w="80" w:type="dxa"/>
              <w:left w:w="100" w:type="dxa"/>
              <w:bottom w:w="80" w:type="dxa"/>
              <w:right w:w="100" w:type="dxa"/>
            </w:tcMar>
            <w:vAlign w:val="center"/>
          </w:tcPr>
          <w:p w14:paraId="1DF7414E" w14:textId="77777777" w:rsidR="008B0F04" w:rsidRDefault="00595EAC">
            <w:pPr>
              <w:spacing w:after="20" w:line="276" w:lineRule="auto"/>
              <w:ind w:firstLine="0"/>
            </w:pPr>
            <w:r>
              <w:rPr>
                <w:sz w:val="18"/>
                <w:lang w:eastAsia="pt-PT" w:bidi="pt-PT"/>
              </w:rPr>
              <w:t>Lista produtos selecionados, quantidades, tamanhos e totais.</w:t>
            </w:r>
          </w:p>
        </w:tc>
        <w:tc>
          <w:tcPr>
            <w:tcW w:w="2665" w:type="dxa"/>
            <w:tcMar>
              <w:top w:w="80" w:type="dxa"/>
              <w:left w:w="100" w:type="dxa"/>
              <w:bottom w:w="80" w:type="dxa"/>
              <w:right w:w="100" w:type="dxa"/>
            </w:tcMar>
            <w:vAlign w:val="center"/>
          </w:tcPr>
          <w:p w14:paraId="3191133F" w14:textId="77777777" w:rsidR="008B0F04" w:rsidRDefault="00595EAC">
            <w:pPr>
              <w:spacing w:after="20" w:line="276" w:lineRule="auto"/>
              <w:ind w:firstLine="0"/>
            </w:pPr>
            <w:r>
              <w:rPr>
                <w:sz w:val="18"/>
                <w:lang w:eastAsia="pt-PT" w:bidi="pt-PT"/>
              </w:rPr>
              <w:t>Quantidade não pode ultrapassar stock; produto com tamanho exige tamanho.</w:t>
            </w:r>
          </w:p>
        </w:tc>
      </w:tr>
      <w:tr w:rsidR="008B0F04" w14:paraId="2CDC804B" w14:textId="77777777">
        <w:trPr>
          <w:cantSplit/>
          <w:jc w:val="center"/>
        </w:trPr>
        <w:tc>
          <w:tcPr>
            <w:tcW w:w="2041" w:type="dxa"/>
            <w:tcMar>
              <w:top w:w="80" w:type="dxa"/>
              <w:left w:w="100" w:type="dxa"/>
              <w:bottom w:w="80" w:type="dxa"/>
              <w:right w:w="100" w:type="dxa"/>
            </w:tcMar>
            <w:vAlign w:val="center"/>
          </w:tcPr>
          <w:p w14:paraId="71218149" w14:textId="77777777" w:rsidR="008B0F04" w:rsidRDefault="00595EAC">
            <w:pPr>
              <w:spacing w:after="20" w:line="276" w:lineRule="auto"/>
              <w:ind w:firstLine="0"/>
            </w:pPr>
            <w:r>
              <w:rPr>
                <w:sz w:val="18"/>
                <w:lang w:eastAsia="pt-PT" w:bidi="pt-PT"/>
              </w:rPr>
              <w:t>Checkout</w:t>
            </w:r>
          </w:p>
        </w:tc>
        <w:tc>
          <w:tcPr>
            <w:tcW w:w="3458" w:type="dxa"/>
            <w:tcMar>
              <w:top w:w="80" w:type="dxa"/>
              <w:left w:w="100" w:type="dxa"/>
              <w:bottom w:w="80" w:type="dxa"/>
              <w:right w:w="100" w:type="dxa"/>
            </w:tcMar>
            <w:vAlign w:val="center"/>
          </w:tcPr>
          <w:p w14:paraId="2D69D18B" w14:textId="77777777" w:rsidR="008B0F04" w:rsidRDefault="00595EAC">
            <w:pPr>
              <w:spacing w:after="20" w:line="276" w:lineRule="auto"/>
              <w:ind w:firstLine="0"/>
            </w:pPr>
            <w:r>
              <w:rPr>
                <w:sz w:val="18"/>
                <w:lang w:eastAsia="pt-PT" w:bidi="pt-PT"/>
              </w:rPr>
              <w:t>Regista morada, pagamento simulado, encomenda e itens comprados.</w:t>
            </w:r>
          </w:p>
        </w:tc>
        <w:tc>
          <w:tcPr>
            <w:tcW w:w="2665" w:type="dxa"/>
            <w:tcMar>
              <w:top w:w="80" w:type="dxa"/>
              <w:left w:w="100" w:type="dxa"/>
              <w:bottom w:w="80" w:type="dxa"/>
              <w:right w:w="100" w:type="dxa"/>
            </w:tcMar>
            <w:vAlign w:val="center"/>
          </w:tcPr>
          <w:p w14:paraId="4F989D6F" w14:textId="77777777" w:rsidR="008B0F04" w:rsidRDefault="00595EAC">
            <w:pPr>
              <w:spacing w:after="20" w:line="276" w:lineRule="auto"/>
              <w:ind w:firstLine="0"/>
            </w:pPr>
            <w:r>
              <w:rPr>
                <w:sz w:val="18"/>
                <w:lang w:eastAsia="pt-PT" w:bidi="pt-PT"/>
              </w:rPr>
              <w:t>Campos de morada e método de pagamento são obrigatórios.</w:t>
            </w:r>
          </w:p>
        </w:tc>
      </w:tr>
      <w:tr w:rsidR="008B0F04" w14:paraId="755A3D00" w14:textId="77777777">
        <w:trPr>
          <w:cantSplit/>
          <w:jc w:val="center"/>
        </w:trPr>
        <w:tc>
          <w:tcPr>
            <w:tcW w:w="2041" w:type="dxa"/>
            <w:tcMar>
              <w:top w:w="80" w:type="dxa"/>
              <w:left w:w="100" w:type="dxa"/>
              <w:bottom w:w="80" w:type="dxa"/>
              <w:right w:w="100" w:type="dxa"/>
            </w:tcMar>
            <w:vAlign w:val="center"/>
          </w:tcPr>
          <w:p w14:paraId="22329657" w14:textId="77777777" w:rsidR="008B0F04" w:rsidRDefault="00595EAC">
            <w:pPr>
              <w:spacing w:after="20" w:line="276" w:lineRule="auto"/>
              <w:ind w:firstLine="0"/>
            </w:pPr>
            <w:r>
              <w:rPr>
                <w:sz w:val="18"/>
                <w:lang w:eastAsia="pt-PT" w:bidi="pt-PT"/>
              </w:rPr>
              <w:t>Compras</w:t>
            </w:r>
          </w:p>
        </w:tc>
        <w:tc>
          <w:tcPr>
            <w:tcW w:w="3458" w:type="dxa"/>
            <w:tcMar>
              <w:top w:w="80" w:type="dxa"/>
              <w:left w:w="100" w:type="dxa"/>
              <w:bottom w:w="80" w:type="dxa"/>
              <w:right w:w="100" w:type="dxa"/>
            </w:tcMar>
            <w:vAlign w:val="center"/>
          </w:tcPr>
          <w:p w14:paraId="09BE39F6" w14:textId="77777777" w:rsidR="008B0F04" w:rsidRDefault="00595EAC">
            <w:pPr>
              <w:spacing w:after="20" w:line="276" w:lineRule="auto"/>
              <w:ind w:firstLine="0"/>
            </w:pPr>
            <w:r>
              <w:rPr>
                <w:sz w:val="18"/>
                <w:lang w:eastAsia="pt-PT" w:bidi="pt-PT"/>
              </w:rPr>
              <w:t>Mostra histórico de encomendas, estados e faturas/recibos.</w:t>
            </w:r>
          </w:p>
        </w:tc>
        <w:tc>
          <w:tcPr>
            <w:tcW w:w="2665" w:type="dxa"/>
            <w:tcMar>
              <w:top w:w="80" w:type="dxa"/>
              <w:left w:w="100" w:type="dxa"/>
              <w:bottom w:w="80" w:type="dxa"/>
              <w:right w:w="100" w:type="dxa"/>
            </w:tcMar>
            <w:vAlign w:val="center"/>
          </w:tcPr>
          <w:p w14:paraId="61C2483D" w14:textId="77777777" w:rsidR="008B0F04" w:rsidRDefault="00595EAC">
            <w:pPr>
              <w:spacing w:after="20" w:line="276" w:lineRule="auto"/>
              <w:ind w:firstLine="0"/>
            </w:pPr>
            <w:r>
              <w:rPr>
                <w:sz w:val="18"/>
                <w:lang w:eastAsia="pt-PT" w:bidi="pt-PT"/>
              </w:rPr>
              <w:t>Cada cliente consulta apenas as suas encomendas.</w:t>
            </w:r>
          </w:p>
        </w:tc>
      </w:tr>
      <w:tr w:rsidR="008B0F04" w14:paraId="556004DF" w14:textId="77777777">
        <w:trPr>
          <w:cantSplit/>
          <w:jc w:val="center"/>
        </w:trPr>
        <w:tc>
          <w:tcPr>
            <w:tcW w:w="2041" w:type="dxa"/>
            <w:tcMar>
              <w:top w:w="80" w:type="dxa"/>
              <w:left w:w="100" w:type="dxa"/>
              <w:bottom w:w="80" w:type="dxa"/>
              <w:right w:w="100" w:type="dxa"/>
            </w:tcMar>
            <w:vAlign w:val="center"/>
          </w:tcPr>
          <w:p w14:paraId="21E317F9" w14:textId="77777777" w:rsidR="008B0F04" w:rsidRDefault="00595EAC">
            <w:pPr>
              <w:spacing w:after="20" w:line="276" w:lineRule="auto"/>
              <w:ind w:firstLine="0"/>
            </w:pPr>
            <w:r>
              <w:rPr>
                <w:sz w:val="18"/>
                <w:lang w:eastAsia="pt-PT" w:bidi="pt-PT"/>
              </w:rPr>
              <w:t>Notificações</w:t>
            </w:r>
          </w:p>
        </w:tc>
        <w:tc>
          <w:tcPr>
            <w:tcW w:w="3458" w:type="dxa"/>
            <w:tcMar>
              <w:top w:w="80" w:type="dxa"/>
              <w:left w:w="100" w:type="dxa"/>
              <w:bottom w:w="80" w:type="dxa"/>
              <w:right w:w="100" w:type="dxa"/>
            </w:tcMar>
            <w:vAlign w:val="center"/>
          </w:tcPr>
          <w:p w14:paraId="201B5F62" w14:textId="77777777" w:rsidR="008B0F04" w:rsidRDefault="00595EAC">
            <w:pPr>
              <w:spacing w:after="20" w:line="276" w:lineRule="auto"/>
              <w:ind w:firstLine="0"/>
            </w:pPr>
            <w:r>
              <w:rPr>
                <w:sz w:val="18"/>
                <w:lang w:eastAsia="pt-PT" w:bidi="pt-PT"/>
              </w:rPr>
              <w:t>Mostra avisos do sistema, compras, mensagens e alterações relevantes.</w:t>
            </w:r>
          </w:p>
        </w:tc>
        <w:tc>
          <w:tcPr>
            <w:tcW w:w="2665" w:type="dxa"/>
            <w:tcMar>
              <w:top w:w="80" w:type="dxa"/>
              <w:left w:w="100" w:type="dxa"/>
              <w:bottom w:w="80" w:type="dxa"/>
              <w:right w:w="100" w:type="dxa"/>
            </w:tcMar>
            <w:vAlign w:val="center"/>
          </w:tcPr>
          <w:p w14:paraId="552707B8" w14:textId="77777777" w:rsidR="008B0F04" w:rsidRDefault="00595EAC">
            <w:pPr>
              <w:spacing w:after="20" w:line="276" w:lineRule="auto"/>
              <w:ind w:firstLine="0"/>
            </w:pPr>
            <w:r>
              <w:rPr>
                <w:sz w:val="18"/>
                <w:lang w:eastAsia="pt-PT" w:bidi="pt-PT"/>
              </w:rPr>
              <w:t>Notificações pertencem ao utilizador autenticado.</w:t>
            </w:r>
          </w:p>
        </w:tc>
      </w:tr>
      <w:tr w:rsidR="008B0F04" w14:paraId="3448FE83" w14:textId="77777777">
        <w:trPr>
          <w:cantSplit/>
          <w:jc w:val="center"/>
        </w:trPr>
        <w:tc>
          <w:tcPr>
            <w:tcW w:w="2041" w:type="dxa"/>
            <w:tcMar>
              <w:top w:w="80" w:type="dxa"/>
              <w:left w:w="100" w:type="dxa"/>
              <w:bottom w:w="80" w:type="dxa"/>
              <w:right w:w="100" w:type="dxa"/>
            </w:tcMar>
            <w:vAlign w:val="center"/>
          </w:tcPr>
          <w:p w14:paraId="5FA7AF7C" w14:textId="77777777" w:rsidR="008B0F04" w:rsidRDefault="00595EAC">
            <w:pPr>
              <w:spacing w:after="20" w:line="276" w:lineRule="auto"/>
              <w:ind w:firstLine="0"/>
            </w:pPr>
            <w:r>
              <w:rPr>
                <w:sz w:val="18"/>
                <w:lang w:eastAsia="pt-PT" w:bidi="pt-PT"/>
              </w:rPr>
              <w:t>Falar com o admin</w:t>
            </w:r>
          </w:p>
        </w:tc>
        <w:tc>
          <w:tcPr>
            <w:tcW w:w="3458" w:type="dxa"/>
            <w:tcMar>
              <w:top w:w="80" w:type="dxa"/>
              <w:left w:w="100" w:type="dxa"/>
              <w:bottom w:w="80" w:type="dxa"/>
              <w:right w:w="100" w:type="dxa"/>
            </w:tcMar>
            <w:vAlign w:val="center"/>
          </w:tcPr>
          <w:p w14:paraId="3F040509" w14:textId="77777777" w:rsidR="008B0F04" w:rsidRDefault="00595EAC">
            <w:pPr>
              <w:spacing w:after="20" w:line="276" w:lineRule="auto"/>
              <w:ind w:firstLine="0"/>
            </w:pPr>
            <w:r>
              <w:rPr>
                <w:sz w:val="18"/>
                <w:lang w:eastAsia="pt-PT" w:bidi="pt-PT"/>
              </w:rPr>
              <w:t>Permite enviar mensagens de apoio e consultar respostas.</w:t>
            </w:r>
          </w:p>
        </w:tc>
        <w:tc>
          <w:tcPr>
            <w:tcW w:w="2665" w:type="dxa"/>
            <w:tcMar>
              <w:top w:w="80" w:type="dxa"/>
              <w:left w:w="100" w:type="dxa"/>
              <w:bottom w:w="80" w:type="dxa"/>
              <w:right w:w="100" w:type="dxa"/>
            </w:tcMar>
            <w:vAlign w:val="center"/>
          </w:tcPr>
          <w:p w14:paraId="1841EDB5" w14:textId="77777777" w:rsidR="008B0F04" w:rsidRDefault="00595EAC">
            <w:pPr>
              <w:spacing w:after="20" w:line="276" w:lineRule="auto"/>
              <w:ind w:firstLine="0"/>
            </w:pPr>
            <w:r>
              <w:rPr>
                <w:sz w:val="18"/>
                <w:lang w:eastAsia="pt-PT" w:bidi="pt-PT"/>
              </w:rPr>
              <w:t>Mensagem obrigatória; conversa associada ao utilizador.</w:t>
            </w:r>
          </w:p>
        </w:tc>
      </w:tr>
    </w:tbl>
    <w:p w14:paraId="6F58C58C"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35A4B481" wp14:editId="0AAD9853">
            <wp:extent cx="4048456" cy="2951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e_dropdown.png"/>
                    <pic:cNvPicPr/>
                  </pic:nvPicPr>
                  <pic:blipFill>
                    <a:blip r:embed="rId41"/>
                    <a:stretch>
                      <a:fillRect/>
                    </a:stretch>
                  </pic:blipFill>
                  <pic:spPr>
                    <a:xfrm>
                      <a:off x="0" y="0"/>
                      <a:ext cx="4048456" cy="2951999"/>
                    </a:xfrm>
                    <a:prstGeom prst="rect">
                      <a:avLst/>
                    </a:prstGeom>
                  </pic:spPr>
                </pic:pic>
              </a:graphicData>
            </a:graphic>
          </wp:inline>
        </w:drawing>
      </w:r>
    </w:p>
    <w:p w14:paraId="3B9F8385" w14:textId="77777777" w:rsidR="008B0F04" w:rsidRDefault="00595EAC">
      <w:pPr>
        <w:keepLines/>
        <w:spacing w:before="20" w:line="259" w:lineRule="auto"/>
        <w:ind w:firstLine="0"/>
        <w:jc w:val="both"/>
      </w:pPr>
      <w:r>
        <w:rPr>
          <w:i/>
          <w:color w:val="505050"/>
          <w:sz w:val="20"/>
          <w:lang w:eastAsia="pt-PT" w:bidi="pt-PT"/>
        </w:rPr>
        <w:t>Figura 24 - Menu do perfil com atalhos após login.</w:t>
      </w:r>
    </w:p>
    <w:p w14:paraId="7185624D" w14:textId="77777777" w:rsidR="008B0F04" w:rsidRDefault="00595EAC">
      <w:pPr>
        <w:keepNext/>
        <w:spacing w:before="60" w:after="20" w:line="259" w:lineRule="auto"/>
        <w:ind w:firstLine="0"/>
        <w:jc w:val="center"/>
      </w:pPr>
      <w:r>
        <w:rPr>
          <w:noProof/>
          <w:lang w:eastAsia="pt-PT" w:bidi="pt-PT"/>
        </w:rPr>
        <w:drawing>
          <wp:inline distT="0" distB="0" distL="0" distR="0" wp14:anchorId="40B96B5D" wp14:editId="2458A601">
            <wp:extent cx="4048456" cy="29519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r_profile.png"/>
                    <pic:cNvPicPr/>
                  </pic:nvPicPr>
                  <pic:blipFill>
                    <a:blip r:embed="rId42"/>
                    <a:stretch>
                      <a:fillRect/>
                    </a:stretch>
                  </pic:blipFill>
                  <pic:spPr>
                    <a:xfrm>
                      <a:off x="0" y="0"/>
                      <a:ext cx="4048456" cy="2951999"/>
                    </a:xfrm>
                    <a:prstGeom prst="rect">
                      <a:avLst/>
                    </a:prstGeom>
                  </pic:spPr>
                </pic:pic>
              </a:graphicData>
            </a:graphic>
          </wp:inline>
        </w:drawing>
      </w:r>
    </w:p>
    <w:p w14:paraId="25190DC6" w14:textId="77777777" w:rsidR="008B0F04" w:rsidRDefault="00595EAC">
      <w:pPr>
        <w:keepLines/>
        <w:spacing w:before="20" w:line="259" w:lineRule="auto"/>
        <w:ind w:firstLine="0"/>
        <w:jc w:val="both"/>
      </w:pPr>
      <w:r>
        <w:rPr>
          <w:i/>
          <w:color w:val="505050"/>
          <w:sz w:val="20"/>
          <w:lang w:eastAsia="pt-PT" w:bidi="pt-PT"/>
        </w:rPr>
        <w:t>Figura 25 - Perfil do utilizador autenticado e formulário de edição.</w:t>
      </w:r>
    </w:p>
    <w:p w14:paraId="4D322AB0"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77E53852" wp14:editId="2FAE9854">
            <wp:extent cx="5112000" cy="24494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tilizador_perfil_biblioteca.png"/>
                    <pic:cNvPicPr/>
                  </pic:nvPicPr>
                  <pic:blipFill>
                    <a:blip r:embed="rId43"/>
                    <a:stretch>
                      <a:fillRect/>
                    </a:stretch>
                  </pic:blipFill>
                  <pic:spPr>
                    <a:xfrm>
                      <a:off x="0" y="0"/>
                      <a:ext cx="5112000" cy="2449499"/>
                    </a:xfrm>
                    <a:prstGeom prst="rect">
                      <a:avLst/>
                    </a:prstGeom>
                  </pic:spPr>
                </pic:pic>
              </a:graphicData>
            </a:graphic>
          </wp:inline>
        </w:drawing>
      </w:r>
    </w:p>
    <w:p w14:paraId="189C7FE6" w14:textId="77777777" w:rsidR="008B0F04" w:rsidRDefault="00595EAC">
      <w:pPr>
        <w:keepLines/>
        <w:spacing w:before="20" w:line="259" w:lineRule="auto"/>
        <w:ind w:firstLine="0"/>
        <w:jc w:val="both"/>
      </w:pPr>
      <w:r>
        <w:t>Figura 26 - Perfil e biblioteca do utilizador, com dados da conta e navegação da área pessoal.</w:t>
      </w:r>
    </w:p>
    <w:p w14:paraId="46E36BDA" w14:textId="77777777" w:rsidR="00C37CC2" w:rsidRDefault="00C37CC2">
      <w:pPr>
        <w:keepNext/>
        <w:spacing w:before="60" w:after="20" w:line="259" w:lineRule="auto"/>
        <w:ind w:firstLine="0"/>
        <w:jc w:val="center"/>
      </w:pPr>
    </w:p>
    <w:p w14:paraId="1DAD671C" w14:textId="77777777" w:rsidR="00C37CC2" w:rsidRDefault="00C37CC2" w:rsidP="00C37CC2">
      <w:pPr>
        <w:ind w:firstLine="504"/>
        <w:jc w:val="both"/>
      </w:pPr>
      <w:r>
        <w:t>A biblioteca pessoal complementa o perfil do utilizador, reunindo playlists, músicas favoritas e artistas favoritos. Esta página também inclui pesquisa interna e criação de playlists, mostrando que a experiência de cliente não se limita à navegação pública.</w:t>
      </w:r>
    </w:p>
    <w:p w14:paraId="205959A4" w14:textId="77777777" w:rsidR="00C37CC2" w:rsidRDefault="00C37CC2" w:rsidP="00C37CC2">
      <w:pPr>
        <w:keepNext/>
        <w:spacing w:before="120" w:after="40"/>
        <w:ind w:firstLine="0"/>
        <w:jc w:val="center"/>
      </w:pPr>
      <w:r>
        <w:rPr>
          <w:noProof/>
          <w:lang w:eastAsia="pt-PT" w:bidi="pt-PT"/>
        </w:rPr>
        <w:drawing>
          <wp:inline distT="0" distB="0" distL="0" distR="0" wp14:anchorId="409B3C47" wp14:editId="7E330326">
            <wp:extent cx="5111496" cy="2506345"/>
            <wp:effectExtent l="0" t="0" r="0" b="8255"/>
            <wp:docPr id="691660200" name="Picture 7"/>
            <wp:cNvGraphicFramePr/>
            <a:graphic xmlns:a="http://schemas.openxmlformats.org/drawingml/2006/main">
              <a:graphicData uri="http://schemas.openxmlformats.org/drawingml/2006/picture">
                <pic:pic xmlns:pic="http://schemas.openxmlformats.org/drawingml/2006/picture">
                  <pic:nvPicPr>
                    <pic:cNvPr id="691660200" name=""/>
                    <pic:cNvPicPr/>
                  </pic:nvPicPr>
                  <pic:blipFill>
                    <a:blip r:embed="rId44"/>
                    <a:stretch>
                      <a:fillRect/>
                    </a:stretch>
                  </pic:blipFill>
                  <pic:spPr>
                    <a:xfrm>
                      <a:off x="0" y="0"/>
                      <a:ext cx="5111496" cy="2506345"/>
                    </a:xfrm>
                    <a:prstGeom prst="rect">
                      <a:avLst/>
                    </a:prstGeom>
                  </pic:spPr>
                </pic:pic>
              </a:graphicData>
            </a:graphic>
          </wp:inline>
        </w:drawing>
      </w:r>
    </w:p>
    <w:p w14:paraId="1ED0B276" w14:textId="77777777" w:rsidR="00C37CC2" w:rsidRDefault="00C37CC2" w:rsidP="00C37CC2">
      <w:pPr>
        <w:keepLines/>
        <w:spacing w:after="160"/>
        <w:ind w:firstLine="0"/>
        <w:jc w:val="both"/>
        <w:rPr>
          <w:i/>
          <w:sz w:val="18"/>
        </w:rPr>
      </w:pPr>
      <w:r>
        <w:rPr>
          <w:i/>
          <w:sz w:val="18"/>
        </w:rPr>
        <w:t>Figura CL1 - Biblioteca do utilizador com playlists, músicas favoritas e artistas favoritos.</w:t>
      </w:r>
    </w:p>
    <w:p w14:paraId="475B1017" w14:textId="77777777" w:rsidR="008B0F04" w:rsidRDefault="00595EAC" w:rsidP="00C37CC2">
      <w:pPr>
        <w:keepNext/>
        <w:ind w:firstLine="0"/>
      </w:pPr>
      <w:r>
        <w:rPr>
          <w:noProof/>
          <w:lang w:eastAsia="pt-PT" w:bidi="pt-PT"/>
        </w:rPr>
        <w:lastRenderedPageBreak/>
        <w:drawing>
          <wp:inline distT="0" distB="0" distL="0" distR="0" wp14:anchorId="58168FC7" wp14:editId="7496A725">
            <wp:extent cx="5112000" cy="24494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tilizador_notificacoes.png"/>
                    <pic:cNvPicPr/>
                  </pic:nvPicPr>
                  <pic:blipFill>
                    <a:blip r:embed="rId45"/>
                    <a:stretch>
                      <a:fillRect/>
                    </a:stretch>
                  </pic:blipFill>
                  <pic:spPr>
                    <a:xfrm>
                      <a:off x="0" y="0"/>
                      <a:ext cx="5112000" cy="2449499"/>
                    </a:xfrm>
                    <a:prstGeom prst="rect">
                      <a:avLst/>
                    </a:prstGeom>
                  </pic:spPr>
                </pic:pic>
              </a:graphicData>
            </a:graphic>
          </wp:inline>
        </w:drawing>
      </w:r>
    </w:p>
    <w:p w14:paraId="0B85172E" w14:textId="77777777" w:rsidR="008B0F04" w:rsidRDefault="00595EAC">
      <w:pPr>
        <w:keepLines/>
        <w:spacing w:before="20" w:line="259" w:lineRule="auto"/>
        <w:ind w:firstLine="0"/>
        <w:jc w:val="both"/>
      </w:pPr>
      <w:r>
        <w:rPr>
          <w:i/>
          <w:color w:val="505050"/>
          <w:sz w:val="20"/>
          <w:lang w:eastAsia="pt-PT" w:bidi="pt-PT"/>
        </w:rPr>
        <w:t>Figura 27 - Notificações do utilizador autenticado.</w:t>
      </w:r>
    </w:p>
    <w:p w14:paraId="0BD6E481" w14:textId="77777777" w:rsidR="00C37CC2" w:rsidRDefault="00C37CC2">
      <w:pPr>
        <w:keepNext/>
        <w:spacing w:before="60" w:after="20" w:line="259" w:lineRule="auto"/>
        <w:ind w:firstLine="0"/>
        <w:jc w:val="center"/>
      </w:pPr>
    </w:p>
    <w:p w14:paraId="4E08E375" w14:textId="77777777" w:rsidR="00C37CC2" w:rsidRDefault="00C37CC2" w:rsidP="00C37CC2">
      <w:pPr>
        <w:ind w:firstLine="504"/>
        <w:jc w:val="both"/>
      </w:pPr>
      <w:r>
        <w:t>A zona de compras permite acompanhar cada encomenda em detalhe. O utilizador consegue consultar estado, morada, artigos comprados, valores e acesso à fatura, tornando o fluxo de compra verificável depois do checkout.</w:t>
      </w:r>
    </w:p>
    <w:p w14:paraId="460ADAFE" w14:textId="77777777" w:rsidR="00C37CC2" w:rsidRDefault="00C37CC2" w:rsidP="00C37CC2">
      <w:pPr>
        <w:keepNext/>
        <w:spacing w:before="120" w:after="40"/>
        <w:ind w:firstLine="0"/>
        <w:jc w:val="center"/>
      </w:pPr>
      <w:r>
        <w:rPr>
          <w:noProof/>
          <w:lang w:eastAsia="pt-PT" w:bidi="pt-PT"/>
        </w:rPr>
        <w:drawing>
          <wp:inline distT="0" distB="0" distL="0" distR="0" wp14:anchorId="175CED5E" wp14:editId="19684169">
            <wp:extent cx="5111496" cy="2510790"/>
            <wp:effectExtent l="0" t="0" r="0" b="3810"/>
            <wp:docPr id="224289953" name="Picture 8"/>
            <wp:cNvGraphicFramePr/>
            <a:graphic xmlns:a="http://schemas.openxmlformats.org/drawingml/2006/main">
              <a:graphicData uri="http://schemas.openxmlformats.org/drawingml/2006/picture">
                <pic:pic xmlns:pic="http://schemas.openxmlformats.org/drawingml/2006/picture">
                  <pic:nvPicPr>
                    <pic:cNvPr id="224289953" name=""/>
                    <pic:cNvPicPr/>
                  </pic:nvPicPr>
                  <pic:blipFill>
                    <a:blip r:embed="rId46"/>
                    <a:stretch>
                      <a:fillRect/>
                    </a:stretch>
                  </pic:blipFill>
                  <pic:spPr>
                    <a:xfrm>
                      <a:off x="0" y="0"/>
                      <a:ext cx="5111496" cy="2510790"/>
                    </a:xfrm>
                    <a:prstGeom prst="rect">
                      <a:avLst/>
                    </a:prstGeom>
                  </pic:spPr>
                </pic:pic>
              </a:graphicData>
            </a:graphic>
          </wp:inline>
        </w:drawing>
      </w:r>
    </w:p>
    <w:p w14:paraId="298013CC" w14:textId="77777777" w:rsidR="00C37CC2" w:rsidRDefault="00C37CC2" w:rsidP="00C37CC2">
      <w:pPr>
        <w:keepLines/>
        <w:spacing w:after="160"/>
        <w:ind w:firstLine="0"/>
        <w:jc w:val="both"/>
        <w:rPr>
          <w:i/>
          <w:sz w:val="18"/>
        </w:rPr>
      </w:pPr>
      <w:r>
        <w:rPr>
          <w:i/>
          <w:sz w:val="18"/>
        </w:rPr>
        <w:t>Figura CL2 - Detalhe de uma encomenda do utilizador com estado, morada, artigos e fatura.</w:t>
      </w:r>
    </w:p>
    <w:p w14:paraId="31844490" w14:textId="77777777" w:rsidR="008B0F04" w:rsidRDefault="00595EAC" w:rsidP="00C37CC2">
      <w:pPr>
        <w:keepNext/>
        <w:ind w:firstLine="0"/>
      </w:pPr>
      <w:r>
        <w:rPr>
          <w:noProof/>
          <w:lang w:eastAsia="pt-PT" w:bidi="pt-PT"/>
        </w:rPr>
        <w:lastRenderedPageBreak/>
        <w:drawing>
          <wp:inline distT="0" distB="0" distL="0" distR="0" wp14:anchorId="52973F2F" wp14:editId="0F5FDAF3">
            <wp:extent cx="4048456" cy="29519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r_support.png"/>
                    <pic:cNvPicPr/>
                  </pic:nvPicPr>
                  <pic:blipFill>
                    <a:blip r:embed="rId47"/>
                    <a:stretch>
                      <a:fillRect/>
                    </a:stretch>
                  </pic:blipFill>
                  <pic:spPr>
                    <a:xfrm>
                      <a:off x="0" y="0"/>
                      <a:ext cx="4048456" cy="2951999"/>
                    </a:xfrm>
                    <a:prstGeom prst="rect">
                      <a:avLst/>
                    </a:prstGeom>
                  </pic:spPr>
                </pic:pic>
              </a:graphicData>
            </a:graphic>
          </wp:inline>
        </w:drawing>
      </w:r>
    </w:p>
    <w:p w14:paraId="3A471EC8" w14:textId="77777777" w:rsidR="008B0F04" w:rsidRDefault="00595EAC">
      <w:pPr>
        <w:keepLines/>
        <w:spacing w:before="20" w:line="259" w:lineRule="auto"/>
        <w:ind w:firstLine="0"/>
        <w:jc w:val="both"/>
      </w:pPr>
      <w:r>
        <w:rPr>
          <w:i/>
          <w:color w:val="505050"/>
          <w:sz w:val="20"/>
          <w:lang w:eastAsia="pt-PT" w:bidi="pt-PT"/>
        </w:rPr>
        <w:t>Figura 28 - Contacto do utilizador com a administração.</w:t>
      </w:r>
    </w:p>
    <w:p w14:paraId="5574A9A9" w14:textId="77777777" w:rsidR="008B0F04" w:rsidRDefault="00595EAC">
      <w:pPr>
        <w:pStyle w:val="Heading3"/>
        <w:keepLines/>
      </w:pPr>
      <w:bookmarkStart w:id="57" w:name="_Toc232637289"/>
      <w:r>
        <w:rPr>
          <w:rFonts w:ascii="Arial" w:eastAsia="Arial" w:hAnsi="Arial" w:cs="Arial"/>
          <w:sz w:val="26"/>
          <w:lang w:eastAsia="pt-PT" w:bidi="pt-PT"/>
        </w:rPr>
        <w:t>12.2.3 Área de artista</w:t>
      </w:r>
      <w:bookmarkEnd w:id="57"/>
    </w:p>
    <w:p w14:paraId="779D8B69" w14:textId="77777777" w:rsidR="008B0F04" w:rsidRDefault="00595EAC">
      <w:pPr>
        <w:ind w:firstLine="709"/>
        <w:jc w:val="both"/>
      </w:pPr>
      <w:r>
        <w:rPr>
          <w:lang w:eastAsia="pt-PT" w:bidi="pt-PT"/>
        </w:rPr>
        <w:t>A área de artista existe para separar a gestão de conteúdo musical e merchandising da utilização normal de cliente. O artista consegue consultar dados do seu perfil, submeter músicas, criar produtos, acompanhar encomendas associadas aos seus produtos e analisar desempenho.</w:t>
      </w:r>
    </w:p>
    <w:p w14:paraId="71FA453C" w14:textId="77777777" w:rsidR="00AE6C5C" w:rsidRDefault="0079272D">
      <w:pPr>
        <w:ind w:firstLine="504"/>
        <w:jc w:val="both"/>
      </w:pPr>
      <w:r>
        <w:t>Na página de pedidos, o artista acompanha encomendas ligadas aos seus produtos, responde ao comprador e atualiza o estado do envio. Esta funcionalidade demonstra a ligação entre loja, comunicação e gestão operacional do artista.</w:t>
      </w:r>
    </w:p>
    <w:p w14:paraId="293F0602" w14:textId="77777777" w:rsidR="00AE6C5C" w:rsidRDefault="0079272D">
      <w:pPr>
        <w:keepNext/>
        <w:spacing w:before="120" w:after="40"/>
        <w:jc w:val="center"/>
      </w:pPr>
      <w:r>
        <w:rPr>
          <w:noProof/>
        </w:rPr>
        <w:drawing>
          <wp:inline distT="0" distB="0" distL="0" distR="0" wp14:anchorId="51B8B737" wp14:editId="36599E5D">
            <wp:extent cx="5111496" cy="2453302"/>
            <wp:effectExtent l="0" t="0" r="0" b="0"/>
            <wp:docPr id="1309562837" name="Picture 130956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111496" cy="2453302"/>
                    </a:xfrm>
                    <a:prstGeom prst="rect">
                      <a:avLst/>
                    </a:prstGeom>
                  </pic:spPr>
                </pic:pic>
              </a:graphicData>
            </a:graphic>
          </wp:inline>
        </w:drawing>
      </w:r>
    </w:p>
    <w:p w14:paraId="71D65443" w14:textId="77777777" w:rsidR="00AE6C5C" w:rsidRDefault="0079272D">
      <w:pPr>
        <w:keepLines/>
        <w:spacing w:after="160"/>
        <w:jc w:val="both"/>
      </w:pPr>
      <w:r>
        <w:rPr>
          <w:i/>
          <w:sz w:val="18"/>
        </w:rPr>
        <w:t>Figura AR1 - Pedidos do artista com mensagens do comprador e gestão de estado.</w:t>
      </w:r>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00FF2663" w14:textId="77777777">
        <w:trPr>
          <w:cantSplit/>
          <w:tblHeader/>
          <w:jc w:val="center"/>
        </w:trPr>
        <w:tc>
          <w:tcPr>
            <w:tcW w:w="2041" w:type="dxa"/>
            <w:shd w:val="clear" w:color="auto" w:fill="D9EAF7"/>
            <w:tcMar>
              <w:top w:w="80" w:type="dxa"/>
              <w:left w:w="100" w:type="dxa"/>
              <w:bottom w:w="80" w:type="dxa"/>
              <w:right w:w="100" w:type="dxa"/>
            </w:tcMar>
            <w:vAlign w:val="center"/>
          </w:tcPr>
          <w:p w14:paraId="466B90DD" w14:textId="77777777" w:rsidR="006C4400" w:rsidRDefault="00750436">
            <w:pPr>
              <w:jc w:val="center"/>
            </w:pPr>
            <w:r>
              <w:rPr>
                <w:b/>
                <w:sz w:val="18"/>
              </w:rPr>
              <w:lastRenderedPageBreak/>
              <w:t>Página/área</w:t>
            </w:r>
          </w:p>
        </w:tc>
        <w:tc>
          <w:tcPr>
            <w:tcW w:w="3458" w:type="dxa"/>
            <w:shd w:val="clear" w:color="auto" w:fill="D9EAF7"/>
            <w:tcMar>
              <w:top w:w="80" w:type="dxa"/>
              <w:left w:w="100" w:type="dxa"/>
              <w:bottom w:w="80" w:type="dxa"/>
              <w:right w:w="100" w:type="dxa"/>
            </w:tcMar>
            <w:vAlign w:val="center"/>
          </w:tcPr>
          <w:p w14:paraId="27A1584F" w14:textId="77777777" w:rsidR="008B0F04" w:rsidRDefault="00595EAC">
            <w:pPr>
              <w:spacing w:after="20" w:line="276" w:lineRule="auto"/>
              <w:ind w:firstLine="0"/>
              <w:jc w:val="center"/>
            </w:pPr>
            <w:r>
              <w:rPr>
                <w:b/>
                <w:sz w:val="18"/>
                <w:lang w:eastAsia="pt-PT" w:bidi="pt-PT"/>
              </w:rPr>
              <w:t>Função principal</w:t>
            </w:r>
          </w:p>
        </w:tc>
        <w:tc>
          <w:tcPr>
            <w:tcW w:w="2665" w:type="dxa"/>
            <w:shd w:val="clear" w:color="auto" w:fill="D9EAF7"/>
            <w:tcMar>
              <w:top w:w="80" w:type="dxa"/>
              <w:left w:w="100" w:type="dxa"/>
              <w:bottom w:w="80" w:type="dxa"/>
              <w:right w:w="100" w:type="dxa"/>
            </w:tcMar>
            <w:vAlign w:val="center"/>
          </w:tcPr>
          <w:p w14:paraId="73C5A95C" w14:textId="77777777" w:rsidR="008B0F04" w:rsidRDefault="00595EAC">
            <w:pPr>
              <w:spacing w:after="20" w:line="276" w:lineRule="auto"/>
              <w:ind w:firstLine="0"/>
              <w:jc w:val="center"/>
            </w:pPr>
            <w:r>
              <w:rPr>
                <w:b/>
                <w:sz w:val="18"/>
                <w:lang w:eastAsia="pt-PT" w:bidi="pt-PT"/>
              </w:rPr>
              <w:t>Regras/validações</w:t>
            </w:r>
          </w:p>
        </w:tc>
      </w:tr>
      <w:tr w:rsidR="008B0F04" w14:paraId="6C535126" w14:textId="77777777">
        <w:trPr>
          <w:cantSplit/>
          <w:jc w:val="center"/>
        </w:trPr>
        <w:tc>
          <w:tcPr>
            <w:tcW w:w="2041" w:type="dxa"/>
            <w:tcMar>
              <w:top w:w="80" w:type="dxa"/>
              <w:left w:w="100" w:type="dxa"/>
              <w:bottom w:w="80" w:type="dxa"/>
              <w:right w:w="100" w:type="dxa"/>
            </w:tcMar>
            <w:vAlign w:val="center"/>
          </w:tcPr>
          <w:p w14:paraId="57705019" w14:textId="77777777" w:rsidR="008B0F04" w:rsidRDefault="00595EAC">
            <w:pPr>
              <w:spacing w:after="20" w:line="276" w:lineRule="auto"/>
              <w:ind w:firstLine="0"/>
            </w:pPr>
            <w:r>
              <w:rPr>
                <w:sz w:val="18"/>
                <w:lang w:eastAsia="pt-PT" w:bidi="pt-PT"/>
              </w:rPr>
              <w:t>Dashboard de artista</w:t>
            </w:r>
          </w:p>
        </w:tc>
        <w:tc>
          <w:tcPr>
            <w:tcW w:w="3458" w:type="dxa"/>
            <w:tcMar>
              <w:top w:w="80" w:type="dxa"/>
              <w:left w:w="100" w:type="dxa"/>
              <w:bottom w:w="80" w:type="dxa"/>
              <w:right w:w="100" w:type="dxa"/>
            </w:tcMar>
            <w:vAlign w:val="center"/>
          </w:tcPr>
          <w:p w14:paraId="0ABDA867" w14:textId="77777777" w:rsidR="008B0F04" w:rsidRDefault="00595EAC">
            <w:pPr>
              <w:spacing w:after="20" w:line="276" w:lineRule="auto"/>
              <w:ind w:firstLine="0"/>
            </w:pPr>
            <w:r>
              <w:rPr>
                <w:sz w:val="18"/>
                <w:lang w:eastAsia="pt-PT" w:bidi="pt-PT"/>
              </w:rPr>
              <w:t>Mostra resumo de faixas, lançamentos, produtos, vendas e estatísticas.</w:t>
            </w:r>
          </w:p>
        </w:tc>
        <w:tc>
          <w:tcPr>
            <w:tcW w:w="2665" w:type="dxa"/>
            <w:tcMar>
              <w:top w:w="80" w:type="dxa"/>
              <w:left w:w="100" w:type="dxa"/>
              <w:bottom w:w="80" w:type="dxa"/>
              <w:right w:w="100" w:type="dxa"/>
            </w:tcMar>
            <w:vAlign w:val="center"/>
          </w:tcPr>
          <w:p w14:paraId="28F223C7" w14:textId="77777777" w:rsidR="008B0F04" w:rsidRDefault="00595EAC">
            <w:pPr>
              <w:spacing w:after="20" w:line="276" w:lineRule="auto"/>
              <w:ind w:firstLine="0"/>
            </w:pPr>
            <w:r>
              <w:rPr>
                <w:sz w:val="18"/>
                <w:lang w:eastAsia="pt-PT" w:bidi="pt-PT"/>
              </w:rPr>
              <w:t>Dados filtrados pelo artista autenticado.</w:t>
            </w:r>
          </w:p>
        </w:tc>
      </w:tr>
      <w:tr w:rsidR="008B0F04" w14:paraId="684DD6AD" w14:textId="77777777">
        <w:trPr>
          <w:cantSplit/>
          <w:jc w:val="center"/>
        </w:trPr>
        <w:tc>
          <w:tcPr>
            <w:tcW w:w="2041" w:type="dxa"/>
            <w:tcMar>
              <w:top w:w="80" w:type="dxa"/>
              <w:left w:w="100" w:type="dxa"/>
              <w:bottom w:w="80" w:type="dxa"/>
              <w:right w:w="100" w:type="dxa"/>
            </w:tcMar>
            <w:vAlign w:val="center"/>
          </w:tcPr>
          <w:p w14:paraId="535D0010" w14:textId="77777777" w:rsidR="008B0F04" w:rsidRDefault="00595EAC">
            <w:pPr>
              <w:spacing w:after="20" w:line="276" w:lineRule="auto"/>
              <w:ind w:firstLine="0"/>
            </w:pPr>
            <w:r>
              <w:rPr>
                <w:sz w:val="18"/>
                <w:lang w:eastAsia="pt-PT" w:bidi="pt-PT"/>
              </w:rPr>
              <w:t>Upload de música</w:t>
            </w:r>
          </w:p>
        </w:tc>
        <w:tc>
          <w:tcPr>
            <w:tcW w:w="3458" w:type="dxa"/>
            <w:tcMar>
              <w:top w:w="80" w:type="dxa"/>
              <w:left w:w="100" w:type="dxa"/>
              <w:bottom w:w="80" w:type="dxa"/>
              <w:right w:w="100" w:type="dxa"/>
            </w:tcMar>
            <w:vAlign w:val="center"/>
          </w:tcPr>
          <w:p w14:paraId="31D836F6" w14:textId="77777777" w:rsidR="008B0F04" w:rsidRDefault="00595EAC">
            <w:pPr>
              <w:spacing w:after="20" w:line="276" w:lineRule="auto"/>
              <w:ind w:firstLine="0"/>
            </w:pPr>
            <w:r>
              <w:rPr>
                <w:sz w:val="18"/>
                <w:lang w:eastAsia="pt-PT" w:bidi="pt-PT"/>
              </w:rPr>
              <w:t>Submissão de faixa, capa, ficheiro de áudio, género e lançamento.</w:t>
            </w:r>
          </w:p>
        </w:tc>
        <w:tc>
          <w:tcPr>
            <w:tcW w:w="2665" w:type="dxa"/>
            <w:tcMar>
              <w:top w:w="80" w:type="dxa"/>
              <w:left w:w="100" w:type="dxa"/>
              <w:bottom w:w="80" w:type="dxa"/>
              <w:right w:w="100" w:type="dxa"/>
            </w:tcMar>
            <w:vAlign w:val="center"/>
          </w:tcPr>
          <w:p w14:paraId="4EC14A57" w14:textId="77777777" w:rsidR="008B0F04" w:rsidRDefault="00595EAC">
            <w:pPr>
              <w:spacing w:after="20" w:line="276" w:lineRule="auto"/>
              <w:ind w:firstLine="0"/>
            </w:pPr>
            <w:r>
              <w:rPr>
                <w:sz w:val="18"/>
                <w:lang w:eastAsia="pt-PT" w:bidi="pt-PT"/>
              </w:rPr>
              <w:t>Valida ficheiros, campos obrigatórios e formato permitido.</w:t>
            </w:r>
          </w:p>
        </w:tc>
      </w:tr>
      <w:tr w:rsidR="008B0F04" w14:paraId="1E04DDA4" w14:textId="77777777">
        <w:trPr>
          <w:cantSplit/>
          <w:jc w:val="center"/>
        </w:trPr>
        <w:tc>
          <w:tcPr>
            <w:tcW w:w="2041" w:type="dxa"/>
            <w:tcMar>
              <w:top w:w="80" w:type="dxa"/>
              <w:left w:w="100" w:type="dxa"/>
              <w:bottom w:w="80" w:type="dxa"/>
              <w:right w:w="100" w:type="dxa"/>
            </w:tcMar>
            <w:vAlign w:val="center"/>
          </w:tcPr>
          <w:p w14:paraId="0D319A58" w14:textId="77777777" w:rsidR="008B0F04" w:rsidRDefault="00595EAC">
            <w:pPr>
              <w:spacing w:after="20" w:line="276" w:lineRule="auto"/>
              <w:ind w:firstLine="0"/>
            </w:pPr>
            <w:r>
              <w:rPr>
                <w:sz w:val="18"/>
                <w:lang w:eastAsia="pt-PT" w:bidi="pt-PT"/>
              </w:rPr>
              <w:t>Lançamentos</w:t>
            </w:r>
          </w:p>
        </w:tc>
        <w:tc>
          <w:tcPr>
            <w:tcW w:w="3458" w:type="dxa"/>
            <w:tcMar>
              <w:top w:w="80" w:type="dxa"/>
              <w:left w:w="100" w:type="dxa"/>
              <w:bottom w:w="80" w:type="dxa"/>
              <w:right w:w="100" w:type="dxa"/>
            </w:tcMar>
            <w:vAlign w:val="center"/>
          </w:tcPr>
          <w:p w14:paraId="42FAE03C" w14:textId="77777777" w:rsidR="008B0F04" w:rsidRDefault="00595EAC">
            <w:pPr>
              <w:spacing w:after="20" w:line="276" w:lineRule="auto"/>
              <w:ind w:firstLine="0"/>
            </w:pPr>
            <w:r>
              <w:rPr>
                <w:sz w:val="18"/>
                <w:lang w:eastAsia="pt-PT" w:bidi="pt-PT"/>
              </w:rPr>
              <w:t>Organiza singles, EPs e álbuns associados ao artista.</w:t>
            </w:r>
          </w:p>
        </w:tc>
        <w:tc>
          <w:tcPr>
            <w:tcW w:w="2665" w:type="dxa"/>
            <w:tcMar>
              <w:top w:w="80" w:type="dxa"/>
              <w:left w:w="100" w:type="dxa"/>
              <w:bottom w:w="80" w:type="dxa"/>
              <w:right w:w="100" w:type="dxa"/>
            </w:tcMar>
            <w:vAlign w:val="center"/>
          </w:tcPr>
          <w:p w14:paraId="2D793577" w14:textId="77777777" w:rsidR="008B0F04" w:rsidRDefault="00595EAC">
            <w:pPr>
              <w:spacing w:after="20" w:line="276" w:lineRule="auto"/>
              <w:ind w:firstLine="0"/>
            </w:pPr>
            <w:r>
              <w:rPr>
                <w:sz w:val="18"/>
                <w:lang w:eastAsia="pt-PT" w:bidi="pt-PT"/>
              </w:rPr>
              <w:t>Conteúdo pode ficar pendente até revisão administrativa.</w:t>
            </w:r>
          </w:p>
        </w:tc>
      </w:tr>
      <w:tr w:rsidR="008B0F04" w14:paraId="7BA4969E" w14:textId="77777777">
        <w:trPr>
          <w:cantSplit/>
          <w:jc w:val="center"/>
        </w:trPr>
        <w:tc>
          <w:tcPr>
            <w:tcW w:w="2041" w:type="dxa"/>
            <w:tcMar>
              <w:top w:w="80" w:type="dxa"/>
              <w:left w:w="100" w:type="dxa"/>
              <w:bottom w:w="80" w:type="dxa"/>
              <w:right w:w="100" w:type="dxa"/>
            </w:tcMar>
            <w:vAlign w:val="center"/>
          </w:tcPr>
          <w:p w14:paraId="3BB79407" w14:textId="77777777" w:rsidR="008B0F04" w:rsidRDefault="00595EAC">
            <w:pPr>
              <w:spacing w:after="20" w:line="276" w:lineRule="auto"/>
              <w:ind w:firstLine="0"/>
            </w:pPr>
            <w:r>
              <w:rPr>
                <w:sz w:val="18"/>
                <w:lang w:eastAsia="pt-PT" w:bidi="pt-PT"/>
              </w:rPr>
              <w:t>Produtos de artista</w:t>
            </w:r>
          </w:p>
        </w:tc>
        <w:tc>
          <w:tcPr>
            <w:tcW w:w="3458" w:type="dxa"/>
            <w:tcMar>
              <w:top w:w="80" w:type="dxa"/>
              <w:left w:w="100" w:type="dxa"/>
              <w:bottom w:w="80" w:type="dxa"/>
              <w:right w:w="100" w:type="dxa"/>
            </w:tcMar>
            <w:vAlign w:val="center"/>
          </w:tcPr>
          <w:p w14:paraId="0CB693E8" w14:textId="77777777" w:rsidR="008B0F04" w:rsidRDefault="00595EAC">
            <w:pPr>
              <w:spacing w:after="20" w:line="276" w:lineRule="auto"/>
              <w:ind w:firstLine="0"/>
            </w:pPr>
            <w:r>
              <w:rPr>
                <w:sz w:val="18"/>
                <w:lang w:eastAsia="pt-PT" w:bidi="pt-PT"/>
              </w:rPr>
              <w:t>Lista merchandising criado pelo artista.</w:t>
            </w:r>
          </w:p>
        </w:tc>
        <w:tc>
          <w:tcPr>
            <w:tcW w:w="2665" w:type="dxa"/>
            <w:tcMar>
              <w:top w:w="80" w:type="dxa"/>
              <w:left w:w="100" w:type="dxa"/>
              <w:bottom w:w="80" w:type="dxa"/>
              <w:right w:w="100" w:type="dxa"/>
            </w:tcMar>
            <w:vAlign w:val="center"/>
          </w:tcPr>
          <w:p w14:paraId="5354EA12" w14:textId="77777777" w:rsidR="008B0F04" w:rsidRDefault="00595EAC">
            <w:pPr>
              <w:spacing w:after="20" w:line="276" w:lineRule="auto"/>
              <w:ind w:firstLine="0"/>
            </w:pPr>
            <w:r>
              <w:rPr>
                <w:sz w:val="18"/>
                <w:lang w:eastAsia="pt-PT" w:bidi="pt-PT"/>
              </w:rPr>
              <w:t>Mostra estado, stock, preço e disponibilidade.</w:t>
            </w:r>
          </w:p>
        </w:tc>
      </w:tr>
      <w:tr w:rsidR="008B0F04" w14:paraId="34B4FD5A" w14:textId="77777777">
        <w:trPr>
          <w:cantSplit/>
          <w:jc w:val="center"/>
        </w:trPr>
        <w:tc>
          <w:tcPr>
            <w:tcW w:w="2041" w:type="dxa"/>
            <w:tcMar>
              <w:top w:w="80" w:type="dxa"/>
              <w:left w:w="100" w:type="dxa"/>
              <w:bottom w:w="80" w:type="dxa"/>
              <w:right w:w="100" w:type="dxa"/>
            </w:tcMar>
            <w:vAlign w:val="center"/>
          </w:tcPr>
          <w:p w14:paraId="743322AE" w14:textId="77777777" w:rsidR="008B0F04" w:rsidRDefault="00595EAC">
            <w:pPr>
              <w:spacing w:after="20" w:line="276" w:lineRule="auto"/>
              <w:ind w:firstLine="0"/>
            </w:pPr>
            <w:r>
              <w:rPr>
                <w:sz w:val="18"/>
                <w:lang w:eastAsia="pt-PT" w:bidi="pt-PT"/>
              </w:rPr>
              <w:t>Upload de produto</w:t>
            </w:r>
          </w:p>
        </w:tc>
        <w:tc>
          <w:tcPr>
            <w:tcW w:w="3458" w:type="dxa"/>
            <w:tcMar>
              <w:top w:w="80" w:type="dxa"/>
              <w:left w:w="100" w:type="dxa"/>
              <w:bottom w:w="80" w:type="dxa"/>
              <w:right w:w="100" w:type="dxa"/>
            </w:tcMar>
            <w:vAlign w:val="center"/>
          </w:tcPr>
          <w:p w14:paraId="68C67401" w14:textId="77777777" w:rsidR="008B0F04" w:rsidRDefault="00595EAC">
            <w:pPr>
              <w:spacing w:after="20" w:line="276" w:lineRule="auto"/>
              <w:ind w:firstLine="0"/>
            </w:pPr>
            <w:r>
              <w:rPr>
                <w:sz w:val="18"/>
                <w:lang w:eastAsia="pt-PT" w:bidi="pt-PT"/>
              </w:rPr>
              <w:t>Permite criar produto com imagem, categoria, preço, stock e tamanhos.</w:t>
            </w:r>
          </w:p>
        </w:tc>
        <w:tc>
          <w:tcPr>
            <w:tcW w:w="2665" w:type="dxa"/>
            <w:tcMar>
              <w:top w:w="80" w:type="dxa"/>
              <w:left w:w="100" w:type="dxa"/>
              <w:bottom w:w="80" w:type="dxa"/>
              <w:right w:w="100" w:type="dxa"/>
            </w:tcMar>
            <w:vAlign w:val="center"/>
          </w:tcPr>
          <w:p w14:paraId="205D41E0" w14:textId="77777777" w:rsidR="008B0F04" w:rsidRDefault="00595EAC">
            <w:pPr>
              <w:spacing w:after="20" w:line="276" w:lineRule="auto"/>
              <w:ind w:firstLine="0"/>
            </w:pPr>
            <w:r>
              <w:rPr>
                <w:sz w:val="18"/>
                <w:lang w:eastAsia="pt-PT" w:bidi="pt-PT"/>
              </w:rPr>
              <w:t>Valida imagem, preço, stock, categoria e tamanhos quando aplicável.</w:t>
            </w:r>
          </w:p>
        </w:tc>
      </w:tr>
      <w:tr w:rsidR="008B0F04" w14:paraId="07B42819" w14:textId="77777777">
        <w:trPr>
          <w:cantSplit/>
          <w:jc w:val="center"/>
        </w:trPr>
        <w:tc>
          <w:tcPr>
            <w:tcW w:w="2041" w:type="dxa"/>
            <w:tcMar>
              <w:top w:w="80" w:type="dxa"/>
              <w:left w:w="100" w:type="dxa"/>
              <w:bottom w:w="80" w:type="dxa"/>
              <w:right w:w="100" w:type="dxa"/>
            </w:tcMar>
            <w:vAlign w:val="center"/>
          </w:tcPr>
          <w:p w14:paraId="1E682A68" w14:textId="77777777" w:rsidR="008B0F04" w:rsidRDefault="00595EAC">
            <w:pPr>
              <w:spacing w:after="20" w:line="276" w:lineRule="auto"/>
              <w:ind w:firstLine="0"/>
            </w:pPr>
            <w:r>
              <w:rPr>
                <w:sz w:val="18"/>
                <w:lang w:eastAsia="pt-PT" w:bidi="pt-PT"/>
              </w:rPr>
              <w:t>Análises</w:t>
            </w:r>
          </w:p>
        </w:tc>
        <w:tc>
          <w:tcPr>
            <w:tcW w:w="3458" w:type="dxa"/>
            <w:tcMar>
              <w:top w:w="80" w:type="dxa"/>
              <w:left w:w="100" w:type="dxa"/>
              <w:bottom w:w="80" w:type="dxa"/>
              <w:right w:w="100" w:type="dxa"/>
            </w:tcMar>
            <w:vAlign w:val="center"/>
          </w:tcPr>
          <w:p w14:paraId="1D2FA0EA" w14:textId="77777777" w:rsidR="008B0F04" w:rsidRDefault="00595EAC">
            <w:pPr>
              <w:spacing w:after="20" w:line="276" w:lineRule="auto"/>
              <w:ind w:firstLine="0"/>
            </w:pPr>
            <w:r>
              <w:rPr>
                <w:sz w:val="18"/>
                <w:lang w:eastAsia="pt-PT" w:bidi="pt-PT"/>
              </w:rPr>
              <w:t>Mostra reproduções, ouvintes, favoritos e desempenho musical.</w:t>
            </w:r>
          </w:p>
        </w:tc>
        <w:tc>
          <w:tcPr>
            <w:tcW w:w="2665" w:type="dxa"/>
            <w:tcMar>
              <w:top w:w="80" w:type="dxa"/>
              <w:left w:w="100" w:type="dxa"/>
              <w:bottom w:w="80" w:type="dxa"/>
              <w:right w:w="100" w:type="dxa"/>
            </w:tcMar>
            <w:vAlign w:val="center"/>
          </w:tcPr>
          <w:p w14:paraId="473CEF46" w14:textId="77777777" w:rsidR="008B0F04" w:rsidRDefault="00595EAC">
            <w:pPr>
              <w:spacing w:after="20" w:line="276" w:lineRule="auto"/>
              <w:ind w:firstLine="0"/>
            </w:pPr>
            <w:r>
              <w:rPr>
                <w:sz w:val="18"/>
                <w:lang w:eastAsia="pt-PT" w:bidi="pt-PT"/>
              </w:rPr>
              <w:t>Consultas SQL juntam faixas, audições, utilizadores e datas.</w:t>
            </w:r>
          </w:p>
        </w:tc>
      </w:tr>
      <w:tr w:rsidR="008B0F04" w14:paraId="0A542E55" w14:textId="77777777">
        <w:trPr>
          <w:cantSplit/>
          <w:jc w:val="center"/>
        </w:trPr>
        <w:tc>
          <w:tcPr>
            <w:tcW w:w="2041" w:type="dxa"/>
            <w:tcMar>
              <w:top w:w="80" w:type="dxa"/>
              <w:left w:w="100" w:type="dxa"/>
              <w:bottom w:w="80" w:type="dxa"/>
              <w:right w:w="100" w:type="dxa"/>
            </w:tcMar>
            <w:vAlign w:val="center"/>
          </w:tcPr>
          <w:p w14:paraId="25730E7E" w14:textId="77777777" w:rsidR="008B0F04" w:rsidRDefault="00595EAC">
            <w:pPr>
              <w:spacing w:after="20" w:line="276" w:lineRule="auto"/>
              <w:ind w:firstLine="0"/>
            </w:pPr>
            <w:r>
              <w:rPr>
                <w:sz w:val="18"/>
                <w:lang w:eastAsia="pt-PT" w:bidi="pt-PT"/>
              </w:rPr>
              <w:t>Pedidos/encomendas</w:t>
            </w:r>
          </w:p>
        </w:tc>
        <w:tc>
          <w:tcPr>
            <w:tcW w:w="3458" w:type="dxa"/>
            <w:tcMar>
              <w:top w:w="80" w:type="dxa"/>
              <w:left w:w="100" w:type="dxa"/>
              <w:bottom w:w="80" w:type="dxa"/>
              <w:right w:w="100" w:type="dxa"/>
            </w:tcMar>
            <w:vAlign w:val="center"/>
          </w:tcPr>
          <w:p w14:paraId="49FFAF38" w14:textId="77777777" w:rsidR="008B0F04" w:rsidRDefault="00595EAC">
            <w:pPr>
              <w:spacing w:after="20" w:line="276" w:lineRule="auto"/>
              <w:ind w:firstLine="0"/>
            </w:pPr>
            <w:r>
              <w:rPr>
                <w:sz w:val="18"/>
                <w:lang w:eastAsia="pt-PT" w:bidi="pt-PT"/>
              </w:rPr>
              <w:t>Permite acompanhar preparação, envio, entrega e cancelamento de itens.</w:t>
            </w:r>
          </w:p>
        </w:tc>
        <w:tc>
          <w:tcPr>
            <w:tcW w:w="2665" w:type="dxa"/>
            <w:tcMar>
              <w:top w:w="80" w:type="dxa"/>
              <w:left w:w="100" w:type="dxa"/>
              <w:bottom w:w="80" w:type="dxa"/>
              <w:right w:w="100" w:type="dxa"/>
            </w:tcMar>
            <w:vAlign w:val="center"/>
          </w:tcPr>
          <w:p w14:paraId="70F1E111" w14:textId="77777777" w:rsidR="008B0F04" w:rsidRDefault="00595EAC">
            <w:pPr>
              <w:spacing w:after="20" w:line="276" w:lineRule="auto"/>
              <w:ind w:firstLine="0"/>
            </w:pPr>
            <w:r>
              <w:rPr>
                <w:sz w:val="18"/>
                <w:lang w:eastAsia="pt-PT" w:bidi="pt-PT"/>
              </w:rPr>
              <w:t>Estados são refletidos no comprador, artista e administração.</w:t>
            </w:r>
          </w:p>
        </w:tc>
      </w:tr>
      <w:tr w:rsidR="008B0F04" w14:paraId="1B132A17" w14:textId="77777777">
        <w:trPr>
          <w:cantSplit/>
          <w:jc w:val="center"/>
        </w:trPr>
        <w:tc>
          <w:tcPr>
            <w:tcW w:w="2041" w:type="dxa"/>
            <w:tcMar>
              <w:top w:w="80" w:type="dxa"/>
              <w:left w:w="100" w:type="dxa"/>
              <w:bottom w:w="80" w:type="dxa"/>
              <w:right w:w="100" w:type="dxa"/>
            </w:tcMar>
            <w:vAlign w:val="center"/>
          </w:tcPr>
          <w:p w14:paraId="5A822EBF" w14:textId="77777777" w:rsidR="008B0F04" w:rsidRDefault="00595EAC">
            <w:pPr>
              <w:spacing w:after="20" w:line="276" w:lineRule="auto"/>
              <w:ind w:firstLine="0"/>
            </w:pPr>
            <w:r>
              <w:rPr>
                <w:sz w:val="18"/>
                <w:lang w:eastAsia="pt-PT" w:bidi="pt-PT"/>
              </w:rPr>
              <w:t>Rendimento</w:t>
            </w:r>
          </w:p>
        </w:tc>
        <w:tc>
          <w:tcPr>
            <w:tcW w:w="3458" w:type="dxa"/>
            <w:tcMar>
              <w:top w:w="80" w:type="dxa"/>
              <w:left w:w="100" w:type="dxa"/>
              <w:bottom w:w="80" w:type="dxa"/>
              <w:right w:w="100" w:type="dxa"/>
            </w:tcMar>
            <w:vAlign w:val="center"/>
          </w:tcPr>
          <w:p w14:paraId="4F48343F" w14:textId="77777777" w:rsidR="008B0F04" w:rsidRDefault="00595EAC">
            <w:pPr>
              <w:spacing w:after="20" w:line="276" w:lineRule="auto"/>
              <w:ind w:firstLine="0"/>
            </w:pPr>
            <w:r>
              <w:rPr>
                <w:sz w:val="18"/>
                <w:lang w:eastAsia="pt-PT" w:bidi="pt-PT"/>
              </w:rPr>
              <w:t>Mostra valores associados a vendas e desempenho.</w:t>
            </w:r>
          </w:p>
        </w:tc>
        <w:tc>
          <w:tcPr>
            <w:tcW w:w="2665" w:type="dxa"/>
            <w:tcMar>
              <w:top w:w="80" w:type="dxa"/>
              <w:left w:w="100" w:type="dxa"/>
              <w:bottom w:w="80" w:type="dxa"/>
              <w:right w:w="100" w:type="dxa"/>
            </w:tcMar>
            <w:vAlign w:val="center"/>
          </w:tcPr>
          <w:p w14:paraId="20092D14" w14:textId="77777777" w:rsidR="008B0F04" w:rsidRDefault="00595EAC">
            <w:pPr>
              <w:spacing w:after="20" w:line="276" w:lineRule="auto"/>
              <w:ind w:firstLine="0"/>
            </w:pPr>
            <w:r>
              <w:rPr>
                <w:sz w:val="18"/>
                <w:lang w:eastAsia="pt-PT" w:bidi="pt-PT"/>
              </w:rPr>
              <w:t>Dados calculados a partir de encomendas, itens, comissões e entregas.</w:t>
            </w:r>
          </w:p>
        </w:tc>
      </w:tr>
      <w:tr w:rsidR="008B0F04" w14:paraId="07CF0F43" w14:textId="77777777">
        <w:trPr>
          <w:cantSplit/>
          <w:jc w:val="center"/>
        </w:trPr>
        <w:tc>
          <w:tcPr>
            <w:tcW w:w="2041" w:type="dxa"/>
            <w:tcMar>
              <w:top w:w="80" w:type="dxa"/>
              <w:left w:w="100" w:type="dxa"/>
              <w:bottom w:w="80" w:type="dxa"/>
              <w:right w:w="100" w:type="dxa"/>
            </w:tcMar>
            <w:vAlign w:val="center"/>
          </w:tcPr>
          <w:p w14:paraId="49427551" w14:textId="77777777" w:rsidR="008B0F04" w:rsidRDefault="00595EAC">
            <w:pPr>
              <w:spacing w:after="20" w:line="276" w:lineRule="auto"/>
              <w:ind w:firstLine="0"/>
            </w:pPr>
            <w:r>
              <w:rPr>
                <w:sz w:val="18"/>
                <w:lang w:eastAsia="pt-PT" w:bidi="pt-PT"/>
              </w:rPr>
              <w:t>Mensagens/clientes</w:t>
            </w:r>
          </w:p>
        </w:tc>
        <w:tc>
          <w:tcPr>
            <w:tcW w:w="3458" w:type="dxa"/>
            <w:tcMar>
              <w:top w:w="80" w:type="dxa"/>
              <w:left w:w="100" w:type="dxa"/>
              <w:bottom w:w="80" w:type="dxa"/>
              <w:right w:w="100" w:type="dxa"/>
            </w:tcMar>
            <w:vAlign w:val="center"/>
          </w:tcPr>
          <w:p w14:paraId="159B90C6" w14:textId="77777777" w:rsidR="008B0F04" w:rsidRDefault="00595EAC">
            <w:pPr>
              <w:spacing w:after="20" w:line="276" w:lineRule="auto"/>
              <w:ind w:firstLine="0"/>
            </w:pPr>
            <w:r>
              <w:rPr>
                <w:sz w:val="18"/>
                <w:lang w:eastAsia="pt-PT" w:bidi="pt-PT"/>
              </w:rPr>
              <w:t>Apoia comunicação por encomenda entre comprador e artista.</w:t>
            </w:r>
          </w:p>
        </w:tc>
        <w:tc>
          <w:tcPr>
            <w:tcW w:w="2665" w:type="dxa"/>
            <w:tcMar>
              <w:top w:w="80" w:type="dxa"/>
              <w:left w:w="100" w:type="dxa"/>
              <w:bottom w:w="80" w:type="dxa"/>
              <w:right w:w="100" w:type="dxa"/>
            </w:tcMar>
            <w:vAlign w:val="center"/>
          </w:tcPr>
          <w:p w14:paraId="0C0DC86F" w14:textId="77777777" w:rsidR="008B0F04" w:rsidRDefault="00595EAC">
            <w:pPr>
              <w:spacing w:after="20" w:line="276" w:lineRule="auto"/>
              <w:ind w:firstLine="0"/>
            </w:pPr>
            <w:r>
              <w:rPr>
                <w:sz w:val="18"/>
                <w:lang w:eastAsia="pt-PT" w:bidi="pt-PT"/>
              </w:rPr>
              <w:t>Funciona como uma conversa curta ligada à compra.</w:t>
            </w:r>
          </w:p>
        </w:tc>
      </w:tr>
    </w:tbl>
    <w:p w14:paraId="2D893503" w14:textId="77777777" w:rsidR="008B0F04" w:rsidRDefault="00595EAC">
      <w:pPr>
        <w:keepNext/>
        <w:spacing w:before="60" w:after="20" w:line="259" w:lineRule="auto"/>
        <w:ind w:firstLine="0"/>
        <w:jc w:val="center"/>
      </w:pPr>
      <w:r>
        <w:rPr>
          <w:noProof/>
          <w:lang w:eastAsia="pt-PT" w:bidi="pt-PT"/>
        </w:rPr>
        <w:drawing>
          <wp:inline distT="0" distB="0" distL="0" distR="0" wp14:anchorId="6B5F4CD4" wp14:editId="421355D4">
            <wp:extent cx="4048456" cy="29519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tist_upload_music.png"/>
                    <pic:cNvPicPr/>
                  </pic:nvPicPr>
                  <pic:blipFill>
                    <a:blip r:embed="rId49"/>
                    <a:stretch>
                      <a:fillRect/>
                    </a:stretch>
                  </pic:blipFill>
                  <pic:spPr>
                    <a:xfrm>
                      <a:off x="0" y="0"/>
                      <a:ext cx="4048456" cy="2951999"/>
                    </a:xfrm>
                    <a:prstGeom prst="rect">
                      <a:avLst/>
                    </a:prstGeom>
                  </pic:spPr>
                </pic:pic>
              </a:graphicData>
            </a:graphic>
          </wp:inline>
        </w:drawing>
      </w:r>
    </w:p>
    <w:p w14:paraId="03C38C5C" w14:textId="77777777" w:rsidR="008B0F04" w:rsidRDefault="00595EAC">
      <w:pPr>
        <w:keepLines/>
        <w:spacing w:before="20" w:line="259" w:lineRule="auto"/>
        <w:ind w:firstLine="0"/>
        <w:jc w:val="both"/>
      </w:pPr>
      <w:r>
        <w:rPr>
          <w:i/>
          <w:color w:val="505050"/>
          <w:sz w:val="20"/>
          <w:lang w:eastAsia="pt-PT" w:bidi="pt-PT"/>
        </w:rPr>
        <w:t>Figura 29 - Upload de música na área de artista.</w:t>
      </w:r>
    </w:p>
    <w:p w14:paraId="7FEC57D8"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7AD086BF" wp14:editId="2CCE3A55">
            <wp:extent cx="4048456" cy="29519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tist_upload_merch.png"/>
                    <pic:cNvPicPr/>
                  </pic:nvPicPr>
                  <pic:blipFill>
                    <a:blip r:embed="rId50"/>
                    <a:stretch>
                      <a:fillRect/>
                    </a:stretch>
                  </pic:blipFill>
                  <pic:spPr>
                    <a:xfrm>
                      <a:off x="0" y="0"/>
                      <a:ext cx="4048456" cy="2951999"/>
                    </a:xfrm>
                    <a:prstGeom prst="rect">
                      <a:avLst/>
                    </a:prstGeom>
                  </pic:spPr>
                </pic:pic>
              </a:graphicData>
            </a:graphic>
          </wp:inline>
        </w:drawing>
      </w:r>
    </w:p>
    <w:p w14:paraId="28F3030A" w14:textId="77777777" w:rsidR="008B0F04" w:rsidRDefault="00595EAC">
      <w:pPr>
        <w:keepLines/>
        <w:spacing w:before="20" w:line="259" w:lineRule="auto"/>
        <w:ind w:firstLine="0"/>
        <w:jc w:val="both"/>
      </w:pPr>
      <w:r>
        <w:rPr>
          <w:i/>
          <w:color w:val="505050"/>
          <w:sz w:val="20"/>
          <w:lang w:eastAsia="pt-PT" w:bidi="pt-PT"/>
        </w:rPr>
        <w:t>Figura 30 - Upload de produto na área de artista.</w:t>
      </w:r>
    </w:p>
    <w:p w14:paraId="0DC85CFE" w14:textId="77777777" w:rsidR="008B0F04" w:rsidRDefault="00595EAC">
      <w:pPr>
        <w:pStyle w:val="Heading3"/>
        <w:keepLines/>
      </w:pPr>
      <w:bookmarkStart w:id="58" w:name="_Toc232637290"/>
      <w:r>
        <w:rPr>
          <w:rFonts w:ascii="Arial" w:eastAsia="Arial" w:hAnsi="Arial" w:cs="Arial"/>
          <w:sz w:val="26"/>
          <w:lang w:eastAsia="pt-PT" w:bidi="pt-PT"/>
        </w:rPr>
        <w:t>12.2.4 Administração</w:t>
      </w:r>
      <w:bookmarkEnd w:id="58"/>
    </w:p>
    <w:p w14:paraId="5AA44541" w14:textId="77777777" w:rsidR="008B0F04" w:rsidRDefault="00595EAC">
      <w:pPr>
        <w:ind w:firstLine="709"/>
        <w:jc w:val="both"/>
        <w:rPr>
          <w:lang w:eastAsia="pt-PT" w:bidi="pt-PT"/>
        </w:rPr>
      </w:pPr>
      <w:r>
        <w:rPr>
          <w:lang w:eastAsia="pt-PT" w:bidi="pt-PT"/>
        </w:rPr>
        <w:t>A administração concentra a gestão global do sistema. Nesta área são tratados utilizadores, produtos, categorias, géneros, lançamentos, encomendas, mensagens, relatórios, manutenção de páginas, administradores, idioma, tema e ligação rápida para ver o site público.</w:t>
      </w:r>
    </w:p>
    <w:p w14:paraId="6B01A54E" w14:textId="77777777" w:rsidR="00446754" w:rsidRDefault="00446754">
      <w:pPr>
        <w:ind w:firstLine="709"/>
        <w:jc w:val="both"/>
        <w:rPr>
          <w:lang w:eastAsia="pt-PT" w:bidi="pt-PT"/>
        </w:rPr>
      </w:pPr>
    </w:p>
    <w:p w14:paraId="392F813F" w14:textId="77777777" w:rsidR="00446754" w:rsidRDefault="00446754">
      <w:pPr>
        <w:ind w:firstLine="709"/>
        <w:jc w:val="both"/>
      </w:pPr>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37B0DE24" w14:textId="77777777">
        <w:trPr>
          <w:cantSplit/>
          <w:tblHeader/>
          <w:jc w:val="center"/>
        </w:trPr>
        <w:tc>
          <w:tcPr>
            <w:tcW w:w="2041" w:type="dxa"/>
            <w:shd w:val="clear" w:color="auto" w:fill="D9EAF7"/>
            <w:tcMar>
              <w:top w:w="80" w:type="dxa"/>
              <w:left w:w="100" w:type="dxa"/>
              <w:bottom w:w="80" w:type="dxa"/>
              <w:right w:w="100" w:type="dxa"/>
            </w:tcMar>
            <w:vAlign w:val="center"/>
          </w:tcPr>
          <w:p w14:paraId="6E7E148B" w14:textId="77777777" w:rsidR="008B0F04" w:rsidRDefault="00595EAC">
            <w:pPr>
              <w:spacing w:after="20" w:line="276" w:lineRule="auto"/>
              <w:ind w:firstLine="0"/>
              <w:jc w:val="center"/>
            </w:pPr>
            <w:r>
              <w:rPr>
                <w:b/>
                <w:sz w:val="18"/>
                <w:lang w:eastAsia="pt-PT" w:bidi="pt-PT"/>
              </w:rPr>
              <w:t>Página administrativa</w:t>
            </w:r>
          </w:p>
        </w:tc>
        <w:tc>
          <w:tcPr>
            <w:tcW w:w="3458" w:type="dxa"/>
            <w:shd w:val="clear" w:color="auto" w:fill="D9EAF7"/>
            <w:tcMar>
              <w:top w:w="80" w:type="dxa"/>
              <w:left w:w="100" w:type="dxa"/>
              <w:bottom w:w="80" w:type="dxa"/>
              <w:right w:w="100" w:type="dxa"/>
            </w:tcMar>
            <w:vAlign w:val="center"/>
          </w:tcPr>
          <w:p w14:paraId="75E6FD59" w14:textId="77777777" w:rsidR="008B0F04" w:rsidRDefault="00595EAC">
            <w:pPr>
              <w:spacing w:after="20" w:line="276" w:lineRule="auto"/>
              <w:ind w:firstLine="0"/>
              <w:jc w:val="center"/>
            </w:pPr>
            <w:r>
              <w:rPr>
                <w:b/>
                <w:sz w:val="18"/>
                <w:lang w:eastAsia="pt-PT" w:bidi="pt-PT"/>
              </w:rPr>
              <w:t>Objetivo</w:t>
            </w:r>
          </w:p>
        </w:tc>
        <w:tc>
          <w:tcPr>
            <w:tcW w:w="2665" w:type="dxa"/>
            <w:shd w:val="clear" w:color="auto" w:fill="D9EAF7"/>
            <w:tcMar>
              <w:top w:w="80" w:type="dxa"/>
              <w:left w:w="100" w:type="dxa"/>
              <w:bottom w:w="80" w:type="dxa"/>
              <w:right w:w="100" w:type="dxa"/>
            </w:tcMar>
            <w:vAlign w:val="center"/>
          </w:tcPr>
          <w:p w14:paraId="39922C0E" w14:textId="77777777" w:rsidR="008B0F04" w:rsidRDefault="00595EAC">
            <w:pPr>
              <w:spacing w:after="20" w:line="276" w:lineRule="auto"/>
              <w:ind w:firstLine="0"/>
              <w:jc w:val="center"/>
            </w:pPr>
            <w:r>
              <w:rPr>
                <w:b/>
                <w:sz w:val="18"/>
                <w:lang w:eastAsia="pt-PT" w:bidi="pt-PT"/>
              </w:rPr>
              <w:t>Evidência no relatório</w:t>
            </w:r>
          </w:p>
        </w:tc>
      </w:tr>
      <w:tr w:rsidR="008B0F04" w14:paraId="074C4689" w14:textId="77777777">
        <w:trPr>
          <w:cantSplit/>
          <w:jc w:val="center"/>
        </w:trPr>
        <w:tc>
          <w:tcPr>
            <w:tcW w:w="2041" w:type="dxa"/>
            <w:tcMar>
              <w:top w:w="80" w:type="dxa"/>
              <w:left w:w="100" w:type="dxa"/>
              <w:bottom w:w="80" w:type="dxa"/>
              <w:right w:w="100" w:type="dxa"/>
            </w:tcMar>
            <w:vAlign w:val="center"/>
          </w:tcPr>
          <w:p w14:paraId="1746E8BE" w14:textId="77777777" w:rsidR="008B0F04" w:rsidRDefault="00595EAC">
            <w:pPr>
              <w:spacing w:after="20" w:line="276" w:lineRule="auto"/>
              <w:ind w:firstLine="0"/>
            </w:pPr>
            <w:r>
              <w:rPr>
                <w:sz w:val="18"/>
                <w:lang w:eastAsia="pt-PT" w:bidi="pt-PT"/>
              </w:rPr>
              <w:t>Dashboard</w:t>
            </w:r>
          </w:p>
        </w:tc>
        <w:tc>
          <w:tcPr>
            <w:tcW w:w="3458" w:type="dxa"/>
            <w:tcMar>
              <w:top w:w="80" w:type="dxa"/>
              <w:left w:w="100" w:type="dxa"/>
              <w:bottom w:w="80" w:type="dxa"/>
              <w:right w:w="100" w:type="dxa"/>
            </w:tcMar>
            <w:vAlign w:val="center"/>
          </w:tcPr>
          <w:p w14:paraId="165B7673" w14:textId="77777777" w:rsidR="008B0F04" w:rsidRDefault="00595EAC">
            <w:pPr>
              <w:spacing w:after="20" w:line="276" w:lineRule="auto"/>
              <w:ind w:firstLine="0"/>
            </w:pPr>
            <w:r>
              <w:rPr>
                <w:sz w:val="18"/>
                <w:lang w:eastAsia="pt-PT" w:bidi="pt-PT"/>
              </w:rPr>
              <w:t>Resumo de receita, encomendas, utilizadores, lançamentos e atividade.</w:t>
            </w:r>
          </w:p>
        </w:tc>
        <w:tc>
          <w:tcPr>
            <w:tcW w:w="2665" w:type="dxa"/>
            <w:tcMar>
              <w:top w:w="80" w:type="dxa"/>
              <w:left w:w="100" w:type="dxa"/>
              <w:bottom w:w="80" w:type="dxa"/>
              <w:right w:w="100" w:type="dxa"/>
            </w:tcMar>
            <w:vAlign w:val="center"/>
          </w:tcPr>
          <w:p w14:paraId="4DDBE0CF" w14:textId="77777777" w:rsidR="008B0F04" w:rsidRDefault="00595EAC">
            <w:pPr>
              <w:spacing w:after="20" w:line="276" w:lineRule="auto"/>
              <w:ind w:firstLine="0"/>
              <w:jc w:val="center"/>
            </w:pPr>
            <w:r>
              <w:rPr>
                <w:sz w:val="18"/>
                <w:lang w:eastAsia="pt-PT" w:bidi="pt-PT"/>
              </w:rPr>
              <w:t>Figura 16.</w:t>
            </w:r>
          </w:p>
        </w:tc>
      </w:tr>
      <w:tr w:rsidR="008B0F04" w14:paraId="3004ECC3" w14:textId="77777777">
        <w:trPr>
          <w:cantSplit/>
          <w:jc w:val="center"/>
        </w:trPr>
        <w:tc>
          <w:tcPr>
            <w:tcW w:w="2041" w:type="dxa"/>
            <w:tcMar>
              <w:top w:w="80" w:type="dxa"/>
              <w:left w:w="100" w:type="dxa"/>
              <w:bottom w:w="80" w:type="dxa"/>
              <w:right w:w="100" w:type="dxa"/>
            </w:tcMar>
            <w:vAlign w:val="center"/>
          </w:tcPr>
          <w:p w14:paraId="143AA760" w14:textId="77777777" w:rsidR="008B0F04" w:rsidRDefault="00595EAC">
            <w:pPr>
              <w:spacing w:after="20" w:line="276" w:lineRule="auto"/>
              <w:ind w:firstLine="0"/>
            </w:pPr>
            <w:r>
              <w:rPr>
                <w:sz w:val="18"/>
                <w:lang w:eastAsia="pt-PT" w:bidi="pt-PT"/>
              </w:rPr>
              <w:t>Curadoria da homepage</w:t>
            </w:r>
          </w:p>
        </w:tc>
        <w:tc>
          <w:tcPr>
            <w:tcW w:w="3458" w:type="dxa"/>
            <w:tcMar>
              <w:top w:w="80" w:type="dxa"/>
              <w:left w:w="100" w:type="dxa"/>
              <w:bottom w:w="80" w:type="dxa"/>
              <w:right w:w="100" w:type="dxa"/>
            </w:tcMar>
            <w:vAlign w:val="center"/>
          </w:tcPr>
          <w:p w14:paraId="2933CACB" w14:textId="77777777" w:rsidR="008B0F04" w:rsidRDefault="00595EAC">
            <w:pPr>
              <w:spacing w:after="20" w:line="276" w:lineRule="auto"/>
              <w:ind w:firstLine="0"/>
            </w:pPr>
            <w:r>
              <w:rPr>
                <w:sz w:val="18"/>
                <w:lang w:eastAsia="pt-PT" w:bidi="pt-PT"/>
              </w:rPr>
              <w:t>Escolher conteúdos destacados na página inicial.</w:t>
            </w:r>
          </w:p>
        </w:tc>
        <w:tc>
          <w:tcPr>
            <w:tcW w:w="2665" w:type="dxa"/>
            <w:tcMar>
              <w:top w:w="80" w:type="dxa"/>
              <w:left w:w="100" w:type="dxa"/>
              <w:bottom w:w="80" w:type="dxa"/>
              <w:right w:w="100" w:type="dxa"/>
            </w:tcMar>
            <w:vAlign w:val="center"/>
          </w:tcPr>
          <w:p w14:paraId="42F79B12" w14:textId="77777777" w:rsidR="008B0F04" w:rsidRDefault="00595EAC">
            <w:pPr>
              <w:spacing w:after="20" w:line="276" w:lineRule="auto"/>
              <w:ind w:firstLine="0"/>
              <w:jc w:val="center"/>
            </w:pPr>
            <w:r>
              <w:rPr>
                <w:sz w:val="18"/>
                <w:lang w:eastAsia="pt-PT" w:bidi="pt-PT"/>
              </w:rPr>
              <w:t>Figura 31.</w:t>
            </w:r>
          </w:p>
        </w:tc>
      </w:tr>
      <w:tr w:rsidR="008B0F04" w14:paraId="7EF29D7E" w14:textId="77777777">
        <w:trPr>
          <w:cantSplit/>
          <w:jc w:val="center"/>
        </w:trPr>
        <w:tc>
          <w:tcPr>
            <w:tcW w:w="2041" w:type="dxa"/>
            <w:tcMar>
              <w:top w:w="80" w:type="dxa"/>
              <w:left w:w="100" w:type="dxa"/>
              <w:bottom w:w="80" w:type="dxa"/>
              <w:right w:w="100" w:type="dxa"/>
            </w:tcMar>
            <w:vAlign w:val="center"/>
          </w:tcPr>
          <w:p w14:paraId="47FBCBE8" w14:textId="77777777" w:rsidR="008B0F04" w:rsidRDefault="00595EAC">
            <w:pPr>
              <w:spacing w:after="20" w:line="276" w:lineRule="auto"/>
              <w:ind w:firstLine="0"/>
            </w:pPr>
            <w:r>
              <w:rPr>
                <w:sz w:val="18"/>
                <w:lang w:eastAsia="pt-PT" w:bidi="pt-PT"/>
              </w:rPr>
              <w:t>Encomendas</w:t>
            </w:r>
          </w:p>
        </w:tc>
        <w:tc>
          <w:tcPr>
            <w:tcW w:w="3458" w:type="dxa"/>
            <w:tcMar>
              <w:top w:w="80" w:type="dxa"/>
              <w:left w:w="100" w:type="dxa"/>
              <w:bottom w:w="80" w:type="dxa"/>
              <w:right w:w="100" w:type="dxa"/>
            </w:tcMar>
            <w:vAlign w:val="center"/>
          </w:tcPr>
          <w:p w14:paraId="21CA5FAC" w14:textId="77777777" w:rsidR="008B0F04" w:rsidRDefault="00595EAC">
            <w:pPr>
              <w:spacing w:after="20" w:line="276" w:lineRule="auto"/>
              <w:ind w:firstLine="0"/>
            </w:pPr>
            <w:r>
              <w:rPr>
                <w:sz w:val="18"/>
                <w:lang w:eastAsia="pt-PT" w:bidi="pt-PT"/>
              </w:rPr>
              <w:t>Consultar compras, estados, clientes, valores e produtos.</w:t>
            </w:r>
          </w:p>
        </w:tc>
        <w:tc>
          <w:tcPr>
            <w:tcW w:w="2665" w:type="dxa"/>
            <w:tcMar>
              <w:top w:w="80" w:type="dxa"/>
              <w:left w:w="100" w:type="dxa"/>
              <w:bottom w:w="80" w:type="dxa"/>
              <w:right w:w="100" w:type="dxa"/>
            </w:tcMar>
            <w:vAlign w:val="center"/>
          </w:tcPr>
          <w:p w14:paraId="6BC4FB89" w14:textId="77777777" w:rsidR="008B0F04" w:rsidRDefault="00595EAC">
            <w:pPr>
              <w:spacing w:after="20" w:line="276" w:lineRule="auto"/>
              <w:ind w:firstLine="0"/>
              <w:jc w:val="center"/>
            </w:pPr>
            <w:r>
              <w:rPr>
                <w:sz w:val="18"/>
                <w:lang w:eastAsia="pt-PT" w:bidi="pt-PT"/>
              </w:rPr>
              <w:t>Figuras 19 e 21.</w:t>
            </w:r>
          </w:p>
        </w:tc>
      </w:tr>
      <w:tr w:rsidR="008B0F04" w14:paraId="43AE8F9E" w14:textId="77777777">
        <w:trPr>
          <w:cantSplit/>
          <w:jc w:val="center"/>
        </w:trPr>
        <w:tc>
          <w:tcPr>
            <w:tcW w:w="2041" w:type="dxa"/>
            <w:tcMar>
              <w:top w:w="80" w:type="dxa"/>
              <w:left w:w="100" w:type="dxa"/>
              <w:bottom w:w="80" w:type="dxa"/>
              <w:right w:w="100" w:type="dxa"/>
            </w:tcMar>
            <w:vAlign w:val="center"/>
          </w:tcPr>
          <w:p w14:paraId="3C90EC2D" w14:textId="77777777" w:rsidR="008B0F04" w:rsidRDefault="00595EAC">
            <w:pPr>
              <w:spacing w:after="20" w:line="276" w:lineRule="auto"/>
              <w:ind w:firstLine="0"/>
            </w:pPr>
            <w:r>
              <w:rPr>
                <w:sz w:val="18"/>
                <w:lang w:eastAsia="pt-PT" w:bidi="pt-PT"/>
              </w:rPr>
              <w:t>Mensagens por encomenda</w:t>
            </w:r>
          </w:p>
        </w:tc>
        <w:tc>
          <w:tcPr>
            <w:tcW w:w="3458" w:type="dxa"/>
            <w:tcMar>
              <w:top w:w="80" w:type="dxa"/>
              <w:left w:w="100" w:type="dxa"/>
              <w:bottom w:w="80" w:type="dxa"/>
              <w:right w:w="100" w:type="dxa"/>
            </w:tcMar>
            <w:vAlign w:val="center"/>
          </w:tcPr>
          <w:p w14:paraId="1EC14880" w14:textId="77777777" w:rsidR="008B0F04" w:rsidRDefault="00595EAC">
            <w:pPr>
              <w:spacing w:after="20" w:line="276" w:lineRule="auto"/>
              <w:ind w:firstLine="0"/>
            </w:pPr>
            <w:r>
              <w:rPr>
                <w:sz w:val="18"/>
                <w:lang w:eastAsia="pt-PT" w:bidi="pt-PT"/>
              </w:rPr>
              <w:t>Acompanhar conversas entre comprador e artista associadas a cada compra.</w:t>
            </w:r>
          </w:p>
        </w:tc>
        <w:tc>
          <w:tcPr>
            <w:tcW w:w="2665" w:type="dxa"/>
            <w:tcMar>
              <w:top w:w="80" w:type="dxa"/>
              <w:left w:w="100" w:type="dxa"/>
              <w:bottom w:w="80" w:type="dxa"/>
              <w:right w:w="100" w:type="dxa"/>
            </w:tcMar>
            <w:vAlign w:val="center"/>
          </w:tcPr>
          <w:p w14:paraId="78071B48" w14:textId="77777777" w:rsidR="008B0F04" w:rsidRDefault="00595EAC">
            <w:pPr>
              <w:spacing w:after="20" w:line="276" w:lineRule="auto"/>
              <w:ind w:firstLine="0"/>
            </w:pPr>
            <w:r>
              <w:rPr>
                <w:sz w:val="18"/>
                <w:lang w:eastAsia="pt-PT" w:bidi="pt-PT"/>
              </w:rPr>
              <w:t>Mostra contexto da encomenda no painel.</w:t>
            </w:r>
          </w:p>
        </w:tc>
      </w:tr>
      <w:tr w:rsidR="008B0F04" w14:paraId="40B2790A" w14:textId="77777777">
        <w:trPr>
          <w:cantSplit/>
          <w:jc w:val="center"/>
        </w:trPr>
        <w:tc>
          <w:tcPr>
            <w:tcW w:w="2041" w:type="dxa"/>
            <w:tcMar>
              <w:top w:w="80" w:type="dxa"/>
              <w:left w:w="100" w:type="dxa"/>
              <w:bottom w:w="80" w:type="dxa"/>
              <w:right w:w="100" w:type="dxa"/>
            </w:tcMar>
            <w:vAlign w:val="center"/>
          </w:tcPr>
          <w:p w14:paraId="1AC880FC" w14:textId="77777777" w:rsidR="008B0F04" w:rsidRDefault="00595EAC">
            <w:pPr>
              <w:spacing w:after="20" w:line="276" w:lineRule="auto"/>
              <w:ind w:firstLine="0"/>
            </w:pPr>
            <w:r>
              <w:rPr>
                <w:sz w:val="18"/>
                <w:lang w:eastAsia="pt-PT" w:bidi="pt-PT"/>
              </w:rPr>
              <w:t>Produtos</w:t>
            </w:r>
          </w:p>
        </w:tc>
        <w:tc>
          <w:tcPr>
            <w:tcW w:w="3458" w:type="dxa"/>
            <w:tcMar>
              <w:top w:w="80" w:type="dxa"/>
              <w:left w:w="100" w:type="dxa"/>
              <w:bottom w:w="80" w:type="dxa"/>
              <w:right w:w="100" w:type="dxa"/>
            </w:tcMar>
            <w:vAlign w:val="center"/>
          </w:tcPr>
          <w:p w14:paraId="1908FC32" w14:textId="77777777" w:rsidR="008B0F04" w:rsidRDefault="00595EAC">
            <w:pPr>
              <w:spacing w:after="20" w:line="276" w:lineRule="auto"/>
              <w:ind w:firstLine="0"/>
            </w:pPr>
            <w:r>
              <w:rPr>
                <w:sz w:val="18"/>
                <w:lang w:eastAsia="pt-PT" w:bidi="pt-PT"/>
              </w:rPr>
              <w:t>Rever produtos pendentes, aprovar/rejeitar e listar produtos com imagens.</w:t>
            </w:r>
          </w:p>
        </w:tc>
        <w:tc>
          <w:tcPr>
            <w:tcW w:w="2665" w:type="dxa"/>
            <w:tcMar>
              <w:top w:w="80" w:type="dxa"/>
              <w:left w:w="100" w:type="dxa"/>
              <w:bottom w:w="80" w:type="dxa"/>
              <w:right w:w="100" w:type="dxa"/>
            </w:tcMar>
            <w:vAlign w:val="center"/>
          </w:tcPr>
          <w:p w14:paraId="08BFC9EF" w14:textId="77777777" w:rsidR="008B0F04" w:rsidRDefault="00595EAC">
            <w:pPr>
              <w:spacing w:after="20" w:line="276" w:lineRule="auto"/>
              <w:ind w:firstLine="0"/>
              <w:jc w:val="center"/>
            </w:pPr>
            <w:r>
              <w:rPr>
                <w:sz w:val="18"/>
                <w:lang w:eastAsia="pt-PT" w:bidi="pt-PT"/>
              </w:rPr>
              <w:t>Figuras 18 e 21.</w:t>
            </w:r>
          </w:p>
        </w:tc>
      </w:tr>
      <w:tr w:rsidR="008B0F04" w14:paraId="311DD27E" w14:textId="77777777">
        <w:trPr>
          <w:cantSplit/>
          <w:jc w:val="center"/>
        </w:trPr>
        <w:tc>
          <w:tcPr>
            <w:tcW w:w="2041" w:type="dxa"/>
            <w:tcMar>
              <w:top w:w="80" w:type="dxa"/>
              <w:left w:w="100" w:type="dxa"/>
              <w:bottom w:w="80" w:type="dxa"/>
              <w:right w:w="100" w:type="dxa"/>
            </w:tcMar>
            <w:vAlign w:val="center"/>
          </w:tcPr>
          <w:p w14:paraId="19DA5CB6" w14:textId="77777777" w:rsidR="008B0F04" w:rsidRDefault="00595EAC">
            <w:pPr>
              <w:spacing w:after="20" w:line="276" w:lineRule="auto"/>
              <w:ind w:firstLine="0"/>
            </w:pPr>
            <w:r>
              <w:rPr>
                <w:sz w:val="18"/>
                <w:lang w:eastAsia="pt-PT" w:bidi="pt-PT"/>
              </w:rPr>
              <w:t>Categorias</w:t>
            </w:r>
          </w:p>
        </w:tc>
        <w:tc>
          <w:tcPr>
            <w:tcW w:w="3458" w:type="dxa"/>
            <w:tcMar>
              <w:top w:w="80" w:type="dxa"/>
              <w:left w:w="100" w:type="dxa"/>
              <w:bottom w:w="80" w:type="dxa"/>
              <w:right w:w="100" w:type="dxa"/>
            </w:tcMar>
            <w:vAlign w:val="center"/>
          </w:tcPr>
          <w:p w14:paraId="6923710E" w14:textId="77777777" w:rsidR="008B0F04" w:rsidRDefault="00595EAC">
            <w:pPr>
              <w:spacing w:after="20" w:line="276" w:lineRule="auto"/>
              <w:ind w:firstLine="0"/>
            </w:pPr>
            <w:r>
              <w:rPr>
                <w:sz w:val="18"/>
                <w:lang w:eastAsia="pt-PT" w:bidi="pt-PT"/>
              </w:rPr>
              <w:t>Listar, criar e editar categorias de produtos.</w:t>
            </w:r>
          </w:p>
        </w:tc>
        <w:tc>
          <w:tcPr>
            <w:tcW w:w="2665" w:type="dxa"/>
            <w:tcMar>
              <w:top w:w="80" w:type="dxa"/>
              <w:left w:w="100" w:type="dxa"/>
              <w:bottom w:w="80" w:type="dxa"/>
              <w:right w:w="100" w:type="dxa"/>
            </w:tcMar>
            <w:vAlign w:val="center"/>
          </w:tcPr>
          <w:p w14:paraId="0FB5161B" w14:textId="77777777" w:rsidR="008B0F04" w:rsidRDefault="00595EAC">
            <w:pPr>
              <w:spacing w:after="20" w:line="276" w:lineRule="auto"/>
              <w:ind w:firstLine="0"/>
              <w:jc w:val="center"/>
            </w:pPr>
            <w:r>
              <w:rPr>
                <w:sz w:val="18"/>
                <w:lang w:eastAsia="pt-PT" w:bidi="pt-PT"/>
              </w:rPr>
              <w:t>Figura 32.</w:t>
            </w:r>
          </w:p>
        </w:tc>
      </w:tr>
      <w:tr w:rsidR="008B0F04" w14:paraId="2A324BB9" w14:textId="77777777">
        <w:trPr>
          <w:cantSplit/>
          <w:jc w:val="center"/>
        </w:trPr>
        <w:tc>
          <w:tcPr>
            <w:tcW w:w="2041" w:type="dxa"/>
            <w:tcMar>
              <w:top w:w="80" w:type="dxa"/>
              <w:left w:w="100" w:type="dxa"/>
              <w:bottom w:w="80" w:type="dxa"/>
              <w:right w:w="100" w:type="dxa"/>
            </w:tcMar>
            <w:vAlign w:val="center"/>
          </w:tcPr>
          <w:p w14:paraId="6020E697" w14:textId="77777777" w:rsidR="008B0F04" w:rsidRDefault="00595EAC">
            <w:pPr>
              <w:spacing w:after="20" w:line="276" w:lineRule="auto"/>
              <w:ind w:firstLine="0"/>
            </w:pPr>
            <w:r>
              <w:rPr>
                <w:sz w:val="18"/>
                <w:lang w:eastAsia="pt-PT" w:bidi="pt-PT"/>
              </w:rPr>
              <w:lastRenderedPageBreak/>
              <w:t>Lançamentos</w:t>
            </w:r>
          </w:p>
        </w:tc>
        <w:tc>
          <w:tcPr>
            <w:tcW w:w="3458" w:type="dxa"/>
            <w:tcMar>
              <w:top w:w="80" w:type="dxa"/>
              <w:left w:w="100" w:type="dxa"/>
              <w:bottom w:w="80" w:type="dxa"/>
              <w:right w:w="100" w:type="dxa"/>
            </w:tcMar>
            <w:vAlign w:val="center"/>
          </w:tcPr>
          <w:p w14:paraId="693B1F3F" w14:textId="77777777" w:rsidR="008B0F04" w:rsidRDefault="00595EAC">
            <w:pPr>
              <w:spacing w:after="20" w:line="276" w:lineRule="auto"/>
              <w:ind w:firstLine="0"/>
            </w:pPr>
            <w:r>
              <w:rPr>
                <w:sz w:val="18"/>
                <w:lang w:eastAsia="pt-PT" w:bidi="pt-PT"/>
              </w:rPr>
              <w:t>Rever singles, EPs e álbuns enviados por artistas.</w:t>
            </w:r>
          </w:p>
        </w:tc>
        <w:tc>
          <w:tcPr>
            <w:tcW w:w="2665" w:type="dxa"/>
            <w:tcMar>
              <w:top w:w="80" w:type="dxa"/>
              <w:left w:w="100" w:type="dxa"/>
              <w:bottom w:w="80" w:type="dxa"/>
              <w:right w:w="100" w:type="dxa"/>
            </w:tcMar>
            <w:vAlign w:val="center"/>
          </w:tcPr>
          <w:p w14:paraId="1C2A9F69" w14:textId="77777777" w:rsidR="008B0F04" w:rsidRDefault="00595EAC">
            <w:pPr>
              <w:spacing w:after="20" w:line="276" w:lineRule="auto"/>
              <w:ind w:firstLine="0"/>
              <w:jc w:val="center"/>
            </w:pPr>
            <w:r>
              <w:rPr>
                <w:sz w:val="18"/>
                <w:lang w:eastAsia="pt-PT" w:bidi="pt-PT"/>
              </w:rPr>
              <w:t>Figura 33.</w:t>
            </w:r>
          </w:p>
        </w:tc>
      </w:tr>
      <w:tr w:rsidR="008B0F04" w14:paraId="7D87701E" w14:textId="77777777">
        <w:trPr>
          <w:cantSplit/>
          <w:jc w:val="center"/>
        </w:trPr>
        <w:tc>
          <w:tcPr>
            <w:tcW w:w="2041" w:type="dxa"/>
            <w:tcMar>
              <w:top w:w="80" w:type="dxa"/>
              <w:left w:w="100" w:type="dxa"/>
              <w:bottom w:w="80" w:type="dxa"/>
              <w:right w:w="100" w:type="dxa"/>
            </w:tcMar>
            <w:vAlign w:val="center"/>
          </w:tcPr>
          <w:p w14:paraId="668FC41B" w14:textId="77777777" w:rsidR="008B0F04" w:rsidRDefault="00595EAC">
            <w:pPr>
              <w:spacing w:after="20" w:line="276" w:lineRule="auto"/>
              <w:ind w:firstLine="0"/>
            </w:pPr>
            <w:r>
              <w:rPr>
                <w:sz w:val="18"/>
                <w:lang w:eastAsia="pt-PT" w:bidi="pt-PT"/>
              </w:rPr>
              <w:t>Géneros</w:t>
            </w:r>
          </w:p>
        </w:tc>
        <w:tc>
          <w:tcPr>
            <w:tcW w:w="3458" w:type="dxa"/>
            <w:tcMar>
              <w:top w:w="80" w:type="dxa"/>
              <w:left w:w="100" w:type="dxa"/>
              <w:bottom w:w="80" w:type="dxa"/>
              <w:right w:w="100" w:type="dxa"/>
            </w:tcMar>
            <w:vAlign w:val="center"/>
          </w:tcPr>
          <w:p w14:paraId="34634016" w14:textId="77777777" w:rsidR="008B0F04" w:rsidRDefault="00595EAC">
            <w:pPr>
              <w:spacing w:after="20" w:line="276" w:lineRule="auto"/>
              <w:ind w:firstLine="0"/>
            </w:pPr>
            <w:r>
              <w:rPr>
                <w:sz w:val="18"/>
                <w:lang w:eastAsia="pt-PT" w:bidi="pt-PT"/>
              </w:rPr>
              <w:t>Listar, criar, editar e ativar/inativar géneros musicais.</w:t>
            </w:r>
          </w:p>
        </w:tc>
        <w:tc>
          <w:tcPr>
            <w:tcW w:w="2665" w:type="dxa"/>
            <w:tcMar>
              <w:top w:w="80" w:type="dxa"/>
              <w:left w:w="100" w:type="dxa"/>
              <w:bottom w:w="80" w:type="dxa"/>
              <w:right w:w="100" w:type="dxa"/>
            </w:tcMar>
            <w:vAlign w:val="center"/>
          </w:tcPr>
          <w:p w14:paraId="5E9E64A1" w14:textId="77777777" w:rsidR="008B0F04" w:rsidRDefault="00595EAC">
            <w:pPr>
              <w:spacing w:after="20" w:line="276" w:lineRule="auto"/>
              <w:ind w:firstLine="0"/>
              <w:jc w:val="center"/>
            </w:pPr>
            <w:r>
              <w:rPr>
                <w:sz w:val="18"/>
                <w:lang w:eastAsia="pt-PT" w:bidi="pt-PT"/>
              </w:rPr>
              <w:t>Figura 15.</w:t>
            </w:r>
          </w:p>
        </w:tc>
      </w:tr>
      <w:tr w:rsidR="008B0F04" w14:paraId="7C70E295" w14:textId="77777777">
        <w:trPr>
          <w:cantSplit/>
          <w:jc w:val="center"/>
        </w:trPr>
        <w:tc>
          <w:tcPr>
            <w:tcW w:w="2041" w:type="dxa"/>
            <w:tcMar>
              <w:top w:w="80" w:type="dxa"/>
              <w:left w:w="100" w:type="dxa"/>
              <w:bottom w:w="80" w:type="dxa"/>
              <w:right w:w="100" w:type="dxa"/>
            </w:tcMar>
            <w:vAlign w:val="center"/>
          </w:tcPr>
          <w:p w14:paraId="4FE523DC" w14:textId="77777777" w:rsidR="008B0F04" w:rsidRDefault="00595EAC">
            <w:pPr>
              <w:spacing w:after="20" w:line="276" w:lineRule="auto"/>
              <w:ind w:firstLine="0"/>
            </w:pPr>
            <w:r>
              <w:rPr>
                <w:sz w:val="18"/>
                <w:lang w:eastAsia="pt-PT" w:bidi="pt-PT"/>
              </w:rPr>
              <w:t>Utilizadores</w:t>
            </w:r>
          </w:p>
        </w:tc>
        <w:tc>
          <w:tcPr>
            <w:tcW w:w="3458" w:type="dxa"/>
            <w:tcMar>
              <w:top w:w="80" w:type="dxa"/>
              <w:left w:w="100" w:type="dxa"/>
              <w:bottom w:w="80" w:type="dxa"/>
              <w:right w:w="100" w:type="dxa"/>
            </w:tcMar>
            <w:vAlign w:val="center"/>
          </w:tcPr>
          <w:p w14:paraId="249D9D98" w14:textId="77777777" w:rsidR="008B0F04" w:rsidRDefault="00595EAC">
            <w:pPr>
              <w:spacing w:after="20" w:line="276" w:lineRule="auto"/>
              <w:ind w:firstLine="0"/>
            </w:pPr>
            <w:r>
              <w:rPr>
                <w:sz w:val="18"/>
                <w:lang w:eastAsia="pt-PT" w:bidi="pt-PT"/>
              </w:rPr>
              <w:t>Gerir clientes e artistas registados.</w:t>
            </w:r>
          </w:p>
        </w:tc>
        <w:tc>
          <w:tcPr>
            <w:tcW w:w="2665" w:type="dxa"/>
            <w:tcMar>
              <w:top w:w="80" w:type="dxa"/>
              <w:left w:w="100" w:type="dxa"/>
              <w:bottom w:w="80" w:type="dxa"/>
              <w:right w:w="100" w:type="dxa"/>
            </w:tcMar>
            <w:vAlign w:val="center"/>
          </w:tcPr>
          <w:p w14:paraId="4DB38E8F" w14:textId="77777777" w:rsidR="008B0F04" w:rsidRDefault="00595EAC">
            <w:pPr>
              <w:spacing w:after="20" w:line="276" w:lineRule="auto"/>
              <w:ind w:firstLine="0"/>
              <w:jc w:val="center"/>
            </w:pPr>
            <w:r>
              <w:rPr>
                <w:sz w:val="18"/>
                <w:lang w:eastAsia="pt-PT" w:bidi="pt-PT"/>
              </w:rPr>
              <w:t>Figura 34.</w:t>
            </w:r>
          </w:p>
        </w:tc>
      </w:tr>
      <w:tr w:rsidR="008B0F04" w14:paraId="34B85203" w14:textId="77777777">
        <w:trPr>
          <w:cantSplit/>
          <w:jc w:val="center"/>
        </w:trPr>
        <w:tc>
          <w:tcPr>
            <w:tcW w:w="2041" w:type="dxa"/>
            <w:tcMar>
              <w:top w:w="80" w:type="dxa"/>
              <w:left w:w="100" w:type="dxa"/>
              <w:bottom w:w="80" w:type="dxa"/>
              <w:right w:w="100" w:type="dxa"/>
            </w:tcMar>
            <w:vAlign w:val="center"/>
          </w:tcPr>
          <w:p w14:paraId="11B157C8" w14:textId="77777777" w:rsidR="008B0F04" w:rsidRDefault="00595EAC">
            <w:pPr>
              <w:spacing w:after="20" w:line="276" w:lineRule="auto"/>
              <w:ind w:firstLine="0"/>
            </w:pPr>
            <w:r>
              <w:rPr>
                <w:sz w:val="18"/>
                <w:lang w:eastAsia="pt-PT" w:bidi="pt-PT"/>
              </w:rPr>
              <w:t>Mensagens</w:t>
            </w:r>
          </w:p>
        </w:tc>
        <w:tc>
          <w:tcPr>
            <w:tcW w:w="3458" w:type="dxa"/>
            <w:tcMar>
              <w:top w:w="80" w:type="dxa"/>
              <w:left w:w="100" w:type="dxa"/>
              <w:bottom w:w="80" w:type="dxa"/>
              <w:right w:w="100" w:type="dxa"/>
            </w:tcMar>
            <w:vAlign w:val="center"/>
          </w:tcPr>
          <w:p w14:paraId="5B814BA0" w14:textId="77777777" w:rsidR="008B0F04" w:rsidRDefault="00595EAC">
            <w:pPr>
              <w:spacing w:after="20" w:line="276" w:lineRule="auto"/>
              <w:ind w:firstLine="0"/>
            </w:pPr>
            <w:r>
              <w:rPr>
                <w:sz w:val="18"/>
                <w:lang w:eastAsia="pt-PT" w:bidi="pt-PT"/>
              </w:rPr>
              <w:t>Responder a contactos enviados pelos utilizadores.</w:t>
            </w:r>
          </w:p>
        </w:tc>
        <w:tc>
          <w:tcPr>
            <w:tcW w:w="2665" w:type="dxa"/>
            <w:tcMar>
              <w:top w:w="80" w:type="dxa"/>
              <w:left w:w="100" w:type="dxa"/>
              <w:bottom w:w="80" w:type="dxa"/>
              <w:right w:w="100" w:type="dxa"/>
            </w:tcMar>
            <w:vAlign w:val="center"/>
          </w:tcPr>
          <w:p w14:paraId="0A3F2D44" w14:textId="77777777" w:rsidR="008B0F04" w:rsidRDefault="00595EAC">
            <w:pPr>
              <w:spacing w:after="20" w:line="276" w:lineRule="auto"/>
              <w:ind w:firstLine="0"/>
              <w:jc w:val="center"/>
            </w:pPr>
            <w:r>
              <w:rPr>
                <w:sz w:val="18"/>
                <w:lang w:eastAsia="pt-PT" w:bidi="pt-PT"/>
              </w:rPr>
              <w:t>Figura 35.</w:t>
            </w:r>
          </w:p>
        </w:tc>
      </w:tr>
      <w:tr w:rsidR="008B0F04" w14:paraId="0AC5A3D6" w14:textId="77777777">
        <w:trPr>
          <w:cantSplit/>
          <w:jc w:val="center"/>
        </w:trPr>
        <w:tc>
          <w:tcPr>
            <w:tcW w:w="2041" w:type="dxa"/>
            <w:tcMar>
              <w:top w:w="80" w:type="dxa"/>
              <w:left w:w="100" w:type="dxa"/>
              <w:bottom w:w="80" w:type="dxa"/>
              <w:right w:w="100" w:type="dxa"/>
            </w:tcMar>
            <w:vAlign w:val="center"/>
          </w:tcPr>
          <w:p w14:paraId="1E2EFB6F" w14:textId="77777777" w:rsidR="008B0F04" w:rsidRDefault="00595EAC">
            <w:pPr>
              <w:spacing w:after="20" w:line="276" w:lineRule="auto"/>
              <w:ind w:firstLine="0"/>
            </w:pPr>
            <w:r>
              <w:rPr>
                <w:sz w:val="18"/>
                <w:lang w:eastAsia="pt-PT" w:bidi="pt-PT"/>
              </w:rPr>
              <w:t>Relatório financeiro</w:t>
            </w:r>
          </w:p>
        </w:tc>
        <w:tc>
          <w:tcPr>
            <w:tcW w:w="3458" w:type="dxa"/>
            <w:tcMar>
              <w:top w:w="80" w:type="dxa"/>
              <w:left w:w="100" w:type="dxa"/>
              <w:bottom w:w="80" w:type="dxa"/>
              <w:right w:w="100" w:type="dxa"/>
            </w:tcMar>
            <w:vAlign w:val="center"/>
          </w:tcPr>
          <w:p w14:paraId="0B708999" w14:textId="77777777" w:rsidR="008B0F04" w:rsidRDefault="00595EAC">
            <w:pPr>
              <w:spacing w:after="20" w:line="276" w:lineRule="auto"/>
              <w:ind w:firstLine="0"/>
            </w:pPr>
            <w:r>
              <w:rPr>
                <w:sz w:val="18"/>
                <w:lang w:eastAsia="pt-PT" w:bidi="pt-PT"/>
              </w:rPr>
              <w:t>Analisar receita, pagamentos, encomendas e categorias.</w:t>
            </w:r>
          </w:p>
        </w:tc>
        <w:tc>
          <w:tcPr>
            <w:tcW w:w="2665" w:type="dxa"/>
            <w:tcMar>
              <w:top w:w="80" w:type="dxa"/>
              <w:left w:w="100" w:type="dxa"/>
              <w:bottom w:w="80" w:type="dxa"/>
              <w:right w:w="100" w:type="dxa"/>
            </w:tcMar>
            <w:vAlign w:val="center"/>
          </w:tcPr>
          <w:p w14:paraId="775B75DD" w14:textId="77777777" w:rsidR="008B0F04" w:rsidRDefault="00595EAC">
            <w:pPr>
              <w:spacing w:after="20" w:line="276" w:lineRule="auto"/>
              <w:ind w:firstLine="0"/>
              <w:jc w:val="center"/>
            </w:pPr>
            <w:r>
              <w:rPr>
                <w:sz w:val="18"/>
                <w:lang w:eastAsia="pt-PT" w:bidi="pt-PT"/>
              </w:rPr>
              <w:t>Figura 17.</w:t>
            </w:r>
          </w:p>
        </w:tc>
      </w:tr>
      <w:tr w:rsidR="008B0F04" w14:paraId="58B3EA5A" w14:textId="77777777">
        <w:trPr>
          <w:cantSplit/>
          <w:jc w:val="center"/>
        </w:trPr>
        <w:tc>
          <w:tcPr>
            <w:tcW w:w="2041" w:type="dxa"/>
            <w:tcMar>
              <w:top w:w="80" w:type="dxa"/>
              <w:left w:w="100" w:type="dxa"/>
              <w:bottom w:w="80" w:type="dxa"/>
              <w:right w:w="100" w:type="dxa"/>
            </w:tcMar>
            <w:vAlign w:val="center"/>
          </w:tcPr>
          <w:p w14:paraId="5B2B08A8" w14:textId="77777777" w:rsidR="008B0F04" w:rsidRDefault="00595EAC">
            <w:pPr>
              <w:spacing w:after="20" w:line="276" w:lineRule="auto"/>
              <w:ind w:firstLine="0"/>
            </w:pPr>
            <w:r>
              <w:rPr>
                <w:sz w:val="18"/>
                <w:lang w:eastAsia="pt-PT" w:bidi="pt-PT"/>
              </w:rPr>
              <w:t>Relatório musical</w:t>
            </w:r>
          </w:p>
        </w:tc>
        <w:tc>
          <w:tcPr>
            <w:tcW w:w="3458" w:type="dxa"/>
            <w:tcMar>
              <w:top w:w="80" w:type="dxa"/>
              <w:left w:w="100" w:type="dxa"/>
              <w:bottom w:w="80" w:type="dxa"/>
              <w:right w:w="100" w:type="dxa"/>
            </w:tcMar>
            <w:vAlign w:val="center"/>
          </w:tcPr>
          <w:p w14:paraId="1CF7EC8D" w14:textId="77777777" w:rsidR="008B0F04" w:rsidRDefault="00595EAC">
            <w:pPr>
              <w:spacing w:after="20" w:line="276" w:lineRule="auto"/>
              <w:ind w:firstLine="0"/>
            </w:pPr>
            <w:r>
              <w:rPr>
                <w:sz w:val="18"/>
                <w:lang w:eastAsia="pt-PT" w:bidi="pt-PT"/>
              </w:rPr>
              <w:t>Analisar faixas, lançamentos, favoritos, playlists e audições.</w:t>
            </w:r>
          </w:p>
        </w:tc>
        <w:tc>
          <w:tcPr>
            <w:tcW w:w="2665" w:type="dxa"/>
            <w:tcMar>
              <w:top w:w="80" w:type="dxa"/>
              <w:left w:w="100" w:type="dxa"/>
              <w:bottom w:w="80" w:type="dxa"/>
              <w:right w:w="100" w:type="dxa"/>
            </w:tcMar>
            <w:vAlign w:val="center"/>
          </w:tcPr>
          <w:p w14:paraId="6E3A96B1" w14:textId="77777777" w:rsidR="008B0F04" w:rsidRDefault="00595EAC">
            <w:pPr>
              <w:spacing w:after="20" w:line="276" w:lineRule="auto"/>
              <w:ind w:firstLine="0"/>
              <w:jc w:val="center"/>
            </w:pPr>
            <w:r>
              <w:rPr>
                <w:sz w:val="18"/>
                <w:lang w:eastAsia="pt-PT" w:bidi="pt-PT"/>
              </w:rPr>
              <w:t>Figura 36.</w:t>
            </w:r>
          </w:p>
        </w:tc>
      </w:tr>
      <w:tr w:rsidR="008B0F04" w14:paraId="5F0EE7B7" w14:textId="77777777">
        <w:trPr>
          <w:cantSplit/>
          <w:jc w:val="center"/>
        </w:trPr>
        <w:tc>
          <w:tcPr>
            <w:tcW w:w="2041" w:type="dxa"/>
            <w:tcMar>
              <w:top w:w="80" w:type="dxa"/>
              <w:left w:w="100" w:type="dxa"/>
              <w:bottom w:w="80" w:type="dxa"/>
              <w:right w:w="100" w:type="dxa"/>
            </w:tcMar>
            <w:vAlign w:val="center"/>
          </w:tcPr>
          <w:p w14:paraId="093267D3" w14:textId="77777777" w:rsidR="008B0F04" w:rsidRDefault="00595EAC">
            <w:pPr>
              <w:spacing w:after="20" w:line="276" w:lineRule="auto"/>
              <w:ind w:firstLine="0"/>
            </w:pPr>
            <w:r>
              <w:rPr>
                <w:sz w:val="18"/>
                <w:lang w:eastAsia="pt-PT" w:bidi="pt-PT"/>
              </w:rPr>
              <w:t>Manutenção de páginas</w:t>
            </w:r>
          </w:p>
        </w:tc>
        <w:tc>
          <w:tcPr>
            <w:tcW w:w="3458" w:type="dxa"/>
            <w:tcMar>
              <w:top w:w="80" w:type="dxa"/>
              <w:left w:w="100" w:type="dxa"/>
              <w:bottom w:w="80" w:type="dxa"/>
              <w:right w:w="100" w:type="dxa"/>
            </w:tcMar>
            <w:vAlign w:val="center"/>
          </w:tcPr>
          <w:p w14:paraId="6DC5B70E" w14:textId="77777777" w:rsidR="008B0F04" w:rsidRDefault="00595EAC">
            <w:pPr>
              <w:spacing w:after="20" w:line="276" w:lineRule="auto"/>
              <w:ind w:firstLine="0"/>
            </w:pPr>
            <w:r>
              <w:rPr>
                <w:sz w:val="18"/>
                <w:lang w:eastAsia="pt-PT" w:bidi="pt-PT"/>
              </w:rPr>
              <w:t>Ativar/desativar áreas do site e controlar disponibilidade.</w:t>
            </w:r>
          </w:p>
        </w:tc>
        <w:tc>
          <w:tcPr>
            <w:tcW w:w="2665" w:type="dxa"/>
            <w:tcMar>
              <w:top w:w="80" w:type="dxa"/>
              <w:left w:w="100" w:type="dxa"/>
              <w:bottom w:w="80" w:type="dxa"/>
              <w:right w:w="100" w:type="dxa"/>
            </w:tcMar>
            <w:vAlign w:val="center"/>
          </w:tcPr>
          <w:p w14:paraId="550C9722" w14:textId="77777777" w:rsidR="008B0F04" w:rsidRDefault="00595EAC">
            <w:pPr>
              <w:spacing w:after="20" w:line="276" w:lineRule="auto"/>
              <w:ind w:firstLine="0"/>
              <w:jc w:val="center"/>
            </w:pPr>
            <w:r>
              <w:rPr>
                <w:sz w:val="18"/>
                <w:lang w:eastAsia="pt-PT" w:bidi="pt-PT"/>
              </w:rPr>
              <w:t>Figura 37.</w:t>
            </w:r>
          </w:p>
        </w:tc>
      </w:tr>
      <w:tr w:rsidR="008B0F04" w14:paraId="31025B7A" w14:textId="77777777">
        <w:trPr>
          <w:cantSplit/>
          <w:jc w:val="center"/>
        </w:trPr>
        <w:tc>
          <w:tcPr>
            <w:tcW w:w="2041" w:type="dxa"/>
            <w:tcMar>
              <w:top w:w="80" w:type="dxa"/>
              <w:left w:w="100" w:type="dxa"/>
              <w:bottom w:w="80" w:type="dxa"/>
              <w:right w:w="100" w:type="dxa"/>
            </w:tcMar>
            <w:vAlign w:val="center"/>
          </w:tcPr>
          <w:p w14:paraId="59DC34B1" w14:textId="77777777" w:rsidR="008B0F04" w:rsidRDefault="00595EAC">
            <w:pPr>
              <w:spacing w:after="20" w:line="276" w:lineRule="auto"/>
              <w:ind w:firstLine="0"/>
            </w:pPr>
            <w:r>
              <w:rPr>
                <w:sz w:val="18"/>
                <w:lang w:eastAsia="pt-PT" w:bidi="pt-PT"/>
              </w:rPr>
              <w:t>Administradores</w:t>
            </w:r>
          </w:p>
        </w:tc>
        <w:tc>
          <w:tcPr>
            <w:tcW w:w="3458" w:type="dxa"/>
            <w:tcMar>
              <w:top w:w="80" w:type="dxa"/>
              <w:left w:w="100" w:type="dxa"/>
              <w:bottom w:w="80" w:type="dxa"/>
              <w:right w:w="100" w:type="dxa"/>
            </w:tcMar>
            <w:vAlign w:val="center"/>
          </w:tcPr>
          <w:p w14:paraId="6FDE42A3" w14:textId="77777777" w:rsidR="008B0F04" w:rsidRDefault="00595EAC">
            <w:pPr>
              <w:spacing w:after="20" w:line="276" w:lineRule="auto"/>
              <w:ind w:firstLine="0"/>
            </w:pPr>
            <w:r>
              <w:rPr>
                <w:sz w:val="18"/>
                <w:lang w:eastAsia="pt-PT" w:bidi="pt-PT"/>
              </w:rPr>
              <w:t>Gerir contas administrativas e permissões.</w:t>
            </w:r>
          </w:p>
        </w:tc>
        <w:tc>
          <w:tcPr>
            <w:tcW w:w="2665" w:type="dxa"/>
            <w:tcMar>
              <w:top w:w="80" w:type="dxa"/>
              <w:left w:w="100" w:type="dxa"/>
              <w:bottom w:w="80" w:type="dxa"/>
              <w:right w:w="100" w:type="dxa"/>
            </w:tcMar>
            <w:vAlign w:val="center"/>
          </w:tcPr>
          <w:p w14:paraId="3CAF6D56" w14:textId="77777777" w:rsidR="008B0F04" w:rsidRDefault="00595EAC">
            <w:pPr>
              <w:spacing w:after="20" w:line="276" w:lineRule="auto"/>
              <w:ind w:firstLine="0"/>
              <w:jc w:val="center"/>
            </w:pPr>
            <w:r>
              <w:rPr>
                <w:sz w:val="18"/>
                <w:lang w:eastAsia="pt-PT" w:bidi="pt-PT"/>
              </w:rPr>
              <w:t>Figura 38.</w:t>
            </w:r>
          </w:p>
        </w:tc>
      </w:tr>
      <w:tr w:rsidR="008B0F04" w14:paraId="363B9B69" w14:textId="77777777">
        <w:trPr>
          <w:cantSplit/>
          <w:jc w:val="center"/>
        </w:trPr>
        <w:tc>
          <w:tcPr>
            <w:tcW w:w="2041" w:type="dxa"/>
            <w:tcMar>
              <w:top w:w="80" w:type="dxa"/>
              <w:left w:w="100" w:type="dxa"/>
              <w:bottom w:w="80" w:type="dxa"/>
              <w:right w:w="100" w:type="dxa"/>
            </w:tcMar>
            <w:vAlign w:val="center"/>
          </w:tcPr>
          <w:p w14:paraId="427C2BFD" w14:textId="77777777" w:rsidR="008B0F04" w:rsidRDefault="00595EAC">
            <w:pPr>
              <w:spacing w:after="20" w:line="276" w:lineRule="auto"/>
              <w:ind w:firstLine="0"/>
            </w:pPr>
            <w:r>
              <w:rPr>
                <w:sz w:val="18"/>
                <w:lang w:eastAsia="pt-PT" w:bidi="pt-PT"/>
              </w:rPr>
              <w:t>Definições</w:t>
            </w:r>
          </w:p>
        </w:tc>
        <w:tc>
          <w:tcPr>
            <w:tcW w:w="3458" w:type="dxa"/>
            <w:tcMar>
              <w:top w:w="80" w:type="dxa"/>
              <w:left w:w="100" w:type="dxa"/>
              <w:bottom w:w="80" w:type="dxa"/>
              <w:right w:w="100" w:type="dxa"/>
            </w:tcMar>
            <w:vAlign w:val="center"/>
          </w:tcPr>
          <w:p w14:paraId="30B06C7E" w14:textId="77777777" w:rsidR="008B0F04" w:rsidRDefault="00595EAC">
            <w:pPr>
              <w:spacing w:after="20" w:line="276" w:lineRule="auto"/>
              <w:ind w:firstLine="0"/>
            </w:pPr>
            <w:r>
              <w:rPr>
                <w:sz w:val="18"/>
                <w:lang w:eastAsia="pt-PT" w:bidi="pt-PT"/>
              </w:rPr>
              <w:t>Alternar tema claro/escuro, idioma PT/EN e opções de administração.</w:t>
            </w:r>
          </w:p>
        </w:tc>
        <w:tc>
          <w:tcPr>
            <w:tcW w:w="2665" w:type="dxa"/>
            <w:tcMar>
              <w:top w:w="80" w:type="dxa"/>
              <w:left w:w="100" w:type="dxa"/>
              <w:bottom w:w="80" w:type="dxa"/>
              <w:right w:w="100" w:type="dxa"/>
            </w:tcMar>
            <w:vAlign w:val="center"/>
          </w:tcPr>
          <w:p w14:paraId="7B3EE09B" w14:textId="77777777" w:rsidR="008B0F04" w:rsidRDefault="00595EAC">
            <w:pPr>
              <w:spacing w:after="20" w:line="276" w:lineRule="auto"/>
              <w:ind w:firstLine="0"/>
              <w:jc w:val="center"/>
            </w:pPr>
            <w:r>
              <w:rPr>
                <w:sz w:val="18"/>
                <w:lang w:eastAsia="pt-PT" w:bidi="pt-PT"/>
              </w:rPr>
              <w:t>Figuras 39 e 40.</w:t>
            </w:r>
          </w:p>
        </w:tc>
      </w:tr>
    </w:tbl>
    <w:p w14:paraId="27C5E3C9" w14:textId="77777777" w:rsidR="008B0F04" w:rsidRDefault="00595EAC">
      <w:pPr>
        <w:keepNext/>
        <w:spacing w:before="60" w:after="20" w:line="259" w:lineRule="auto"/>
        <w:ind w:firstLine="0"/>
        <w:jc w:val="center"/>
      </w:pPr>
      <w:r>
        <w:rPr>
          <w:noProof/>
          <w:lang w:eastAsia="pt-PT" w:bidi="pt-PT"/>
        </w:rPr>
        <w:drawing>
          <wp:inline distT="0" distB="0" distL="0" distR="0" wp14:anchorId="7EA0ACE9" wp14:editId="75166545">
            <wp:extent cx="4048456" cy="2951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home_curator.png"/>
                    <pic:cNvPicPr/>
                  </pic:nvPicPr>
                  <pic:blipFill>
                    <a:blip r:embed="rId51"/>
                    <a:stretch>
                      <a:fillRect/>
                    </a:stretch>
                  </pic:blipFill>
                  <pic:spPr>
                    <a:xfrm>
                      <a:off x="0" y="0"/>
                      <a:ext cx="4048456" cy="2951999"/>
                    </a:xfrm>
                    <a:prstGeom prst="rect">
                      <a:avLst/>
                    </a:prstGeom>
                  </pic:spPr>
                </pic:pic>
              </a:graphicData>
            </a:graphic>
          </wp:inline>
        </w:drawing>
      </w:r>
    </w:p>
    <w:p w14:paraId="6DC06B49" w14:textId="77777777" w:rsidR="008B0F04" w:rsidRDefault="00595EAC">
      <w:pPr>
        <w:keepLines/>
        <w:spacing w:before="20" w:line="259" w:lineRule="auto"/>
        <w:ind w:firstLine="0"/>
        <w:jc w:val="both"/>
      </w:pPr>
      <w:r>
        <w:rPr>
          <w:i/>
          <w:color w:val="505050"/>
          <w:sz w:val="20"/>
          <w:lang w:eastAsia="pt-PT" w:bidi="pt-PT"/>
        </w:rPr>
        <w:t>Figura 31 - Curadoria da homepage no painel administrativo.</w:t>
      </w:r>
    </w:p>
    <w:p w14:paraId="09E0C47C"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7738075E" wp14:editId="3B7F925E">
            <wp:extent cx="4048456" cy="29519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categories.png"/>
                    <pic:cNvPicPr/>
                  </pic:nvPicPr>
                  <pic:blipFill>
                    <a:blip r:embed="rId52"/>
                    <a:stretch>
                      <a:fillRect/>
                    </a:stretch>
                  </pic:blipFill>
                  <pic:spPr>
                    <a:xfrm>
                      <a:off x="0" y="0"/>
                      <a:ext cx="4048456" cy="2951999"/>
                    </a:xfrm>
                    <a:prstGeom prst="rect">
                      <a:avLst/>
                    </a:prstGeom>
                  </pic:spPr>
                </pic:pic>
              </a:graphicData>
            </a:graphic>
          </wp:inline>
        </w:drawing>
      </w:r>
    </w:p>
    <w:p w14:paraId="0EDE915B" w14:textId="77777777" w:rsidR="008B0F04" w:rsidRDefault="00595EAC">
      <w:pPr>
        <w:keepLines/>
        <w:spacing w:before="20" w:line="259" w:lineRule="auto"/>
        <w:ind w:firstLine="0"/>
        <w:jc w:val="both"/>
      </w:pPr>
      <w:r>
        <w:rPr>
          <w:i/>
          <w:color w:val="505050"/>
          <w:sz w:val="20"/>
          <w:lang w:eastAsia="pt-PT" w:bidi="pt-PT"/>
        </w:rPr>
        <w:t>Figura 32 - Gestão administrativa de categorias.</w:t>
      </w:r>
    </w:p>
    <w:p w14:paraId="0B7B0E67" w14:textId="77777777" w:rsidR="008B0F04" w:rsidRDefault="00595EAC">
      <w:pPr>
        <w:keepNext/>
        <w:spacing w:before="60" w:after="20" w:line="259" w:lineRule="auto"/>
        <w:ind w:firstLine="0"/>
        <w:jc w:val="center"/>
      </w:pPr>
      <w:r>
        <w:rPr>
          <w:noProof/>
          <w:lang w:eastAsia="pt-PT" w:bidi="pt-PT"/>
        </w:rPr>
        <w:drawing>
          <wp:inline distT="0" distB="0" distL="0" distR="0" wp14:anchorId="281EE54F" wp14:editId="444FD447">
            <wp:extent cx="4048456" cy="295199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releases.png"/>
                    <pic:cNvPicPr/>
                  </pic:nvPicPr>
                  <pic:blipFill>
                    <a:blip r:embed="rId53"/>
                    <a:stretch>
                      <a:fillRect/>
                    </a:stretch>
                  </pic:blipFill>
                  <pic:spPr>
                    <a:xfrm>
                      <a:off x="0" y="0"/>
                      <a:ext cx="4048456" cy="2951999"/>
                    </a:xfrm>
                    <a:prstGeom prst="rect">
                      <a:avLst/>
                    </a:prstGeom>
                  </pic:spPr>
                </pic:pic>
              </a:graphicData>
            </a:graphic>
          </wp:inline>
        </w:drawing>
      </w:r>
    </w:p>
    <w:p w14:paraId="0AE43DB1" w14:textId="77777777" w:rsidR="008B0F04" w:rsidRDefault="00595EAC">
      <w:pPr>
        <w:keepLines/>
        <w:spacing w:before="20" w:line="259" w:lineRule="auto"/>
        <w:ind w:firstLine="0"/>
        <w:jc w:val="both"/>
      </w:pPr>
      <w:r>
        <w:rPr>
          <w:i/>
          <w:color w:val="505050"/>
          <w:sz w:val="20"/>
          <w:lang w:eastAsia="pt-PT" w:bidi="pt-PT"/>
        </w:rPr>
        <w:t>Figura 33 - Revisão administrativa de lançamentos.</w:t>
      </w:r>
    </w:p>
    <w:p w14:paraId="711F7295"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458F73B2" wp14:editId="2B564D94">
            <wp:extent cx="4048456" cy="29519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users.png"/>
                    <pic:cNvPicPr/>
                  </pic:nvPicPr>
                  <pic:blipFill>
                    <a:blip r:embed="rId54"/>
                    <a:stretch>
                      <a:fillRect/>
                    </a:stretch>
                  </pic:blipFill>
                  <pic:spPr>
                    <a:xfrm>
                      <a:off x="0" y="0"/>
                      <a:ext cx="4048456" cy="2951999"/>
                    </a:xfrm>
                    <a:prstGeom prst="rect">
                      <a:avLst/>
                    </a:prstGeom>
                  </pic:spPr>
                </pic:pic>
              </a:graphicData>
            </a:graphic>
          </wp:inline>
        </w:drawing>
      </w:r>
    </w:p>
    <w:p w14:paraId="5E7BC2AD" w14:textId="77777777" w:rsidR="008B0F04" w:rsidRDefault="00595EAC">
      <w:pPr>
        <w:keepLines/>
        <w:spacing w:before="20" w:line="259" w:lineRule="auto"/>
        <w:ind w:firstLine="0"/>
        <w:jc w:val="both"/>
      </w:pPr>
      <w:r>
        <w:rPr>
          <w:i/>
          <w:color w:val="505050"/>
          <w:sz w:val="20"/>
          <w:lang w:eastAsia="pt-PT" w:bidi="pt-PT"/>
        </w:rPr>
        <w:t>Figura 34 - Gestão administrativa de utilizadores.</w:t>
      </w:r>
    </w:p>
    <w:p w14:paraId="4CE84D20" w14:textId="77777777" w:rsidR="008B0F04" w:rsidRDefault="00595EAC">
      <w:pPr>
        <w:keepNext/>
        <w:spacing w:before="60" w:after="20" w:line="259" w:lineRule="auto"/>
        <w:ind w:firstLine="0"/>
        <w:jc w:val="center"/>
      </w:pPr>
      <w:r>
        <w:rPr>
          <w:noProof/>
          <w:lang w:eastAsia="pt-PT" w:bidi="pt-PT"/>
        </w:rPr>
        <w:drawing>
          <wp:inline distT="0" distB="0" distL="0" distR="0" wp14:anchorId="28EAFF68" wp14:editId="5A550E0C">
            <wp:extent cx="5112000" cy="24494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mensagens.png"/>
                    <pic:cNvPicPr/>
                  </pic:nvPicPr>
                  <pic:blipFill>
                    <a:blip r:embed="rId55"/>
                    <a:stretch>
                      <a:fillRect/>
                    </a:stretch>
                  </pic:blipFill>
                  <pic:spPr>
                    <a:xfrm>
                      <a:off x="0" y="0"/>
                      <a:ext cx="5112000" cy="2449499"/>
                    </a:xfrm>
                    <a:prstGeom prst="rect">
                      <a:avLst/>
                    </a:prstGeom>
                  </pic:spPr>
                </pic:pic>
              </a:graphicData>
            </a:graphic>
          </wp:inline>
        </w:drawing>
      </w:r>
    </w:p>
    <w:p w14:paraId="06E39C25" w14:textId="77777777" w:rsidR="008B0F04" w:rsidRDefault="00595EAC">
      <w:pPr>
        <w:keepLines/>
        <w:spacing w:before="20" w:line="259" w:lineRule="auto"/>
        <w:ind w:firstLine="0"/>
        <w:jc w:val="both"/>
      </w:pPr>
      <w:r>
        <w:rPr>
          <w:i/>
          <w:color w:val="505050"/>
          <w:sz w:val="20"/>
          <w:lang w:eastAsia="pt-PT" w:bidi="pt-PT"/>
        </w:rPr>
        <w:t>Figura 35 - Mensagens no painel administrativo.</w:t>
      </w:r>
    </w:p>
    <w:p w14:paraId="64E9F0E9"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0C08D753" wp14:editId="4A395362">
            <wp:extent cx="4048456" cy="29519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music_report.png"/>
                    <pic:cNvPicPr/>
                  </pic:nvPicPr>
                  <pic:blipFill>
                    <a:blip r:embed="rId56"/>
                    <a:stretch>
                      <a:fillRect/>
                    </a:stretch>
                  </pic:blipFill>
                  <pic:spPr>
                    <a:xfrm>
                      <a:off x="0" y="0"/>
                      <a:ext cx="4048456" cy="2951999"/>
                    </a:xfrm>
                    <a:prstGeom prst="rect">
                      <a:avLst/>
                    </a:prstGeom>
                  </pic:spPr>
                </pic:pic>
              </a:graphicData>
            </a:graphic>
          </wp:inline>
        </w:drawing>
      </w:r>
    </w:p>
    <w:p w14:paraId="7DCC00B2" w14:textId="77777777" w:rsidR="008B0F04" w:rsidRDefault="00595EAC">
      <w:pPr>
        <w:keepLines/>
        <w:spacing w:before="20" w:line="259" w:lineRule="auto"/>
        <w:ind w:firstLine="0"/>
        <w:jc w:val="both"/>
      </w:pPr>
      <w:r>
        <w:rPr>
          <w:i/>
          <w:color w:val="505050"/>
          <w:sz w:val="20"/>
          <w:lang w:eastAsia="pt-PT" w:bidi="pt-PT"/>
        </w:rPr>
        <w:t>Figura 36 - Relatório musical administrativo.</w:t>
      </w:r>
    </w:p>
    <w:p w14:paraId="164395A4" w14:textId="77777777" w:rsidR="008B0F04" w:rsidRDefault="00595EAC">
      <w:pPr>
        <w:keepNext/>
        <w:spacing w:before="60" w:after="20" w:line="259" w:lineRule="auto"/>
        <w:ind w:firstLine="0"/>
        <w:jc w:val="center"/>
      </w:pPr>
      <w:r>
        <w:rPr>
          <w:noProof/>
          <w:lang w:eastAsia="pt-PT" w:bidi="pt-PT"/>
        </w:rPr>
        <w:drawing>
          <wp:inline distT="0" distB="0" distL="0" distR="0" wp14:anchorId="1440B457" wp14:editId="11532A00">
            <wp:extent cx="4048456" cy="2951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maintenance.png"/>
                    <pic:cNvPicPr/>
                  </pic:nvPicPr>
                  <pic:blipFill>
                    <a:blip r:embed="rId57"/>
                    <a:stretch>
                      <a:fillRect/>
                    </a:stretch>
                  </pic:blipFill>
                  <pic:spPr>
                    <a:xfrm>
                      <a:off x="0" y="0"/>
                      <a:ext cx="4048456" cy="2951999"/>
                    </a:xfrm>
                    <a:prstGeom prst="rect">
                      <a:avLst/>
                    </a:prstGeom>
                  </pic:spPr>
                </pic:pic>
              </a:graphicData>
            </a:graphic>
          </wp:inline>
        </w:drawing>
      </w:r>
    </w:p>
    <w:p w14:paraId="39D07A7D" w14:textId="77777777" w:rsidR="008B0F04" w:rsidRDefault="00595EAC">
      <w:pPr>
        <w:keepLines/>
        <w:spacing w:before="20" w:line="259" w:lineRule="auto"/>
        <w:ind w:firstLine="0"/>
        <w:jc w:val="both"/>
      </w:pPr>
      <w:r>
        <w:rPr>
          <w:i/>
          <w:color w:val="505050"/>
          <w:sz w:val="20"/>
          <w:lang w:eastAsia="pt-PT" w:bidi="pt-PT"/>
        </w:rPr>
        <w:t>Figura 37 - Manutenção de páginas.</w:t>
      </w:r>
    </w:p>
    <w:p w14:paraId="0DF7D2F2"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3E7F04E9" wp14:editId="29EC405A">
            <wp:extent cx="4048456" cy="29519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admins.png"/>
                    <pic:cNvPicPr/>
                  </pic:nvPicPr>
                  <pic:blipFill>
                    <a:blip r:embed="rId58"/>
                    <a:stretch>
                      <a:fillRect/>
                    </a:stretch>
                  </pic:blipFill>
                  <pic:spPr>
                    <a:xfrm>
                      <a:off x="0" y="0"/>
                      <a:ext cx="4048456" cy="2951999"/>
                    </a:xfrm>
                    <a:prstGeom prst="rect">
                      <a:avLst/>
                    </a:prstGeom>
                  </pic:spPr>
                </pic:pic>
              </a:graphicData>
            </a:graphic>
          </wp:inline>
        </w:drawing>
      </w:r>
    </w:p>
    <w:p w14:paraId="776456F7" w14:textId="77777777" w:rsidR="008B0F04" w:rsidRDefault="00595EAC">
      <w:pPr>
        <w:keepLines/>
        <w:spacing w:before="20" w:line="259" w:lineRule="auto"/>
        <w:ind w:firstLine="0"/>
        <w:jc w:val="both"/>
      </w:pPr>
      <w:r>
        <w:rPr>
          <w:i/>
          <w:color w:val="505050"/>
          <w:sz w:val="20"/>
          <w:lang w:eastAsia="pt-PT" w:bidi="pt-PT"/>
        </w:rPr>
        <w:t>Figura 38 - Gestão de administradores.</w:t>
      </w:r>
    </w:p>
    <w:p w14:paraId="5F6945C1" w14:textId="77777777" w:rsidR="008B0F04" w:rsidRDefault="00595EAC">
      <w:pPr>
        <w:keepNext/>
        <w:spacing w:before="60" w:after="20" w:line="259" w:lineRule="auto"/>
        <w:ind w:firstLine="0"/>
        <w:jc w:val="center"/>
      </w:pPr>
      <w:r>
        <w:rPr>
          <w:noProof/>
          <w:lang w:eastAsia="pt-PT" w:bidi="pt-PT"/>
        </w:rPr>
        <w:drawing>
          <wp:inline distT="0" distB="0" distL="0" distR="0" wp14:anchorId="676D9123" wp14:editId="7165E0C0">
            <wp:extent cx="4048456" cy="29519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min_settings.png"/>
                    <pic:cNvPicPr/>
                  </pic:nvPicPr>
                  <pic:blipFill>
                    <a:blip r:embed="rId59"/>
                    <a:stretch>
                      <a:fillRect/>
                    </a:stretch>
                  </pic:blipFill>
                  <pic:spPr>
                    <a:xfrm>
                      <a:off x="0" y="0"/>
                      <a:ext cx="4048456" cy="2951999"/>
                    </a:xfrm>
                    <a:prstGeom prst="rect">
                      <a:avLst/>
                    </a:prstGeom>
                  </pic:spPr>
                </pic:pic>
              </a:graphicData>
            </a:graphic>
          </wp:inline>
        </w:drawing>
      </w:r>
    </w:p>
    <w:p w14:paraId="64A5D90C" w14:textId="77777777" w:rsidR="008B0F04" w:rsidRDefault="00595EAC">
      <w:pPr>
        <w:keepLines/>
        <w:spacing w:before="20" w:line="259" w:lineRule="auto"/>
        <w:ind w:firstLine="0"/>
        <w:jc w:val="both"/>
      </w:pPr>
      <w:r>
        <w:rPr>
          <w:i/>
          <w:color w:val="505050"/>
          <w:sz w:val="20"/>
          <w:lang w:eastAsia="pt-PT" w:bidi="pt-PT"/>
        </w:rPr>
        <w:t>Figura 39 - Definições administrativas em tema escuro.</w:t>
      </w:r>
    </w:p>
    <w:p w14:paraId="49849CB1" w14:textId="77777777" w:rsidR="008B0F04" w:rsidRDefault="00595EAC">
      <w:pPr>
        <w:keepNext/>
        <w:spacing w:before="60" w:after="20" w:line="259" w:lineRule="auto"/>
        <w:ind w:firstLine="0"/>
        <w:jc w:val="center"/>
      </w:pPr>
      <w:r>
        <w:rPr>
          <w:noProof/>
          <w:lang w:eastAsia="pt-PT" w:bidi="pt-PT"/>
        </w:rPr>
        <w:drawing>
          <wp:inline distT="0" distB="0" distL="0" distR="0" wp14:anchorId="6C6C1B4F" wp14:editId="58A5CB9D">
            <wp:extent cx="4048456" cy="1933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0"/>
                    <a:stretch>
                      <a:fillRect/>
                    </a:stretch>
                  </pic:blipFill>
                  <pic:spPr>
                    <a:xfrm>
                      <a:off x="0" y="0"/>
                      <a:ext cx="4048456" cy="1933464"/>
                    </a:xfrm>
                    <a:prstGeom prst="rect">
                      <a:avLst/>
                    </a:prstGeom>
                  </pic:spPr>
                </pic:pic>
              </a:graphicData>
            </a:graphic>
          </wp:inline>
        </w:drawing>
      </w:r>
    </w:p>
    <w:p w14:paraId="7F7C0B63" w14:textId="77777777" w:rsidR="008B0F04" w:rsidRDefault="00595EAC">
      <w:pPr>
        <w:keepLines/>
        <w:spacing w:before="20" w:line="259" w:lineRule="auto"/>
        <w:ind w:firstLine="0"/>
        <w:jc w:val="both"/>
      </w:pPr>
      <w:r>
        <w:rPr>
          <w:i/>
          <w:color w:val="505050"/>
          <w:sz w:val="20"/>
          <w:lang w:eastAsia="pt-PT" w:bidi="pt-PT"/>
        </w:rPr>
        <w:t>Figura 40 - Definições administrativas em tema claro e idioma inglês.</w:t>
      </w:r>
    </w:p>
    <w:p w14:paraId="54CDD40B" w14:textId="77777777" w:rsidR="008B0F04" w:rsidRDefault="00595EAC">
      <w:pPr>
        <w:pStyle w:val="Heading2"/>
        <w:keepLines/>
      </w:pPr>
      <w:bookmarkStart w:id="59" w:name="_Toc232637291"/>
      <w:r>
        <w:rPr>
          <w:rFonts w:ascii="Arial" w:eastAsia="Arial" w:hAnsi="Arial" w:cs="Arial"/>
          <w:lang w:eastAsia="pt-PT" w:bidi="pt-PT"/>
        </w:rPr>
        <w:lastRenderedPageBreak/>
        <w:t>12.3 Segurança, autenticação e validações</w:t>
      </w:r>
      <w:bookmarkEnd w:id="59"/>
    </w:p>
    <w:p w14:paraId="774C863B" w14:textId="77777777" w:rsidR="008B0F04" w:rsidRDefault="00595EAC">
      <w:pPr>
        <w:ind w:firstLine="709"/>
        <w:jc w:val="both"/>
        <w:rPr>
          <w:lang w:eastAsia="pt-PT" w:bidi="pt-PT"/>
        </w:rPr>
      </w:pPr>
      <w:r>
        <w:rPr>
          <w:lang w:eastAsia="pt-PT" w:bidi="pt-PT"/>
        </w:rPr>
        <w:t>A segurança foi tratada de forma simples, mas adequada ao contexto do projeto. A entrada de administração deixou de estar exposta no login público. O utilizador normal vê apenas login e registo; a área administrativa usa uma página reservada e exige e-mail, palavra-passe, conta ativa e permissões de administrador.</w:t>
      </w:r>
    </w:p>
    <w:p w14:paraId="4DC67646" w14:textId="77777777" w:rsidR="00446754" w:rsidRDefault="00446754">
      <w:pPr>
        <w:ind w:firstLine="709"/>
        <w:jc w:val="both"/>
        <w:rPr>
          <w:lang w:eastAsia="pt-PT" w:bidi="pt-PT"/>
        </w:rPr>
      </w:pPr>
    </w:p>
    <w:p w14:paraId="51B44A8C" w14:textId="77777777" w:rsidR="00446754" w:rsidRDefault="00446754">
      <w:pPr>
        <w:ind w:firstLine="709"/>
        <w:jc w:val="both"/>
      </w:pPr>
    </w:p>
    <w:tbl>
      <w:tblPr>
        <w:tblStyle w:val="TableGrid"/>
        <w:tblW w:w="8164" w:type="dxa"/>
        <w:jc w:val="center"/>
        <w:tblLayout w:type="fixed"/>
        <w:tblLook w:val="04A0" w:firstRow="1" w:lastRow="0" w:firstColumn="1" w:lastColumn="0" w:noHBand="0" w:noVBand="1"/>
      </w:tblPr>
      <w:tblGrid>
        <w:gridCol w:w="2041"/>
        <w:gridCol w:w="3458"/>
        <w:gridCol w:w="2665"/>
      </w:tblGrid>
      <w:tr w:rsidR="008B0F04" w14:paraId="73717BD2" w14:textId="77777777">
        <w:trPr>
          <w:cantSplit/>
          <w:tblHeader/>
          <w:jc w:val="center"/>
        </w:trPr>
        <w:tc>
          <w:tcPr>
            <w:tcW w:w="2041" w:type="dxa"/>
            <w:shd w:val="clear" w:color="auto" w:fill="D9EAF7"/>
            <w:tcMar>
              <w:top w:w="80" w:type="dxa"/>
              <w:left w:w="100" w:type="dxa"/>
              <w:bottom w:w="80" w:type="dxa"/>
              <w:right w:w="100" w:type="dxa"/>
            </w:tcMar>
            <w:vAlign w:val="center"/>
          </w:tcPr>
          <w:p w14:paraId="0C9CC503" w14:textId="77777777" w:rsidR="008B0F04" w:rsidRDefault="00595EAC">
            <w:pPr>
              <w:spacing w:after="20" w:line="276" w:lineRule="auto"/>
              <w:ind w:firstLine="0"/>
              <w:jc w:val="center"/>
            </w:pPr>
            <w:r>
              <w:rPr>
                <w:b/>
                <w:sz w:val="18"/>
                <w:lang w:eastAsia="pt-PT" w:bidi="pt-PT"/>
              </w:rPr>
              <w:t>Área</w:t>
            </w:r>
          </w:p>
        </w:tc>
        <w:tc>
          <w:tcPr>
            <w:tcW w:w="3458" w:type="dxa"/>
            <w:shd w:val="clear" w:color="auto" w:fill="D9EAF7"/>
            <w:tcMar>
              <w:top w:w="80" w:type="dxa"/>
              <w:left w:w="100" w:type="dxa"/>
              <w:bottom w:w="80" w:type="dxa"/>
              <w:right w:w="100" w:type="dxa"/>
            </w:tcMar>
            <w:vAlign w:val="center"/>
          </w:tcPr>
          <w:p w14:paraId="753EC9FF" w14:textId="77777777" w:rsidR="008B0F04" w:rsidRDefault="00595EAC">
            <w:pPr>
              <w:spacing w:after="20" w:line="276" w:lineRule="auto"/>
              <w:ind w:firstLine="0"/>
              <w:jc w:val="center"/>
            </w:pPr>
            <w:r>
              <w:rPr>
                <w:b/>
                <w:sz w:val="18"/>
                <w:lang w:eastAsia="pt-PT" w:bidi="pt-PT"/>
              </w:rPr>
              <w:t>Validação aplicada</w:t>
            </w:r>
          </w:p>
        </w:tc>
        <w:tc>
          <w:tcPr>
            <w:tcW w:w="2665" w:type="dxa"/>
            <w:shd w:val="clear" w:color="auto" w:fill="D9EAF7"/>
            <w:tcMar>
              <w:top w:w="80" w:type="dxa"/>
              <w:left w:w="100" w:type="dxa"/>
              <w:bottom w:w="80" w:type="dxa"/>
              <w:right w:w="100" w:type="dxa"/>
            </w:tcMar>
            <w:vAlign w:val="center"/>
          </w:tcPr>
          <w:p w14:paraId="04D8278A" w14:textId="77777777" w:rsidR="008B0F04" w:rsidRDefault="00595EAC">
            <w:pPr>
              <w:spacing w:after="20" w:line="276" w:lineRule="auto"/>
              <w:ind w:firstLine="0"/>
              <w:jc w:val="center"/>
            </w:pPr>
            <w:r>
              <w:rPr>
                <w:b/>
                <w:sz w:val="18"/>
                <w:lang w:eastAsia="pt-PT" w:bidi="pt-PT"/>
              </w:rPr>
              <w:t>Motivo</w:t>
            </w:r>
          </w:p>
        </w:tc>
      </w:tr>
      <w:tr w:rsidR="008B0F04" w14:paraId="20EB3F30" w14:textId="77777777">
        <w:trPr>
          <w:cantSplit/>
          <w:jc w:val="center"/>
        </w:trPr>
        <w:tc>
          <w:tcPr>
            <w:tcW w:w="2041" w:type="dxa"/>
            <w:tcMar>
              <w:top w:w="80" w:type="dxa"/>
              <w:left w:w="100" w:type="dxa"/>
              <w:bottom w:w="80" w:type="dxa"/>
              <w:right w:w="100" w:type="dxa"/>
            </w:tcMar>
            <w:vAlign w:val="center"/>
          </w:tcPr>
          <w:p w14:paraId="63A82B50" w14:textId="77777777" w:rsidR="008B0F04" w:rsidRDefault="00595EAC">
            <w:pPr>
              <w:spacing w:after="20" w:line="276" w:lineRule="auto"/>
              <w:ind w:firstLine="0"/>
            </w:pPr>
            <w:r>
              <w:rPr>
                <w:sz w:val="18"/>
                <w:lang w:eastAsia="pt-PT" w:bidi="pt-PT"/>
              </w:rPr>
              <w:t>Login de cliente/artista</w:t>
            </w:r>
          </w:p>
        </w:tc>
        <w:tc>
          <w:tcPr>
            <w:tcW w:w="3458" w:type="dxa"/>
            <w:tcMar>
              <w:top w:w="80" w:type="dxa"/>
              <w:left w:w="100" w:type="dxa"/>
              <w:bottom w:w="80" w:type="dxa"/>
              <w:right w:w="100" w:type="dxa"/>
            </w:tcMar>
            <w:vAlign w:val="center"/>
          </w:tcPr>
          <w:p w14:paraId="45927800" w14:textId="77777777" w:rsidR="008B0F04" w:rsidRDefault="00595EAC">
            <w:pPr>
              <w:spacing w:after="20" w:line="276" w:lineRule="auto"/>
              <w:ind w:firstLine="0"/>
            </w:pPr>
            <w:r>
              <w:rPr>
                <w:sz w:val="18"/>
                <w:lang w:eastAsia="pt-PT" w:bidi="pt-PT"/>
              </w:rPr>
              <w:t>E-mail, password, CSRF e regeneração da sessão.</w:t>
            </w:r>
          </w:p>
        </w:tc>
        <w:tc>
          <w:tcPr>
            <w:tcW w:w="2665" w:type="dxa"/>
            <w:tcMar>
              <w:top w:w="80" w:type="dxa"/>
              <w:left w:w="100" w:type="dxa"/>
              <w:bottom w:w="80" w:type="dxa"/>
              <w:right w:w="100" w:type="dxa"/>
            </w:tcMar>
            <w:vAlign w:val="center"/>
          </w:tcPr>
          <w:p w14:paraId="1F126CF9" w14:textId="77777777" w:rsidR="008B0F04" w:rsidRDefault="00595EAC">
            <w:pPr>
              <w:spacing w:after="20" w:line="276" w:lineRule="auto"/>
              <w:ind w:firstLine="0"/>
            </w:pPr>
            <w:r>
              <w:rPr>
                <w:sz w:val="18"/>
                <w:lang w:eastAsia="pt-PT" w:bidi="pt-PT"/>
              </w:rPr>
              <w:t>Evitar submissões inválidas e reduzir risco de sessão antiga.</w:t>
            </w:r>
          </w:p>
        </w:tc>
      </w:tr>
      <w:tr w:rsidR="008B0F04" w14:paraId="42372013" w14:textId="77777777">
        <w:trPr>
          <w:cantSplit/>
          <w:jc w:val="center"/>
        </w:trPr>
        <w:tc>
          <w:tcPr>
            <w:tcW w:w="2041" w:type="dxa"/>
            <w:tcMar>
              <w:top w:w="80" w:type="dxa"/>
              <w:left w:w="100" w:type="dxa"/>
              <w:bottom w:w="80" w:type="dxa"/>
              <w:right w:w="100" w:type="dxa"/>
            </w:tcMar>
            <w:vAlign w:val="center"/>
          </w:tcPr>
          <w:p w14:paraId="7BE3C6C9" w14:textId="77777777" w:rsidR="008B0F04" w:rsidRDefault="00595EAC">
            <w:pPr>
              <w:spacing w:after="20" w:line="276" w:lineRule="auto"/>
              <w:ind w:firstLine="0"/>
            </w:pPr>
            <w:r>
              <w:rPr>
                <w:sz w:val="18"/>
                <w:lang w:eastAsia="pt-PT" w:bidi="pt-PT"/>
              </w:rPr>
              <w:t>Login de admin</w:t>
            </w:r>
          </w:p>
        </w:tc>
        <w:tc>
          <w:tcPr>
            <w:tcW w:w="3458" w:type="dxa"/>
            <w:tcMar>
              <w:top w:w="80" w:type="dxa"/>
              <w:left w:w="100" w:type="dxa"/>
              <w:bottom w:w="80" w:type="dxa"/>
              <w:right w:w="100" w:type="dxa"/>
            </w:tcMar>
            <w:vAlign w:val="center"/>
          </w:tcPr>
          <w:p w14:paraId="6C4E0F9E" w14:textId="77777777" w:rsidR="008B0F04" w:rsidRDefault="00595EAC">
            <w:pPr>
              <w:spacing w:after="20" w:line="276" w:lineRule="auto"/>
              <w:ind w:firstLine="0"/>
            </w:pPr>
            <w:r>
              <w:rPr>
                <w:sz w:val="18"/>
                <w:lang w:eastAsia="pt-PT" w:bidi="pt-PT"/>
              </w:rPr>
              <w:t>Página reservada, e-mail, password, conta ativa e permissão administrativa.</w:t>
            </w:r>
          </w:p>
        </w:tc>
        <w:tc>
          <w:tcPr>
            <w:tcW w:w="2665" w:type="dxa"/>
            <w:tcMar>
              <w:top w:w="80" w:type="dxa"/>
              <w:left w:w="100" w:type="dxa"/>
              <w:bottom w:w="80" w:type="dxa"/>
              <w:right w:w="100" w:type="dxa"/>
            </w:tcMar>
            <w:vAlign w:val="center"/>
          </w:tcPr>
          <w:p w14:paraId="09BA1152" w14:textId="77777777" w:rsidR="008B0F04" w:rsidRDefault="00595EAC">
            <w:pPr>
              <w:spacing w:after="20" w:line="276" w:lineRule="auto"/>
              <w:ind w:firstLine="0"/>
            </w:pPr>
            <w:r>
              <w:rPr>
                <w:sz w:val="18"/>
                <w:lang w:eastAsia="pt-PT" w:bidi="pt-PT"/>
              </w:rPr>
              <w:t>Não expor o botão Admin no site público.</w:t>
            </w:r>
          </w:p>
        </w:tc>
      </w:tr>
      <w:tr w:rsidR="008B0F04" w14:paraId="266CC208" w14:textId="77777777">
        <w:trPr>
          <w:cantSplit/>
          <w:jc w:val="center"/>
        </w:trPr>
        <w:tc>
          <w:tcPr>
            <w:tcW w:w="2041" w:type="dxa"/>
            <w:tcMar>
              <w:top w:w="80" w:type="dxa"/>
              <w:left w:w="100" w:type="dxa"/>
              <w:bottom w:w="80" w:type="dxa"/>
              <w:right w:w="100" w:type="dxa"/>
            </w:tcMar>
            <w:vAlign w:val="center"/>
          </w:tcPr>
          <w:p w14:paraId="57D655F6" w14:textId="77777777" w:rsidR="008B0F04" w:rsidRDefault="00595EAC">
            <w:pPr>
              <w:spacing w:after="20" w:line="276" w:lineRule="auto"/>
              <w:ind w:firstLine="0"/>
            </w:pPr>
            <w:r>
              <w:rPr>
                <w:sz w:val="18"/>
                <w:lang w:eastAsia="pt-PT" w:bidi="pt-PT"/>
              </w:rPr>
              <w:t>Verificação por e-mail</w:t>
            </w:r>
          </w:p>
        </w:tc>
        <w:tc>
          <w:tcPr>
            <w:tcW w:w="3458" w:type="dxa"/>
            <w:tcMar>
              <w:top w:w="80" w:type="dxa"/>
              <w:left w:w="100" w:type="dxa"/>
              <w:bottom w:w="80" w:type="dxa"/>
              <w:right w:w="100" w:type="dxa"/>
            </w:tcMar>
            <w:vAlign w:val="center"/>
          </w:tcPr>
          <w:p w14:paraId="54ACAF22" w14:textId="77777777" w:rsidR="008B0F04" w:rsidRDefault="00595EAC">
            <w:pPr>
              <w:spacing w:after="20" w:line="276" w:lineRule="auto"/>
              <w:ind w:firstLine="0"/>
            </w:pPr>
            <w:r>
              <w:rPr>
                <w:sz w:val="18"/>
                <w:lang w:eastAsia="pt-PT" w:bidi="pt-PT"/>
              </w:rPr>
              <w:t>Código enviado por e-mail e introduzido na página de verificação.</w:t>
            </w:r>
          </w:p>
        </w:tc>
        <w:tc>
          <w:tcPr>
            <w:tcW w:w="2665" w:type="dxa"/>
            <w:tcMar>
              <w:top w:w="80" w:type="dxa"/>
              <w:left w:w="100" w:type="dxa"/>
              <w:bottom w:w="80" w:type="dxa"/>
              <w:right w:w="100" w:type="dxa"/>
            </w:tcMar>
            <w:vAlign w:val="center"/>
          </w:tcPr>
          <w:p w14:paraId="7FC79359" w14:textId="77777777" w:rsidR="008B0F04" w:rsidRDefault="00595EAC">
            <w:pPr>
              <w:spacing w:after="20" w:line="276" w:lineRule="auto"/>
              <w:ind w:firstLine="0"/>
            </w:pPr>
            <w:r>
              <w:rPr>
                <w:sz w:val="18"/>
                <w:lang w:eastAsia="pt-PT" w:bidi="pt-PT"/>
              </w:rPr>
              <w:t>Confirmar que a conta pertence ao utilizador.</w:t>
            </w:r>
          </w:p>
        </w:tc>
      </w:tr>
      <w:tr w:rsidR="008B0F04" w14:paraId="1DFBF4E4" w14:textId="77777777">
        <w:trPr>
          <w:cantSplit/>
          <w:jc w:val="center"/>
        </w:trPr>
        <w:tc>
          <w:tcPr>
            <w:tcW w:w="2041" w:type="dxa"/>
            <w:tcMar>
              <w:top w:w="80" w:type="dxa"/>
              <w:left w:w="100" w:type="dxa"/>
              <w:bottom w:w="80" w:type="dxa"/>
              <w:right w:w="100" w:type="dxa"/>
            </w:tcMar>
            <w:vAlign w:val="center"/>
          </w:tcPr>
          <w:p w14:paraId="355C7AC2" w14:textId="77777777" w:rsidR="008B0F04" w:rsidRDefault="00595EAC">
            <w:pPr>
              <w:spacing w:after="20" w:line="276" w:lineRule="auto"/>
              <w:ind w:firstLine="0"/>
            </w:pPr>
            <w:r>
              <w:rPr>
                <w:sz w:val="18"/>
                <w:lang w:eastAsia="pt-PT" w:bidi="pt-PT"/>
              </w:rPr>
              <w:t>Recuperação de password</w:t>
            </w:r>
          </w:p>
        </w:tc>
        <w:tc>
          <w:tcPr>
            <w:tcW w:w="3458" w:type="dxa"/>
            <w:tcMar>
              <w:top w:w="80" w:type="dxa"/>
              <w:left w:w="100" w:type="dxa"/>
              <w:bottom w:w="80" w:type="dxa"/>
              <w:right w:w="100" w:type="dxa"/>
            </w:tcMar>
            <w:vAlign w:val="center"/>
          </w:tcPr>
          <w:p w14:paraId="37DE33C0" w14:textId="77777777" w:rsidR="008B0F04" w:rsidRDefault="00595EAC">
            <w:pPr>
              <w:spacing w:after="20" w:line="276" w:lineRule="auto"/>
              <w:ind w:firstLine="0"/>
            </w:pPr>
            <w:r>
              <w:rPr>
                <w:sz w:val="18"/>
                <w:lang w:eastAsia="pt-PT" w:bidi="pt-PT"/>
              </w:rPr>
              <w:t>Código enviado por e-mail e usado na página de reset.</w:t>
            </w:r>
          </w:p>
        </w:tc>
        <w:tc>
          <w:tcPr>
            <w:tcW w:w="2665" w:type="dxa"/>
            <w:tcMar>
              <w:top w:w="80" w:type="dxa"/>
              <w:left w:w="100" w:type="dxa"/>
              <w:bottom w:w="80" w:type="dxa"/>
              <w:right w:w="100" w:type="dxa"/>
            </w:tcMar>
            <w:vAlign w:val="center"/>
          </w:tcPr>
          <w:p w14:paraId="62742D55" w14:textId="77777777" w:rsidR="008B0F04" w:rsidRDefault="00595EAC">
            <w:pPr>
              <w:spacing w:after="20" w:line="276" w:lineRule="auto"/>
              <w:ind w:firstLine="0"/>
            </w:pPr>
            <w:r>
              <w:rPr>
                <w:sz w:val="18"/>
                <w:lang w:eastAsia="pt-PT" w:bidi="pt-PT"/>
              </w:rPr>
              <w:t>Permitir recuperar acesso sem mostrar passwords antigas.</w:t>
            </w:r>
          </w:p>
        </w:tc>
      </w:tr>
      <w:tr w:rsidR="008B0F04" w14:paraId="54D01860" w14:textId="77777777">
        <w:trPr>
          <w:cantSplit/>
          <w:jc w:val="center"/>
        </w:trPr>
        <w:tc>
          <w:tcPr>
            <w:tcW w:w="2041" w:type="dxa"/>
            <w:tcMar>
              <w:top w:w="80" w:type="dxa"/>
              <w:left w:w="100" w:type="dxa"/>
              <w:bottom w:w="80" w:type="dxa"/>
              <w:right w:w="100" w:type="dxa"/>
            </w:tcMar>
            <w:vAlign w:val="center"/>
          </w:tcPr>
          <w:p w14:paraId="65EE8E97" w14:textId="77777777" w:rsidR="008B0F04" w:rsidRDefault="00595EAC">
            <w:pPr>
              <w:spacing w:after="20" w:line="276" w:lineRule="auto"/>
              <w:ind w:firstLine="0"/>
            </w:pPr>
            <w:r>
              <w:rPr>
                <w:sz w:val="18"/>
                <w:lang w:eastAsia="pt-PT" w:bidi="pt-PT"/>
              </w:rPr>
              <w:t>Carrinho/produto</w:t>
            </w:r>
          </w:p>
        </w:tc>
        <w:tc>
          <w:tcPr>
            <w:tcW w:w="3458" w:type="dxa"/>
            <w:tcMar>
              <w:top w:w="80" w:type="dxa"/>
              <w:left w:w="100" w:type="dxa"/>
              <w:bottom w:w="80" w:type="dxa"/>
              <w:right w:w="100" w:type="dxa"/>
            </w:tcMar>
            <w:vAlign w:val="center"/>
          </w:tcPr>
          <w:p w14:paraId="0BE126CD" w14:textId="77777777" w:rsidR="008B0F04" w:rsidRDefault="00595EAC">
            <w:pPr>
              <w:spacing w:after="20" w:line="276" w:lineRule="auto"/>
              <w:ind w:firstLine="0"/>
            </w:pPr>
            <w:r>
              <w:rPr>
                <w:sz w:val="18"/>
                <w:lang w:eastAsia="pt-PT" w:bidi="pt-PT"/>
              </w:rPr>
              <w:t>Sessão obrigatória, stock, quantidade e tamanho obrigatório quando existe.</w:t>
            </w:r>
          </w:p>
        </w:tc>
        <w:tc>
          <w:tcPr>
            <w:tcW w:w="2665" w:type="dxa"/>
            <w:tcMar>
              <w:top w:w="80" w:type="dxa"/>
              <w:left w:w="100" w:type="dxa"/>
              <w:bottom w:w="80" w:type="dxa"/>
              <w:right w:w="100" w:type="dxa"/>
            </w:tcMar>
            <w:vAlign w:val="center"/>
          </w:tcPr>
          <w:p w14:paraId="579A482F" w14:textId="77777777" w:rsidR="008B0F04" w:rsidRDefault="00595EAC">
            <w:pPr>
              <w:spacing w:after="20" w:line="276" w:lineRule="auto"/>
              <w:ind w:firstLine="0"/>
            </w:pPr>
            <w:r>
              <w:rPr>
                <w:sz w:val="18"/>
                <w:lang w:eastAsia="pt-PT" w:bidi="pt-PT"/>
              </w:rPr>
              <w:t>Evitar compras incompletas ou impossíveis.</w:t>
            </w:r>
          </w:p>
        </w:tc>
      </w:tr>
      <w:tr w:rsidR="008B0F04" w14:paraId="0BC1B732" w14:textId="77777777">
        <w:trPr>
          <w:cantSplit/>
          <w:jc w:val="center"/>
        </w:trPr>
        <w:tc>
          <w:tcPr>
            <w:tcW w:w="2041" w:type="dxa"/>
            <w:tcMar>
              <w:top w:w="80" w:type="dxa"/>
              <w:left w:w="100" w:type="dxa"/>
              <w:bottom w:w="80" w:type="dxa"/>
              <w:right w:w="100" w:type="dxa"/>
            </w:tcMar>
            <w:vAlign w:val="center"/>
          </w:tcPr>
          <w:p w14:paraId="4E440AE4" w14:textId="77777777" w:rsidR="008B0F04" w:rsidRDefault="00595EAC">
            <w:pPr>
              <w:spacing w:after="20" w:line="276" w:lineRule="auto"/>
              <w:ind w:firstLine="0"/>
            </w:pPr>
            <w:r>
              <w:rPr>
                <w:sz w:val="18"/>
                <w:lang w:eastAsia="pt-PT" w:bidi="pt-PT"/>
              </w:rPr>
              <w:t>Uploads</w:t>
            </w:r>
          </w:p>
        </w:tc>
        <w:tc>
          <w:tcPr>
            <w:tcW w:w="3458" w:type="dxa"/>
            <w:tcMar>
              <w:top w:w="80" w:type="dxa"/>
              <w:left w:w="100" w:type="dxa"/>
              <w:bottom w:w="80" w:type="dxa"/>
              <w:right w:w="100" w:type="dxa"/>
            </w:tcMar>
            <w:vAlign w:val="center"/>
          </w:tcPr>
          <w:p w14:paraId="2362BBE0" w14:textId="77777777" w:rsidR="008B0F04" w:rsidRDefault="00595EAC">
            <w:pPr>
              <w:spacing w:after="20" w:line="276" w:lineRule="auto"/>
              <w:ind w:firstLine="0"/>
            </w:pPr>
            <w:r>
              <w:rPr>
                <w:sz w:val="18"/>
                <w:lang w:eastAsia="pt-PT" w:bidi="pt-PT"/>
              </w:rPr>
              <w:t>Ficheiro obrigatório, tipo permitido, imagem/capa, áudio e campos principais.</w:t>
            </w:r>
          </w:p>
        </w:tc>
        <w:tc>
          <w:tcPr>
            <w:tcW w:w="2665" w:type="dxa"/>
            <w:tcMar>
              <w:top w:w="80" w:type="dxa"/>
              <w:left w:w="100" w:type="dxa"/>
              <w:bottom w:w="80" w:type="dxa"/>
              <w:right w:w="100" w:type="dxa"/>
            </w:tcMar>
            <w:vAlign w:val="center"/>
          </w:tcPr>
          <w:p w14:paraId="1DCE3B32" w14:textId="77777777" w:rsidR="008B0F04" w:rsidRDefault="00595EAC">
            <w:pPr>
              <w:spacing w:after="20" w:line="276" w:lineRule="auto"/>
              <w:ind w:firstLine="0"/>
            </w:pPr>
            <w:r>
              <w:rPr>
                <w:sz w:val="18"/>
                <w:lang w:eastAsia="pt-PT" w:bidi="pt-PT"/>
              </w:rPr>
              <w:t>Evitar conteúdos incompletos ou ficheiros errados.</w:t>
            </w:r>
          </w:p>
        </w:tc>
      </w:tr>
      <w:tr w:rsidR="008B0F04" w14:paraId="32A7AAA8" w14:textId="77777777">
        <w:trPr>
          <w:cantSplit/>
          <w:jc w:val="center"/>
        </w:trPr>
        <w:tc>
          <w:tcPr>
            <w:tcW w:w="2041" w:type="dxa"/>
            <w:tcMar>
              <w:top w:w="80" w:type="dxa"/>
              <w:left w:w="100" w:type="dxa"/>
              <w:bottom w:w="80" w:type="dxa"/>
              <w:right w:w="100" w:type="dxa"/>
            </w:tcMar>
            <w:vAlign w:val="center"/>
          </w:tcPr>
          <w:p w14:paraId="219DBE53" w14:textId="77777777" w:rsidR="008B0F04" w:rsidRDefault="00595EAC">
            <w:pPr>
              <w:spacing w:after="20" w:line="276" w:lineRule="auto"/>
              <w:ind w:firstLine="0"/>
            </w:pPr>
            <w:r>
              <w:rPr>
                <w:sz w:val="18"/>
                <w:lang w:eastAsia="pt-PT" w:bidi="pt-PT"/>
              </w:rPr>
              <w:t>Admin CRUD</w:t>
            </w:r>
          </w:p>
        </w:tc>
        <w:tc>
          <w:tcPr>
            <w:tcW w:w="3458" w:type="dxa"/>
            <w:tcMar>
              <w:top w:w="80" w:type="dxa"/>
              <w:left w:w="100" w:type="dxa"/>
              <w:bottom w:w="80" w:type="dxa"/>
              <w:right w:w="100" w:type="dxa"/>
            </w:tcMar>
            <w:vAlign w:val="center"/>
          </w:tcPr>
          <w:p w14:paraId="3B9B42BB" w14:textId="77777777" w:rsidR="008B0F04" w:rsidRDefault="00595EAC">
            <w:pPr>
              <w:spacing w:after="20" w:line="276" w:lineRule="auto"/>
              <w:ind w:firstLine="0"/>
            </w:pPr>
            <w:r>
              <w:rPr>
                <w:sz w:val="18"/>
                <w:lang w:eastAsia="pt-PT" w:bidi="pt-PT"/>
              </w:rPr>
              <w:t>Sessão administrativa, permissões e pedidos protegidos.</w:t>
            </w:r>
          </w:p>
        </w:tc>
        <w:tc>
          <w:tcPr>
            <w:tcW w:w="2665" w:type="dxa"/>
            <w:tcMar>
              <w:top w:w="80" w:type="dxa"/>
              <w:left w:w="100" w:type="dxa"/>
              <w:bottom w:w="80" w:type="dxa"/>
              <w:right w:w="100" w:type="dxa"/>
            </w:tcMar>
            <w:vAlign w:val="center"/>
          </w:tcPr>
          <w:p w14:paraId="4E5BCBD6" w14:textId="77777777" w:rsidR="008B0F04" w:rsidRDefault="00595EAC">
            <w:pPr>
              <w:spacing w:after="20" w:line="276" w:lineRule="auto"/>
              <w:ind w:firstLine="0"/>
            </w:pPr>
            <w:r>
              <w:rPr>
                <w:sz w:val="18"/>
                <w:lang w:eastAsia="pt-PT" w:bidi="pt-PT"/>
              </w:rPr>
              <w:t>Evitar alterações por utilizadores sem autorização.</w:t>
            </w:r>
          </w:p>
        </w:tc>
      </w:tr>
      <w:tr w:rsidR="008B0F04" w14:paraId="0C995CB7" w14:textId="77777777">
        <w:trPr>
          <w:cantSplit/>
          <w:jc w:val="center"/>
        </w:trPr>
        <w:tc>
          <w:tcPr>
            <w:tcW w:w="2041" w:type="dxa"/>
            <w:tcMar>
              <w:top w:w="80" w:type="dxa"/>
              <w:left w:w="100" w:type="dxa"/>
              <w:bottom w:w="80" w:type="dxa"/>
              <w:right w:w="100" w:type="dxa"/>
            </w:tcMar>
            <w:vAlign w:val="center"/>
          </w:tcPr>
          <w:p w14:paraId="654AC7AB" w14:textId="77777777" w:rsidR="008B0F04" w:rsidRDefault="00595EAC">
            <w:pPr>
              <w:spacing w:after="20" w:line="276" w:lineRule="auto"/>
              <w:ind w:firstLine="0"/>
            </w:pPr>
            <w:r>
              <w:rPr>
                <w:sz w:val="18"/>
                <w:lang w:eastAsia="pt-PT" w:bidi="pt-PT"/>
              </w:rPr>
              <w:t>Manutenção</w:t>
            </w:r>
          </w:p>
        </w:tc>
        <w:tc>
          <w:tcPr>
            <w:tcW w:w="3458" w:type="dxa"/>
            <w:tcMar>
              <w:top w:w="80" w:type="dxa"/>
              <w:left w:w="100" w:type="dxa"/>
              <w:bottom w:w="80" w:type="dxa"/>
              <w:right w:w="100" w:type="dxa"/>
            </w:tcMar>
            <w:vAlign w:val="center"/>
          </w:tcPr>
          <w:p w14:paraId="00DAE6C2" w14:textId="77777777" w:rsidR="008B0F04" w:rsidRDefault="00595EAC">
            <w:pPr>
              <w:spacing w:after="20" w:line="276" w:lineRule="auto"/>
              <w:ind w:firstLine="0"/>
            </w:pPr>
            <w:r>
              <w:rPr>
                <w:sz w:val="18"/>
                <w:lang w:eastAsia="pt-PT" w:bidi="pt-PT"/>
              </w:rPr>
              <w:t>Páginas podem ser ativadas/inativadas no painel.</w:t>
            </w:r>
          </w:p>
        </w:tc>
        <w:tc>
          <w:tcPr>
            <w:tcW w:w="2665" w:type="dxa"/>
            <w:tcMar>
              <w:top w:w="80" w:type="dxa"/>
              <w:left w:w="100" w:type="dxa"/>
              <w:bottom w:w="80" w:type="dxa"/>
              <w:right w:w="100" w:type="dxa"/>
            </w:tcMar>
            <w:vAlign w:val="center"/>
          </w:tcPr>
          <w:p w14:paraId="68D348B6" w14:textId="77777777" w:rsidR="008B0F04" w:rsidRDefault="00595EAC">
            <w:pPr>
              <w:spacing w:after="20" w:line="276" w:lineRule="auto"/>
              <w:ind w:firstLine="0"/>
            </w:pPr>
            <w:r>
              <w:rPr>
                <w:sz w:val="18"/>
                <w:lang w:eastAsia="pt-PT" w:bidi="pt-PT"/>
              </w:rPr>
              <w:t>Permitir controlar disponibilidade do site.</w:t>
            </w:r>
          </w:p>
        </w:tc>
      </w:tr>
      <w:tr w:rsidR="008B0F04" w14:paraId="2B3378D3" w14:textId="77777777">
        <w:trPr>
          <w:cantSplit/>
          <w:jc w:val="center"/>
        </w:trPr>
        <w:tc>
          <w:tcPr>
            <w:tcW w:w="2041" w:type="dxa"/>
            <w:tcMar>
              <w:top w:w="80" w:type="dxa"/>
              <w:left w:w="100" w:type="dxa"/>
              <w:bottom w:w="80" w:type="dxa"/>
              <w:right w:w="100" w:type="dxa"/>
            </w:tcMar>
            <w:vAlign w:val="center"/>
          </w:tcPr>
          <w:p w14:paraId="72869B50" w14:textId="77777777" w:rsidR="008B0F04" w:rsidRDefault="00595EAC">
            <w:pPr>
              <w:spacing w:after="20" w:line="276" w:lineRule="auto"/>
              <w:ind w:firstLine="0"/>
            </w:pPr>
            <w:r>
              <w:rPr>
                <w:sz w:val="18"/>
                <w:lang w:eastAsia="pt-PT" w:bidi="pt-PT"/>
              </w:rPr>
              <w:t>Prioridade administrativa</w:t>
            </w:r>
          </w:p>
        </w:tc>
        <w:tc>
          <w:tcPr>
            <w:tcW w:w="3458" w:type="dxa"/>
            <w:tcMar>
              <w:top w:w="80" w:type="dxa"/>
              <w:left w:w="100" w:type="dxa"/>
              <w:bottom w:w="80" w:type="dxa"/>
              <w:right w:w="100" w:type="dxa"/>
            </w:tcMar>
            <w:vAlign w:val="center"/>
          </w:tcPr>
          <w:p w14:paraId="31014D2A" w14:textId="77777777" w:rsidR="008B0F04" w:rsidRDefault="00595EAC">
            <w:pPr>
              <w:spacing w:after="20" w:line="276" w:lineRule="auto"/>
              <w:ind w:firstLine="0"/>
            </w:pPr>
            <w:r>
              <w:rPr>
                <w:sz w:val="18"/>
                <w:lang w:eastAsia="pt-PT" w:bidi="pt-PT"/>
              </w:rPr>
              <w:t>Conteúdos bloqueados ou inativados pelo admin não podem ser reativados pelo artista.</w:t>
            </w:r>
          </w:p>
        </w:tc>
        <w:tc>
          <w:tcPr>
            <w:tcW w:w="2665" w:type="dxa"/>
            <w:tcMar>
              <w:top w:w="80" w:type="dxa"/>
              <w:left w:w="100" w:type="dxa"/>
              <w:bottom w:w="80" w:type="dxa"/>
              <w:right w:w="100" w:type="dxa"/>
            </w:tcMar>
            <w:vAlign w:val="center"/>
          </w:tcPr>
          <w:p w14:paraId="19FA1CE7" w14:textId="77777777" w:rsidR="008B0F04" w:rsidRDefault="00595EAC">
            <w:pPr>
              <w:spacing w:after="20" w:line="276" w:lineRule="auto"/>
              <w:ind w:firstLine="0"/>
            </w:pPr>
            <w:r>
              <w:rPr>
                <w:sz w:val="18"/>
                <w:lang w:eastAsia="pt-PT" w:bidi="pt-PT"/>
              </w:rPr>
              <w:t>Garantir que a moderação central prevalece.</w:t>
            </w:r>
          </w:p>
        </w:tc>
      </w:tr>
      <w:tr w:rsidR="008B0F04" w14:paraId="5F9DFFA5" w14:textId="77777777">
        <w:trPr>
          <w:cantSplit/>
          <w:jc w:val="center"/>
        </w:trPr>
        <w:tc>
          <w:tcPr>
            <w:tcW w:w="2041" w:type="dxa"/>
            <w:tcMar>
              <w:top w:w="80" w:type="dxa"/>
              <w:left w:w="100" w:type="dxa"/>
              <w:bottom w:w="80" w:type="dxa"/>
              <w:right w:w="100" w:type="dxa"/>
            </w:tcMar>
            <w:vAlign w:val="center"/>
          </w:tcPr>
          <w:p w14:paraId="70AF0540" w14:textId="77777777" w:rsidR="008B0F04" w:rsidRDefault="00595EAC">
            <w:pPr>
              <w:spacing w:after="20" w:line="276" w:lineRule="auto"/>
              <w:ind w:firstLine="0"/>
            </w:pPr>
            <w:r>
              <w:rPr>
                <w:sz w:val="18"/>
                <w:lang w:eastAsia="pt-PT" w:bidi="pt-PT"/>
              </w:rPr>
              <w:t>Tema e idioma</w:t>
            </w:r>
          </w:p>
        </w:tc>
        <w:tc>
          <w:tcPr>
            <w:tcW w:w="3458" w:type="dxa"/>
            <w:tcMar>
              <w:top w:w="80" w:type="dxa"/>
              <w:left w:w="100" w:type="dxa"/>
              <w:bottom w:w="80" w:type="dxa"/>
              <w:right w:w="100" w:type="dxa"/>
            </w:tcMar>
            <w:vAlign w:val="center"/>
          </w:tcPr>
          <w:p w14:paraId="056956D9" w14:textId="77777777" w:rsidR="008B0F04" w:rsidRDefault="00595EAC">
            <w:pPr>
              <w:spacing w:after="20" w:line="276" w:lineRule="auto"/>
              <w:ind w:firstLine="0"/>
            </w:pPr>
            <w:r>
              <w:rPr>
                <w:sz w:val="18"/>
                <w:lang w:eastAsia="pt-PT" w:bidi="pt-PT"/>
              </w:rPr>
              <w:t>Preferência guardada e aplicada no frontend/admin.</w:t>
            </w:r>
          </w:p>
        </w:tc>
        <w:tc>
          <w:tcPr>
            <w:tcW w:w="2665" w:type="dxa"/>
            <w:tcMar>
              <w:top w:w="80" w:type="dxa"/>
              <w:left w:w="100" w:type="dxa"/>
              <w:bottom w:w="80" w:type="dxa"/>
              <w:right w:w="100" w:type="dxa"/>
            </w:tcMar>
            <w:vAlign w:val="center"/>
          </w:tcPr>
          <w:p w14:paraId="35357A34" w14:textId="77777777" w:rsidR="008B0F04" w:rsidRDefault="00595EAC">
            <w:pPr>
              <w:spacing w:after="20" w:line="276" w:lineRule="auto"/>
              <w:ind w:firstLine="0"/>
            </w:pPr>
            <w:r>
              <w:rPr>
                <w:sz w:val="18"/>
                <w:lang w:eastAsia="pt-PT" w:bidi="pt-PT"/>
              </w:rPr>
              <w:t>Melhorar acessibilidade e apresentação PT/EN.</w:t>
            </w:r>
          </w:p>
        </w:tc>
      </w:tr>
    </w:tbl>
    <w:p w14:paraId="4B654637" w14:textId="77777777" w:rsidR="008B0F04" w:rsidRDefault="00595EAC">
      <w:pPr>
        <w:pStyle w:val="Heading1"/>
        <w:keepLines/>
      </w:pPr>
      <w:bookmarkStart w:id="60" w:name="_Toc232637292"/>
      <w:r>
        <w:rPr>
          <w:rFonts w:ascii="Arial" w:eastAsia="Arial" w:hAnsi="Arial" w:cs="Arial"/>
          <w:lang w:eastAsia="pt-PT" w:bidi="pt-PT"/>
        </w:rPr>
        <w:t>13. Resultados obtidos</w:t>
      </w:r>
      <w:bookmarkEnd w:id="60"/>
    </w:p>
    <w:p w14:paraId="07438DB1" w14:textId="77777777" w:rsidR="008B0F04" w:rsidRDefault="00595EAC">
      <w:pPr>
        <w:ind w:firstLine="709"/>
        <w:jc w:val="both"/>
      </w:pPr>
      <w:r>
        <w:rPr>
          <w:lang w:eastAsia="pt-PT" w:bidi="pt-PT"/>
        </w:rPr>
        <w:t xml:space="preserve">O resultado final é uma plataforma Web funcional, com várias áreas interligadas e suportadas por uma base de dados estruturada. A Greenerry permite navegar por músicas, artistas e produtos, criar conta, confirmar e-mail, utilizar </w:t>
      </w:r>
      <w:r>
        <w:rPr>
          <w:lang w:eastAsia="pt-PT" w:bidi="pt-PT"/>
        </w:rPr>
        <w:lastRenderedPageBreak/>
        <w:t>funcionalidades pessoais, efetuar compras simuladas, consultar faturas, acompanhar encomendas e administrar conteúdos através de um painel próprio.</w:t>
      </w:r>
    </w:p>
    <w:p w14:paraId="459F6D62" w14:textId="77777777" w:rsidR="008B0F04" w:rsidRDefault="00595EAC">
      <w:pPr>
        <w:ind w:firstLine="709"/>
        <w:jc w:val="both"/>
      </w:pPr>
      <w:r>
        <w:rPr>
          <w:lang w:eastAsia="pt-PT" w:bidi="pt-PT"/>
        </w:rPr>
        <w:t>Do ponto de vista técnico, o projeto demonstra utilização de PHP, MySQL/MariaDB, HTML, CSS e JavaScript num sistema com autenticação, permissões, formulários, uploads, relatórios, consultas SQL, gráficos, geração de PDF e envio de e-mails. A existência de uma área de artista e de uma administração completa aumenta a complexidade e aproxima o trabalho de uma aplicação real.</w:t>
      </w:r>
    </w:p>
    <w:p w14:paraId="10341748" w14:textId="77777777" w:rsidR="008B0F04" w:rsidRDefault="00595EAC">
      <w:pPr>
        <w:ind w:firstLine="709"/>
        <w:jc w:val="both"/>
      </w:pPr>
      <w:r>
        <w:rPr>
          <w:lang w:eastAsia="pt-PT" w:bidi="pt-PT"/>
        </w:rPr>
        <w:t>Do ponto de vista visual, a aplicação apresenta uma identidade coerente. O tema escuro, os cartões de música, o player, as sidebars, a loja, os dashboards e as tabelas administrativas foram ajustados para que a experiência fosse consistente.</w:t>
      </w:r>
    </w:p>
    <w:p w14:paraId="396DCDFE" w14:textId="77777777" w:rsidR="008B0F04" w:rsidRDefault="00595EAC">
      <w:pPr>
        <w:pStyle w:val="Heading2"/>
        <w:keepLines/>
      </w:pPr>
      <w:bookmarkStart w:id="61" w:name="_Toc232637293"/>
      <w:r>
        <w:rPr>
          <w:rFonts w:ascii="Arial" w:eastAsia="Arial" w:hAnsi="Arial" w:cs="Arial"/>
          <w:lang w:eastAsia="pt-PT" w:bidi="pt-PT"/>
        </w:rPr>
        <w:t>13.1 Evolução visual do projeto</w:t>
      </w:r>
      <w:bookmarkEnd w:id="61"/>
    </w:p>
    <w:p w14:paraId="448462E3" w14:textId="77777777" w:rsidR="008B0F04" w:rsidRDefault="00595EAC">
      <w:pPr>
        <w:ind w:firstLine="709"/>
        <w:jc w:val="both"/>
      </w:pPr>
      <w:r>
        <w:rPr>
          <w:lang w:eastAsia="pt-PT" w:bidi="pt-PT"/>
        </w:rPr>
        <w:t>Durante o desenvolvimento, a interface foi sendo corrigida em várias etapas. As imagens seguintes mostram problemas visuais existentes em versões anteriores e ajudam a demonstrar a evolução até à versão final apresentada nas capturas principais.</w:t>
      </w:r>
    </w:p>
    <w:p w14:paraId="25D28199" w14:textId="77777777" w:rsidR="008B0F04" w:rsidRDefault="00595EAC">
      <w:pPr>
        <w:keepNext/>
        <w:spacing w:before="60" w:after="20" w:line="259" w:lineRule="auto"/>
        <w:ind w:firstLine="0"/>
        <w:jc w:val="center"/>
      </w:pPr>
      <w:r>
        <w:rPr>
          <w:noProof/>
          <w:lang w:eastAsia="pt-PT" w:bidi="pt-PT"/>
        </w:rPr>
        <w:drawing>
          <wp:inline distT="0" distB="0" distL="0" distR="0" wp14:anchorId="38C3A0ED" wp14:editId="44016656">
            <wp:extent cx="2555461" cy="295199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rogresso_logo_sidebar_antes.png"/>
                    <pic:cNvPicPr/>
                  </pic:nvPicPr>
                  <pic:blipFill>
                    <a:blip r:embed="rId61"/>
                    <a:stretch>
                      <a:fillRect/>
                    </a:stretch>
                  </pic:blipFill>
                  <pic:spPr>
                    <a:xfrm>
                      <a:off x="0" y="0"/>
                      <a:ext cx="2555461" cy="2951999"/>
                    </a:xfrm>
                    <a:prstGeom prst="rect">
                      <a:avLst/>
                    </a:prstGeom>
                  </pic:spPr>
                </pic:pic>
              </a:graphicData>
            </a:graphic>
          </wp:inline>
        </w:drawing>
      </w:r>
    </w:p>
    <w:p w14:paraId="17C289F9" w14:textId="77777777" w:rsidR="008B0F04" w:rsidRDefault="00595EAC">
      <w:pPr>
        <w:keepLines/>
        <w:spacing w:before="20" w:line="259" w:lineRule="auto"/>
        <w:ind w:firstLine="0"/>
        <w:jc w:val="both"/>
      </w:pPr>
      <w:r>
        <w:rPr>
          <w:i/>
          <w:sz w:val="20"/>
          <w:lang w:eastAsia="pt-PT" w:bidi="pt-PT"/>
        </w:rPr>
        <w:t>Figura EV1 - Logótipo da sidebar antes dos ajustes finais.</w:t>
      </w:r>
    </w:p>
    <w:p w14:paraId="1D33E290" w14:textId="77777777" w:rsidR="008B0F04" w:rsidRDefault="00595EAC">
      <w:pPr>
        <w:keepNext/>
        <w:spacing w:before="60" w:after="20" w:line="259" w:lineRule="auto"/>
        <w:ind w:firstLine="0"/>
        <w:jc w:val="center"/>
      </w:pPr>
      <w:r>
        <w:rPr>
          <w:noProof/>
          <w:lang w:eastAsia="pt-PT" w:bidi="pt-PT"/>
        </w:rPr>
        <w:lastRenderedPageBreak/>
        <w:drawing>
          <wp:inline distT="0" distB="0" distL="0" distR="0" wp14:anchorId="04BFBA9A" wp14:editId="4A6652C1">
            <wp:extent cx="807295" cy="29519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rogresso_sidebar_claro_antes.png"/>
                    <pic:cNvPicPr/>
                  </pic:nvPicPr>
                  <pic:blipFill>
                    <a:blip r:embed="rId62"/>
                    <a:stretch>
                      <a:fillRect/>
                    </a:stretch>
                  </pic:blipFill>
                  <pic:spPr>
                    <a:xfrm>
                      <a:off x="0" y="0"/>
                      <a:ext cx="807295" cy="2951999"/>
                    </a:xfrm>
                    <a:prstGeom prst="rect">
                      <a:avLst/>
                    </a:prstGeom>
                  </pic:spPr>
                </pic:pic>
              </a:graphicData>
            </a:graphic>
          </wp:inline>
        </w:drawing>
      </w:r>
    </w:p>
    <w:p w14:paraId="6A875E44" w14:textId="77777777" w:rsidR="008B0F04" w:rsidRDefault="00595EAC">
      <w:pPr>
        <w:keepLines/>
        <w:spacing w:before="20" w:line="259" w:lineRule="auto"/>
        <w:ind w:firstLine="0"/>
        <w:jc w:val="both"/>
      </w:pPr>
      <w:r>
        <w:rPr>
          <w:i/>
          <w:sz w:val="20"/>
          <w:lang w:eastAsia="pt-PT" w:bidi="pt-PT"/>
        </w:rPr>
        <w:t>Figura EV2 - Sidebar em modo claro antes da correção visual.</w:t>
      </w:r>
    </w:p>
    <w:p w14:paraId="66383A22" w14:textId="77777777" w:rsidR="008B0F04" w:rsidRDefault="00595EAC">
      <w:pPr>
        <w:keepNext/>
        <w:spacing w:before="60" w:after="20" w:line="259" w:lineRule="auto"/>
        <w:ind w:firstLine="0"/>
        <w:jc w:val="center"/>
      </w:pPr>
      <w:r>
        <w:rPr>
          <w:noProof/>
          <w:lang w:eastAsia="pt-PT" w:bidi="pt-PT"/>
        </w:rPr>
        <w:drawing>
          <wp:inline distT="0" distB="0" distL="0" distR="0" wp14:anchorId="5281816A" wp14:editId="4D4EAE67">
            <wp:extent cx="2477828" cy="295199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progresso_relatorio_financeiro_antes.png"/>
                    <pic:cNvPicPr/>
                  </pic:nvPicPr>
                  <pic:blipFill>
                    <a:blip r:embed="rId63"/>
                    <a:stretch>
                      <a:fillRect/>
                    </a:stretch>
                  </pic:blipFill>
                  <pic:spPr>
                    <a:xfrm>
                      <a:off x="0" y="0"/>
                      <a:ext cx="2477828" cy="2951999"/>
                    </a:xfrm>
                    <a:prstGeom prst="rect">
                      <a:avLst/>
                    </a:prstGeom>
                  </pic:spPr>
                </pic:pic>
              </a:graphicData>
            </a:graphic>
          </wp:inline>
        </w:drawing>
      </w:r>
    </w:p>
    <w:p w14:paraId="161B059E" w14:textId="77777777" w:rsidR="008B0F04" w:rsidRDefault="00595EAC">
      <w:pPr>
        <w:keepLines/>
        <w:spacing w:before="20" w:line="259" w:lineRule="auto"/>
        <w:ind w:firstLine="0"/>
        <w:jc w:val="both"/>
      </w:pPr>
      <w:r>
        <w:rPr>
          <w:i/>
          <w:sz w:val="20"/>
          <w:lang w:eastAsia="pt-PT" w:bidi="pt-PT"/>
        </w:rPr>
        <w:t>Figura EV3 - Relatório financeiro antes da correção do gráfico central.</w:t>
      </w:r>
    </w:p>
    <w:p w14:paraId="25B33B04" w14:textId="77777777" w:rsidR="008B0F04" w:rsidRDefault="00595EAC">
      <w:pPr>
        <w:pStyle w:val="Heading1"/>
        <w:keepLines/>
      </w:pPr>
      <w:bookmarkStart w:id="62" w:name="_Toc232637294"/>
      <w:r>
        <w:rPr>
          <w:rFonts w:ascii="Arial" w:eastAsia="Arial" w:hAnsi="Arial" w:cs="Arial"/>
          <w:lang w:eastAsia="pt-PT" w:bidi="pt-PT"/>
        </w:rPr>
        <w:t>14. Dificuldades sentidas</w:t>
      </w:r>
      <w:bookmarkEnd w:id="62"/>
    </w:p>
    <w:p w14:paraId="67EBE044" w14:textId="77777777" w:rsidR="008B0F04" w:rsidRDefault="00595EAC">
      <w:pPr>
        <w:pStyle w:val="Heading2"/>
        <w:keepLines/>
      </w:pPr>
      <w:bookmarkStart w:id="63" w:name="_Toc232637295"/>
      <w:r>
        <w:rPr>
          <w:rFonts w:ascii="Arial" w:eastAsia="Arial" w:hAnsi="Arial" w:cs="Arial"/>
          <w:lang w:eastAsia="pt-PT" w:bidi="pt-PT"/>
        </w:rPr>
        <w:t>14.1 Base de dados</w:t>
      </w:r>
      <w:bookmarkEnd w:id="63"/>
    </w:p>
    <w:p w14:paraId="5F078C68" w14:textId="77777777" w:rsidR="008B0F04" w:rsidRDefault="00595EAC">
      <w:pPr>
        <w:ind w:firstLine="709"/>
        <w:jc w:val="both"/>
      </w:pPr>
      <w:r>
        <w:rPr>
          <w:lang w:eastAsia="pt-PT" w:bidi="pt-PT"/>
        </w:rPr>
        <w:t>A base de dados foi uma das maiores dificuldades. O projeto tem muitas entidades relacionadas e uma alteração numa tabela podia afetar várias páginas. Foi necessário pensar nas chaves estrangeiras, nos estados dos conteúdos, nos totais das encomendas, nos pagamentos, nos favoritos, nas playlists e nas estatísticas.</w:t>
      </w:r>
    </w:p>
    <w:p w14:paraId="3FA26DB7" w14:textId="77777777" w:rsidR="008B0F04" w:rsidRDefault="00595EAC">
      <w:pPr>
        <w:pStyle w:val="Heading2"/>
        <w:keepLines/>
      </w:pPr>
      <w:bookmarkStart w:id="64" w:name="_Toc232637296"/>
      <w:r>
        <w:rPr>
          <w:rFonts w:ascii="Arial" w:eastAsia="Arial" w:hAnsi="Arial" w:cs="Arial"/>
          <w:lang w:eastAsia="pt-PT" w:bidi="pt-PT"/>
        </w:rPr>
        <w:lastRenderedPageBreak/>
        <w:t>14.2 Consultas SQL</w:t>
      </w:r>
      <w:bookmarkEnd w:id="64"/>
    </w:p>
    <w:p w14:paraId="5557C997" w14:textId="77777777" w:rsidR="008B0F04" w:rsidRDefault="00595EAC">
      <w:pPr>
        <w:ind w:firstLine="709"/>
        <w:jc w:val="both"/>
      </w:pPr>
      <w:r>
        <w:rPr>
          <w:lang w:eastAsia="pt-PT" w:bidi="pt-PT"/>
        </w:rPr>
        <w:t>As consultas SQL exigiram atenção, porque muitas páginas precisavam de juntar várias tabelas. Por exemplo, os relatórios financeiros dependem de encomendas, itens, produtos, categorias e pagamentos. As análises de artista dependem de faixas, lançamentos, audições e utilizadores. Um erro pequeno podia duplicar resultados ou apresentar dados errados.</w:t>
      </w:r>
    </w:p>
    <w:p w14:paraId="23DD83F8" w14:textId="77777777" w:rsidR="008B0F04" w:rsidRDefault="00595EAC">
      <w:pPr>
        <w:pStyle w:val="Heading2"/>
        <w:keepLines/>
      </w:pPr>
      <w:bookmarkStart w:id="65" w:name="_Toc232637297"/>
      <w:r>
        <w:rPr>
          <w:rFonts w:ascii="Arial" w:eastAsia="Arial" w:hAnsi="Arial" w:cs="Arial"/>
          <w:lang w:eastAsia="pt-PT" w:bidi="pt-PT"/>
        </w:rPr>
        <w:t>14.3 Leitor de música</w:t>
      </w:r>
      <w:bookmarkEnd w:id="65"/>
    </w:p>
    <w:p w14:paraId="041C79F8" w14:textId="77777777" w:rsidR="008B0F04" w:rsidRDefault="00595EAC">
      <w:pPr>
        <w:ind w:firstLine="709"/>
        <w:jc w:val="both"/>
      </w:pPr>
      <w:r>
        <w:rPr>
          <w:lang w:eastAsia="pt-PT" w:bidi="pt-PT"/>
        </w:rPr>
        <w:t>O leitor de música também foi difícil porque precisava de funcionar em várias páginas e manter a informação correta. Foi necessário coordenar JavaScript, HTML, dados das faixas e estado visual do player.</w:t>
      </w:r>
    </w:p>
    <w:p w14:paraId="537FCD66" w14:textId="77777777" w:rsidR="008B0F04" w:rsidRDefault="00595EAC">
      <w:pPr>
        <w:pStyle w:val="Heading2"/>
        <w:keepLines/>
      </w:pPr>
      <w:bookmarkStart w:id="66" w:name="_Toc232637298"/>
      <w:r>
        <w:rPr>
          <w:rFonts w:ascii="Arial" w:eastAsia="Arial" w:hAnsi="Arial" w:cs="Arial"/>
          <w:lang w:eastAsia="pt-PT" w:bidi="pt-PT"/>
        </w:rPr>
        <w:t>14.4 Layout e responsividade</w:t>
      </w:r>
      <w:bookmarkEnd w:id="66"/>
    </w:p>
    <w:p w14:paraId="68F7A5A2" w14:textId="77777777" w:rsidR="008B0F04" w:rsidRDefault="00595EAC">
      <w:pPr>
        <w:ind w:firstLine="709"/>
        <w:jc w:val="both"/>
      </w:pPr>
      <w:r>
        <w:rPr>
          <w:lang w:eastAsia="pt-PT" w:bidi="pt-PT"/>
        </w:rPr>
        <w:t>A gestão do layout exigiu muitos ajustes. Algumas páginas tinham cards, tabelas, sidebars, formulários, gráficos e player no mesmo ecrã. Foi necessário rever espaçamentos, alturas, grelhas, comportamento das sidebars e encaixe dos géneros no painel administrativo.</w:t>
      </w:r>
    </w:p>
    <w:p w14:paraId="7F9A210C" w14:textId="77777777" w:rsidR="008B0F04" w:rsidRDefault="00595EAC">
      <w:pPr>
        <w:pStyle w:val="Heading2"/>
        <w:keepLines/>
      </w:pPr>
      <w:bookmarkStart w:id="67" w:name="_Toc232637299"/>
      <w:r>
        <w:rPr>
          <w:rFonts w:ascii="Arial" w:eastAsia="Arial" w:hAnsi="Arial" w:cs="Arial"/>
          <w:lang w:eastAsia="pt-PT" w:bidi="pt-PT"/>
        </w:rPr>
        <w:t>14.5 Organização geral</w:t>
      </w:r>
      <w:bookmarkEnd w:id="67"/>
    </w:p>
    <w:p w14:paraId="56F2CA76" w14:textId="77777777" w:rsidR="008B0F04" w:rsidRDefault="00595EAC">
      <w:pPr>
        <w:ind w:firstLine="709"/>
        <w:jc w:val="both"/>
      </w:pPr>
      <w:r>
        <w:rPr>
          <w:lang w:eastAsia="pt-PT" w:bidi="pt-PT"/>
        </w:rPr>
        <w:t>Como o projeto cresceu bastante, tornou-se difícil manter todas as funcionalidades organizadas. A existência de páginas públicas, área de utilizador, área de artista e administração exigiu cuidado para não misturar permissões nem repetir código desnecessariamente.</w:t>
      </w:r>
    </w:p>
    <w:p w14:paraId="3B4DE982" w14:textId="77777777" w:rsidR="008B0F04" w:rsidRDefault="00595EAC">
      <w:pPr>
        <w:pStyle w:val="Heading1"/>
        <w:keepLines/>
      </w:pPr>
      <w:bookmarkStart w:id="68" w:name="_Toc232637300"/>
      <w:r>
        <w:rPr>
          <w:rFonts w:ascii="Arial" w:eastAsia="Arial" w:hAnsi="Arial" w:cs="Arial"/>
          <w:lang w:eastAsia="pt-PT" w:bidi="pt-PT"/>
        </w:rPr>
        <w:t>15. Resolução das dificuldades</w:t>
      </w:r>
      <w:bookmarkEnd w:id="68"/>
    </w:p>
    <w:p w14:paraId="3703F57F" w14:textId="77777777" w:rsidR="008B0F04" w:rsidRDefault="00595EAC">
      <w:pPr>
        <w:ind w:firstLine="709"/>
        <w:jc w:val="both"/>
      </w:pPr>
      <w:r>
        <w:rPr>
          <w:lang w:eastAsia="pt-PT" w:bidi="pt-PT"/>
        </w:rPr>
        <w:t>As dificuldades foram resolvidas através de testes sucessivos, pesquisa, reorganização do código e divisão do problema por partes. Em vez de alterar tudo ao mesmo tempo, cada módulo foi testado isoladamente e depois integrado no conjunto da plataforma.</w:t>
      </w:r>
    </w:p>
    <w:tbl>
      <w:tblPr>
        <w:tblStyle w:val="TableGrid"/>
        <w:tblW w:w="8164" w:type="dxa"/>
        <w:jc w:val="center"/>
        <w:tblLayout w:type="fixed"/>
        <w:tblLook w:val="04A0" w:firstRow="1" w:lastRow="0" w:firstColumn="1" w:lastColumn="0" w:noHBand="0" w:noVBand="1"/>
      </w:tblPr>
      <w:tblGrid>
        <w:gridCol w:w="2494"/>
        <w:gridCol w:w="5670"/>
      </w:tblGrid>
      <w:tr w:rsidR="008B0F04" w14:paraId="23724991" w14:textId="77777777">
        <w:trPr>
          <w:cantSplit/>
          <w:tblHeader/>
          <w:jc w:val="center"/>
        </w:trPr>
        <w:tc>
          <w:tcPr>
            <w:tcW w:w="2494" w:type="dxa"/>
            <w:shd w:val="clear" w:color="auto" w:fill="D9EAF7"/>
            <w:tcMar>
              <w:top w:w="80" w:type="dxa"/>
              <w:left w:w="100" w:type="dxa"/>
              <w:bottom w:w="80" w:type="dxa"/>
              <w:right w:w="100" w:type="dxa"/>
            </w:tcMar>
            <w:vAlign w:val="center"/>
          </w:tcPr>
          <w:p w14:paraId="2DEDD7BD" w14:textId="77777777" w:rsidR="008B0F04" w:rsidRDefault="00595EAC">
            <w:pPr>
              <w:spacing w:after="20" w:line="276" w:lineRule="auto"/>
              <w:ind w:firstLine="0"/>
              <w:jc w:val="center"/>
            </w:pPr>
            <w:r>
              <w:rPr>
                <w:b/>
                <w:sz w:val="18"/>
                <w:lang w:eastAsia="pt-PT" w:bidi="pt-PT"/>
              </w:rPr>
              <w:t>Dificuldade</w:t>
            </w:r>
          </w:p>
        </w:tc>
        <w:tc>
          <w:tcPr>
            <w:tcW w:w="5669" w:type="dxa"/>
            <w:shd w:val="clear" w:color="auto" w:fill="D9EAF7"/>
            <w:tcMar>
              <w:top w:w="80" w:type="dxa"/>
              <w:left w:w="100" w:type="dxa"/>
              <w:bottom w:w="80" w:type="dxa"/>
              <w:right w:w="100" w:type="dxa"/>
            </w:tcMar>
            <w:vAlign w:val="center"/>
          </w:tcPr>
          <w:p w14:paraId="187A35E5" w14:textId="77777777" w:rsidR="008B0F04" w:rsidRDefault="00595EAC">
            <w:pPr>
              <w:spacing w:after="20" w:line="276" w:lineRule="auto"/>
              <w:ind w:firstLine="0"/>
              <w:jc w:val="center"/>
            </w:pPr>
            <w:r>
              <w:rPr>
                <w:b/>
                <w:sz w:val="18"/>
                <w:lang w:eastAsia="pt-PT" w:bidi="pt-PT"/>
              </w:rPr>
              <w:t>Solução aplicada</w:t>
            </w:r>
          </w:p>
        </w:tc>
      </w:tr>
      <w:tr w:rsidR="008B0F04" w14:paraId="69477A8E" w14:textId="77777777">
        <w:trPr>
          <w:cantSplit/>
          <w:jc w:val="center"/>
        </w:trPr>
        <w:tc>
          <w:tcPr>
            <w:tcW w:w="2494" w:type="dxa"/>
            <w:tcMar>
              <w:top w:w="80" w:type="dxa"/>
              <w:left w:w="100" w:type="dxa"/>
              <w:bottom w:w="80" w:type="dxa"/>
              <w:right w:w="100" w:type="dxa"/>
            </w:tcMar>
            <w:vAlign w:val="center"/>
          </w:tcPr>
          <w:p w14:paraId="727CFC11" w14:textId="77777777" w:rsidR="008B0F04" w:rsidRDefault="00595EAC">
            <w:pPr>
              <w:spacing w:after="20" w:line="276" w:lineRule="auto"/>
              <w:ind w:firstLine="0"/>
            </w:pPr>
            <w:r>
              <w:rPr>
                <w:sz w:val="18"/>
                <w:lang w:eastAsia="pt-PT" w:bidi="pt-PT"/>
              </w:rPr>
              <w:t>Base de dados complexa</w:t>
            </w:r>
          </w:p>
        </w:tc>
        <w:tc>
          <w:tcPr>
            <w:tcW w:w="5669" w:type="dxa"/>
            <w:tcMar>
              <w:top w:w="80" w:type="dxa"/>
              <w:left w:w="100" w:type="dxa"/>
              <w:bottom w:w="80" w:type="dxa"/>
              <w:right w:w="100" w:type="dxa"/>
            </w:tcMar>
            <w:vAlign w:val="center"/>
          </w:tcPr>
          <w:p w14:paraId="3FDF0173" w14:textId="77777777" w:rsidR="008B0F04" w:rsidRDefault="00595EAC">
            <w:pPr>
              <w:spacing w:after="20" w:line="276" w:lineRule="auto"/>
              <w:ind w:firstLine="0"/>
            </w:pPr>
            <w:r>
              <w:rPr>
                <w:sz w:val="18"/>
                <w:lang w:eastAsia="pt-PT" w:bidi="pt-PT"/>
              </w:rPr>
              <w:t>Separação por entidades, uso de chaves estrangeiras e criação de tabelas específicas para dados temporários.</w:t>
            </w:r>
          </w:p>
        </w:tc>
      </w:tr>
      <w:tr w:rsidR="008B0F04" w14:paraId="73F11E40" w14:textId="77777777">
        <w:trPr>
          <w:cantSplit/>
          <w:jc w:val="center"/>
        </w:trPr>
        <w:tc>
          <w:tcPr>
            <w:tcW w:w="2494" w:type="dxa"/>
            <w:tcMar>
              <w:top w:w="80" w:type="dxa"/>
              <w:left w:w="100" w:type="dxa"/>
              <w:bottom w:w="80" w:type="dxa"/>
              <w:right w:w="100" w:type="dxa"/>
            </w:tcMar>
            <w:vAlign w:val="center"/>
          </w:tcPr>
          <w:p w14:paraId="76359B5C" w14:textId="77777777" w:rsidR="008B0F04" w:rsidRDefault="00595EAC">
            <w:pPr>
              <w:spacing w:after="20" w:line="276" w:lineRule="auto"/>
              <w:ind w:firstLine="0"/>
            </w:pPr>
            <w:r>
              <w:rPr>
                <w:sz w:val="18"/>
                <w:lang w:eastAsia="pt-PT" w:bidi="pt-PT"/>
              </w:rPr>
              <w:t>Consultas SQL difíceis</w:t>
            </w:r>
          </w:p>
        </w:tc>
        <w:tc>
          <w:tcPr>
            <w:tcW w:w="5669" w:type="dxa"/>
            <w:tcMar>
              <w:top w:w="80" w:type="dxa"/>
              <w:left w:w="100" w:type="dxa"/>
              <w:bottom w:w="80" w:type="dxa"/>
              <w:right w:w="100" w:type="dxa"/>
            </w:tcMar>
            <w:vAlign w:val="center"/>
          </w:tcPr>
          <w:p w14:paraId="01960958" w14:textId="77777777" w:rsidR="008B0F04" w:rsidRDefault="00595EAC">
            <w:pPr>
              <w:spacing w:after="20" w:line="276" w:lineRule="auto"/>
              <w:ind w:firstLine="0"/>
            </w:pPr>
            <w:r>
              <w:rPr>
                <w:sz w:val="18"/>
                <w:lang w:eastAsia="pt-PT" w:bidi="pt-PT"/>
              </w:rPr>
              <w:t>Testes diretos no MySQL, ajustes progressivos e separação de consultas por objetivo.</w:t>
            </w:r>
          </w:p>
        </w:tc>
      </w:tr>
      <w:tr w:rsidR="008B0F04" w14:paraId="70A22655" w14:textId="77777777">
        <w:trPr>
          <w:cantSplit/>
          <w:jc w:val="center"/>
        </w:trPr>
        <w:tc>
          <w:tcPr>
            <w:tcW w:w="2494" w:type="dxa"/>
            <w:tcMar>
              <w:top w:w="80" w:type="dxa"/>
              <w:left w:w="100" w:type="dxa"/>
              <w:bottom w:w="80" w:type="dxa"/>
              <w:right w:w="100" w:type="dxa"/>
            </w:tcMar>
            <w:vAlign w:val="center"/>
          </w:tcPr>
          <w:p w14:paraId="042280AE" w14:textId="77777777" w:rsidR="008B0F04" w:rsidRDefault="00595EAC">
            <w:pPr>
              <w:spacing w:after="20" w:line="276" w:lineRule="auto"/>
              <w:ind w:firstLine="0"/>
            </w:pPr>
            <w:r>
              <w:rPr>
                <w:sz w:val="18"/>
                <w:lang w:eastAsia="pt-PT" w:bidi="pt-PT"/>
              </w:rPr>
              <w:lastRenderedPageBreak/>
              <w:t>Player de música</w:t>
            </w:r>
          </w:p>
        </w:tc>
        <w:tc>
          <w:tcPr>
            <w:tcW w:w="5669" w:type="dxa"/>
            <w:tcMar>
              <w:top w:w="80" w:type="dxa"/>
              <w:left w:w="100" w:type="dxa"/>
              <w:bottom w:w="80" w:type="dxa"/>
              <w:right w:w="100" w:type="dxa"/>
            </w:tcMar>
            <w:vAlign w:val="center"/>
          </w:tcPr>
          <w:p w14:paraId="3AAF42CB" w14:textId="77777777" w:rsidR="008B0F04" w:rsidRDefault="00595EAC">
            <w:pPr>
              <w:spacing w:after="20" w:line="276" w:lineRule="auto"/>
              <w:ind w:firstLine="0"/>
            </w:pPr>
            <w:r>
              <w:rPr>
                <w:sz w:val="18"/>
                <w:lang w:eastAsia="pt-PT" w:bidi="pt-PT"/>
              </w:rPr>
              <w:t>Organização do JavaScript do player e testes em diferentes páginas.</w:t>
            </w:r>
          </w:p>
        </w:tc>
      </w:tr>
      <w:tr w:rsidR="008B0F04" w14:paraId="6434F511" w14:textId="77777777">
        <w:trPr>
          <w:cantSplit/>
          <w:jc w:val="center"/>
        </w:trPr>
        <w:tc>
          <w:tcPr>
            <w:tcW w:w="2494" w:type="dxa"/>
            <w:tcMar>
              <w:top w:w="80" w:type="dxa"/>
              <w:left w:w="100" w:type="dxa"/>
              <w:bottom w:w="80" w:type="dxa"/>
              <w:right w:w="100" w:type="dxa"/>
            </w:tcMar>
            <w:vAlign w:val="center"/>
          </w:tcPr>
          <w:p w14:paraId="17A57AC0" w14:textId="77777777" w:rsidR="008B0F04" w:rsidRDefault="00595EAC">
            <w:pPr>
              <w:spacing w:after="20" w:line="276" w:lineRule="auto"/>
              <w:ind w:firstLine="0"/>
            </w:pPr>
            <w:r>
              <w:rPr>
                <w:sz w:val="18"/>
                <w:lang w:eastAsia="pt-PT" w:bidi="pt-PT"/>
              </w:rPr>
              <w:t>Layout</w:t>
            </w:r>
          </w:p>
        </w:tc>
        <w:tc>
          <w:tcPr>
            <w:tcW w:w="5669" w:type="dxa"/>
            <w:tcMar>
              <w:top w:w="80" w:type="dxa"/>
              <w:left w:w="100" w:type="dxa"/>
              <w:bottom w:w="80" w:type="dxa"/>
              <w:right w:w="100" w:type="dxa"/>
            </w:tcMar>
            <w:vAlign w:val="center"/>
          </w:tcPr>
          <w:p w14:paraId="4262D292" w14:textId="77777777" w:rsidR="008B0F04" w:rsidRDefault="00595EAC">
            <w:pPr>
              <w:spacing w:after="20" w:line="276" w:lineRule="auto"/>
              <w:ind w:firstLine="0"/>
            </w:pPr>
            <w:r>
              <w:rPr>
                <w:sz w:val="18"/>
                <w:lang w:eastAsia="pt-PT" w:bidi="pt-PT"/>
              </w:rPr>
              <w:t>Ajustes de CSS, grelhas responsivas, revisão das sidebars e melhor encaixe dos componentes.</w:t>
            </w:r>
          </w:p>
        </w:tc>
      </w:tr>
      <w:tr w:rsidR="008B0F04" w14:paraId="10930137" w14:textId="77777777">
        <w:trPr>
          <w:cantSplit/>
          <w:jc w:val="center"/>
        </w:trPr>
        <w:tc>
          <w:tcPr>
            <w:tcW w:w="2494" w:type="dxa"/>
            <w:tcMar>
              <w:top w:w="80" w:type="dxa"/>
              <w:left w:w="100" w:type="dxa"/>
              <w:bottom w:w="80" w:type="dxa"/>
              <w:right w:w="100" w:type="dxa"/>
            </w:tcMar>
            <w:vAlign w:val="center"/>
          </w:tcPr>
          <w:p w14:paraId="5EAA78B2" w14:textId="77777777" w:rsidR="008B0F04" w:rsidRDefault="00595EAC">
            <w:pPr>
              <w:spacing w:after="20" w:line="276" w:lineRule="auto"/>
              <w:ind w:firstLine="0"/>
            </w:pPr>
            <w:r>
              <w:rPr>
                <w:sz w:val="18"/>
                <w:lang w:eastAsia="pt-PT" w:bidi="pt-PT"/>
              </w:rPr>
              <w:t>Administração</w:t>
            </w:r>
          </w:p>
        </w:tc>
        <w:tc>
          <w:tcPr>
            <w:tcW w:w="5669" w:type="dxa"/>
            <w:tcMar>
              <w:top w:w="80" w:type="dxa"/>
              <w:left w:w="100" w:type="dxa"/>
              <w:bottom w:w="80" w:type="dxa"/>
              <w:right w:w="100" w:type="dxa"/>
            </w:tcMar>
            <w:vAlign w:val="center"/>
          </w:tcPr>
          <w:p w14:paraId="4CE5379B" w14:textId="77777777" w:rsidR="008B0F04" w:rsidRDefault="00595EAC">
            <w:pPr>
              <w:spacing w:after="20" w:line="276" w:lineRule="auto"/>
              <w:ind w:firstLine="0"/>
            </w:pPr>
            <w:r>
              <w:rPr>
                <w:sz w:val="18"/>
                <w:lang w:eastAsia="pt-PT" w:bidi="pt-PT"/>
              </w:rPr>
              <w:t>Criação de páginas próprias para géneros, produtos, lançamentos, encomendas, mensagens e relatórios.</w:t>
            </w:r>
          </w:p>
        </w:tc>
      </w:tr>
      <w:tr w:rsidR="008B0F04" w14:paraId="6BC1F1B3" w14:textId="77777777">
        <w:trPr>
          <w:cantSplit/>
          <w:jc w:val="center"/>
        </w:trPr>
        <w:tc>
          <w:tcPr>
            <w:tcW w:w="2494" w:type="dxa"/>
            <w:tcMar>
              <w:top w:w="80" w:type="dxa"/>
              <w:left w:w="100" w:type="dxa"/>
              <w:bottom w:w="80" w:type="dxa"/>
              <w:right w:w="100" w:type="dxa"/>
            </w:tcMar>
            <w:vAlign w:val="center"/>
          </w:tcPr>
          <w:p w14:paraId="72A24E87" w14:textId="77777777" w:rsidR="008B0F04" w:rsidRDefault="00595EAC">
            <w:pPr>
              <w:spacing w:after="20" w:line="276" w:lineRule="auto"/>
              <w:ind w:firstLine="0"/>
            </w:pPr>
            <w:r>
              <w:rPr>
                <w:sz w:val="18"/>
                <w:lang w:eastAsia="pt-PT" w:bidi="pt-PT"/>
              </w:rPr>
              <w:t>Documentação</w:t>
            </w:r>
          </w:p>
        </w:tc>
        <w:tc>
          <w:tcPr>
            <w:tcW w:w="5669" w:type="dxa"/>
            <w:tcMar>
              <w:top w:w="80" w:type="dxa"/>
              <w:left w:w="100" w:type="dxa"/>
              <w:bottom w:w="80" w:type="dxa"/>
              <w:right w:w="100" w:type="dxa"/>
            </w:tcMar>
            <w:vAlign w:val="center"/>
          </w:tcPr>
          <w:p w14:paraId="57AB900C" w14:textId="77777777" w:rsidR="008B0F04" w:rsidRDefault="00595EAC">
            <w:pPr>
              <w:spacing w:after="20" w:line="276" w:lineRule="auto"/>
              <w:ind w:firstLine="0"/>
            </w:pPr>
            <w:r>
              <w:rPr>
                <w:sz w:val="18"/>
                <w:lang w:eastAsia="pt-PT" w:bidi="pt-PT"/>
              </w:rPr>
              <w:t>Organização de capturas de ecrã, diagramas, checklist PAP, scripts de dados e relatório final.</w:t>
            </w:r>
          </w:p>
        </w:tc>
      </w:tr>
    </w:tbl>
    <w:p w14:paraId="0A625BF6" w14:textId="77777777" w:rsidR="00446754" w:rsidRDefault="00446754">
      <w:pPr>
        <w:pStyle w:val="Heading1"/>
        <w:keepLines/>
        <w:rPr>
          <w:rFonts w:ascii="Arial" w:eastAsia="Arial" w:hAnsi="Arial" w:cs="Arial"/>
          <w:lang w:eastAsia="pt-PT" w:bidi="pt-PT"/>
        </w:rPr>
      </w:pPr>
    </w:p>
    <w:p w14:paraId="7A6EB0A0" w14:textId="77777777" w:rsidR="00446754" w:rsidRPr="00446754" w:rsidRDefault="00446754" w:rsidP="00446754">
      <w:pPr>
        <w:rPr>
          <w:lang w:eastAsia="pt-PT" w:bidi="pt-PT"/>
        </w:rPr>
      </w:pPr>
    </w:p>
    <w:p w14:paraId="037AD62D" w14:textId="77777777" w:rsidR="008B0F04" w:rsidRDefault="00595EAC">
      <w:pPr>
        <w:pStyle w:val="Heading1"/>
        <w:keepLines/>
      </w:pPr>
      <w:bookmarkStart w:id="69" w:name="_Toc232637301"/>
      <w:r>
        <w:rPr>
          <w:rFonts w:ascii="Arial" w:eastAsia="Arial" w:hAnsi="Arial" w:cs="Arial"/>
          <w:lang w:eastAsia="pt-PT" w:bidi="pt-PT"/>
        </w:rPr>
        <w:t>16. Conclusão e análise crítica</w:t>
      </w:r>
      <w:bookmarkEnd w:id="69"/>
    </w:p>
    <w:p w14:paraId="1A772D21" w14:textId="77777777" w:rsidR="008B0F04" w:rsidRDefault="00595EAC">
      <w:pPr>
        <w:ind w:firstLine="709"/>
        <w:jc w:val="both"/>
      </w:pPr>
      <w:r>
        <w:rPr>
          <w:lang w:eastAsia="pt-PT" w:bidi="pt-PT"/>
        </w:rPr>
        <w:t>A realização da PAP permitiu aplicar conhecimentos adquiridos ao longo do curso num projeto prático, completo e com várias áreas técnicas. A Greenerry não ficou limitada a páginas estáticas; tornou-se uma aplicação com base de dados, autenticação, permissões, loja, música, área de artista, administração, relatórios, e-mails e faturas.</w:t>
      </w:r>
    </w:p>
    <w:p w14:paraId="690B07FA" w14:textId="77777777" w:rsidR="008B0F04" w:rsidRDefault="00595EAC">
      <w:pPr>
        <w:ind w:firstLine="709"/>
        <w:jc w:val="both"/>
      </w:pPr>
      <w:r>
        <w:rPr>
          <w:lang w:eastAsia="pt-PT" w:bidi="pt-PT"/>
        </w:rPr>
        <w:t>O projeto exigiu autonomia e persistência. As maiores aprendizagens surgiram nas partes mais difíceis: planeamento da base de dados, criação de consultas SQL, construção do leitor de música, gestão de layout e integração de várias funcionalidades num único sistema.</w:t>
      </w:r>
    </w:p>
    <w:p w14:paraId="673DFC7A" w14:textId="77777777" w:rsidR="008B0F04" w:rsidRDefault="00595EAC">
      <w:pPr>
        <w:ind w:firstLine="709"/>
        <w:jc w:val="both"/>
      </w:pPr>
      <w:r>
        <w:rPr>
          <w:lang w:eastAsia="pt-PT" w:bidi="pt-PT"/>
        </w:rPr>
        <w:t>Analisando criticamente o trabalho, existem aspetos que poderiam ser melhorados se houvesse mais tempo, principalmente segurança avançada, pagamentos reais, testes automáticos e otimização para produção. No entanto, para o contexto da PAP, a plataforma cumpre os objetivos principais e demonstra um conjunto alargado de competências de programação e organização de projeto.</w:t>
      </w:r>
    </w:p>
    <w:p w14:paraId="500BBB6C" w14:textId="77777777" w:rsidR="008B0F04" w:rsidRDefault="00595EAC">
      <w:pPr>
        <w:pStyle w:val="Heading1"/>
        <w:keepLines/>
      </w:pPr>
      <w:bookmarkStart w:id="70" w:name="_Toc232637302"/>
      <w:r>
        <w:rPr>
          <w:rFonts w:ascii="Arial" w:eastAsia="Arial" w:hAnsi="Arial" w:cs="Arial"/>
          <w:lang w:eastAsia="pt-PT" w:bidi="pt-PT"/>
        </w:rPr>
        <w:t>17. Melhorias futuras</w:t>
      </w:r>
      <w:bookmarkEnd w:id="70"/>
    </w:p>
    <w:p w14:paraId="6D21F5AC" w14:textId="77777777" w:rsidR="008B0F04" w:rsidRDefault="00595EAC">
      <w:pPr>
        <w:pStyle w:val="ListBullet"/>
        <w:ind w:left="425" w:firstLine="709"/>
        <w:jc w:val="left"/>
      </w:pPr>
      <w:r>
        <w:rPr>
          <w:lang w:eastAsia="pt-PT" w:bidi="pt-PT"/>
        </w:rPr>
        <w:t>Integração com pagamentos reais, como MB WAY, cartão bancário ou PayPal.</w:t>
      </w:r>
    </w:p>
    <w:p w14:paraId="4ADAC6B6" w14:textId="77777777" w:rsidR="008B0F04" w:rsidRDefault="00595EAC">
      <w:pPr>
        <w:pStyle w:val="ListBullet"/>
        <w:ind w:left="425" w:firstLine="709"/>
        <w:jc w:val="left"/>
      </w:pPr>
      <w:r>
        <w:rPr>
          <w:lang w:eastAsia="pt-PT" w:bidi="pt-PT"/>
        </w:rPr>
        <w:t>Sistema de recomendações musicais baseado em géneros, favoritos e histórico de audição.</w:t>
      </w:r>
    </w:p>
    <w:p w14:paraId="46061E71" w14:textId="77777777" w:rsidR="008B0F04" w:rsidRDefault="00595EAC">
      <w:pPr>
        <w:pStyle w:val="ListBullet"/>
        <w:ind w:left="425" w:firstLine="709"/>
        <w:jc w:val="left"/>
      </w:pPr>
      <w:r>
        <w:rPr>
          <w:lang w:eastAsia="pt-PT" w:bidi="pt-PT"/>
        </w:rPr>
        <w:t>Chat em tempo real entre utilizadores, artistas e administração.</w:t>
      </w:r>
    </w:p>
    <w:p w14:paraId="73CAA539" w14:textId="77777777" w:rsidR="008B0F04" w:rsidRDefault="00595EAC">
      <w:pPr>
        <w:pStyle w:val="ListBullet"/>
        <w:ind w:left="425" w:firstLine="709"/>
        <w:jc w:val="left"/>
      </w:pPr>
      <w:r>
        <w:rPr>
          <w:lang w:eastAsia="pt-PT" w:bidi="pt-PT"/>
        </w:rPr>
        <w:lastRenderedPageBreak/>
        <w:t>Aplicação mobile ou versão progressiva para telemóveis.</w:t>
      </w:r>
    </w:p>
    <w:p w14:paraId="4031632F" w14:textId="77777777" w:rsidR="008B0F04" w:rsidRDefault="00595EAC">
      <w:pPr>
        <w:pStyle w:val="ListBullet"/>
        <w:ind w:left="425" w:firstLine="709"/>
        <w:jc w:val="left"/>
      </w:pPr>
      <w:r>
        <w:rPr>
          <w:lang w:eastAsia="pt-PT" w:bidi="pt-PT"/>
        </w:rPr>
        <w:t>Melhoria das estatísticas para artistas, com mais filtros e exportações.</w:t>
      </w:r>
    </w:p>
    <w:p w14:paraId="41B6D612" w14:textId="77777777" w:rsidR="008B0F04" w:rsidRDefault="00595EAC">
      <w:pPr>
        <w:pStyle w:val="ListBullet"/>
        <w:ind w:left="425" w:firstLine="709"/>
        <w:jc w:val="left"/>
      </w:pPr>
      <w:r>
        <w:rPr>
          <w:lang w:eastAsia="pt-PT" w:bidi="pt-PT"/>
        </w:rPr>
        <w:t>Moderação mais automatizada de conteúdos enviados por artistas.</w:t>
      </w:r>
    </w:p>
    <w:p w14:paraId="1E3F3BC5" w14:textId="77777777" w:rsidR="008B0F04" w:rsidRDefault="00595EAC">
      <w:pPr>
        <w:pStyle w:val="ListBullet"/>
        <w:ind w:left="425" w:firstLine="709"/>
        <w:jc w:val="left"/>
      </w:pPr>
      <w:r>
        <w:rPr>
          <w:lang w:eastAsia="pt-PT" w:bidi="pt-PT"/>
        </w:rPr>
        <w:t>Testes automáticos para reduzir regressões no backend e frontend.</w:t>
      </w:r>
    </w:p>
    <w:p w14:paraId="7AE4B620" w14:textId="77777777" w:rsidR="008B0F04" w:rsidRDefault="00595EAC">
      <w:pPr>
        <w:pStyle w:val="ListBullet"/>
        <w:ind w:left="425" w:firstLine="709"/>
        <w:jc w:val="left"/>
      </w:pPr>
      <w:r>
        <w:rPr>
          <w:lang w:eastAsia="pt-PT" w:bidi="pt-PT"/>
        </w:rPr>
        <w:t>Melhorias de acessibilidade, desempenho e segurança para ambiente de produção.</w:t>
      </w:r>
    </w:p>
    <w:p w14:paraId="332BE75B" w14:textId="77777777" w:rsidR="008B0F04" w:rsidRDefault="00595EAC">
      <w:pPr>
        <w:pStyle w:val="ListBullet"/>
        <w:ind w:left="425" w:firstLine="709"/>
        <w:jc w:val="left"/>
      </w:pPr>
      <w:r>
        <w:rPr>
          <w:lang w:eastAsia="pt-PT" w:bidi="pt-PT"/>
        </w:rPr>
        <w:t>Integração com serviços externos de streaming ou distribuição musical.</w:t>
      </w:r>
    </w:p>
    <w:p w14:paraId="3657601B" w14:textId="77777777" w:rsidR="008B0F04" w:rsidRDefault="00595EAC">
      <w:pPr>
        <w:pStyle w:val="Heading2"/>
        <w:keepLines/>
      </w:pPr>
      <w:bookmarkStart w:id="71" w:name="_Toc232637303"/>
      <w:r>
        <w:rPr>
          <w:rFonts w:ascii="Arial" w:eastAsia="Arial" w:hAnsi="Arial" w:cs="Arial"/>
          <w:lang w:eastAsia="pt-PT" w:bidi="pt-PT"/>
        </w:rPr>
        <w:t>17.1 Limitações reconhecidas</w:t>
      </w:r>
      <w:bookmarkEnd w:id="71"/>
    </w:p>
    <w:p w14:paraId="510EC1AD" w14:textId="77777777" w:rsidR="008B0F04" w:rsidRDefault="00595EAC">
      <w:pPr>
        <w:ind w:firstLine="709"/>
        <w:jc w:val="both"/>
      </w:pPr>
      <w:r>
        <w:rPr>
          <w:lang w:eastAsia="pt-PT" w:bidi="pt-PT"/>
        </w:rPr>
        <w:t>Apesar de o projeto estar funcional para demonstração, existem limitações naturais. O sistema corre em ambiente local e não inclui configuração completa de produção. Os pagamentos são simulados ou registados internamente, não existindo ligação real a uma entidade bancária. A segurança foi trabalhada ao nível adequado para a PAP, mas uma versão pública exigiria auditoria, logs, limitação de tentativas, proteção reforçada contra abuso e backups automáticos.</w:t>
      </w:r>
    </w:p>
    <w:p w14:paraId="3E28E9D5" w14:textId="77777777" w:rsidR="008B0F04" w:rsidRDefault="00595EAC">
      <w:pPr>
        <w:ind w:firstLine="709"/>
        <w:jc w:val="both"/>
      </w:pPr>
      <w:r>
        <w:rPr>
          <w:lang w:eastAsia="pt-PT" w:bidi="pt-PT"/>
        </w:rPr>
        <w:t>Outra limitação é a ausência de uma aplicação mobile nativa. A interface é responsiva, mas uma aplicação real para telemóvel poderia melhorar notificações, reprodução de música e experiência de compra. Também seria necessário tratar direitos de autor, licenciamento musical e gestão legal de conteúdos se a plataforma fosse usada fora do contexto escolar.</w:t>
      </w:r>
    </w:p>
    <w:p w14:paraId="429F5E01" w14:textId="77777777" w:rsidR="008B0F04" w:rsidRDefault="00595EAC">
      <w:pPr>
        <w:pStyle w:val="Heading1"/>
        <w:keepLines/>
      </w:pPr>
      <w:bookmarkStart w:id="72" w:name="_Toc232637304"/>
      <w:r>
        <w:rPr>
          <w:rFonts w:ascii="Arial" w:eastAsia="Arial" w:hAnsi="Arial" w:cs="Arial"/>
          <w:lang w:eastAsia="pt-PT" w:bidi="pt-PT"/>
        </w:rPr>
        <w:t>18. Referências bibliográficas / webgrafia</w:t>
      </w:r>
      <w:bookmarkEnd w:id="72"/>
    </w:p>
    <w:p w14:paraId="76E62D18" w14:textId="77777777" w:rsidR="00446754" w:rsidRDefault="00595EAC" w:rsidP="00446754">
      <w:pPr>
        <w:ind w:firstLine="709"/>
        <w:jc w:val="both"/>
        <w:rPr>
          <w:lang w:eastAsia="pt-PT" w:bidi="pt-PT"/>
        </w:rPr>
      </w:pPr>
      <w:r>
        <w:rPr>
          <w:lang w:eastAsia="pt-PT" w:bidi="pt-PT"/>
        </w:rPr>
        <w:t>Apache</w:t>
      </w:r>
      <w:r w:rsidR="00446754">
        <w:rPr>
          <w:lang w:eastAsia="pt-PT" w:bidi="pt-PT"/>
        </w:rPr>
        <w:t xml:space="preserve"> </w:t>
      </w:r>
      <w:r>
        <w:rPr>
          <w:lang w:eastAsia="pt-PT" w:bidi="pt-PT"/>
        </w:rPr>
        <w:t xml:space="preserve">Friends. (2026). XAMPP. Disponível em </w:t>
      </w:r>
    </w:p>
    <w:p w14:paraId="775CDEA9" w14:textId="77777777" w:rsidR="00446754" w:rsidRDefault="00446754" w:rsidP="00446754">
      <w:pPr>
        <w:ind w:firstLine="709"/>
        <w:jc w:val="left"/>
        <w:rPr>
          <w:lang w:eastAsia="pt-PT" w:bidi="pt-PT"/>
        </w:rPr>
      </w:pPr>
      <w:r>
        <w:rPr>
          <w:lang w:eastAsia="pt-PT" w:bidi="pt-PT"/>
        </w:rPr>
        <w:t xml:space="preserve">- </w:t>
      </w:r>
      <w:r w:rsidR="00595EAC">
        <w:rPr>
          <w:lang w:eastAsia="pt-PT" w:bidi="pt-PT"/>
        </w:rPr>
        <w:t>https://www.apachefriends.org/</w:t>
      </w:r>
    </w:p>
    <w:p w14:paraId="40D6FDCB" w14:textId="77777777" w:rsidR="00446754" w:rsidRDefault="00595EAC">
      <w:pPr>
        <w:ind w:firstLine="709"/>
        <w:jc w:val="both"/>
        <w:rPr>
          <w:lang w:eastAsia="pt-PT" w:bidi="pt-PT"/>
        </w:rPr>
      </w:pPr>
      <w:r>
        <w:rPr>
          <w:lang w:eastAsia="pt-PT" w:bidi="pt-PT"/>
        </w:rPr>
        <w:t xml:space="preserve">Dompdf. (2026). Dompdf. Disponível em </w:t>
      </w:r>
    </w:p>
    <w:p w14:paraId="12D32D17" w14:textId="77777777" w:rsidR="008B0F04" w:rsidRDefault="00446754">
      <w:pPr>
        <w:ind w:firstLine="709"/>
        <w:jc w:val="left"/>
      </w:pPr>
      <w:r>
        <w:rPr>
          <w:lang w:eastAsia="pt-PT" w:bidi="pt-PT"/>
        </w:rPr>
        <w:t xml:space="preserve">- </w:t>
      </w:r>
      <w:r w:rsidR="00595EAC">
        <w:rPr>
          <w:lang w:eastAsia="pt-PT" w:bidi="pt-PT"/>
        </w:rPr>
        <w:t>https://github.com/dompdf/dompdf</w:t>
      </w:r>
    </w:p>
    <w:p w14:paraId="4A7584C0" w14:textId="77777777" w:rsidR="00446754" w:rsidRDefault="00595EAC">
      <w:pPr>
        <w:ind w:firstLine="709"/>
        <w:jc w:val="both"/>
        <w:rPr>
          <w:lang w:eastAsia="pt-PT" w:bidi="pt-PT"/>
        </w:rPr>
      </w:pPr>
      <w:r>
        <w:rPr>
          <w:lang w:eastAsia="pt-PT" w:bidi="pt-PT"/>
        </w:rPr>
        <w:t xml:space="preserve">JGraph Ltd. (2026). diagrams.net. Disponível em </w:t>
      </w:r>
    </w:p>
    <w:p w14:paraId="197298D6" w14:textId="77777777" w:rsidR="008B0F04" w:rsidRPr="00CB1675" w:rsidRDefault="00446754">
      <w:pPr>
        <w:ind w:firstLine="709"/>
        <w:jc w:val="left"/>
        <w:rPr>
          <w:lang w:val="en-US"/>
        </w:rPr>
      </w:pPr>
      <w:r w:rsidRPr="00CB1675">
        <w:rPr>
          <w:lang w:val="en-US" w:eastAsia="pt-PT" w:bidi="pt-PT"/>
        </w:rPr>
        <w:t xml:space="preserve">- </w:t>
      </w:r>
      <w:r w:rsidR="00595EAC" w:rsidRPr="00CB1675">
        <w:rPr>
          <w:lang w:val="en-US" w:eastAsia="pt-PT" w:bidi="pt-PT"/>
        </w:rPr>
        <w:t>https://www.diagrams.net/</w:t>
      </w:r>
    </w:p>
    <w:p w14:paraId="5C5E1079" w14:textId="77777777" w:rsidR="00446754" w:rsidRPr="00CB1675" w:rsidRDefault="00595EAC" w:rsidP="00446754">
      <w:pPr>
        <w:ind w:firstLine="709"/>
        <w:jc w:val="both"/>
        <w:rPr>
          <w:lang w:eastAsia="pt-PT" w:bidi="pt-PT"/>
        </w:rPr>
      </w:pPr>
      <w:r w:rsidRPr="00211864">
        <w:rPr>
          <w:lang w:val="en-US" w:eastAsia="pt-PT" w:bidi="pt-PT"/>
        </w:rPr>
        <w:t xml:space="preserve">MariaDB Foundation. </w:t>
      </w:r>
      <w:r w:rsidRPr="00CB1675">
        <w:rPr>
          <w:lang w:eastAsia="pt-PT" w:bidi="pt-PT"/>
        </w:rPr>
        <w:t xml:space="preserve">(2026). MariaDB Server Documentation. </w:t>
      </w:r>
    </w:p>
    <w:p w14:paraId="1FAADDC8" w14:textId="77777777" w:rsidR="008B0F04" w:rsidRPr="00446754" w:rsidRDefault="00595EAC" w:rsidP="00446754">
      <w:pPr>
        <w:ind w:firstLine="709"/>
        <w:jc w:val="left"/>
        <w:rPr>
          <w:lang w:eastAsia="pt-PT" w:bidi="pt-PT"/>
        </w:rPr>
      </w:pPr>
      <w:r>
        <w:rPr>
          <w:lang w:eastAsia="pt-PT" w:bidi="pt-PT"/>
        </w:rPr>
        <w:t xml:space="preserve">Disponível em </w:t>
      </w:r>
      <w:r w:rsidR="00446754">
        <w:rPr>
          <w:lang w:eastAsia="pt-PT" w:bidi="pt-PT"/>
        </w:rPr>
        <w:t xml:space="preserve">- </w:t>
      </w:r>
      <w:r>
        <w:rPr>
          <w:lang w:eastAsia="pt-PT" w:bidi="pt-PT"/>
        </w:rPr>
        <w:t>https://mariadb.com/kb/en/documentation/</w:t>
      </w:r>
    </w:p>
    <w:p w14:paraId="790B03BD" w14:textId="77777777" w:rsidR="00446754" w:rsidRDefault="00595EAC">
      <w:pPr>
        <w:ind w:firstLine="709"/>
        <w:jc w:val="both"/>
        <w:rPr>
          <w:lang w:eastAsia="pt-PT" w:bidi="pt-PT"/>
        </w:rPr>
      </w:pPr>
      <w:r>
        <w:rPr>
          <w:lang w:eastAsia="pt-PT" w:bidi="pt-PT"/>
        </w:rPr>
        <w:t>Mozilla. (2026). MDN Web Docs.</w:t>
      </w:r>
    </w:p>
    <w:p w14:paraId="369B71CE" w14:textId="77777777" w:rsidR="008B0F04" w:rsidRDefault="00595EAC">
      <w:pPr>
        <w:ind w:firstLine="709"/>
        <w:jc w:val="left"/>
      </w:pPr>
      <w:r>
        <w:rPr>
          <w:lang w:eastAsia="pt-PT" w:bidi="pt-PT"/>
        </w:rPr>
        <w:lastRenderedPageBreak/>
        <w:t xml:space="preserve">Disponível em </w:t>
      </w:r>
      <w:r w:rsidR="00446754">
        <w:rPr>
          <w:lang w:eastAsia="pt-PT" w:bidi="pt-PT"/>
        </w:rPr>
        <w:t xml:space="preserve">- </w:t>
      </w:r>
      <w:r>
        <w:rPr>
          <w:lang w:eastAsia="pt-PT" w:bidi="pt-PT"/>
        </w:rPr>
        <w:t>https://developer.mozilla.org/</w:t>
      </w:r>
    </w:p>
    <w:p w14:paraId="0469C754" w14:textId="77777777" w:rsidR="00446754" w:rsidRDefault="00595EAC">
      <w:pPr>
        <w:ind w:firstLine="709"/>
        <w:jc w:val="both"/>
        <w:rPr>
          <w:lang w:eastAsia="pt-PT" w:bidi="pt-PT"/>
        </w:rPr>
      </w:pPr>
      <w:r>
        <w:rPr>
          <w:lang w:eastAsia="pt-PT" w:bidi="pt-PT"/>
        </w:rPr>
        <w:t>Oracle. (2026). MySQL Documentation.</w:t>
      </w:r>
    </w:p>
    <w:p w14:paraId="69108CAC" w14:textId="77777777" w:rsidR="008B0F04" w:rsidRDefault="00595EAC">
      <w:pPr>
        <w:ind w:firstLine="709"/>
        <w:jc w:val="left"/>
      </w:pPr>
      <w:r>
        <w:rPr>
          <w:lang w:eastAsia="pt-PT" w:bidi="pt-PT"/>
        </w:rPr>
        <w:t xml:space="preserve">Disponível em </w:t>
      </w:r>
      <w:r w:rsidR="00DF08E2">
        <w:rPr>
          <w:lang w:eastAsia="pt-PT" w:bidi="pt-PT"/>
        </w:rPr>
        <w:t xml:space="preserve">- </w:t>
      </w:r>
      <w:r>
        <w:rPr>
          <w:lang w:eastAsia="pt-PT" w:bidi="pt-PT"/>
        </w:rPr>
        <w:t>https://dev.mysql.com/doc/</w:t>
      </w:r>
    </w:p>
    <w:p w14:paraId="3AF1944D" w14:textId="77777777" w:rsidR="00DF08E2" w:rsidRDefault="00595EAC">
      <w:pPr>
        <w:ind w:firstLine="709"/>
        <w:jc w:val="both"/>
        <w:rPr>
          <w:lang w:eastAsia="pt-PT" w:bidi="pt-PT"/>
        </w:rPr>
      </w:pPr>
      <w:r>
        <w:rPr>
          <w:lang w:eastAsia="pt-PT" w:bidi="pt-PT"/>
        </w:rPr>
        <w:t xml:space="preserve">PHPMailer. (2026). </w:t>
      </w:r>
    </w:p>
    <w:p w14:paraId="60D32470" w14:textId="77777777" w:rsidR="008B0F04" w:rsidRDefault="00595EAC">
      <w:pPr>
        <w:ind w:firstLine="709"/>
        <w:jc w:val="left"/>
      </w:pPr>
      <w:r>
        <w:rPr>
          <w:lang w:eastAsia="pt-PT" w:bidi="pt-PT"/>
        </w:rPr>
        <w:t xml:space="preserve"> Disponível em </w:t>
      </w:r>
      <w:r w:rsidR="00DF08E2">
        <w:rPr>
          <w:lang w:eastAsia="pt-PT" w:bidi="pt-PT"/>
        </w:rPr>
        <w:t xml:space="preserve">- </w:t>
      </w:r>
      <w:r>
        <w:rPr>
          <w:lang w:eastAsia="pt-PT" w:bidi="pt-PT"/>
        </w:rPr>
        <w:t>https://github.com/PHPMailer/PHPMailer</w:t>
      </w:r>
    </w:p>
    <w:p w14:paraId="1F29CE0E" w14:textId="77777777" w:rsidR="00DF08E2" w:rsidRDefault="00595EAC">
      <w:pPr>
        <w:ind w:firstLine="709"/>
        <w:jc w:val="both"/>
        <w:rPr>
          <w:lang w:val="en-US" w:eastAsia="pt-PT" w:bidi="pt-PT"/>
        </w:rPr>
      </w:pPr>
      <w:r w:rsidRPr="00211864">
        <w:rPr>
          <w:lang w:val="en-US" w:eastAsia="pt-PT" w:bidi="pt-PT"/>
        </w:rPr>
        <w:t>The PHP Group. (2026). PHP Manual.</w:t>
      </w:r>
    </w:p>
    <w:p w14:paraId="21D2C21C" w14:textId="77777777" w:rsidR="008B0F04" w:rsidRDefault="00595EAC">
      <w:pPr>
        <w:ind w:firstLine="709"/>
        <w:jc w:val="left"/>
      </w:pPr>
      <w:r>
        <w:rPr>
          <w:lang w:eastAsia="pt-PT" w:bidi="pt-PT"/>
        </w:rPr>
        <w:t xml:space="preserve">Disponível em </w:t>
      </w:r>
      <w:r w:rsidR="00DF08E2">
        <w:rPr>
          <w:lang w:eastAsia="pt-PT" w:bidi="pt-PT"/>
        </w:rPr>
        <w:t xml:space="preserve">- </w:t>
      </w:r>
      <w:r>
        <w:rPr>
          <w:lang w:eastAsia="pt-PT" w:bidi="pt-PT"/>
        </w:rPr>
        <w:t>https://www.php.net/manual/</w:t>
      </w:r>
    </w:p>
    <w:p w14:paraId="2D6D698A" w14:textId="77777777" w:rsidR="008B0F04" w:rsidRDefault="00595EAC">
      <w:pPr>
        <w:pStyle w:val="Heading1"/>
        <w:keepLines/>
      </w:pPr>
      <w:bookmarkStart w:id="73" w:name="_Toc232637305"/>
      <w:r>
        <w:rPr>
          <w:rFonts w:ascii="Arial" w:eastAsia="Arial" w:hAnsi="Arial" w:cs="Arial"/>
          <w:lang w:eastAsia="pt-PT" w:bidi="pt-PT"/>
        </w:rPr>
        <w:t>19. Anexos</w:t>
      </w:r>
      <w:bookmarkEnd w:id="73"/>
    </w:p>
    <w:p w14:paraId="5976A3E7" w14:textId="77777777" w:rsidR="008B0F04" w:rsidRDefault="00595EAC">
      <w:pPr>
        <w:ind w:firstLine="709"/>
        <w:jc w:val="both"/>
      </w:pPr>
      <w:r>
        <w:rPr>
          <w:lang w:eastAsia="pt-PT" w:bidi="pt-PT"/>
        </w:rPr>
        <w:t>Os anexos complementam o relatório e devem acompanhar a entrega final da PAP. A pasta de entrega inclui o relatório, o manual técnico, o código do projeto, o DER em PDF, o MER/FNN em PDF, a base de dados completa com dados, as capturas de ecrã e a pasta reservada para o vídeo final.</w:t>
      </w:r>
    </w:p>
    <w:tbl>
      <w:tblPr>
        <w:tblStyle w:val="TableGrid"/>
        <w:tblW w:w="8164" w:type="dxa"/>
        <w:jc w:val="center"/>
        <w:tblLayout w:type="fixed"/>
        <w:tblLook w:val="04A0" w:firstRow="1" w:lastRow="0" w:firstColumn="1" w:lastColumn="0" w:noHBand="0" w:noVBand="1"/>
      </w:tblPr>
      <w:tblGrid>
        <w:gridCol w:w="2494"/>
        <w:gridCol w:w="5670"/>
      </w:tblGrid>
      <w:tr w:rsidR="008B0F04" w14:paraId="7ACA3BED" w14:textId="77777777">
        <w:trPr>
          <w:cantSplit/>
          <w:tblHeader/>
          <w:jc w:val="center"/>
        </w:trPr>
        <w:tc>
          <w:tcPr>
            <w:tcW w:w="2494" w:type="dxa"/>
            <w:shd w:val="clear" w:color="auto" w:fill="D9EAF7"/>
            <w:tcMar>
              <w:top w:w="80" w:type="dxa"/>
              <w:left w:w="100" w:type="dxa"/>
              <w:bottom w:w="80" w:type="dxa"/>
              <w:right w:w="100" w:type="dxa"/>
            </w:tcMar>
            <w:vAlign w:val="center"/>
          </w:tcPr>
          <w:p w14:paraId="377ACDC7" w14:textId="77777777" w:rsidR="008B0F04" w:rsidRDefault="00595EAC">
            <w:pPr>
              <w:spacing w:after="20" w:line="276" w:lineRule="auto"/>
              <w:ind w:firstLine="0"/>
              <w:jc w:val="center"/>
            </w:pPr>
            <w:r>
              <w:rPr>
                <w:b/>
                <w:sz w:val="18"/>
                <w:lang w:eastAsia="pt-PT" w:bidi="pt-PT"/>
              </w:rPr>
              <w:t>Anexo</w:t>
            </w:r>
          </w:p>
        </w:tc>
        <w:tc>
          <w:tcPr>
            <w:tcW w:w="5669" w:type="dxa"/>
            <w:shd w:val="clear" w:color="auto" w:fill="D9EAF7"/>
            <w:tcMar>
              <w:top w:w="80" w:type="dxa"/>
              <w:left w:w="100" w:type="dxa"/>
              <w:bottom w:w="80" w:type="dxa"/>
              <w:right w:w="100" w:type="dxa"/>
            </w:tcMar>
            <w:vAlign w:val="center"/>
          </w:tcPr>
          <w:p w14:paraId="7D35249B" w14:textId="77777777" w:rsidR="008B0F04" w:rsidRDefault="00595EAC">
            <w:pPr>
              <w:spacing w:after="20" w:line="276" w:lineRule="auto"/>
              <w:ind w:firstLine="0"/>
              <w:jc w:val="center"/>
            </w:pPr>
            <w:r>
              <w:rPr>
                <w:b/>
                <w:sz w:val="18"/>
                <w:lang w:eastAsia="pt-PT" w:bidi="pt-PT"/>
              </w:rPr>
              <w:t>Conteúdo</w:t>
            </w:r>
          </w:p>
        </w:tc>
      </w:tr>
      <w:tr w:rsidR="008B0F04" w14:paraId="5FCBB3A2" w14:textId="77777777">
        <w:trPr>
          <w:cantSplit/>
          <w:jc w:val="center"/>
        </w:trPr>
        <w:tc>
          <w:tcPr>
            <w:tcW w:w="2494" w:type="dxa"/>
            <w:tcMar>
              <w:top w:w="80" w:type="dxa"/>
              <w:left w:w="100" w:type="dxa"/>
              <w:bottom w:w="80" w:type="dxa"/>
              <w:right w:w="100" w:type="dxa"/>
            </w:tcMar>
            <w:vAlign w:val="center"/>
          </w:tcPr>
          <w:p w14:paraId="3B69E969" w14:textId="77777777" w:rsidR="008B0F04" w:rsidRDefault="00595EAC">
            <w:pPr>
              <w:spacing w:after="20" w:line="276" w:lineRule="auto"/>
              <w:ind w:firstLine="0"/>
            </w:pPr>
            <w:r>
              <w:rPr>
                <w:sz w:val="18"/>
                <w:lang w:eastAsia="pt-PT" w:bidi="pt-PT"/>
              </w:rPr>
              <w:t>Anexo I</w:t>
            </w:r>
          </w:p>
        </w:tc>
        <w:tc>
          <w:tcPr>
            <w:tcW w:w="5669" w:type="dxa"/>
            <w:tcMar>
              <w:top w:w="80" w:type="dxa"/>
              <w:left w:w="100" w:type="dxa"/>
              <w:bottom w:w="80" w:type="dxa"/>
              <w:right w:w="100" w:type="dxa"/>
            </w:tcMar>
            <w:vAlign w:val="center"/>
          </w:tcPr>
          <w:p w14:paraId="692C33CA" w14:textId="77777777" w:rsidR="008B0F04" w:rsidRDefault="00595EAC">
            <w:pPr>
              <w:spacing w:after="20" w:line="276" w:lineRule="auto"/>
              <w:ind w:firstLine="0"/>
            </w:pPr>
            <w:r>
              <w:rPr>
                <w:sz w:val="18"/>
                <w:lang w:eastAsia="pt-PT" w:bidi="pt-PT"/>
              </w:rPr>
              <w:t>DER/MER/FNN da base de dados Greenerry.</w:t>
            </w:r>
          </w:p>
        </w:tc>
      </w:tr>
      <w:tr w:rsidR="008B0F04" w14:paraId="4A5B1702" w14:textId="77777777">
        <w:trPr>
          <w:cantSplit/>
          <w:jc w:val="center"/>
        </w:trPr>
        <w:tc>
          <w:tcPr>
            <w:tcW w:w="2494" w:type="dxa"/>
            <w:tcMar>
              <w:top w:w="80" w:type="dxa"/>
              <w:left w:w="100" w:type="dxa"/>
              <w:bottom w:w="80" w:type="dxa"/>
              <w:right w:w="100" w:type="dxa"/>
            </w:tcMar>
            <w:vAlign w:val="center"/>
          </w:tcPr>
          <w:p w14:paraId="24B7333B" w14:textId="77777777" w:rsidR="008B0F04" w:rsidRDefault="00595EAC">
            <w:pPr>
              <w:spacing w:after="20" w:line="276" w:lineRule="auto"/>
              <w:ind w:firstLine="0"/>
            </w:pPr>
            <w:r>
              <w:rPr>
                <w:sz w:val="18"/>
                <w:lang w:eastAsia="pt-PT" w:bidi="pt-PT"/>
              </w:rPr>
              <w:t>Anexo II</w:t>
            </w:r>
          </w:p>
        </w:tc>
        <w:tc>
          <w:tcPr>
            <w:tcW w:w="5669" w:type="dxa"/>
            <w:tcMar>
              <w:top w:w="80" w:type="dxa"/>
              <w:left w:w="100" w:type="dxa"/>
              <w:bottom w:w="80" w:type="dxa"/>
              <w:right w:w="100" w:type="dxa"/>
            </w:tcMar>
            <w:vAlign w:val="center"/>
          </w:tcPr>
          <w:p w14:paraId="23352F0F" w14:textId="77777777" w:rsidR="008B0F04" w:rsidRDefault="00595EAC">
            <w:pPr>
              <w:spacing w:after="20" w:line="276" w:lineRule="auto"/>
              <w:ind w:firstLine="0"/>
            </w:pPr>
            <w:r>
              <w:rPr>
                <w:sz w:val="18"/>
                <w:lang w:eastAsia="pt-PT" w:bidi="pt-PT"/>
              </w:rPr>
              <w:t>Capturas de ecrã finais da aplicação.</w:t>
            </w:r>
          </w:p>
        </w:tc>
      </w:tr>
      <w:tr w:rsidR="008B0F04" w14:paraId="54E3EF75" w14:textId="77777777">
        <w:trPr>
          <w:cantSplit/>
          <w:jc w:val="center"/>
        </w:trPr>
        <w:tc>
          <w:tcPr>
            <w:tcW w:w="2494" w:type="dxa"/>
            <w:tcMar>
              <w:top w:w="80" w:type="dxa"/>
              <w:left w:w="100" w:type="dxa"/>
              <w:bottom w:w="80" w:type="dxa"/>
              <w:right w:w="100" w:type="dxa"/>
            </w:tcMar>
            <w:vAlign w:val="center"/>
          </w:tcPr>
          <w:p w14:paraId="238E8949" w14:textId="77777777" w:rsidR="008B0F04" w:rsidRDefault="00595EAC">
            <w:pPr>
              <w:spacing w:after="20" w:line="276" w:lineRule="auto"/>
              <w:ind w:firstLine="0"/>
            </w:pPr>
            <w:r>
              <w:rPr>
                <w:sz w:val="18"/>
                <w:lang w:eastAsia="pt-PT" w:bidi="pt-PT"/>
              </w:rPr>
              <w:t>Anexo III</w:t>
            </w:r>
          </w:p>
        </w:tc>
        <w:tc>
          <w:tcPr>
            <w:tcW w:w="5669" w:type="dxa"/>
            <w:tcMar>
              <w:top w:w="80" w:type="dxa"/>
              <w:left w:w="100" w:type="dxa"/>
              <w:bottom w:w="80" w:type="dxa"/>
              <w:right w:w="100" w:type="dxa"/>
            </w:tcMar>
            <w:vAlign w:val="center"/>
          </w:tcPr>
          <w:p w14:paraId="2E357C07" w14:textId="77777777" w:rsidR="008B0F04" w:rsidRDefault="00595EAC">
            <w:pPr>
              <w:spacing w:after="20" w:line="276" w:lineRule="auto"/>
              <w:ind w:firstLine="0"/>
            </w:pPr>
            <w:r>
              <w:rPr>
                <w:sz w:val="18"/>
                <w:lang w:eastAsia="pt-PT" w:bidi="pt-PT"/>
              </w:rPr>
              <w:t>Checklist de requisitos e validação da PAP.</w:t>
            </w:r>
          </w:p>
        </w:tc>
      </w:tr>
      <w:tr w:rsidR="008B0F04" w14:paraId="72234F9B" w14:textId="77777777">
        <w:trPr>
          <w:cantSplit/>
          <w:jc w:val="center"/>
        </w:trPr>
        <w:tc>
          <w:tcPr>
            <w:tcW w:w="2494" w:type="dxa"/>
            <w:tcMar>
              <w:top w:w="80" w:type="dxa"/>
              <w:left w:w="100" w:type="dxa"/>
              <w:bottom w:w="80" w:type="dxa"/>
              <w:right w:w="100" w:type="dxa"/>
            </w:tcMar>
            <w:vAlign w:val="center"/>
          </w:tcPr>
          <w:p w14:paraId="47665051" w14:textId="77777777" w:rsidR="008B0F04" w:rsidRDefault="00595EAC">
            <w:pPr>
              <w:spacing w:after="20" w:line="276" w:lineRule="auto"/>
              <w:ind w:firstLine="0"/>
            </w:pPr>
            <w:r>
              <w:rPr>
                <w:sz w:val="18"/>
                <w:lang w:eastAsia="pt-PT" w:bidi="pt-PT"/>
              </w:rPr>
              <w:t>Anexo IV</w:t>
            </w:r>
          </w:p>
        </w:tc>
        <w:tc>
          <w:tcPr>
            <w:tcW w:w="5669" w:type="dxa"/>
            <w:tcMar>
              <w:top w:w="80" w:type="dxa"/>
              <w:left w:w="100" w:type="dxa"/>
              <w:bottom w:w="80" w:type="dxa"/>
              <w:right w:w="100" w:type="dxa"/>
            </w:tcMar>
            <w:vAlign w:val="center"/>
          </w:tcPr>
          <w:p w14:paraId="3B241415" w14:textId="77777777" w:rsidR="008B0F04" w:rsidRDefault="00595EAC">
            <w:pPr>
              <w:spacing w:after="20" w:line="276" w:lineRule="auto"/>
              <w:ind w:firstLine="0"/>
            </w:pPr>
            <w:r>
              <w:rPr>
                <w:sz w:val="18"/>
                <w:lang w:eastAsia="pt-PT" w:bidi="pt-PT"/>
              </w:rPr>
              <w:t>Manual técnico de instalação e configuração.</w:t>
            </w:r>
          </w:p>
        </w:tc>
      </w:tr>
      <w:tr w:rsidR="008B0F04" w14:paraId="6FC60DCA" w14:textId="77777777">
        <w:trPr>
          <w:cantSplit/>
          <w:jc w:val="center"/>
        </w:trPr>
        <w:tc>
          <w:tcPr>
            <w:tcW w:w="2494" w:type="dxa"/>
            <w:tcMar>
              <w:top w:w="80" w:type="dxa"/>
              <w:left w:w="100" w:type="dxa"/>
              <w:bottom w:w="80" w:type="dxa"/>
              <w:right w:w="100" w:type="dxa"/>
            </w:tcMar>
            <w:vAlign w:val="center"/>
          </w:tcPr>
          <w:p w14:paraId="4FB1CF50" w14:textId="77777777" w:rsidR="008B0F04" w:rsidRDefault="00595EAC">
            <w:pPr>
              <w:spacing w:after="20" w:line="276" w:lineRule="auto"/>
              <w:ind w:firstLine="0"/>
            </w:pPr>
            <w:r>
              <w:rPr>
                <w:sz w:val="18"/>
                <w:lang w:eastAsia="pt-PT" w:bidi="pt-PT"/>
              </w:rPr>
              <w:t>Anexo V</w:t>
            </w:r>
          </w:p>
        </w:tc>
        <w:tc>
          <w:tcPr>
            <w:tcW w:w="5669" w:type="dxa"/>
            <w:tcMar>
              <w:top w:w="80" w:type="dxa"/>
              <w:left w:w="100" w:type="dxa"/>
              <w:bottom w:w="80" w:type="dxa"/>
              <w:right w:w="100" w:type="dxa"/>
            </w:tcMar>
            <w:vAlign w:val="center"/>
          </w:tcPr>
          <w:p w14:paraId="736B2061" w14:textId="77777777" w:rsidR="008B0F04" w:rsidRDefault="00595EAC">
            <w:pPr>
              <w:spacing w:after="20" w:line="276" w:lineRule="auto"/>
              <w:ind w:firstLine="0"/>
            </w:pPr>
            <w:r>
              <w:rPr>
                <w:sz w:val="18"/>
                <w:lang w:eastAsia="pt-PT" w:bidi="pt-PT"/>
              </w:rPr>
              <w:t>Guião do vídeo de utilização USER + ADMIN.</w:t>
            </w:r>
          </w:p>
        </w:tc>
      </w:tr>
      <w:tr w:rsidR="008B0F04" w14:paraId="651F6BA3" w14:textId="77777777">
        <w:trPr>
          <w:cantSplit/>
          <w:jc w:val="center"/>
        </w:trPr>
        <w:tc>
          <w:tcPr>
            <w:tcW w:w="2494" w:type="dxa"/>
            <w:tcMar>
              <w:top w:w="80" w:type="dxa"/>
              <w:left w:w="100" w:type="dxa"/>
              <w:bottom w:w="80" w:type="dxa"/>
              <w:right w:w="100" w:type="dxa"/>
            </w:tcMar>
            <w:vAlign w:val="center"/>
          </w:tcPr>
          <w:p w14:paraId="1C0BF599" w14:textId="77777777" w:rsidR="008B0F04" w:rsidRDefault="00595EAC">
            <w:pPr>
              <w:spacing w:after="20" w:line="276" w:lineRule="auto"/>
              <w:ind w:firstLine="0"/>
            </w:pPr>
            <w:r>
              <w:rPr>
                <w:sz w:val="18"/>
                <w:lang w:eastAsia="pt-PT" w:bidi="pt-PT"/>
              </w:rPr>
              <w:t>Anexo VI</w:t>
            </w:r>
          </w:p>
        </w:tc>
        <w:tc>
          <w:tcPr>
            <w:tcW w:w="5669" w:type="dxa"/>
            <w:tcMar>
              <w:top w:w="80" w:type="dxa"/>
              <w:left w:w="100" w:type="dxa"/>
              <w:bottom w:w="80" w:type="dxa"/>
              <w:right w:w="100" w:type="dxa"/>
            </w:tcMar>
            <w:vAlign w:val="center"/>
          </w:tcPr>
          <w:p w14:paraId="11D9A1C3" w14:textId="77777777" w:rsidR="008B0F04" w:rsidRDefault="00595EAC">
            <w:pPr>
              <w:spacing w:after="20" w:line="276" w:lineRule="auto"/>
              <w:ind w:firstLine="0"/>
            </w:pPr>
            <w:r>
              <w:rPr>
                <w:sz w:val="18"/>
                <w:lang w:eastAsia="pt-PT" w:bidi="pt-PT"/>
              </w:rPr>
              <w:t>Histórico GitHub e commits principais.</w:t>
            </w:r>
          </w:p>
        </w:tc>
      </w:tr>
      <w:tr w:rsidR="008B0F04" w14:paraId="5A124878" w14:textId="77777777">
        <w:trPr>
          <w:cantSplit/>
          <w:jc w:val="center"/>
        </w:trPr>
        <w:tc>
          <w:tcPr>
            <w:tcW w:w="2494" w:type="dxa"/>
            <w:tcMar>
              <w:top w:w="80" w:type="dxa"/>
              <w:left w:w="100" w:type="dxa"/>
              <w:bottom w:w="80" w:type="dxa"/>
              <w:right w:w="100" w:type="dxa"/>
            </w:tcMar>
            <w:vAlign w:val="center"/>
          </w:tcPr>
          <w:p w14:paraId="01713618" w14:textId="77777777" w:rsidR="008B0F04" w:rsidRDefault="00595EAC">
            <w:pPr>
              <w:spacing w:after="20" w:line="276" w:lineRule="auto"/>
              <w:ind w:firstLine="0"/>
            </w:pPr>
            <w:r>
              <w:rPr>
                <w:sz w:val="18"/>
                <w:lang w:eastAsia="pt-PT" w:bidi="pt-PT"/>
              </w:rPr>
              <w:t>Anexo VII</w:t>
            </w:r>
          </w:p>
        </w:tc>
        <w:tc>
          <w:tcPr>
            <w:tcW w:w="5669" w:type="dxa"/>
            <w:tcMar>
              <w:top w:w="80" w:type="dxa"/>
              <w:left w:w="100" w:type="dxa"/>
              <w:bottom w:w="80" w:type="dxa"/>
              <w:right w:w="100" w:type="dxa"/>
            </w:tcMar>
            <w:vAlign w:val="center"/>
          </w:tcPr>
          <w:p w14:paraId="6F34DD14" w14:textId="77777777" w:rsidR="008B0F04" w:rsidRDefault="00595EAC">
            <w:pPr>
              <w:spacing w:after="20" w:line="276" w:lineRule="auto"/>
              <w:ind w:firstLine="0"/>
            </w:pPr>
            <w:r>
              <w:rPr>
                <w:sz w:val="18"/>
                <w:lang w:eastAsia="pt-PT" w:bidi="pt-PT"/>
              </w:rPr>
              <w:t>Scripts de seed usados para preencher dados de demonstração.</w:t>
            </w:r>
          </w:p>
        </w:tc>
      </w:tr>
    </w:tbl>
    <w:p w14:paraId="0A7300E2" w14:textId="77777777" w:rsidR="008B0F04" w:rsidRDefault="00595EAC">
      <w:pPr>
        <w:pStyle w:val="Heading2"/>
        <w:keepLines/>
      </w:pPr>
      <w:bookmarkStart w:id="74" w:name="_Toc232637306"/>
      <w:r>
        <w:rPr>
          <w:rFonts w:ascii="Arial" w:eastAsia="Arial" w:hAnsi="Arial" w:cs="Arial"/>
          <w:lang w:eastAsia="pt-PT" w:bidi="pt-PT"/>
        </w:rPr>
        <w:t>19.1 Anexo técnico: base de dados completa</w:t>
      </w:r>
      <w:bookmarkEnd w:id="74"/>
    </w:p>
    <w:p w14:paraId="78F5970B" w14:textId="77777777" w:rsidR="008B0F04" w:rsidRDefault="00595EAC">
      <w:pPr>
        <w:ind w:firstLine="709"/>
        <w:jc w:val="left"/>
      </w:pPr>
      <w:r>
        <w:rPr>
          <w:lang w:eastAsia="pt-PT" w:bidi="pt-PT"/>
        </w:rPr>
        <w:t xml:space="preserve">A pasta </w:t>
      </w:r>
      <w:r w:rsidRPr="00DF08E2">
        <w:rPr>
          <w:b/>
          <w:bCs/>
          <w:lang w:eastAsia="pt-PT" w:bidi="pt-PT"/>
        </w:rPr>
        <w:t>docs/PAP_ENTREGA/Anexo_Base_Dados</w:t>
      </w:r>
      <w:r>
        <w:rPr>
          <w:lang w:eastAsia="pt-PT" w:bidi="pt-PT"/>
        </w:rPr>
        <w:t xml:space="preserve"> contém a exportação completa </w:t>
      </w:r>
      <w:r w:rsidRPr="00DF08E2">
        <w:rPr>
          <w:b/>
          <w:bCs/>
          <w:lang w:eastAsia="pt-PT" w:bidi="pt-PT"/>
        </w:rPr>
        <w:t>greenerry_base_dados_final.sql</w:t>
      </w:r>
      <w:r>
        <w:rPr>
          <w:lang w:eastAsia="pt-PT" w:bidi="pt-PT"/>
        </w:rPr>
        <w:t xml:space="preserve">, com estrutura e dados de demonstração. O ficheiro </w:t>
      </w:r>
      <w:r w:rsidRPr="00DF08E2">
        <w:rPr>
          <w:b/>
          <w:bCs/>
          <w:lang w:eastAsia="pt-PT" w:bidi="pt-PT"/>
        </w:rPr>
        <w:t>greenerry.sql</w:t>
      </w:r>
      <w:r>
        <w:rPr>
          <w:lang w:eastAsia="pt-PT" w:bidi="pt-PT"/>
        </w:rPr>
        <w:t xml:space="preserve"> na raiz do projeto fica apenas como apoio de estrutura e não deve ser usado como base final de avaliação.</w:t>
      </w:r>
    </w:p>
    <w:p w14:paraId="00B08300" w14:textId="77777777" w:rsidR="008B0F04" w:rsidRDefault="00595EAC">
      <w:pPr>
        <w:ind w:firstLine="709"/>
        <w:jc w:val="both"/>
      </w:pPr>
      <w:r>
        <w:rPr>
          <w:lang w:eastAsia="pt-PT" w:bidi="pt-PT"/>
        </w:rPr>
        <w:t>A base de dados final deve ser importada no phpMyAdmin antes da demonstração, garantindo que gráficos, encomendas, audições, produtos, notificações e relatórios aparecem preenchidos.</w:t>
      </w:r>
    </w:p>
    <w:p w14:paraId="0E9E502C" w14:textId="77777777" w:rsidR="008B0F04" w:rsidRDefault="00595EAC">
      <w:pPr>
        <w:pStyle w:val="Heading2"/>
        <w:keepLines/>
      </w:pPr>
      <w:bookmarkStart w:id="75" w:name="_Toc232637307"/>
      <w:r>
        <w:rPr>
          <w:rFonts w:ascii="Arial" w:eastAsia="Arial" w:hAnsi="Arial" w:cs="Arial"/>
          <w:lang w:eastAsia="pt-PT" w:bidi="pt-PT"/>
        </w:rPr>
        <w:lastRenderedPageBreak/>
        <w:t>19.2 Anexo de instalação resumida</w:t>
      </w:r>
      <w:bookmarkEnd w:id="75"/>
    </w:p>
    <w:p w14:paraId="6A76722A" w14:textId="77777777" w:rsidR="00DF08E2" w:rsidRDefault="00595EAC" w:rsidP="00DF08E2">
      <w:pPr>
        <w:ind w:firstLine="709"/>
        <w:jc w:val="left"/>
        <w:rPr>
          <w:lang w:eastAsia="pt-PT" w:bidi="pt-PT"/>
        </w:rPr>
      </w:pPr>
      <w:r>
        <w:rPr>
          <w:lang w:eastAsia="pt-PT" w:bidi="pt-PT"/>
        </w:rPr>
        <w:t xml:space="preserve">Para executar o projeto noutra máquina com XAMPP, deve-se copiar a pasta Greenerry para o diretório htdocs, iniciar Apache e MySQL/MariaDB, importar </w:t>
      </w:r>
      <w:r w:rsidRPr="00DF08E2">
        <w:rPr>
          <w:b/>
          <w:bCs/>
          <w:lang w:eastAsia="pt-PT" w:bidi="pt-PT"/>
        </w:rPr>
        <w:t>docs/PAP_ENTREGA/Anexo_Base_Dados/greenerry_base_dados_final.sql</w:t>
      </w:r>
      <w:r>
        <w:rPr>
          <w:lang w:eastAsia="pt-PT" w:bidi="pt-PT"/>
        </w:rPr>
        <w:t xml:space="preserve"> para a base de dados greenerry e abrir o website em </w:t>
      </w:r>
      <w:r w:rsidRPr="00DF08E2">
        <w:rPr>
          <w:b/>
          <w:bCs/>
          <w:lang w:eastAsia="pt-PT" w:bidi="pt-PT"/>
        </w:rPr>
        <w:t>http://localhost/dashboard/greenerry/</w:t>
      </w:r>
      <w:r>
        <w:rPr>
          <w:lang w:eastAsia="pt-PT" w:bidi="pt-PT"/>
        </w:rPr>
        <w:t>. O acesso à administração deve ser feito diretamente pelo URL reservado</w:t>
      </w:r>
    </w:p>
    <w:p w14:paraId="5D0693DA" w14:textId="77777777" w:rsidR="008B0F04" w:rsidRDefault="00DF08E2" w:rsidP="00DF08E2">
      <w:pPr>
        <w:ind w:firstLine="709"/>
        <w:jc w:val="left"/>
        <w:rPr>
          <w:lang w:eastAsia="pt-PT" w:bidi="pt-PT"/>
        </w:rPr>
      </w:pPr>
      <w:r>
        <w:rPr>
          <w:lang w:eastAsia="pt-PT" w:bidi="pt-PT"/>
        </w:rPr>
        <w:t xml:space="preserve">- </w:t>
      </w:r>
      <w:r w:rsidR="00595EAC">
        <w:rPr>
          <w:lang w:eastAsia="pt-PT" w:bidi="pt-PT"/>
        </w:rPr>
        <w:t xml:space="preserve"> </w:t>
      </w:r>
      <w:r w:rsidR="00595EAC" w:rsidRPr="00DF08E2">
        <w:rPr>
          <w:b/>
          <w:bCs/>
          <w:lang w:eastAsia="pt-PT" w:bidi="pt-PT"/>
        </w:rPr>
        <w:t>http://localhost/dashboard/greenerry/admin/login.php</w:t>
      </w:r>
      <w:r w:rsidR="00595EAC">
        <w:rPr>
          <w:lang w:eastAsia="pt-PT" w:bidi="pt-PT"/>
        </w:rPr>
        <w:t>.</w:t>
      </w:r>
    </w:p>
    <w:p w14:paraId="60630B94" w14:textId="77777777" w:rsidR="008B0F04" w:rsidRDefault="00595EAC">
      <w:pPr>
        <w:pStyle w:val="Heading2"/>
        <w:keepLines/>
      </w:pPr>
      <w:bookmarkStart w:id="76" w:name="_Toc232637308"/>
      <w:r>
        <w:rPr>
          <w:rFonts w:ascii="Arial" w:eastAsia="Arial" w:hAnsi="Arial" w:cs="Arial"/>
          <w:lang w:eastAsia="pt-PT" w:bidi="pt-PT"/>
        </w:rPr>
        <w:t>19.3 Anexo de demonstração oral</w:t>
      </w:r>
      <w:bookmarkEnd w:id="76"/>
    </w:p>
    <w:p w14:paraId="52C0107F" w14:textId="77777777" w:rsidR="008B0F04" w:rsidRDefault="00595EAC">
      <w:pPr>
        <w:ind w:firstLine="709"/>
        <w:jc w:val="both"/>
      </w:pPr>
      <w:r>
        <w:rPr>
          <w:lang w:eastAsia="pt-PT" w:bidi="pt-PT"/>
        </w:rPr>
        <w:t>Na apresentação oral, recomenda-se demonstrar primeiro o lado público do website, depois o fluxo de utilizador, a seguir a área de artista e, por fim, o painel administrativo. Esta ordem ajuda o júri a perceber a plataforma de fora para dentro: visitante, cliente, artista e administração.</w:t>
      </w:r>
    </w:p>
    <w:sectPr w:rsidR="008B0F04" w:rsidSect="00034616">
      <w:footerReference w:type="default" r:id="rId64"/>
      <w:pgSz w:w="11906" w:h="16838"/>
      <w:pgMar w:top="1701" w:right="1417" w:bottom="1417" w:left="1701" w:header="709" w:footer="709"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4E797" w14:textId="77777777" w:rsidR="00BA2063" w:rsidRDefault="00BA2063">
      <w:pPr>
        <w:spacing w:after="0" w:line="240" w:lineRule="auto"/>
      </w:pPr>
      <w:r>
        <w:separator/>
      </w:r>
    </w:p>
  </w:endnote>
  <w:endnote w:type="continuationSeparator" w:id="0">
    <w:p w14:paraId="6C69E5B5" w14:textId="77777777" w:rsidR="00BA2063" w:rsidRDefault="00BA2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10D1" w14:textId="77777777" w:rsidR="00D7208B" w:rsidRDefault="00B82A5F">
    <w:pPr>
      <w:jc w:val="center"/>
    </w:pPr>
    <w:r>
      <w:rPr>
        <w:color w:val="666666"/>
        <w:sz w:val="18"/>
      </w:rPr>
      <w:t xml:space="preserve">Srijan Gautam | Greenerry | Página </w:t>
    </w:r>
    <w:r>
      <w:fldChar w:fldCharType="begin"/>
    </w:r>
    <w:r>
      <w:instrText xml:space="preserve"> PAGE </w:instrText>
    </w:r>
    <w:r>
      <w:fldChar w:fldCharType="separate"/>
    </w:r>
    <w:r>
      <w:rPr>
        <w:color w:val="666666"/>
        <w:sz w:val="18"/>
      </w:rPr>
      <w:t>1</w:t>
    </w:r>
    <w:r>
      <w:fldChar w:fldCharType="end"/>
    </w:r>
    <w:r>
      <w:rPr>
        <w:color w:val="666666"/>
        <w:sz w:val="18"/>
      </w:rPr>
      <w:t xml:space="preserve"> de </w:t>
    </w:r>
    <w:r>
      <w:fldChar w:fldCharType="begin"/>
    </w:r>
    <w:r>
      <w:instrText xml:space="preserve"> NUMPAGES </w:instrText>
    </w:r>
    <w:r>
      <w:fldChar w:fldCharType="separate"/>
    </w:r>
    <w:r>
      <w:rPr>
        <w:color w:val="666666"/>
        <w:sz w:val="1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A64A" w14:textId="77777777" w:rsidR="00D7208B" w:rsidRDefault="00B82A5F">
    <w:pPr>
      <w:jc w:val="center"/>
    </w:pPr>
    <w:r>
      <w:rPr>
        <w:color w:val="666666"/>
        <w:sz w:val="18"/>
      </w:rPr>
      <w:t xml:space="preserve">Srijan Gautam | Greenerry | Página </w:t>
    </w:r>
    <w:r>
      <w:fldChar w:fldCharType="begin"/>
    </w:r>
    <w:r>
      <w:instrText xml:space="preserve"> PAGE </w:instrText>
    </w:r>
    <w:r>
      <w:fldChar w:fldCharType="separate"/>
    </w:r>
    <w:r>
      <w:rPr>
        <w:color w:val="666666"/>
        <w:sz w:val="18"/>
      </w:rPr>
      <w:t>1</w:t>
    </w:r>
    <w:r>
      <w:fldChar w:fldCharType="end"/>
    </w:r>
    <w:r>
      <w:rPr>
        <w:color w:val="666666"/>
        <w:sz w:val="18"/>
      </w:rPr>
      <w:t xml:space="preserve"> de </w:t>
    </w:r>
    <w:r>
      <w:fldChar w:fldCharType="begin"/>
    </w:r>
    <w:r>
      <w:instrText xml:space="preserve"> NUMPAGES </w:instrText>
    </w:r>
    <w:r>
      <w:fldChar w:fldCharType="separate"/>
    </w:r>
    <w:r>
      <w:rPr>
        <w:color w:val="666666"/>
        <w:sz w:val="18"/>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5A67" w14:textId="77777777" w:rsidR="00D7208B" w:rsidRDefault="00B82A5F">
    <w:pPr>
      <w:jc w:val="center"/>
    </w:pPr>
    <w:r>
      <w:rPr>
        <w:color w:val="666666"/>
        <w:sz w:val="18"/>
      </w:rPr>
      <w:t xml:space="preserve">Srijan Gautam | Greenerry | Página </w:t>
    </w:r>
    <w:r>
      <w:fldChar w:fldCharType="begin"/>
    </w:r>
    <w:r>
      <w:instrText xml:space="preserve"> PAGE </w:instrText>
    </w:r>
    <w:r>
      <w:fldChar w:fldCharType="separate"/>
    </w:r>
    <w:r>
      <w:rPr>
        <w:color w:val="666666"/>
        <w:sz w:val="18"/>
      </w:rPr>
      <w:t>1</w:t>
    </w:r>
    <w:r>
      <w:fldChar w:fldCharType="end"/>
    </w:r>
    <w:r>
      <w:rPr>
        <w:color w:val="666666"/>
        <w:sz w:val="18"/>
      </w:rPr>
      <w:t xml:space="preserve"> de </w:t>
    </w:r>
    <w:r>
      <w:fldChar w:fldCharType="begin"/>
    </w:r>
    <w:r>
      <w:instrText xml:space="preserve"> NUMPAGES </w:instrText>
    </w:r>
    <w:r>
      <w:fldChar w:fldCharType="separate"/>
    </w:r>
    <w:r>
      <w:rPr>
        <w:color w:val="666666"/>
        <w:sz w:val="18"/>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B81B" w14:textId="77777777" w:rsidR="00D7208B" w:rsidRDefault="00B82A5F">
    <w:pPr>
      <w:jc w:val="center"/>
    </w:pPr>
    <w:r>
      <w:rPr>
        <w:color w:val="666666"/>
        <w:sz w:val="18"/>
      </w:rPr>
      <w:t xml:space="preserve">Srijan Gautam | Greenerry | Página </w:t>
    </w:r>
    <w:r>
      <w:fldChar w:fldCharType="begin"/>
    </w:r>
    <w:r>
      <w:instrText xml:space="preserve"> PAGE </w:instrText>
    </w:r>
    <w:r>
      <w:fldChar w:fldCharType="separate"/>
    </w:r>
    <w:r>
      <w:rPr>
        <w:color w:val="666666"/>
        <w:sz w:val="18"/>
      </w:rPr>
      <w:t>1</w:t>
    </w:r>
    <w:r>
      <w:fldChar w:fldCharType="end"/>
    </w:r>
    <w:r>
      <w:rPr>
        <w:color w:val="666666"/>
        <w:sz w:val="18"/>
      </w:rPr>
      <w:t xml:space="preserve"> de </w:t>
    </w:r>
    <w:r>
      <w:fldChar w:fldCharType="begin"/>
    </w:r>
    <w:r>
      <w:instrText xml:space="preserve"> NUMPAGES </w:instrText>
    </w:r>
    <w:r>
      <w:fldChar w:fldCharType="separate"/>
    </w:r>
    <w:r>
      <w:rPr>
        <w:color w:val="666666"/>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339C7" w14:textId="77777777" w:rsidR="00BA2063" w:rsidRDefault="00BA2063">
      <w:pPr>
        <w:spacing w:after="0" w:line="240" w:lineRule="auto"/>
      </w:pPr>
      <w:r>
        <w:separator/>
      </w:r>
    </w:p>
  </w:footnote>
  <w:footnote w:type="continuationSeparator" w:id="0">
    <w:p w14:paraId="7D8DC050" w14:textId="77777777" w:rsidR="00BA2063" w:rsidRDefault="00BA2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063A" w14:textId="77777777" w:rsidR="00787341" w:rsidRDefault="00B82A5F">
    <w:pPr>
      <w:jc w:val="center"/>
    </w:pPr>
    <w:r>
      <w:rPr>
        <w:b/>
        <w:sz w:val="20"/>
      </w:rPr>
      <w:t>Greenerry - Relatório da Prova de Aptidão Profissional</w:t>
    </w:r>
  </w:p>
  <w:p w14:paraId="715486A1" w14:textId="77777777" w:rsidR="00787341" w:rsidRDefault="00B82A5F">
    <w:pPr>
      <w:jc w:val="center"/>
    </w:pPr>
    <w:r>
      <w:rPr>
        <w:color w:val="666666"/>
        <w:sz w:val="18"/>
      </w:rPr>
      <w:t>Ano letivo 2025/2026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54B2F" w14:textId="77777777" w:rsidR="00787341" w:rsidRDefault="00B82A5F">
    <w:pPr>
      <w:jc w:val="center"/>
    </w:pPr>
    <w:r>
      <w:rPr>
        <w:b/>
        <w:sz w:val="20"/>
      </w:rPr>
      <w:t>Greenerry - Relatório da Prova de Aptidão Profissional</w:t>
    </w:r>
  </w:p>
  <w:p w14:paraId="6FC22064" w14:textId="77777777" w:rsidR="00787341" w:rsidRDefault="00B82A5F">
    <w:pPr>
      <w:jc w:val="center"/>
    </w:pPr>
    <w:r>
      <w:rPr>
        <w:color w:val="666666"/>
        <w:sz w:val="18"/>
      </w:rPr>
      <w:t>Ano letivo 2025/2026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3A34" w14:textId="77777777" w:rsidR="00787341" w:rsidRDefault="00B82A5F">
    <w:pPr>
      <w:jc w:val="center"/>
    </w:pPr>
    <w:r>
      <w:rPr>
        <w:b/>
        <w:sz w:val="20"/>
      </w:rPr>
      <w:t>Greenerry - Relatório da Prova de Aptidão Profissional</w:t>
    </w:r>
  </w:p>
  <w:p w14:paraId="5D77D932" w14:textId="77777777" w:rsidR="00787341" w:rsidRDefault="00B82A5F">
    <w:pPr>
      <w:jc w:val="center"/>
    </w:pPr>
    <w:r>
      <w:rPr>
        <w:color w:val="666666"/>
        <w:sz w:val="18"/>
      </w:rPr>
      <w:t>Ano letivo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217832">
    <w:abstractNumId w:val="8"/>
  </w:num>
  <w:num w:numId="2" w16cid:durableId="1637563549">
    <w:abstractNumId w:val="6"/>
  </w:num>
  <w:num w:numId="3" w16cid:durableId="1216820669">
    <w:abstractNumId w:val="5"/>
  </w:num>
  <w:num w:numId="4" w16cid:durableId="1225751983">
    <w:abstractNumId w:val="4"/>
  </w:num>
  <w:num w:numId="5" w16cid:durableId="153645077">
    <w:abstractNumId w:val="7"/>
  </w:num>
  <w:num w:numId="6" w16cid:durableId="314261203">
    <w:abstractNumId w:val="3"/>
  </w:num>
  <w:num w:numId="7" w16cid:durableId="266694220">
    <w:abstractNumId w:val="2"/>
  </w:num>
  <w:num w:numId="8" w16cid:durableId="1131631641">
    <w:abstractNumId w:val="1"/>
  </w:num>
  <w:num w:numId="9" w16cid:durableId="104124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D57"/>
    <w:rsid w:val="00105B59"/>
    <w:rsid w:val="0015074B"/>
    <w:rsid w:val="00206CAF"/>
    <w:rsid w:val="00211864"/>
    <w:rsid w:val="002436E2"/>
    <w:rsid w:val="00262487"/>
    <w:rsid w:val="0029639D"/>
    <w:rsid w:val="00297370"/>
    <w:rsid w:val="002A5931"/>
    <w:rsid w:val="002B40DC"/>
    <w:rsid w:val="00326F90"/>
    <w:rsid w:val="003A56CD"/>
    <w:rsid w:val="003B1FB4"/>
    <w:rsid w:val="003C4CA9"/>
    <w:rsid w:val="003D3C14"/>
    <w:rsid w:val="00446754"/>
    <w:rsid w:val="004742DE"/>
    <w:rsid w:val="004A114A"/>
    <w:rsid w:val="004E10AD"/>
    <w:rsid w:val="00595447"/>
    <w:rsid w:val="00595EAC"/>
    <w:rsid w:val="005A2419"/>
    <w:rsid w:val="005C1851"/>
    <w:rsid w:val="005C2348"/>
    <w:rsid w:val="005E16E5"/>
    <w:rsid w:val="005E5C02"/>
    <w:rsid w:val="006B32AD"/>
    <w:rsid w:val="006C4400"/>
    <w:rsid w:val="00750436"/>
    <w:rsid w:val="00750588"/>
    <w:rsid w:val="00767183"/>
    <w:rsid w:val="00782A69"/>
    <w:rsid w:val="00787341"/>
    <w:rsid w:val="0079272D"/>
    <w:rsid w:val="007F135C"/>
    <w:rsid w:val="008459F5"/>
    <w:rsid w:val="00850CAD"/>
    <w:rsid w:val="0088770F"/>
    <w:rsid w:val="008B0F04"/>
    <w:rsid w:val="008E2233"/>
    <w:rsid w:val="009143B3"/>
    <w:rsid w:val="00917CCC"/>
    <w:rsid w:val="00981A0C"/>
    <w:rsid w:val="00A37F28"/>
    <w:rsid w:val="00A5251B"/>
    <w:rsid w:val="00AA1D8D"/>
    <w:rsid w:val="00AE6C5C"/>
    <w:rsid w:val="00B101B0"/>
    <w:rsid w:val="00B1119A"/>
    <w:rsid w:val="00B34A81"/>
    <w:rsid w:val="00B374E6"/>
    <w:rsid w:val="00B43B8F"/>
    <w:rsid w:val="00B47730"/>
    <w:rsid w:val="00B82A5F"/>
    <w:rsid w:val="00BA2063"/>
    <w:rsid w:val="00BA6D50"/>
    <w:rsid w:val="00C37262"/>
    <w:rsid w:val="00C37CC2"/>
    <w:rsid w:val="00C42B4F"/>
    <w:rsid w:val="00C42C3B"/>
    <w:rsid w:val="00C44CA2"/>
    <w:rsid w:val="00C5332B"/>
    <w:rsid w:val="00C6577C"/>
    <w:rsid w:val="00CB0664"/>
    <w:rsid w:val="00CB1675"/>
    <w:rsid w:val="00CC7625"/>
    <w:rsid w:val="00D209F4"/>
    <w:rsid w:val="00D27E10"/>
    <w:rsid w:val="00D7208B"/>
    <w:rsid w:val="00D86B64"/>
    <w:rsid w:val="00DA677A"/>
    <w:rsid w:val="00DC0D5B"/>
    <w:rsid w:val="00DF08E2"/>
    <w:rsid w:val="00DF0F4A"/>
    <w:rsid w:val="00E414D8"/>
    <w:rsid w:val="00E811B5"/>
    <w:rsid w:val="00E95890"/>
    <w:rsid w:val="00EB5A97"/>
    <w:rsid w:val="00ED5965"/>
    <w:rsid w:val="00EE34A4"/>
    <w:rsid w:val="00EF69CF"/>
    <w:rsid w:val="00EF723B"/>
    <w:rsid w:val="00F274F5"/>
    <w:rsid w:val="00F36EDE"/>
    <w:rsid w:val="00F5144C"/>
    <w:rsid w:val="00F843D4"/>
    <w:rsid w:val="00FC693F"/>
    <w:rsid w:val="00FF6D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EB33C"/>
  <w14:defaultImageDpi w14:val="300"/>
  <w15:docId w15:val="{AF7351A7-A853-4339-B3A5-52AE5DF06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25"/>
    </w:pPr>
    <w:rPr>
      <w:rFonts w:ascii="Arial" w:eastAsia="Arial" w:hAnsi="Arial" w:cs="Arial"/>
      <w:lang w:val="pt-PT"/>
    </w:rPr>
  </w:style>
  <w:style w:type="paragraph" w:styleId="Heading1">
    <w:name w:val="heading 1"/>
    <w:basedOn w:val="Normal"/>
    <w:next w:val="Normal"/>
    <w:link w:val="Heading1Char"/>
    <w:uiPriority w:val="9"/>
    <w:qFormat/>
    <w:rsid w:val="00FC693F"/>
    <w:pPr>
      <w:keepNext/>
      <w:spacing w:before="240"/>
      <w:ind w:firstLine="0"/>
      <w:outlineLvl w:val="0"/>
    </w:pPr>
    <w:rPr>
      <w:rFonts w:asciiTheme="majorHAnsi" w:eastAsiaTheme="majorEastAsia" w:hAnsiTheme="majorHAnsi" w:cstheme="majorBidi"/>
      <w:b/>
      <w:bCs/>
      <w:color w:val="1F3144"/>
      <w:sz w:val="30"/>
      <w:szCs w:val="28"/>
    </w:rPr>
  </w:style>
  <w:style w:type="paragraph" w:styleId="Heading2">
    <w:name w:val="heading 2"/>
    <w:basedOn w:val="Normal"/>
    <w:next w:val="Normal"/>
    <w:link w:val="Heading2Char"/>
    <w:uiPriority w:val="9"/>
    <w:unhideWhenUsed/>
    <w:qFormat/>
    <w:rsid w:val="00FC693F"/>
    <w:pPr>
      <w:keepNext/>
      <w:spacing w:before="200"/>
      <w:ind w:firstLine="0"/>
      <w:outlineLvl w:val="1"/>
    </w:pPr>
    <w:rPr>
      <w:rFonts w:asciiTheme="majorHAnsi" w:eastAsiaTheme="majorEastAsia" w:hAnsiTheme="majorHAnsi" w:cstheme="majorBidi"/>
      <w:b/>
      <w:bCs/>
      <w:color w:val="1F3144"/>
      <w:sz w:val="26"/>
      <w:szCs w:val="26"/>
    </w:rPr>
  </w:style>
  <w:style w:type="paragraph" w:styleId="Heading3">
    <w:name w:val="heading 3"/>
    <w:basedOn w:val="Normal"/>
    <w:next w:val="Normal"/>
    <w:link w:val="Heading3Char"/>
    <w:uiPriority w:val="9"/>
    <w:unhideWhenUsed/>
    <w:qFormat/>
    <w:rsid w:val="00FC693F"/>
    <w:pPr>
      <w:keepNext/>
      <w:spacing w:before="200"/>
      <w:ind w:firstLine="0"/>
      <w:outlineLvl w:val="2"/>
    </w:pPr>
    <w:rPr>
      <w:rFonts w:asciiTheme="majorHAnsi" w:eastAsiaTheme="majorEastAsia" w:hAnsiTheme="majorHAnsi" w:cstheme="majorBidi"/>
      <w:b/>
      <w:bCs/>
      <w:color w:val="1F31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cs="Arial"/>
      <w:lang w:val="pt-PT"/>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cs="Arial"/>
      <w:lang w:val="pt-PT"/>
    </w:rPr>
  </w:style>
  <w:style w:type="paragraph" w:styleId="NoSpacing">
    <w:name w:val="No Spacing"/>
    <w:uiPriority w:val="1"/>
    <w:qFormat/>
    <w:rsid w:val="00FC693F"/>
    <w:pPr>
      <w:spacing w:after="0" w:line="240" w:lineRule="auto"/>
    </w:pPr>
    <w:rPr>
      <w:rFonts w:ascii="Arial" w:eastAsia="Arial" w:hAnsi="Arial" w:cs="Arial"/>
      <w:lang w:val="pt-PT"/>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PT"/>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PT"/>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PT"/>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PT"/>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PT"/>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rial" w:eastAsia="Arial" w:hAnsi="Arial" w:cs="Arial"/>
      <w:lang w:val="pt-PT"/>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Arial" w:eastAsia="Arial" w:hAnsi="Arial" w:cs="Arial"/>
      <w:lang w:val="pt-PT"/>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lang w:val="pt-PT"/>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lang w:val="pt-PT"/>
    </w:rPr>
  </w:style>
  <w:style w:type="character" w:customStyle="1" w:styleId="MacroTextChar">
    <w:name w:val="Macro Text Char"/>
    <w:basedOn w:val="DefaultParagraphFont"/>
    <w:link w:val="MacroText"/>
    <w:uiPriority w:val="99"/>
    <w:rsid w:val="0029639D"/>
    <w:rPr>
      <w:rFonts w:ascii="Arial" w:eastAsia="Arial" w:hAnsi="Arial" w:cs="Arial"/>
      <w:sz w:val="20"/>
      <w:szCs w:val="20"/>
      <w:lang w:val="pt-PT"/>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lang w:val="pt-PT"/>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PT"/>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PT"/>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PT"/>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PT"/>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PT"/>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PT"/>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lang w:val="pt-PT"/>
    </w:rPr>
  </w:style>
  <w:style w:type="character" w:styleId="Emphasis">
    <w:name w:val="Emphasis"/>
    <w:basedOn w:val="DefaultParagraphFont"/>
    <w:uiPriority w:val="20"/>
    <w:qFormat/>
    <w:rsid w:val="00FC693F"/>
    <w:rPr>
      <w:rFonts w:ascii="Arial" w:eastAsia="Arial" w:hAnsi="Arial" w:cs="Arial"/>
      <w:i/>
      <w:iCs/>
      <w:lang w:val="pt-PT"/>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lang w:val="pt-PT"/>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lang w:val="pt-PT"/>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lang w:val="pt-PT"/>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lang w:val="pt-PT"/>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lang w:val="pt-PT"/>
    </w:rPr>
  </w:style>
  <w:style w:type="character" w:styleId="BookTitle">
    <w:name w:val="Book Title"/>
    <w:basedOn w:val="DefaultParagraphFont"/>
    <w:uiPriority w:val="33"/>
    <w:qFormat/>
    <w:rsid w:val="00FC693F"/>
    <w:rPr>
      <w:rFonts w:ascii="Arial" w:eastAsia="Arial" w:hAnsi="Arial" w:cs="Arial"/>
      <w:b/>
      <w:bCs/>
      <w:smallCaps/>
      <w:spacing w:val="5"/>
      <w:lang w:val="pt-PT"/>
    </w:rPr>
  </w:style>
  <w:style w:type="paragraph" w:styleId="TOCHeading">
    <w:name w:val="TOC Heading"/>
    <w:basedOn w:val="Heading1"/>
    <w:next w:val="Normal"/>
    <w:uiPriority w:val="39"/>
    <w:semiHidden/>
    <w:unhideWhenUsed/>
    <w:qFormat/>
    <w:rsid w:val="00FC693F"/>
    <w:pPr>
      <w:outlineLvl w:val="9"/>
    </w:pPr>
    <w:rPr>
      <w:rFonts w:ascii="Arial" w:eastAsia="Arial" w:hAnsi="Arial" w:cs="Arial"/>
    </w:rPr>
  </w:style>
  <w:style w:type="table" w:styleId="TableGrid">
    <w:name w:val="Table Grid"/>
    <w:basedOn w:val="TableNormal"/>
    <w:uiPriority w:val="59"/>
    <w:rsid w:val="00FC693F"/>
    <w:pPr>
      <w:spacing w:after="0" w:line="240" w:lineRule="auto"/>
    </w:pPr>
    <w:rPr>
      <w:rFonts w:ascii="Arial" w:eastAsia="Arial" w:hAnsi="Arial" w:cs="Arial"/>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lang w:val="pt-PT"/>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lang w:val="pt-PT"/>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lang w:val="pt-PT"/>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lang w:val="pt-PT"/>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lang w:val="pt-PT"/>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lang w:val="pt-PT"/>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lang w:val="pt-PT"/>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cs="Arial"/>
      <w:lang w:val="pt-PT"/>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cs="Arial"/>
      <w:lang w:val="pt-PT"/>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cs="Arial"/>
      <w:lang w:val="pt-PT"/>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cs="Arial"/>
      <w:lang w:val="pt-PT"/>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cs="Arial"/>
      <w:lang w:val="pt-PT"/>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cs="Arial"/>
      <w:lang w:val="pt-PT"/>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cs="Arial"/>
      <w:lang w:val="pt-PT"/>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cs="Arial"/>
      <w:lang w:val="pt-PT"/>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cs="Arial"/>
      <w:lang w:val="pt-PT"/>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cs="Arial"/>
      <w:lang w:val="pt-PT"/>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cs="Arial"/>
      <w:lang w:val="pt-PT"/>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cs="Arial"/>
      <w:lang w:val="pt-PT"/>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cs="Arial"/>
      <w:lang w:val="pt-PT"/>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cs="Arial"/>
      <w:lang w:val="pt-PT"/>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cs="Arial"/>
      <w:lang w:val="pt-PT"/>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cs="Arial"/>
      <w:lang w:val="pt-PT"/>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cs="Arial"/>
      <w:lang w:val="pt-PT"/>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cs="Arial"/>
      <w:lang w:val="pt-PT"/>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cs="Arial"/>
      <w:lang w:val="pt-PT"/>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cs="Arial"/>
      <w:lang w:val="pt-PT"/>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cs="Arial"/>
      <w:lang w:val="pt-PT"/>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cs="Arial"/>
      <w:lang w:val="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cs="Arial"/>
      <w:lang w:val="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cs="Arial"/>
      <w:lang w:val="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cs="Arial"/>
      <w:lang w:val="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cs="Arial"/>
      <w:lang w:val="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cs="Arial"/>
      <w:lang w:val="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cs="Arial"/>
      <w:lang w:val="pt-P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lang w:val="pt-PT"/>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lang w:val="pt-PT"/>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lang w:val="pt-PT"/>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lang w:val="pt-PT"/>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lang w:val="pt-PT"/>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lang w:val="pt-PT"/>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lang w:val="pt-PT"/>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cs="Arial"/>
      <w:lang w:val="pt-PT"/>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cs="Arial"/>
      <w:lang w:val="pt-PT"/>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cs="Arial"/>
      <w:lang w:val="pt-PT"/>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cs="Arial"/>
      <w:lang w:val="pt-PT"/>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cs="Arial"/>
      <w:lang w:val="pt-PT"/>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cs="Arial"/>
      <w:lang w:val="pt-PT"/>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cs="Arial"/>
      <w:lang w:val="pt-PT"/>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PT"/>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cs="Arial"/>
      <w:lang w:val="pt-PT"/>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cs="Arial"/>
      <w:lang w:val="pt-PT"/>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cs="Arial"/>
      <w:lang w:val="pt-PT"/>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cs="Arial"/>
      <w:lang w:val="pt-PT"/>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cs="Arial"/>
      <w:lang w:val="pt-PT"/>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cs="Arial"/>
      <w:lang w:val="pt-PT"/>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cs="Arial"/>
      <w:lang w:val="pt-PT"/>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lang w:val="pt-PT"/>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lang w:val="pt-PT"/>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lang w:val="pt-PT"/>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lang w:val="pt-PT"/>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lang w:val="pt-PT"/>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lang w:val="pt-PT"/>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lang w:val="pt-PT"/>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lang w:val="pt-PT"/>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lang w:val="pt-PT"/>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lang w:val="pt-PT"/>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lang w:val="pt-PT"/>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lang w:val="pt-PT"/>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lang w:val="pt-PT"/>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lang w:val="pt-PT"/>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lang w:val="pt-PT"/>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lang w:val="pt-PT"/>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lang w:val="pt-PT"/>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lang w:val="pt-PT"/>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lang w:val="pt-PT"/>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lang w:val="pt-PT"/>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lang w:val="pt-PT"/>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lang w:val="pt-PT"/>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lang w:val="pt-PT"/>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lang w:val="pt-PT"/>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lang w:val="pt-PT"/>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lang w:val="pt-PT"/>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lang w:val="pt-PT"/>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lang w:val="pt-PT"/>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86B64"/>
    <w:pPr>
      <w:spacing w:after="100"/>
    </w:pPr>
  </w:style>
  <w:style w:type="paragraph" w:styleId="TOC2">
    <w:name w:val="toc 2"/>
    <w:basedOn w:val="Normal"/>
    <w:next w:val="Normal"/>
    <w:autoRedefine/>
    <w:uiPriority w:val="39"/>
    <w:unhideWhenUsed/>
    <w:rsid w:val="00D86B64"/>
    <w:pPr>
      <w:spacing w:after="100"/>
      <w:ind w:left="220"/>
    </w:pPr>
  </w:style>
  <w:style w:type="paragraph" w:styleId="TOC3">
    <w:name w:val="toc 3"/>
    <w:basedOn w:val="Normal"/>
    <w:next w:val="Normal"/>
    <w:autoRedefine/>
    <w:uiPriority w:val="39"/>
    <w:unhideWhenUsed/>
    <w:rsid w:val="00D86B64"/>
    <w:pPr>
      <w:spacing w:after="100"/>
      <w:ind w:left="440"/>
    </w:pPr>
  </w:style>
  <w:style w:type="character" w:styleId="Hyperlink">
    <w:name w:val="Hyperlink"/>
    <w:basedOn w:val="DefaultParagraphFont"/>
    <w:uiPriority w:val="99"/>
    <w:unhideWhenUsed/>
    <w:rsid w:val="00D86B64"/>
    <w:rPr>
      <w:color w:val="0000FF" w:themeColor="hyperlink"/>
      <w:u w:val="single"/>
    </w:rPr>
  </w:style>
  <w:style w:type="character" w:styleId="UnresolvedMention">
    <w:name w:val="Unresolved Mention"/>
    <w:basedOn w:val="DefaultParagraphFont"/>
    <w:uiPriority w:val="99"/>
    <w:semiHidden/>
    <w:unhideWhenUsed/>
    <w:rsid w:val="00446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59</Pages>
  <Words>10338</Words>
  <Characters>58933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Srijan Gautam</cp:lastModifiedBy>
  <cp:revision>28</cp:revision>
  <dcterms:created xsi:type="dcterms:W3CDTF">2013-12-23T23:15:00Z</dcterms:created>
  <dcterms:modified xsi:type="dcterms:W3CDTF">2026-06-18T00:07:00Z</dcterms:modified>
  <cp:category/>
</cp:coreProperties>
</file>