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9DB1" w14:textId="27DFDF06" w:rsidR="00997C2F" w:rsidRPr="00997C2F" w:rsidRDefault="00937AAF" w:rsidP="00997C2F">
      <w:pPr>
        <w:bidi/>
        <w:rPr>
          <w:rFonts w:cs="B Nazanin"/>
        </w:rPr>
      </w:pPr>
      <w:r>
        <w:rPr>
          <w:rFonts w:cs="B Nazanin" w:hint="cs"/>
          <w:b/>
          <w:bCs/>
          <w:sz w:val="36"/>
          <w:szCs w:val="36"/>
          <w:rtl/>
        </w:rPr>
        <w:t>گزارش پروژه</w:t>
      </w:r>
    </w:p>
    <w:p w14:paraId="6AEF7247" w14:textId="77777777" w:rsidR="00997C2F" w:rsidRPr="00997C2F" w:rsidRDefault="00997C2F" w:rsidP="00997C2F">
      <w:pPr>
        <w:bidi/>
        <w:rPr>
          <w:rFonts w:cs="B Nazanin"/>
        </w:rPr>
      </w:pPr>
    </w:p>
    <w:p w14:paraId="599D244B" w14:textId="77777777" w:rsidR="00D26A97" w:rsidRDefault="00D26A97" w:rsidP="00D26A97">
      <w:pPr>
        <w:bidi/>
        <w:rPr>
          <w:rFonts w:cs="B Nazanin"/>
          <w:sz w:val="24"/>
          <w:szCs w:val="24"/>
        </w:rPr>
      </w:pPr>
    </w:p>
    <w:p w14:paraId="3075F6CA" w14:textId="731067DA" w:rsidR="00997C2F" w:rsidRPr="002A1B9D" w:rsidRDefault="00B80A4E" w:rsidP="002A1B9D">
      <w:pPr>
        <w:bidi/>
        <w:rPr>
          <w:rFonts w:cs="B Nazanin"/>
          <w:b/>
          <w:bCs/>
          <w:sz w:val="32"/>
          <w:szCs w:val="32"/>
          <w:lang w:bidi="fa-IR"/>
        </w:rPr>
      </w:pPr>
      <w:r>
        <w:rPr>
          <w:rFonts w:cs="B Nazanin" w:hint="cs"/>
          <w:b/>
          <w:bCs/>
          <w:sz w:val="32"/>
          <w:szCs w:val="32"/>
          <w:rtl/>
        </w:rPr>
        <w:t>اعداد ورودی</w:t>
      </w:r>
    </w:p>
    <w:p w14:paraId="080D2161" w14:textId="24AE3837" w:rsidR="00D26A97" w:rsidRPr="00814C96" w:rsidRDefault="00B80A4E" w:rsidP="00814C96">
      <w:pPr>
        <w:bidi/>
        <w:ind w:left="720"/>
        <w:rPr>
          <w:rFonts w:cs="B Nazanin"/>
          <w:sz w:val="24"/>
          <w:szCs w:val="24"/>
          <w:rtl/>
          <w:lang w:bidi="fa-IR"/>
        </w:rPr>
      </w:pPr>
      <w:r>
        <w:rPr>
          <w:rFonts w:cs="B Nazanin" w:hint="cs"/>
          <w:sz w:val="24"/>
          <w:szCs w:val="24"/>
          <w:rtl/>
        </w:rPr>
        <w:t xml:space="preserve">دو عدد چهاربیتی به عنوان ورودی در نظر گرفته شده که با حروف </w:t>
      </w:r>
      <w:r>
        <w:rPr>
          <w:rFonts w:cs="B Nazanin"/>
          <w:sz w:val="24"/>
          <w:szCs w:val="24"/>
        </w:rPr>
        <w:t>A,B</w:t>
      </w:r>
      <w:r>
        <w:rPr>
          <w:rFonts w:cs="B Nazanin" w:hint="cs"/>
          <w:sz w:val="24"/>
          <w:szCs w:val="24"/>
          <w:rtl/>
          <w:lang w:bidi="fa-IR"/>
        </w:rPr>
        <w:t xml:space="preserve"> نام گذاری شده‌اند. اعداد واارد شده توسط کاربر در نمایشگر های بالای مدار نشان داده میشوند که نحوه کار آنها در ادامه توضیح داده خواهد شد.</w:t>
      </w:r>
    </w:p>
    <w:p w14:paraId="7C863FE9" w14:textId="77777777" w:rsidR="00D26A97" w:rsidRPr="00997C2F" w:rsidRDefault="00D26A97" w:rsidP="00D26A97">
      <w:pPr>
        <w:bidi/>
        <w:ind w:left="720"/>
        <w:rPr>
          <w:rFonts w:cs="B Nazanin"/>
          <w:sz w:val="24"/>
          <w:szCs w:val="24"/>
        </w:rPr>
      </w:pPr>
    </w:p>
    <w:p w14:paraId="454ED8B6" w14:textId="696590DD" w:rsidR="00D26A97" w:rsidRPr="00997C2F" w:rsidRDefault="00F7372C" w:rsidP="00D26A97">
      <w:pPr>
        <w:bidi/>
        <w:rPr>
          <w:rFonts w:cs="B Nazanin"/>
          <w:b/>
          <w:bCs/>
          <w:sz w:val="32"/>
          <w:szCs w:val="32"/>
          <w:rtl/>
          <w:lang w:bidi="fa-IR"/>
        </w:rPr>
      </w:pPr>
      <w:r>
        <w:rPr>
          <w:rFonts w:cs="B Nazanin" w:hint="cs"/>
          <w:b/>
          <w:bCs/>
          <w:sz w:val="32"/>
          <w:szCs w:val="32"/>
          <w:rtl/>
        </w:rPr>
        <w:t>نحوه عملکرد بلوک های محاسباتی</w:t>
      </w:r>
    </w:p>
    <w:p w14:paraId="008B3C3C" w14:textId="7EB04B19" w:rsidR="00B80A4E" w:rsidRDefault="00B80A4E" w:rsidP="00D26A97">
      <w:pPr>
        <w:bidi/>
        <w:ind w:left="720"/>
        <w:rPr>
          <w:rFonts w:cs="B Nazanin"/>
          <w:sz w:val="24"/>
          <w:szCs w:val="24"/>
          <w:rtl/>
        </w:rPr>
      </w:pPr>
      <w:r>
        <w:rPr>
          <w:rFonts w:cs="B Nazanin" w:hint="cs"/>
          <w:sz w:val="24"/>
          <w:szCs w:val="24"/>
          <w:rtl/>
        </w:rPr>
        <w:t>مدار طراحی شده ما قابلیت انجام چهار عمل اصلی ریاضی را در دامنه چهاربیت(حداقل 0 و حداکثر 15) دارد. این عملایت ها توسط بلوک مربوط به خود انجام میشوند و خروجی متناظر را به ما میدهند</w:t>
      </w:r>
      <w:r w:rsidR="00F7372C">
        <w:rPr>
          <w:rFonts w:cs="B Nazanin" w:hint="cs"/>
          <w:sz w:val="24"/>
          <w:szCs w:val="24"/>
          <w:rtl/>
        </w:rPr>
        <w:t>:</w:t>
      </w:r>
    </w:p>
    <w:p w14:paraId="759D3663" w14:textId="2D4EF714" w:rsidR="00D26A97" w:rsidRPr="00B80A4E" w:rsidRDefault="00B80A4E" w:rsidP="00B80A4E">
      <w:pPr>
        <w:pStyle w:val="ListParagraph"/>
        <w:numPr>
          <w:ilvl w:val="0"/>
          <w:numId w:val="19"/>
        </w:numPr>
        <w:bidi/>
        <w:rPr>
          <w:rFonts w:cs="B Nazanin"/>
          <w:sz w:val="24"/>
          <w:szCs w:val="24"/>
        </w:rPr>
      </w:pPr>
      <w:r w:rsidRPr="00B80A4E">
        <w:rPr>
          <w:rFonts w:cs="B Nazanin" w:hint="cs"/>
          <w:b/>
          <w:bCs/>
          <w:sz w:val="24"/>
          <w:szCs w:val="24"/>
          <w:rtl/>
        </w:rPr>
        <w:t>جمع</w:t>
      </w:r>
    </w:p>
    <w:p w14:paraId="3ABD17ED" w14:textId="2A053636" w:rsidR="00F7372C" w:rsidRPr="00F7372C" w:rsidRDefault="00B80A4E" w:rsidP="00F7372C">
      <w:pPr>
        <w:pStyle w:val="ListParagraph"/>
        <w:bidi/>
        <w:ind w:left="2160"/>
        <w:rPr>
          <w:rFonts w:cs="B Nazanin"/>
          <w:sz w:val="24"/>
          <w:szCs w:val="24"/>
        </w:rPr>
      </w:pPr>
      <w:r>
        <w:rPr>
          <w:rFonts w:cs="B Nazanin" w:hint="cs"/>
          <w:sz w:val="24"/>
          <w:szCs w:val="24"/>
          <w:rtl/>
        </w:rPr>
        <w:t>بلوک جمع به ما خروجی‌ای چهاربیتی میدهد اما گاهی این خروجی دارای یک بیت پنجم که همان رقم نقلی است نیز میتواند باشد،برای مدیریت این بخش با استفاده از یک اسپلیتر هر پنج بیت را در کنار هم قرار میدهیم و به عنوان خروجی به بخشش بعد میفرستیم.</w:t>
      </w:r>
      <w:r w:rsidR="00F7372C">
        <w:rPr>
          <w:rFonts w:cs="B Nazanin" w:hint="cs"/>
          <w:sz w:val="24"/>
          <w:szCs w:val="24"/>
          <w:rtl/>
        </w:rPr>
        <w:t>از آنجا که خروجی نهایی ما یک عدد هشت بیتی خواهد بود در اینجا ما نیاز داریم با استفاده از یک اکستندر تعداد بیت های خروجی خود را از پنج به هشت رسانده</w:t>
      </w:r>
      <w:r w:rsidR="00244A11">
        <w:rPr>
          <w:rFonts w:cs="B Nazanin" w:hint="cs"/>
          <w:sz w:val="24"/>
          <w:szCs w:val="24"/>
          <w:rtl/>
        </w:rPr>
        <w:t>(رقم 0 را به عنوان بیت های خالی اضافه میکند)</w:t>
      </w:r>
      <w:r w:rsidR="00F7372C">
        <w:rPr>
          <w:rFonts w:cs="B Nazanin" w:hint="cs"/>
          <w:sz w:val="24"/>
          <w:szCs w:val="24"/>
          <w:rtl/>
        </w:rPr>
        <w:t xml:space="preserve"> و سپس رقم هشت بیتی بدست آمده را به مولتی پلکسر میفرستیم.</w:t>
      </w:r>
    </w:p>
    <w:p w14:paraId="3EB1B300" w14:textId="60AEC3B4" w:rsidR="00F7372C" w:rsidRPr="00B80A4E" w:rsidRDefault="00F7372C" w:rsidP="00F7372C">
      <w:pPr>
        <w:pStyle w:val="ListParagraph"/>
        <w:numPr>
          <w:ilvl w:val="0"/>
          <w:numId w:val="19"/>
        </w:numPr>
        <w:bidi/>
        <w:rPr>
          <w:rFonts w:cs="B Nazanin"/>
          <w:sz w:val="24"/>
          <w:szCs w:val="24"/>
        </w:rPr>
      </w:pPr>
      <w:r>
        <w:rPr>
          <w:rFonts w:cs="B Nazanin" w:hint="cs"/>
          <w:b/>
          <w:bCs/>
          <w:sz w:val="24"/>
          <w:szCs w:val="24"/>
          <w:rtl/>
        </w:rPr>
        <w:t>تفریق</w:t>
      </w:r>
    </w:p>
    <w:p w14:paraId="422CC9E9" w14:textId="0881731F" w:rsidR="00F7372C" w:rsidRDefault="00F7372C" w:rsidP="00F7372C">
      <w:pPr>
        <w:pStyle w:val="ListParagraph"/>
        <w:bidi/>
        <w:ind w:left="2160"/>
        <w:rPr>
          <w:rFonts w:cs="B Nazanin"/>
          <w:sz w:val="24"/>
          <w:szCs w:val="24"/>
          <w:rtl/>
        </w:rPr>
      </w:pPr>
      <w:r>
        <w:rPr>
          <w:rFonts w:cs="B Nazanin" w:hint="cs"/>
          <w:sz w:val="24"/>
          <w:szCs w:val="24"/>
          <w:rtl/>
        </w:rPr>
        <w:t>بلوک تفریق کاملا مشابه بلوک جمع عمل میکند فقط با تفاوت اینکه عملیات ریاضیشان متفاوت است.</w:t>
      </w:r>
    </w:p>
    <w:p w14:paraId="48CA78B4" w14:textId="65879C2B" w:rsidR="00F7372C" w:rsidRPr="00B80A4E" w:rsidRDefault="00F7372C" w:rsidP="00F7372C">
      <w:pPr>
        <w:pStyle w:val="ListParagraph"/>
        <w:numPr>
          <w:ilvl w:val="0"/>
          <w:numId w:val="19"/>
        </w:numPr>
        <w:bidi/>
        <w:rPr>
          <w:rFonts w:cs="B Nazanin"/>
          <w:sz w:val="24"/>
          <w:szCs w:val="24"/>
        </w:rPr>
      </w:pPr>
      <w:r>
        <w:rPr>
          <w:rFonts w:cs="B Nazanin" w:hint="cs"/>
          <w:b/>
          <w:bCs/>
          <w:sz w:val="24"/>
          <w:szCs w:val="24"/>
          <w:rtl/>
        </w:rPr>
        <w:t>ضرب</w:t>
      </w:r>
    </w:p>
    <w:p w14:paraId="1A855E92" w14:textId="0C7C2C6C" w:rsidR="00F7372C" w:rsidRDefault="00F7372C" w:rsidP="00F7372C">
      <w:pPr>
        <w:pStyle w:val="ListParagraph"/>
        <w:bidi/>
        <w:ind w:left="2160"/>
        <w:rPr>
          <w:rFonts w:cs="B Nazanin"/>
          <w:sz w:val="24"/>
          <w:szCs w:val="24"/>
          <w:rtl/>
        </w:rPr>
      </w:pPr>
      <w:r>
        <w:rPr>
          <w:rFonts w:cs="B Nazanin" w:hint="cs"/>
          <w:sz w:val="24"/>
          <w:szCs w:val="24"/>
          <w:rtl/>
        </w:rPr>
        <w:t>بلوک ضرب نسبت به جمع و تفریق خروجی متفاوتی دارد.در این بلوک ما هشت بیت خروجی را دریافت میکنیم و نیازی نیست به صورت دستی چیزی به آن اضافه کنیم،صرفا چهاربیت خروجی بلوک و چهاربی نقلی را با استفاده از یک اسپلیتر در کنار هم میگذاریم و یک رقم هشت بیتی را به مولتی پلاکسر میفرستیم.</w:t>
      </w:r>
    </w:p>
    <w:p w14:paraId="76264ED9" w14:textId="50F9C32D" w:rsidR="00F7372C" w:rsidRPr="00B80A4E" w:rsidRDefault="00F7372C" w:rsidP="00F7372C">
      <w:pPr>
        <w:pStyle w:val="ListParagraph"/>
        <w:numPr>
          <w:ilvl w:val="0"/>
          <w:numId w:val="19"/>
        </w:numPr>
        <w:bidi/>
        <w:rPr>
          <w:rFonts w:cs="B Nazanin"/>
          <w:sz w:val="24"/>
          <w:szCs w:val="24"/>
        </w:rPr>
      </w:pPr>
      <w:r>
        <w:rPr>
          <w:rFonts w:cs="B Nazanin" w:hint="cs"/>
          <w:b/>
          <w:bCs/>
          <w:sz w:val="24"/>
          <w:szCs w:val="24"/>
          <w:rtl/>
        </w:rPr>
        <w:t>تقسیم</w:t>
      </w:r>
    </w:p>
    <w:p w14:paraId="36ABCEAC" w14:textId="2AF29226" w:rsidR="00F7372C" w:rsidRDefault="00F7372C" w:rsidP="00F7372C">
      <w:pPr>
        <w:pStyle w:val="ListParagraph"/>
        <w:bidi/>
        <w:ind w:left="2160"/>
        <w:rPr>
          <w:rFonts w:cs="B Nazanin"/>
          <w:sz w:val="24"/>
          <w:szCs w:val="24"/>
          <w:rtl/>
        </w:rPr>
      </w:pPr>
      <w:r>
        <w:rPr>
          <w:rFonts w:cs="B Nazanin" w:hint="cs"/>
          <w:sz w:val="24"/>
          <w:szCs w:val="24"/>
          <w:rtl/>
        </w:rPr>
        <w:t>بلوک تقسیم عملکردی مشابه به ضرب دارد و تنها تفاوت آنا در عملیات ریاضیشان است.</w:t>
      </w:r>
    </w:p>
    <w:p w14:paraId="269019BB" w14:textId="77777777" w:rsidR="00F7372C" w:rsidRPr="00F7372C" w:rsidRDefault="00F7372C" w:rsidP="00F7372C">
      <w:pPr>
        <w:pStyle w:val="ListParagraph"/>
        <w:bidi/>
        <w:ind w:left="2160"/>
        <w:rPr>
          <w:rFonts w:cs="B Nazanin"/>
          <w:b/>
          <w:bCs/>
          <w:sz w:val="24"/>
          <w:szCs w:val="24"/>
          <w:rtl/>
        </w:rPr>
      </w:pPr>
    </w:p>
    <w:p w14:paraId="496C927B" w14:textId="77777777" w:rsidR="00814C96" w:rsidRPr="00997C2F" w:rsidRDefault="00814C96" w:rsidP="00814C96">
      <w:pPr>
        <w:bidi/>
        <w:rPr>
          <w:rFonts w:cs="B Nazanin"/>
          <w:sz w:val="24"/>
          <w:szCs w:val="24"/>
        </w:rPr>
      </w:pPr>
    </w:p>
    <w:p w14:paraId="1D836B54" w14:textId="4BA5147A" w:rsidR="00814C96" w:rsidRPr="00F7372C" w:rsidRDefault="00F7372C" w:rsidP="00F7372C">
      <w:pPr>
        <w:bidi/>
        <w:rPr>
          <w:rFonts w:cs="B Nazanin"/>
          <w:b/>
          <w:bCs/>
          <w:sz w:val="32"/>
          <w:szCs w:val="32"/>
        </w:rPr>
      </w:pPr>
      <w:r>
        <w:rPr>
          <w:rFonts w:cs="B Nazanin" w:hint="cs"/>
          <w:b/>
          <w:bCs/>
          <w:sz w:val="32"/>
          <w:szCs w:val="32"/>
          <w:rtl/>
        </w:rPr>
        <w:lastRenderedPageBreak/>
        <w:t>نحوه تنظیم مدار برای گرفتن خروجی مورد نظر</w:t>
      </w:r>
    </w:p>
    <w:p w14:paraId="5B76C2D5" w14:textId="5DC305FB" w:rsidR="00C45CE0" w:rsidRDefault="00F7372C" w:rsidP="00C45CE0">
      <w:pPr>
        <w:bidi/>
        <w:ind w:left="720"/>
        <w:rPr>
          <w:rFonts w:cs="B Nazanin"/>
          <w:sz w:val="24"/>
          <w:szCs w:val="24"/>
          <w:rtl/>
          <w:lang w:bidi="fa-IR"/>
        </w:rPr>
      </w:pPr>
      <w:r>
        <w:rPr>
          <w:rFonts w:cs="B Nazanin" w:hint="cs"/>
          <w:sz w:val="24"/>
          <w:szCs w:val="24"/>
          <w:rtl/>
        </w:rPr>
        <w:t>پس از اینکه اعداد ما در بلو های محاسباتی، محاسبه شدند و به یک رقم هشت بیتی تبدیل شدند به مولتی پلاکسر فرستاده میشوند. کاربر با استفاده از یک رقم دوبیتی مولتی پلاکسر را برای خروجی مورد نظر خود تنظیم</w:t>
      </w:r>
      <w:r w:rsidR="00D4430B">
        <w:rPr>
          <w:rFonts w:cs="B Nazanin" w:hint="cs"/>
          <w:sz w:val="24"/>
          <w:szCs w:val="24"/>
          <w:rtl/>
          <w:lang w:bidi="fa-IR"/>
        </w:rPr>
        <w:t xml:space="preserve"> میکند. این رقم دوبیتی در مدار </w:t>
      </w:r>
      <w:r w:rsidR="00D4430B">
        <w:rPr>
          <w:rFonts w:cs="B Nazanin"/>
          <w:sz w:val="24"/>
          <w:szCs w:val="24"/>
          <w:lang w:bidi="fa-IR"/>
        </w:rPr>
        <w:t>Control</w:t>
      </w:r>
      <w:r w:rsidR="00D4430B">
        <w:rPr>
          <w:rFonts w:cs="B Nazanin" w:hint="cs"/>
          <w:sz w:val="24"/>
          <w:szCs w:val="24"/>
          <w:rtl/>
          <w:lang w:bidi="fa-IR"/>
        </w:rPr>
        <w:t xml:space="preserve"> نام گرفته است، نحوه کار با کنترل به صورت زیر است:</w:t>
      </w:r>
    </w:p>
    <w:tbl>
      <w:tblPr>
        <w:tblStyle w:val="GridTable2-Accent6"/>
        <w:bidiVisual/>
        <w:tblW w:w="0" w:type="auto"/>
        <w:tblLook w:val="04A0" w:firstRow="1" w:lastRow="0" w:firstColumn="1" w:lastColumn="0" w:noHBand="0" w:noVBand="1"/>
      </w:tblPr>
      <w:tblGrid>
        <w:gridCol w:w="3116"/>
        <w:gridCol w:w="3117"/>
        <w:gridCol w:w="3117"/>
      </w:tblGrid>
      <w:tr w:rsidR="00D4430B" w14:paraId="0A41A6FC" w14:textId="77777777" w:rsidTr="00D44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99F6B7" w14:textId="69A8E5B4" w:rsidR="00D4430B" w:rsidRDefault="00D4430B" w:rsidP="00D4430B">
            <w:pPr>
              <w:bidi/>
              <w:jc w:val="center"/>
              <w:rPr>
                <w:rFonts w:cs="B Nazanin"/>
                <w:sz w:val="24"/>
                <w:szCs w:val="24"/>
                <w:rtl/>
              </w:rPr>
            </w:pPr>
            <w:r>
              <w:rPr>
                <w:rFonts w:cs="B Nazanin"/>
                <w:sz w:val="24"/>
                <w:szCs w:val="24"/>
              </w:rPr>
              <w:t>Out</w:t>
            </w:r>
          </w:p>
        </w:tc>
        <w:tc>
          <w:tcPr>
            <w:tcW w:w="3117" w:type="dxa"/>
          </w:tcPr>
          <w:p w14:paraId="759AB7CC" w14:textId="475F25C9" w:rsidR="00D4430B" w:rsidRDefault="00D4430B" w:rsidP="00D4430B">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S1</w:t>
            </w:r>
          </w:p>
        </w:tc>
        <w:tc>
          <w:tcPr>
            <w:tcW w:w="3117" w:type="dxa"/>
          </w:tcPr>
          <w:p w14:paraId="4B8A0DD6" w14:textId="184CED38" w:rsidR="00D4430B" w:rsidRDefault="00D4430B" w:rsidP="00D4430B">
            <w:pPr>
              <w:bidi/>
              <w:jc w:val="center"/>
              <w:cnfStyle w:val="100000000000" w:firstRow="1" w:lastRow="0" w:firstColumn="0" w:lastColumn="0" w:oddVBand="0" w:evenVBand="0" w:oddHBand="0" w:evenHBand="0" w:firstRowFirstColumn="0" w:firstRowLastColumn="0" w:lastRowFirstColumn="0" w:lastRowLastColumn="0"/>
              <w:rPr>
                <w:rFonts w:cs="B Nazanin"/>
                <w:sz w:val="24"/>
                <w:szCs w:val="24"/>
              </w:rPr>
            </w:pPr>
            <w:r>
              <w:rPr>
                <w:rFonts w:cs="B Nazanin"/>
                <w:sz w:val="24"/>
                <w:szCs w:val="24"/>
              </w:rPr>
              <w:t>S0</w:t>
            </w:r>
          </w:p>
        </w:tc>
      </w:tr>
      <w:tr w:rsidR="00D4430B" w14:paraId="125E8B27" w14:textId="77777777" w:rsidTr="00D4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AFB5AA" w14:textId="72EB5CA2" w:rsidR="00D4430B" w:rsidRDefault="00D4430B" w:rsidP="00D4430B">
            <w:pPr>
              <w:bidi/>
              <w:jc w:val="center"/>
              <w:rPr>
                <w:rFonts w:cs="B Nazanin"/>
                <w:sz w:val="24"/>
                <w:szCs w:val="24"/>
                <w:rtl/>
              </w:rPr>
            </w:pPr>
            <w:r>
              <w:rPr>
                <w:rFonts w:cs="B Nazanin"/>
                <w:sz w:val="24"/>
                <w:szCs w:val="24"/>
              </w:rPr>
              <w:t>+</w:t>
            </w:r>
          </w:p>
        </w:tc>
        <w:tc>
          <w:tcPr>
            <w:tcW w:w="3117" w:type="dxa"/>
          </w:tcPr>
          <w:p w14:paraId="56D9035D" w14:textId="686E84D9" w:rsidR="00D4430B" w:rsidRDefault="00D4430B" w:rsidP="00D4430B">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0</w:t>
            </w:r>
          </w:p>
        </w:tc>
        <w:tc>
          <w:tcPr>
            <w:tcW w:w="3117" w:type="dxa"/>
          </w:tcPr>
          <w:p w14:paraId="5E62E0FF" w14:textId="0F8124D4" w:rsidR="00D4430B" w:rsidRDefault="00D4430B" w:rsidP="00D4430B">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0</w:t>
            </w:r>
          </w:p>
        </w:tc>
      </w:tr>
      <w:tr w:rsidR="00D4430B" w14:paraId="129AB7AA" w14:textId="77777777" w:rsidTr="00D4430B">
        <w:tc>
          <w:tcPr>
            <w:cnfStyle w:val="001000000000" w:firstRow="0" w:lastRow="0" w:firstColumn="1" w:lastColumn="0" w:oddVBand="0" w:evenVBand="0" w:oddHBand="0" w:evenHBand="0" w:firstRowFirstColumn="0" w:firstRowLastColumn="0" w:lastRowFirstColumn="0" w:lastRowLastColumn="0"/>
            <w:tcW w:w="3116" w:type="dxa"/>
          </w:tcPr>
          <w:p w14:paraId="500D1BF4" w14:textId="57C8C3CC" w:rsidR="00D4430B" w:rsidRDefault="00D4430B" w:rsidP="00D4430B">
            <w:pPr>
              <w:bidi/>
              <w:jc w:val="center"/>
              <w:rPr>
                <w:rFonts w:cs="B Nazanin"/>
                <w:sz w:val="24"/>
                <w:szCs w:val="24"/>
                <w:rtl/>
              </w:rPr>
            </w:pPr>
            <w:r>
              <w:rPr>
                <w:rFonts w:cs="B Nazanin"/>
                <w:sz w:val="24"/>
                <w:szCs w:val="24"/>
              </w:rPr>
              <w:t>-</w:t>
            </w:r>
          </w:p>
        </w:tc>
        <w:tc>
          <w:tcPr>
            <w:tcW w:w="3117" w:type="dxa"/>
          </w:tcPr>
          <w:p w14:paraId="21F62FBE" w14:textId="218A7575" w:rsidR="00D4430B" w:rsidRDefault="00D4430B" w:rsidP="00D4430B">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1</w:t>
            </w:r>
          </w:p>
        </w:tc>
        <w:tc>
          <w:tcPr>
            <w:tcW w:w="3117" w:type="dxa"/>
          </w:tcPr>
          <w:p w14:paraId="7C92462A" w14:textId="4A4DB0F5" w:rsidR="00D4430B" w:rsidRDefault="00D4430B" w:rsidP="00D4430B">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0</w:t>
            </w:r>
          </w:p>
        </w:tc>
      </w:tr>
      <w:tr w:rsidR="00D4430B" w14:paraId="6F3C5161" w14:textId="77777777" w:rsidTr="00D44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84B8B8" w14:textId="4964BFE9" w:rsidR="00D4430B" w:rsidRDefault="00D4430B" w:rsidP="00D4430B">
            <w:pPr>
              <w:bidi/>
              <w:jc w:val="center"/>
              <w:rPr>
                <w:rFonts w:cs="B Nazanin"/>
                <w:sz w:val="24"/>
                <w:szCs w:val="24"/>
                <w:rtl/>
              </w:rPr>
            </w:pPr>
            <w:r>
              <w:rPr>
                <w:rFonts w:ascii="Arial" w:hAnsi="Arial"/>
                <w:sz w:val="24"/>
                <w:szCs w:val="24"/>
                <w:rtl/>
              </w:rPr>
              <w:t>×</w:t>
            </w:r>
          </w:p>
        </w:tc>
        <w:tc>
          <w:tcPr>
            <w:tcW w:w="3117" w:type="dxa"/>
          </w:tcPr>
          <w:p w14:paraId="02AF3B05" w14:textId="0F42E100" w:rsidR="00D4430B" w:rsidRDefault="00D4430B" w:rsidP="00D4430B">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0</w:t>
            </w:r>
          </w:p>
        </w:tc>
        <w:tc>
          <w:tcPr>
            <w:tcW w:w="3117" w:type="dxa"/>
          </w:tcPr>
          <w:p w14:paraId="1777EFEF" w14:textId="4C0C4F16" w:rsidR="00D4430B" w:rsidRDefault="00D4430B" w:rsidP="00D4430B">
            <w:pPr>
              <w:bidi/>
              <w:jc w:val="center"/>
              <w:cnfStyle w:val="000000100000" w:firstRow="0" w:lastRow="0" w:firstColumn="0" w:lastColumn="0" w:oddVBand="0" w:evenVBand="0" w:oddHBand="1" w:evenHBand="0" w:firstRowFirstColumn="0" w:firstRowLastColumn="0" w:lastRowFirstColumn="0" w:lastRowLastColumn="0"/>
              <w:rPr>
                <w:rFonts w:cs="B Nazanin"/>
                <w:sz w:val="24"/>
                <w:szCs w:val="24"/>
                <w:rtl/>
              </w:rPr>
            </w:pPr>
            <w:r>
              <w:rPr>
                <w:rFonts w:cs="B Nazanin"/>
                <w:sz w:val="24"/>
                <w:szCs w:val="24"/>
              </w:rPr>
              <w:t>1</w:t>
            </w:r>
          </w:p>
        </w:tc>
      </w:tr>
      <w:tr w:rsidR="00D4430B" w14:paraId="4548FB50" w14:textId="77777777" w:rsidTr="00D4430B">
        <w:tc>
          <w:tcPr>
            <w:cnfStyle w:val="001000000000" w:firstRow="0" w:lastRow="0" w:firstColumn="1" w:lastColumn="0" w:oddVBand="0" w:evenVBand="0" w:oddHBand="0" w:evenHBand="0" w:firstRowFirstColumn="0" w:firstRowLastColumn="0" w:lastRowFirstColumn="0" w:lastRowLastColumn="0"/>
            <w:tcW w:w="3116" w:type="dxa"/>
          </w:tcPr>
          <w:p w14:paraId="780AF7DC" w14:textId="2BCA7FAB" w:rsidR="00D4430B" w:rsidRDefault="00D4430B" w:rsidP="00D4430B">
            <w:pPr>
              <w:bidi/>
              <w:jc w:val="center"/>
              <w:rPr>
                <w:rFonts w:cs="B Nazanin"/>
                <w:sz w:val="24"/>
                <w:szCs w:val="24"/>
                <w:rtl/>
              </w:rPr>
            </w:pPr>
            <w:r>
              <w:rPr>
                <w:rFonts w:ascii="Arial" w:hAnsi="Arial"/>
                <w:sz w:val="24"/>
                <w:szCs w:val="24"/>
                <w:rtl/>
              </w:rPr>
              <w:t>÷</w:t>
            </w:r>
          </w:p>
        </w:tc>
        <w:tc>
          <w:tcPr>
            <w:tcW w:w="3117" w:type="dxa"/>
          </w:tcPr>
          <w:p w14:paraId="57D3BC6A" w14:textId="133322CB" w:rsidR="00D4430B" w:rsidRDefault="00D4430B" w:rsidP="00D4430B">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1</w:t>
            </w:r>
          </w:p>
        </w:tc>
        <w:tc>
          <w:tcPr>
            <w:tcW w:w="3117" w:type="dxa"/>
          </w:tcPr>
          <w:p w14:paraId="70F01455" w14:textId="39231D98" w:rsidR="00D4430B" w:rsidRDefault="00D4430B" w:rsidP="00D4430B">
            <w:pPr>
              <w:bidi/>
              <w:jc w:val="center"/>
              <w:cnfStyle w:val="000000000000" w:firstRow="0" w:lastRow="0" w:firstColumn="0" w:lastColumn="0" w:oddVBand="0" w:evenVBand="0" w:oddHBand="0" w:evenHBand="0" w:firstRowFirstColumn="0" w:firstRowLastColumn="0" w:lastRowFirstColumn="0" w:lastRowLastColumn="0"/>
              <w:rPr>
                <w:rFonts w:cs="B Nazanin"/>
                <w:sz w:val="24"/>
                <w:szCs w:val="24"/>
                <w:rtl/>
              </w:rPr>
            </w:pPr>
            <w:r>
              <w:rPr>
                <w:rFonts w:cs="B Nazanin"/>
                <w:sz w:val="24"/>
                <w:szCs w:val="24"/>
              </w:rPr>
              <w:t>1</w:t>
            </w:r>
          </w:p>
        </w:tc>
      </w:tr>
    </w:tbl>
    <w:p w14:paraId="599EC835" w14:textId="77777777" w:rsidR="00C45CE0" w:rsidRDefault="00C45CE0" w:rsidP="00C45CE0">
      <w:pPr>
        <w:bidi/>
        <w:ind w:left="720"/>
        <w:rPr>
          <w:rFonts w:cs="B Nazanin"/>
          <w:sz w:val="24"/>
          <w:szCs w:val="24"/>
        </w:rPr>
      </w:pPr>
    </w:p>
    <w:p w14:paraId="12E1A8FC" w14:textId="3D724A5B" w:rsidR="00D26A97" w:rsidRPr="00814C96" w:rsidRDefault="00D26A97" w:rsidP="00D26A97">
      <w:pPr>
        <w:bidi/>
        <w:ind w:left="720"/>
        <w:rPr>
          <w:rFonts w:cs="B Nazanin"/>
          <w:sz w:val="24"/>
          <w:szCs w:val="24"/>
        </w:rPr>
      </w:pPr>
    </w:p>
    <w:p w14:paraId="653C52E5" w14:textId="77777777" w:rsidR="00814C96" w:rsidRPr="00997C2F" w:rsidRDefault="00814C96" w:rsidP="00814C96">
      <w:pPr>
        <w:bidi/>
        <w:ind w:left="720"/>
        <w:rPr>
          <w:rFonts w:cs="B Nazanin"/>
          <w:sz w:val="24"/>
          <w:szCs w:val="24"/>
        </w:rPr>
      </w:pPr>
    </w:p>
    <w:p w14:paraId="20C9B81B" w14:textId="24410CB6" w:rsidR="00814C96" w:rsidRPr="00F13738" w:rsidRDefault="00F13738" w:rsidP="00F13738">
      <w:pPr>
        <w:bidi/>
        <w:rPr>
          <w:rFonts w:cs="B Nazanin"/>
          <w:b/>
          <w:bCs/>
          <w:sz w:val="32"/>
          <w:szCs w:val="32"/>
          <w:lang w:bidi="fa-IR"/>
        </w:rPr>
      </w:pPr>
      <w:r>
        <w:rPr>
          <w:rFonts w:cs="B Nazanin" w:hint="cs"/>
          <w:b/>
          <w:bCs/>
          <w:sz w:val="32"/>
          <w:szCs w:val="32"/>
          <w:rtl/>
          <w:lang w:bidi="fa-IR"/>
        </w:rPr>
        <w:t>بلوک حافظه(</w:t>
      </w:r>
      <w:r>
        <w:rPr>
          <w:rFonts w:cs="B Nazanin"/>
          <w:b/>
          <w:bCs/>
          <w:sz w:val="32"/>
          <w:szCs w:val="32"/>
          <w:lang w:bidi="fa-IR"/>
        </w:rPr>
        <w:t>Rom</w:t>
      </w:r>
      <w:r>
        <w:rPr>
          <w:rFonts w:cs="B Nazanin" w:hint="cs"/>
          <w:b/>
          <w:bCs/>
          <w:sz w:val="32"/>
          <w:szCs w:val="32"/>
          <w:rtl/>
          <w:lang w:bidi="fa-IR"/>
        </w:rPr>
        <w:t>)</w:t>
      </w:r>
    </w:p>
    <w:p w14:paraId="6379976D" w14:textId="4082B7F3" w:rsidR="00C45CE0" w:rsidRDefault="00F13738" w:rsidP="00C45CE0">
      <w:pPr>
        <w:bidi/>
        <w:ind w:left="720"/>
        <w:rPr>
          <w:rFonts w:cs="B Nazanin"/>
          <w:sz w:val="24"/>
          <w:szCs w:val="24"/>
          <w:rtl/>
          <w:lang w:bidi="fa-IR"/>
        </w:rPr>
      </w:pPr>
      <w:r>
        <w:rPr>
          <w:rFonts w:cs="B Nazanin" w:hint="cs"/>
          <w:sz w:val="24"/>
          <w:szCs w:val="24"/>
          <w:rtl/>
        </w:rPr>
        <w:t>از سه بلوک حافظه(</w:t>
      </w:r>
      <w:r>
        <w:rPr>
          <w:rFonts w:cs="B Nazanin"/>
          <w:sz w:val="24"/>
          <w:szCs w:val="24"/>
        </w:rPr>
        <w:t>Rom</w:t>
      </w:r>
      <w:r>
        <w:rPr>
          <w:rFonts w:cs="B Nazanin" w:hint="cs"/>
          <w:sz w:val="24"/>
          <w:szCs w:val="24"/>
          <w:rtl/>
        </w:rPr>
        <w:t>) در مدار استفاده شده،کاربرد بلوک های حافظه در مدار به این صورت است که عددی هشت بیتی وارد میشود و عدد مبنا ده</w:t>
      </w:r>
      <w:r>
        <w:rPr>
          <w:rFonts w:cs="B Nazanin" w:hint="cs"/>
          <w:sz w:val="24"/>
          <w:szCs w:val="24"/>
          <w:rtl/>
          <w:lang w:bidi="fa-IR"/>
        </w:rPr>
        <w:t xml:space="preserve"> متناظر به عنوان خروجی داده میشود.عملکرد کلی این بلوک نیاز به تنظیم دستی نیز دارد، یک رقم هشت بیتی میتواند اعداد 0 تا 225 را نشان دهد به همین دلیل نیاز است این اعداد را به طور دستی در بلوک حافظه درج شوند. پس از اینکه تمامی خانه های بلوک حافظه تنظیم شدند فقط کافی است تا رقمی هشت بیتی به عنوان ورودی به بلوک حافظه وارد شود تا خروجی متناظر داده شود.</w:t>
      </w:r>
    </w:p>
    <w:p w14:paraId="2152D897" w14:textId="7EB2F5D9" w:rsidR="00F13738" w:rsidRPr="00B80A4E" w:rsidRDefault="00F13738" w:rsidP="00F13738">
      <w:pPr>
        <w:pStyle w:val="ListParagraph"/>
        <w:numPr>
          <w:ilvl w:val="0"/>
          <w:numId w:val="19"/>
        </w:numPr>
        <w:bidi/>
        <w:rPr>
          <w:rFonts w:cs="B Nazanin"/>
          <w:sz w:val="24"/>
          <w:szCs w:val="24"/>
        </w:rPr>
      </w:pPr>
      <w:r>
        <w:rPr>
          <w:rFonts w:cs="B Nazanin" w:hint="cs"/>
          <w:b/>
          <w:bCs/>
          <w:sz w:val="24"/>
          <w:szCs w:val="24"/>
          <w:rtl/>
        </w:rPr>
        <w:t>بلوک نوع اول</w:t>
      </w:r>
    </w:p>
    <w:p w14:paraId="024BD5A0" w14:textId="7B09BD8E" w:rsidR="00F13738" w:rsidRDefault="00F13738" w:rsidP="00F13738">
      <w:pPr>
        <w:pStyle w:val="ListParagraph"/>
        <w:bidi/>
        <w:ind w:left="2160"/>
        <w:rPr>
          <w:rFonts w:cs="B Nazanin"/>
          <w:sz w:val="24"/>
          <w:szCs w:val="24"/>
          <w:rtl/>
        </w:rPr>
      </w:pPr>
      <w:r>
        <w:rPr>
          <w:rFonts w:cs="B Nazanin" w:hint="cs"/>
          <w:sz w:val="24"/>
          <w:szCs w:val="24"/>
          <w:rtl/>
        </w:rPr>
        <w:t xml:space="preserve">بلوک نوع اول ورودی‌ای هشت بیتی و خروجی‌ای ده بیتی دارد، دلیل خروجی ده بیتی این بلوک به خاطر این است که اگر خروجی ما هشت بیت باشد تا رقم 99 و اگر خروجی </w:t>
      </w:r>
      <w:r w:rsidR="00244A11">
        <w:rPr>
          <w:rFonts w:cs="B Nazanin" w:hint="cs"/>
          <w:sz w:val="24"/>
          <w:szCs w:val="24"/>
          <w:rtl/>
        </w:rPr>
        <w:t>ده بیت باشد تا رقم 199 در بلوک حافظه ذخیره میشود و در عملکرد این بلوک اخلالی ایجاد میکند.</w:t>
      </w:r>
    </w:p>
    <w:p w14:paraId="3FB9FB94" w14:textId="1E01A752" w:rsidR="00244A11" w:rsidRDefault="00244A11" w:rsidP="00244A11">
      <w:pPr>
        <w:pStyle w:val="ListParagraph"/>
        <w:bidi/>
        <w:ind w:left="2160"/>
        <w:rPr>
          <w:rFonts w:cs="B Nazanin"/>
          <w:sz w:val="24"/>
          <w:szCs w:val="24"/>
          <w:rtl/>
        </w:rPr>
      </w:pPr>
      <w:r>
        <w:rPr>
          <w:rFonts w:cs="B Nazanin" w:hint="cs"/>
          <w:sz w:val="24"/>
          <w:szCs w:val="24"/>
          <w:rtl/>
        </w:rPr>
        <w:t>این بلوک در ادامه مولتی پلاکسر قرار گرفته و موظف است رقم محاسبه شده توسط بلوک های محاسباتی را به طور صحیح مشخص کند و خروجی دهد.</w:t>
      </w:r>
    </w:p>
    <w:p w14:paraId="407CAA23" w14:textId="4D44DCAB" w:rsidR="00244A11" w:rsidRDefault="00244A11" w:rsidP="00244A11">
      <w:pPr>
        <w:pStyle w:val="ListParagraph"/>
        <w:bidi/>
        <w:ind w:left="2160"/>
        <w:rPr>
          <w:rFonts w:cs="B Nazanin"/>
          <w:sz w:val="24"/>
          <w:szCs w:val="24"/>
          <w:rtl/>
        </w:rPr>
      </w:pPr>
      <w:r>
        <w:rPr>
          <w:rFonts w:cs="B Nazanin" w:hint="cs"/>
          <w:sz w:val="24"/>
          <w:szCs w:val="24"/>
          <w:rtl/>
        </w:rPr>
        <w:t>خروجی ده بیتی این بلوک به سه قسمت تقسیم شده که دو رقم چهاربیتی و یک رقم دو بیتی نتیجه این تقسیم است. در ادامه دلیل این کار و تبدیل رقم دوبیتی به چهاربیتی گفته خواهد شد.</w:t>
      </w:r>
    </w:p>
    <w:p w14:paraId="41A3F6C4" w14:textId="29CEF064" w:rsidR="00F13738" w:rsidRPr="00B80A4E" w:rsidRDefault="00F13738" w:rsidP="00F13738">
      <w:pPr>
        <w:pStyle w:val="ListParagraph"/>
        <w:numPr>
          <w:ilvl w:val="0"/>
          <w:numId w:val="19"/>
        </w:numPr>
        <w:bidi/>
        <w:rPr>
          <w:rFonts w:cs="B Nazanin"/>
          <w:sz w:val="24"/>
          <w:szCs w:val="24"/>
        </w:rPr>
      </w:pPr>
      <w:r>
        <w:rPr>
          <w:rFonts w:cs="B Nazanin" w:hint="cs"/>
          <w:b/>
          <w:bCs/>
          <w:sz w:val="24"/>
          <w:szCs w:val="24"/>
          <w:rtl/>
        </w:rPr>
        <w:t>بلوک نوع دوم</w:t>
      </w:r>
    </w:p>
    <w:p w14:paraId="4A3EA7AD" w14:textId="6737BA44" w:rsidR="00F13738" w:rsidRDefault="00F13738" w:rsidP="00F13738">
      <w:pPr>
        <w:pStyle w:val="ListParagraph"/>
        <w:bidi/>
        <w:ind w:left="2160"/>
        <w:rPr>
          <w:rFonts w:cs="B Nazanin"/>
          <w:sz w:val="24"/>
          <w:szCs w:val="24"/>
          <w:rtl/>
        </w:rPr>
      </w:pPr>
      <w:r>
        <w:rPr>
          <w:rFonts w:cs="B Nazanin" w:hint="cs"/>
          <w:sz w:val="24"/>
          <w:szCs w:val="24"/>
          <w:rtl/>
        </w:rPr>
        <w:t xml:space="preserve">بلوک </w:t>
      </w:r>
      <w:r w:rsidR="00244A11">
        <w:rPr>
          <w:rFonts w:cs="B Nazanin" w:hint="cs"/>
          <w:sz w:val="24"/>
          <w:szCs w:val="24"/>
          <w:rtl/>
        </w:rPr>
        <w:t xml:space="preserve">نوع دوم </w:t>
      </w:r>
      <w:r w:rsidR="00845700">
        <w:rPr>
          <w:rFonts w:cs="B Nazanin" w:hint="cs"/>
          <w:sz w:val="24"/>
          <w:szCs w:val="24"/>
          <w:rtl/>
        </w:rPr>
        <w:t>تفاوت مهمی با نوع اول دارد و این تفاوت تعداد ارقامی هست که در آنها ذخیره شده است. در این بلوک چون ما فقط میخواهیم عددی چهاربیتی را معین کنیم تنها نیاز به شانزده خانه نیاز داریم تا ارقامی که در چهاربیت ذخیره میشوند(0 تا 15) را در آن ذخیره کنیم. تفاوت دیگر با نوع اول بیت های خروجی است، در این بلوک 5 بیت خروجی داریم.</w:t>
      </w:r>
    </w:p>
    <w:p w14:paraId="014E54C0" w14:textId="0EF2002F" w:rsidR="00814C96" w:rsidRPr="00B71088" w:rsidRDefault="00845700" w:rsidP="00B71088">
      <w:pPr>
        <w:bidi/>
        <w:rPr>
          <w:rFonts w:cs="B Nazanin"/>
          <w:b/>
          <w:bCs/>
          <w:sz w:val="32"/>
          <w:szCs w:val="32"/>
        </w:rPr>
      </w:pPr>
      <w:r>
        <w:rPr>
          <w:rFonts w:cs="B Nazanin" w:hint="cs"/>
          <w:b/>
          <w:bCs/>
          <w:sz w:val="32"/>
          <w:szCs w:val="32"/>
          <w:rtl/>
        </w:rPr>
        <w:lastRenderedPageBreak/>
        <w:t>نمایشگر ها</w:t>
      </w:r>
    </w:p>
    <w:p w14:paraId="33B70807" w14:textId="7F144B0C" w:rsidR="00C45CE0" w:rsidRPr="00C45CE0" w:rsidRDefault="00B71088" w:rsidP="00B71088">
      <w:pPr>
        <w:bidi/>
        <w:ind w:left="720"/>
        <w:rPr>
          <w:rFonts w:cs="B Nazanin"/>
          <w:sz w:val="24"/>
          <w:szCs w:val="24"/>
        </w:rPr>
      </w:pPr>
      <w:r>
        <w:rPr>
          <w:rFonts w:cs="B Nazanin" w:hint="cs"/>
          <w:sz w:val="24"/>
          <w:szCs w:val="24"/>
          <w:rtl/>
        </w:rPr>
        <w:t xml:space="preserve">تمامی نمایشگر ها ورودی‌ای چهاربیتی میگیرند و رقم متناظر با آن را در مبنا شانزده(0 تا </w:t>
      </w:r>
      <w:r>
        <w:rPr>
          <w:rFonts w:cs="B Nazanin"/>
          <w:sz w:val="24"/>
          <w:szCs w:val="24"/>
        </w:rPr>
        <w:t>F</w:t>
      </w:r>
      <w:r>
        <w:rPr>
          <w:rFonts w:cs="B Nazanin" w:hint="cs"/>
          <w:sz w:val="24"/>
          <w:szCs w:val="24"/>
          <w:rtl/>
        </w:rPr>
        <w:t>) به ما نشان میدهند. برای اینکه نمایشگر ها زیبایی بیشتری داشته باشند اقدامی شده تا هر بلوک نمایشگر فقط اعداد 0 تا 9 را نمایش دهد و در صورتی که رقم ما بیشتر از 9 شد بخش دهگان و یا صدگان آن در نمایشگر دیگری نشان داده شود.</w:t>
      </w:r>
    </w:p>
    <w:p w14:paraId="2DB117BC" w14:textId="7DE84EED" w:rsidR="00C45CE0" w:rsidRDefault="00C45CE0" w:rsidP="00B71088">
      <w:pPr>
        <w:bidi/>
        <w:rPr>
          <w:rFonts w:cs="B Nazanin"/>
          <w:sz w:val="24"/>
          <w:szCs w:val="24"/>
        </w:rPr>
      </w:pPr>
    </w:p>
    <w:p w14:paraId="5428CCD0" w14:textId="77777777" w:rsidR="00C45CE0" w:rsidRPr="00997C2F" w:rsidRDefault="00C45CE0" w:rsidP="00C45CE0">
      <w:pPr>
        <w:bidi/>
        <w:ind w:left="720"/>
        <w:rPr>
          <w:rFonts w:cs="B Nazanin"/>
          <w:sz w:val="24"/>
          <w:szCs w:val="24"/>
        </w:rPr>
      </w:pPr>
    </w:p>
    <w:p w14:paraId="7AAE2E63" w14:textId="183DDFC7" w:rsidR="00814C96" w:rsidRPr="00B71088" w:rsidRDefault="00B71088" w:rsidP="00B71088">
      <w:pPr>
        <w:bidi/>
        <w:rPr>
          <w:rFonts w:cs="B Nazanin"/>
          <w:b/>
          <w:bCs/>
          <w:sz w:val="32"/>
          <w:szCs w:val="32"/>
        </w:rPr>
      </w:pPr>
      <w:r>
        <w:rPr>
          <w:rFonts w:cs="B Nazanin" w:hint="cs"/>
          <w:b/>
          <w:bCs/>
          <w:sz w:val="32"/>
          <w:szCs w:val="32"/>
          <w:rtl/>
        </w:rPr>
        <w:t>نحوه نمایش اعداد بر روی نمایشگر ها</w:t>
      </w:r>
    </w:p>
    <w:p w14:paraId="723E820B" w14:textId="27C3B57B" w:rsidR="00C45CE0" w:rsidRDefault="00B71088" w:rsidP="00C45CE0">
      <w:pPr>
        <w:bidi/>
        <w:ind w:left="720"/>
        <w:rPr>
          <w:rFonts w:cs="B Nazanin"/>
          <w:sz w:val="24"/>
          <w:szCs w:val="24"/>
          <w:rtl/>
        </w:rPr>
      </w:pPr>
      <w:r>
        <w:rPr>
          <w:rFonts w:cs="B Nazanin" w:hint="cs"/>
          <w:sz w:val="24"/>
          <w:szCs w:val="24"/>
          <w:rtl/>
        </w:rPr>
        <w:t>ابتدا از بلوک نوع اول شروع میکنیم، همانطور که گفتیم بلوک نوع اول خروجی‌ای ده بیتی به ما میدهد و ما این ده بیت را به سه قسمت تقسیم میکنیم. این سه قسمت در واقع یکان، دهگان و صدگان رقم هشت بیتی ما است. چهار بیت اول و چهار بیت دوم را از اسپلیتر گرفته  و به نمایشگر متناظر خود وصل میکنیم، از آنجا که گفتیم نمایشگر ها تنها ورودی چهاربیتی قبول میکنند نیاز داریم رقم صدگان را توسط یک اکستندر(رقم 0 را به عنوان بیت های خالی اضافه میکند) از دوبیت به چهاربیت تبدیل کنیم و در نهایت آن را نیز به نمایشگر متناظر خود وصل میکنیم.</w:t>
      </w:r>
    </w:p>
    <w:p w14:paraId="62E38C5D" w14:textId="20677E01" w:rsidR="00B71088" w:rsidRDefault="00B71088" w:rsidP="00B71088">
      <w:pPr>
        <w:bidi/>
        <w:ind w:left="720"/>
        <w:rPr>
          <w:rFonts w:cs="B Nazanin"/>
          <w:sz w:val="24"/>
          <w:szCs w:val="24"/>
        </w:rPr>
      </w:pPr>
      <w:r>
        <w:rPr>
          <w:rFonts w:cs="B Nazanin" w:hint="cs"/>
          <w:sz w:val="24"/>
          <w:szCs w:val="24"/>
          <w:rtl/>
        </w:rPr>
        <w:t xml:space="preserve">نحوه کار بلوک نوع نیز کاملا مشابه نوع اول است با این تفاوت که پنج بیت خروجی این بلوک به دو قسمت </w:t>
      </w:r>
      <w:r w:rsidR="006233B3">
        <w:rPr>
          <w:rFonts w:cs="B Nazanin" w:hint="cs"/>
          <w:sz w:val="24"/>
          <w:szCs w:val="24"/>
          <w:rtl/>
        </w:rPr>
        <w:t>چهاربیتی و تک بیتی تقسیم شده و پس از تبدیل خروجی تک بیتی به چهاربیتی توسط اکستندر، آن ها را به نمایشگر های متناظر خود وصل میکنیم. نحوه اتصال بلوک نوع دوم به نمایشگر ها کمی متفاوت است که در بخش بعد توضیح داده شده است.</w:t>
      </w:r>
    </w:p>
    <w:p w14:paraId="10F286A0" w14:textId="77777777" w:rsidR="006233B3" w:rsidRPr="00997C2F" w:rsidRDefault="006233B3" w:rsidP="006233B3">
      <w:pPr>
        <w:bidi/>
        <w:ind w:left="720"/>
        <w:rPr>
          <w:rFonts w:cs="B Nazanin"/>
          <w:sz w:val="24"/>
          <w:szCs w:val="24"/>
        </w:rPr>
      </w:pPr>
    </w:p>
    <w:p w14:paraId="43237214" w14:textId="76BA4C14" w:rsidR="006233B3" w:rsidRPr="00B71088" w:rsidRDefault="006233B3" w:rsidP="006233B3">
      <w:pPr>
        <w:bidi/>
        <w:rPr>
          <w:rFonts w:cs="B Nazanin"/>
          <w:b/>
          <w:bCs/>
          <w:sz w:val="32"/>
          <w:szCs w:val="32"/>
        </w:rPr>
      </w:pPr>
      <w:r>
        <w:rPr>
          <w:rFonts w:cs="B Nazanin" w:hint="cs"/>
          <w:b/>
          <w:bCs/>
          <w:sz w:val="32"/>
          <w:szCs w:val="32"/>
          <w:rtl/>
        </w:rPr>
        <w:t>اتصال بین اعداد ورودی، بلوک حافظه و نمایشگرها</w:t>
      </w:r>
    </w:p>
    <w:p w14:paraId="61F00761" w14:textId="24A61DA2" w:rsidR="00A33E90" w:rsidRPr="008419B8" w:rsidRDefault="006233B3" w:rsidP="00FD321D">
      <w:pPr>
        <w:bidi/>
        <w:ind w:left="720"/>
        <w:rPr>
          <w:rFonts w:cs="B Nazanin"/>
          <w:sz w:val="24"/>
          <w:szCs w:val="24"/>
          <w:rtl/>
          <w:lang w:bidi="fa-IR"/>
        </w:rPr>
      </w:pPr>
      <w:r>
        <w:rPr>
          <w:rFonts w:cs="B Nazanin" w:hint="cs"/>
          <w:sz w:val="24"/>
          <w:szCs w:val="24"/>
          <w:rtl/>
        </w:rPr>
        <w:t>تفاوت کلی‌ای که در این قسمت وجود دارد استفاده از تونل ها برای جلوگیری از استفاده از سیم ها و زیباتر کردن شکل مدار است. تونل ها به این صورت کار میکنند که اگر نام یکسانی داشته باشند اطلاعات را به یکدیگر منتقل میکنند.</w:t>
      </w:r>
      <w:r>
        <w:rPr>
          <w:rFonts w:cs="B Nazanin"/>
          <w:sz w:val="24"/>
          <w:szCs w:val="24"/>
          <w:rtl/>
        </w:rPr>
        <w:br/>
      </w:r>
      <w:r>
        <w:rPr>
          <w:rFonts w:cs="B Nazanin" w:hint="cs"/>
          <w:sz w:val="24"/>
          <w:szCs w:val="24"/>
          <w:rtl/>
        </w:rPr>
        <w:t xml:space="preserve">در مدار میتوانید مشاهده کنید که رقم </w:t>
      </w:r>
      <w:r>
        <w:rPr>
          <w:rFonts w:cs="B Nazanin"/>
          <w:sz w:val="24"/>
          <w:szCs w:val="24"/>
        </w:rPr>
        <w:t>A</w:t>
      </w:r>
      <w:r>
        <w:rPr>
          <w:rFonts w:cs="B Nazanin" w:hint="cs"/>
          <w:sz w:val="24"/>
          <w:szCs w:val="24"/>
          <w:rtl/>
          <w:lang w:bidi="fa-IR"/>
        </w:rPr>
        <w:t xml:space="preserve"> توسط تونل </w:t>
      </w:r>
      <w:r>
        <w:rPr>
          <w:rFonts w:cs="B Nazanin"/>
          <w:sz w:val="24"/>
          <w:szCs w:val="24"/>
          <w:lang w:bidi="fa-IR"/>
        </w:rPr>
        <w:t>A in</w:t>
      </w:r>
      <w:r>
        <w:rPr>
          <w:rFonts w:cs="B Nazanin" w:hint="cs"/>
          <w:sz w:val="24"/>
          <w:szCs w:val="24"/>
          <w:rtl/>
          <w:lang w:bidi="fa-IR"/>
        </w:rPr>
        <w:t xml:space="preserve"> به بلوک حافظه مربوط به خود ارجاع داده شده و سپس خروجی های بلوک حافظه توسط </w:t>
      </w:r>
      <w:r>
        <w:rPr>
          <w:rFonts w:cs="B Nazanin"/>
          <w:sz w:val="24"/>
          <w:szCs w:val="24"/>
          <w:lang w:bidi="fa-IR"/>
        </w:rPr>
        <w:t>A out1, A</w:t>
      </w:r>
      <w:r w:rsidR="00973032">
        <w:rPr>
          <w:rFonts w:cs="B Nazanin"/>
          <w:sz w:val="24"/>
          <w:szCs w:val="24"/>
          <w:lang w:bidi="fa-IR"/>
        </w:rPr>
        <w:t xml:space="preserve"> </w:t>
      </w:r>
      <w:r>
        <w:rPr>
          <w:rFonts w:cs="B Nazanin"/>
          <w:sz w:val="24"/>
          <w:szCs w:val="24"/>
          <w:lang w:bidi="fa-IR"/>
        </w:rPr>
        <w:t>out2</w:t>
      </w:r>
      <w:r>
        <w:rPr>
          <w:rFonts w:cs="B Nazanin" w:hint="cs"/>
          <w:sz w:val="24"/>
          <w:szCs w:val="24"/>
          <w:rtl/>
          <w:lang w:bidi="fa-IR"/>
        </w:rPr>
        <w:t xml:space="preserve"> به نمایشگر های مربوطه متصل شده‌اند.</w:t>
      </w:r>
    </w:p>
    <w:sectPr w:rsidR="00A33E90" w:rsidRPr="00841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954"/>
    <w:multiLevelType w:val="hybridMultilevel"/>
    <w:tmpl w:val="24923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F93419"/>
    <w:multiLevelType w:val="multilevel"/>
    <w:tmpl w:val="ACE67D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ED21BE2"/>
    <w:multiLevelType w:val="hybridMultilevel"/>
    <w:tmpl w:val="BFA21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5F47FF"/>
    <w:multiLevelType w:val="hybridMultilevel"/>
    <w:tmpl w:val="E01C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7A21D9"/>
    <w:multiLevelType w:val="multilevel"/>
    <w:tmpl w:val="92A8D8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6EC584A"/>
    <w:multiLevelType w:val="hybridMultilevel"/>
    <w:tmpl w:val="CF28D3CA"/>
    <w:lvl w:ilvl="0" w:tplc="187A672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914BA2"/>
    <w:multiLevelType w:val="hybridMultilevel"/>
    <w:tmpl w:val="70F2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C35DB"/>
    <w:multiLevelType w:val="multilevel"/>
    <w:tmpl w:val="B05C59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3DE12B1F"/>
    <w:multiLevelType w:val="hybridMultilevel"/>
    <w:tmpl w:val="4E5ED1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C6EC8"/>
    <w:multiLevelType w:val="hybridMultilevel"/>
    <w:tmpl w:val="6DD85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C773D"/>
    <w:multiLevelType w:val="hybridMultilevel"/>
    <w:tmpl w:val="D1C2A3B8"/>
    <w:lvl w:ilvl="0" w:tplc="5C8C0270">
      <w:start w:val="1"/>
      <w:numFmt w:val="bullet"/>
      <w:lvlText w:val=""/>
      <w:lvlJc w:val="left"/>
      <w:pPr>
        <w:ind w:left="1440" w:hanging="360"/>
      </w:pPr>
      <w:rPr>
        <w:rFonts w:ascii="Symbol" w:hAnsi="Symbol" w:hint="default"/>
        <w:lang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620AF0"/>
    <w:multiLevelType w:val="multilevel"/>
    <w:tmpl w:val="9AECD94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6375537C"/>
    <w:multiLevelType w:val="hybridMultilevel"/>
    <w:tmpl w:val="F304A8FE"/>
    <w:lvl w:ilvl="0" w:tplc="187A6728">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8F3AF3"/>
    <w:multiLevelType w:val="multilevel"/>
    <w:tmpl w:val="868AF3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69396ABF"/>
    <w:multiLevelType w:val="multilevel"/>
    <w:tmpl w:val="FD4E22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6D687EE1"/>
    <w:multiLevelType w:val="hybridMultilevel"/>
    <w:tmpl w:val="01F44E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4541B3"/>
    <w:multiLevelType w:val="multilevel"/>
    <w:tmpl w:val="517A20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7CD30A1E"/>
    <w:multiLevelType w:val="multilevel"/>
    <w:tmpl w:val="5B203F0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7DF445D8"/>
    <w:multiLevelType w:val="hybridMultilevel"/>
    <w:tmpl w:val="679E95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27303354">
    <w:abstractNumId w:val="3"/>
  </w:num>
  <w:num w:numId="2" w16cid:durableId="1226330699">
    <w:abstractNumId w:val="8"/>
  </w:num>
  <w:num w:numId="3" w16cid:durableId="381950641">
    <w:abstractNumId w:val="9"/>
  </w:num>
  <w:num w:numId="4" w16cid:durableId="1229417061">
    <w:abstractNumId w:val="11"/>
  </w:num>
  <w:num w:numId="5" w16cid:durableId="1461455889">
    <w:abstractNumId w:val="17"/>
  </w:num>
  <w:num w:numId="6" w16cid:durableId="975068546">
    <w:abstractNumId w:val="1"/>
  </w:num>
  <w:num w:numId="7" w16cid:durableId="761074245">
    <w:abstractNumId w:val="4"/>
  </w:num>
  <w:num w:numId="8" w16cid:durableId="1703626636">
    <w:abstractNumId w:val="14"/>
  </w:num>
  <w:num w:numId="9" w16cid:durableId="1848713668">
    <w:abstractNumId w:val="7"/>
  </w:num>
  <w:num w:numId="10" w16cid:durableId="116801145">
    <w:abstractNumId w:val="13"/>
  </w:num>
  <w:num w:numId="11" w16cid:durableId="1802071905">
    <w:abstractNumId w:val="16"/>
  </w:num>
  <w:num w:numId="12" w16cid:durableId="1765489083">
    <w:abstractNumId w:val="15"/>
  </w:num>
  <w:num w:numId="13" w16cid:durableId="1212031808">
    <w:abstractNumId w:val="0"/>
  </w:num>
  <w:num w:numId="14" w16cid:durableId="1237738739">
    <w:abstractNumId w:val="5"/>
  </w:num>
  <w:num w:numId="15" w16cid:durableId="1549300018">
    <w:abstractNumId w:val="12"/>
  </w:num>
  <w:num w:numId="16" w16cid:durableId="1634677817">
    <w:abstractNumId w:val="2"/>
  </w:num>
  <w:num w:numId="17" w16cid:durableId="211967997">
    <w:abstractNumId w:val="6"/>
  </w:num>
  <w:num w:numId="18" w16cid:durableId="1309747946">
    <w:abstractNumId w:val="18"/>
  </w:num>
  <w:num w:numId="19" w16cid:durableId="1761371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E2"/>
    <w:rsid w:val="000815A5"/>
    <w:rsid w:val="002057F3"/>
    <w:rsid w:val="00244A11"/>
    <w:rsid w:val="002A1B9D"/>
    <w:rsid w:val="006233B3"/>
    <w:rsid w:val="007566E2"/>
    <w:rsid w:val="007A016D"/>
    <w:rsid w:val="007D7BEA"/>
    <w:rsid w:val="00814C96"/>
    <w:rsid w:val="008419B8"/>
    <w:rsid w:val="00845700"/>
    <w:rsid w:val="00854990"/>
    <w:rsid w:val="00937AAF"/>
    <w:rsid w:val="00973032"/>
    <w:rsid w:val="00997C2F"/>
    <w:rsid w:val="00A33E90"/>
    <w:rsid w:val="00A6246E"/>
    <w:rsid w:val="00B71088"/>
    <w:rsid w:val="00B80A4E"/>
    <w:rsid w:val="00C45CE0"/>
    <w:rsid w:val="00D26A97"/>
    <w:rsid w:val="00D4430B"/>
    <w:rsid w:val="00F13738"/>
    <w:rsid w:val="00F7372C"/>
    <w:rsid w:val="00FD32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F024"/>
  <w15:chartTrackingRefBased/>
  <w15:docId w15:val="{45B131C1-187F-4C43-AE7F-4D406F10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97"/>
  </w:style>
  <w:style w:type="paragraph" w:styleId="Heading3">
    <w:name w:val="heading 3"/>
    <w:basedOn w:val="Normal"/>
    <w:next w:val="Normal"/>
    <w:link w:val="Heading3Char"/>
    <w:uiPriority w:val="9"/>
    <w:semiHidden/>
    <w:unhideWhenUsed/>
    <w:qFormat/>
    <w:rsid w:val="008549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C2F"/>
    <w:pPr>
      <w:ind w:left="720"/>
      <w:contextualSpacing/>
    </w:pPr>
  </w:style>
  <w:style w:type="paragraph" w:styleId="NormalWeb">
    <w:name w:val="Normal (Web)"/>
    <w:basedOn w:val="Normal"/>
    <w:uiPriority w:val="99"/>
    <w:semiHidden/>
    <w:unhideWhenUsed/>
    <w:rsid w:val="00854990"/>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5499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44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D4430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0860">
      <w:bodyDiv w:val="1"/>
      <w:marLeft w:val="0"/>
      <w:marRight w:val="0"/>
      <w:marTop w:val="0"/>
      <w:marBottom w:val="0"/>
      <w:divBdr>
        <w:top w:val="none" w:sz="0" w:space="0" w:color="auto"/>
        <w:left w:val="none" w:sz="0" w:space="0" w:color="auto"/>
        <w:bottom w:val="none" w:sz="0" w:space="0" w:color="auto"/>
        <w:right w:val="none" w:sz="0" w:space="0" w:color="auto"/>
      </w:divBdr>
      <w:divsChild>
        <w:div w:id="1948734263">
          <w:marLeft w:val="0"/>
          <w:marRight w:val="0"/>
          <w:marTop w:val="0"/>
          <w:marBottom w:val="0"/>
          <w:divBdr>
            <w:top w:val="none" w:sz="0" w:space="0" w:color="auto"/>
            <w:left w:val="none" w:sz="0" w:space="0" w:color="auto"/>
            <w:bottom w:val="none" w:sz="0" w:space="0" w:color="auto"/>
            <w:right w:val="none" w:sz="0" w:space="0" w:color="auto"/>
          </w:divBdr>
        </w:div>
      </w:divsChild>
    </w:div>
    <w:div w:id="162550136">
      <w:bodyDiv w:val="1"/>
      <w:marLeft w:val="0"/>
      <w:marRight w:val="0"/>
      <w:marTop w:val="0"/>
      <w:marBottom w:val="0"/>
      <w:divBdr>
        <w:top w:val="none" w:sz="0" w:space="0" w:color="auto"/>
        <w:left w:val="none" w:sz="0" w:space="0" w:color="auto"/>
        <w:bottom w:val="none" w:sz="0" w:space="0" w:color="auto"/>
        <w:right w:val="none" w:sz="0" w:space="0" w:color="auto"/>
      </w:divBdr>
    </w:div>
    <w:div w:id="699402247">
      <w:bodyDiv w:val="1"/>
      <w:marLeft w:val="0"/>
      <w:marRight w:val="0"/>
      <w:marTop w:val="0"/>
      <w:marBottom w:val="0"/>
      <w:divBdr>
        <w:top w:val="none" w:sz="0" w:space="0" w:color="auto"/>
        <w:left w:val="none" w:sz="0" w:space="0" w:color="auto"/>
        <w:bottom w:val="none" w:sz="0" w:space="0" w:color="auto"/>
        <w:right w:val="none" w:sz="0" w:space="0" w:color="auto"/>
      </w:divBdr>
    </w:div>
    <w:div w:id="709500614">
      <w:bodyDiv w:val="1"/>
      <w:marLeft w:val="0"/>
      <w:marRight w:val="0"/>
      <w:marTop w:val="0"/>
      <w:marBottom w:val="0"/>
      <w:divBdr>
        <w:top w:val="none" w:sz="0" w:space="0" w:color="auto"/>
        <w:left w:val="none" w:sz="0" w:space="0" w:color="auto"/>
        <w:bottom w:val="none" w:sz="0" w:space="0" w:color="auto"/>
        <w:right w:val="none" w:sz="0" w:space="0" w:color="auto"/>
      </w:divBdr>
    </w:div>
    <w:div w:id="710611637">
      <w:bodyDiv w:val="1"/>
      <w:marLeft w:val="0"/>
      <w:marRight w:val="0"/>
      <w:marTop w:val="0"/>
      <w:marBottom w:val="0"/>
      <w:divBdr>
        <w:top w:val="none" w:sz="0" w:space="0" w:color="auto"/>
        <w:left w:val="none" w:sz="0" w:space="0" w:color="auto"/>
        <w:bottom w:val="none" w:sz="0" w:space="0" w:color="auto"/>
        <w:right w:val="none" w:sz="0" w:space="0" w:color="auto"/>
      </w:divBdr>
    </w:div>
    <w:div w:id="879056015">
      <w:bodyDiv w:val="1"/>
      <w:marLeft w:val="0"/>
      <w:marRight w:val="0"/>
      <w:marTop w:val="0"/>
      <w:marBottom w:val="0"/>
      <w:divBdr>
        <w:top w:val="none" w:sz="0" w:space="0" w:color="auto"/>
        <w:left w:val="none" w:sz="0" w:space="0" w:color="auto"/>
        <w:bottom w:val="none" w:sz="0" w:space="0" w:color="auto"/>
        <w:right w:val="none" w:sz="0" w:space="0" w:color="auto"/>
      </w:divBdr>
    </w:div>
    <w:div w:id="1091317030">
      <w:bodyDiv w:val="1"/>
      <w:marLeft w:val="0"/>
      <w:marRight w:val="0"/>
      <w:marTop w:val="0"/>
      <w:marBottom w:val="0"/>
      <w:divBdr>
        <w:top w:val="none" w:sz="0" w:space="0" w:color="auto"/>
        <w:left w:val="none" w:sz="0" w:space="0" w:color="auto"/>
        <w:bottom w:val="none" w:sz="0" w:space="0" w:color="auto"/>
        <w:right w:val="none" w:sz="0" w:space="0" w:color="auto"/>
      </w:divBdr>
      <w:divsChild>
        <w:div w:id="575482381">
          <w:marLeft w:val="0"/>
          <w:marRight w:val="0"/>
          <w:marTop w:val="0"/>
          <w:marBottom w:val="0"/>
          <w:divBdr>
            <w:top w:val="none" w:sz="0" w:space="0" w:color="auto"/>
            <w:left w:val="none" w:sz="0" w:space="0" w:color="auto"/>
            <w:bottom w:val="none" w:sz="0" w:space="0" w:color="auto"/>
            <w:right w:val="none" w:sz="0" w:space="0" w:color="auto"/>
          </w:divBdr>
        </w:div>
      </w:divsChild>
    </w:div>
    <w:div w:id="1133786818">
      <w:bodyDiv w:val="1"/>
      <w:marLeft w:val="0"/>
      <w:marRight w:val="0"/>
      <w:marTop w:val="0"/>
      <w:marBottom w:val="0"/>
      <w:divBdr>
        <w:top w:val="none" w:sz="0" w:space="0" w:color="auto"/>
        <w:left w:val="none" w:sz="0" w:space="0" w:color="auto"/>
        <w:bottom w:val="none" w:sz="0" w:space="0" w:color="auto"/>
        <w:right w:val="none" w:sz="0" w:space="0" w:color="auto"/>
      </w:divBdr>
    </w:div>
    <w:div w:id="1221135952">
      <w:bodyDiv w:val="1"/>
      <w:marLeft w:val="0"/>
      <w:marRight w:val="0"/>
      <w:marTop w:val="0"/>
      <w:marBottom w:val="0"/>
      <w:divBdr>
        <w:top w:val="none" w:sz="0" w:space="0" w:color="auto"/>
        <w:left w:val="none" w:sz="0" w:space="0" w:color="auto"/>
        <w:bottom w:val="none" w:sz="0" w:space="0" w:color="auto"/>
        <w:right w:val="none" w:sz="0" w:space="0" w:color="auto"/>
      </w:divBdr>
    </w:div>
    <w:div w:id="1244488826">
      <w:bodyDiv w:val="1"/>
      <w:marLeft w:val="0"/>
      <w:marRight w:val="0"/>
      <w:marTop w:val="0"/>
      <w:marBottom w:val="0"/>
      <w:divBdr>
        <w:top w:val="none" w:sz="0" w:space="0" w:color="auto"/>
        <w:left w:val="none" w:sz="0" w:space="0" w:color="auto"/>
        <w:bottom w:val="none" w:sz="0" w:space="0" w:color="auto"/>
        <w:right w:val="none" w:sz="0" w:space="0" w:color="auto"/>
      </w:divBdr>
    </w:div>
    <w:div w:id="1366516838">
      <w:bodyDiv w:val="1"/>
      <w:marLeft w:val="0"/>
      <w:marRight w:val="0"/>
      <w:marTop w:val="0"/>
      <w:marBottom w:val="0"/>
      <w:divBdr>
        <w:top w:val="none" w:sz="0" w:space="0" w:color="auto"/>
        <w:left w:val="none" w:sz="0" w:space="0" w:color="auto"/>
        <w:bottom w:val="none" w:sz="0" w:space="0" w:color="auto"/>
        <w:right w:val="none" w:sz="0" w:space="0" w:color="auto"/>
      </w:divBdr>
    </w:div>
    <w:div w:id="1437480169">
      <w:bodyDiv w:val="1"/>
      <w:marLeft w:val="0"/>
      <w:marRight w:val="0"/>
      <w:marTop w:val="0"/>
      <w:marBottom w:val="0"/>
      <w:divBdr>
        <w:top w:val="none" w:sz="0" w:space="0" w:color="auto"/>
        <w:left w:val="none" w:sz="0" w:space="0" w:color="auto"/>
        <w:bottom w:val="none" w:sz="0" w:space="0" w:color="auto"/>
        <w:right w:val="none" w:sz="0" w:space="0" w:color="auto"/>
      </w:divBdr>
      <w:divsChild>
        <w:div w:id="1108279391">
          <w:marLeft w:val="0"/>
          <w:marRight w:val="0"/>
          <w:marTop w:val="0"/>
          <w:marBottom w:val="0"/>
          <w:divBdr>
            <w:top w:val="none" w:sz="0" w:space="0" w:color="auto"/>
            <w:left w:val="none" w:sz="0" w:space="0" w:color="auto"/>
            <w:bottom w:val="none" w:sz="0" w:space="0" w:color="auto"/>
            <w:right w:val="none" w:sz="0" w:space="0" w:color="auto"/>
          </w:divBdr>
        </w:div>
      </w:divsChild>
    </w:div>
    <w:div w:id="1516915512">
      <w:bodyDiv w:val="1"/>
      <w:marLeft w:val="0"/>
      <w:marRight w:val="0"/>
      <w:marTop w:val="0"/>
      <w:marBottom w:val="0"/>
      <w:divBdr>
        <w:top w:val="none" w:sz="0" w:space="0" w:color="auto"/>
        <w:left w:val="none" w:sz="0" w:space="0" w:color="auto"/>
        <w:bottom w:val="none" w:sz="0" w:space="0" w:color="auto"/>
        <w:right w:val="none" w:sz="0" w:space="0" w:color="auto"/>
      </w:divBdr>
    </w:div>
    <w:div w:id="1571960354">
      <w:bodyDiv w:val="1"/>
      <w:marLeft w:val="0"/>
      <w:marRight w:val="0"/>
      <w:marTop w:val="0"/>
      <w:marBottom w:val="0"/>
      <w:divBdr>
        <w:top w:val="none" w:sz="0" w:space="0" w:color="auto"/>
        <w:left w:val="none" w:sz="0" w:space="0" w:color="auto"/>
        <w:bottom w:val="none" w:sz="0" w:space="0" w:color="auto"/>
        <w:right w:val="none" w:sz="0" w:space="0" w:color="auto"/>
      </w:divBdr>
    </w:div>
    <w:div w:id="1795827304">
      <w:bodyDiv w:val="1"/>
      <w:marLeft w:val="0"/>
      <w:marRight w:val="0"/>
      <w:marTop w:val="0"/>
      <w:marBottom w:val="0"/>
      <w:divBdr>
        <w:top w:val="none" w:sz="0" w:space="0" w:color="auto"/>
        <w:left w:val="none" w:sz="0" w:space="0" w:color="auto"/>
        <w:bottom w:val="none" w:sz="0" w:space="0" w:color="auto"/>
        <w:right w:val="none" w:sz="0" w:space="0" w:color="auto"/>
      </w:divBdr>
    </w:div>
    <w:div w:id="2023051213">
      <w:bodyDiv w:val="1"/>
      <w:marLeft w:val="0"/>
      <w:marRight w:val="0"/>
      <w:marTop w:val="0"/>
      <w:marBottom w:val="0"/>
      <w:divBdr>
        <w:top w:val="none" w:sz="0" w:space="0" w:color="auto"/>
        <w:left w:val="none" w:sz="0" w:space="0" w:color="auto"/>
        <w:bottom w:val="none" w:sz="0" w:space="0" w:color="auto"/>
        <w:right w:val="none" w:sz="0" w:space="0" w:color="auto"/>
      </w:divBdr>
      <w:divsChild>
        <w:div w:id="2131698927">
          <w:marLeft w:val="0"/>
          <w:marRight w:val="0"/>
          <w:marTop w:val="0"/>
          <w:marBottom w:val="0"/>
          <w:divBdr>
            <w:top w:val="none" w:sz="0" w:space="0" w:color="auto"/>
            <w:left w:val="none" w:sz="0" w:space="0" w:color="auto"/>
            <w:bottom w:val="none" w:sz="0" w:space="0" w:color="auto"/>
            <w:right w:val="none" w:sz="0" w:space="0" w:color="auto"/>
          </w:divBdr>
        </w:div>
      </w:divsChild>
    </w:div>
    <w:div w:id="2072460441">
      <w:bodyDiv w:val="1"/>
      <w:marLeft w:val="0"/>
      <w:marRight w:val="0"/>
      <w:marTop w:val="0"/>
      <w:marBottom w:val="0"/>
      <w:divBdr>
        <w:top w:val="none" w:sz="0" w:space="0" w:color="auto"/>
        <w:left w:val="none" w:sz="0" w:space="0" w:color="auto"/>
        <w:bottom w:val="none" w:sz="0" w:space="0" w:color="auto"/>
        <w:right w:val="none" w:sz="0" w:space="0" w:color="auto"/>
      </w:divBdr>
      <w:divsChild>
        <w:div w:id="1542747087">
          <w:marLeft w:val="0"/>
          <w:marRight w:val="0"/>
          <w:marTop w:val="0"/>
          <w:marBottom w:val="0"/>
          <w:divBdr>
            <w:top w:val="none" w:sz="0" w:space="0" w:color="auto"/>
            <w:left w:val="none" w:sz="0" w:space="0" w:color="auto"/>
            <w:bottom w:val="none" w:sz="0" w:space="0" w:color="auto"/>
            <w:right w:val="none" w:sz="0" w:space="0" w:color="auto"/>
          </w:divBdr>
        </w:div>
      </w:divsChild>
    </w:div>
    <w:div w:id="2129348751">
      <w:bodyDiv w:val="1"/>
      <w:marLeft w:val="0"/>
      <w:marRight w:val="0"/>
      <w:marTop w:val="0"/>
      <w:marBottom w:val="0"/>
      <w:divBdr>
        <w:top w:val="none" w:sz="0" w:space="0" w:color="auto"/>
        <w:left w:val="none" w:sz="0" w:space="0" w:color="auto"/>
        <w:bottom w:val="none" w:sz="0" w:space="0" w:color="auto"/>
        <w:right w:val="none" w:sz="0" w:space="0" w:color="auto"/>
      </w:divBdr>
      <w:divsChild>
        <w:div w:id="646863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Greenhawk</dc:creator>
  <cp:keywords/>
  <dc:description/>
  <cp:lastModifiedBy>Greenhawk</cp:lastModifiedBy>
  <cp:revision>8</cp:revision>
  <cp:lastPrinted>2024-12-27T07:47:00Z</cp:lastPrinted>
  <dcterms:created xsi:type="dcterms:W3CDTF">2024-02-28T09:11:00Z</dcterms:created>
  <dcterms:modified xsi:type="dcterms:W3CDTF">2024-12-27T07:48:00Z</dcterms:modified>
</cp:coreProperties>
</file>