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803F" w14:textId="77777777" w:rsidR="00E06EFF" w:rsidRDefault="00E06EFF" w:rsidP="00E06EFF">
      <w:pPr>
        <w:rPr>
          <w:rFonts w:ascii="Calibri" w:hAnsi="Calibri" w:cs="Calibri"/>
        </w:rPr>
      </w:pPr>
      <w:r>
        <w:rPr>
          <w:b/>
          <w:bCs/>
          <w:sz w:val="36"/>
          <w:szCs w:val="36"/>
        </w:rPr>
        <w:t>DATA SCIENCE Final Project:</w:t>
      </w:r>
    </w:p>
    <w:p w14:paraId="5362F43C" w14:textId="77777777" w:rsidR="00E06EFF" w:rsidRDefault="00E06EFF" w:rsidP="00E06EFF">
      <w:pPr>
        <w:rPr>
          <w:rFonts w:ascii="Calibri" w:hAnsi="Calibri" w:cs="Calibri"/>
        </w:rPr>
      </w:pPr>
      <w:r>
        <w:rPr>
          <w:b/>
          <w:bCs/>
          <w:sz w:val="36"/>
          <w:szCs w:val="36"/>
        </w:rPr>
        <w:t xml:space="preserve">For this project, you will conduct predictive analytics using at least three datasets of your choice and share your code and inferences through a well-documented </w:t>
      </w:r>
      <w:proofErr w:type="spellStart"/>
      <w:r>
        <w:rPr>
          <w:b/>
          <w:bCs/>
          <w:sz w:val="36"/>
          <w:szCs w:val="36"/>
        </w:rPr>
        <w:t>Jupyter</w:t>
      </w:r>
      <w:proofErr w:type="spellEnd"/>
      <w:r>
        <w:rPr>
          <w:b/>
          <w:bCs/>
          <w:sz w:val="36"/>
          <w:szCs w:val="36"/>
        </w:rPr>
        <w:t xml:space="preserve"> Notebook.</w:t>
      </w:r>
    </w:p>
    <w:p w14:paraId="16408BAC" w14:textId="77777777" w:rsidR="00E06EFF" w:rsidRDefault="00E06EFF" w:rsidP="00E06EF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Define the Problem:</w:t>
      </w:r>
    </w:p>
    <w:p w14:paraId="453B1236" w14:textId="77777777" w:rsidR="00E06EFF" w:rsidRDefault="00E06EFF" w:rsidP="00E06EFF">
      <w:pPr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What is the underlying problem you are trying to solve?</w:t>
      </w:r>
    </w:p>
    <w:p w14:paraId="06367B76" w14:textId="77777777" w:rsidR="00E06EFF" w:rsidRDefault="00E06EFF" w:rsidP="00E06EFF">
      <w:pPr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What is the underlying opportunity that you are trying to develop? </w:t>
      </w:r>
    </w:p>
    <w:p w14:paraId="732B092C" w14:textId="77777777" w:rsidR="00E06EFF" w:rsidRDefault="00E06EFF" w:rsidP="00E06EFF">
      <w:pPr>
        <w:numPr>
          <w:ilvl w:val="1"/>
          <w:numId w:val="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This is usually different from the presenting problem. </w:t>
      </w:r>
    </w:p>
    <w:p w14:paraId="550BDCBC" w14:textId="77777777" w:rsidR="00E06EFF" w:rsidRDefault="00E06EFF" w:rsidP="00E06EFF">
      <w:pPr>
        <w:numPr>
          <w:ilvl w:val="1"/>
          <w:numId w:val="7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List out the high-level questions that you will investigate during the project.</w:t>
      </w:r>
    </w:p>
    <w:p w14:paraId="43200CF6" w14:textId="77777777" w:rsidR="00E06EFF" w:rsidRDefault="00E06EFF" w:rsidP="00E06EF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Set the Goals</w:t>
      </w:r>
    </w:p>
    <w:p w14:paraId="3F9E0C17" w14:textId="77777777" w:rsidR="00E06EFF" w:rsidRDefault="00E06EFF" w:rsidP="00E06EFF">
      <w:pPr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How will you measure your success? Unit of measurement</w:t>
      </w:r>
    </w:p>
    <w:p w14:paraId="2D429637" w14:textId="77777777" w:rsidR="00E06EFF" w:rsidRDefault="00E06EFF" w:rsidP="00E06EFF">
      <w:pPr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Are there specific goals? </w:t>
      </w:r>
    </w:p>
    <w:p w14:paraId="6E8976DF" w14:textId="77777777" w:rsidR="00E06EFF" w:rsidRDefault="00E06EFF" w:rsidP="00E06EFF">
      <w:pPr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Outline your plan</w:t>
      </w:r>
    </w:p>
    <w:p w14:paraId="2AA24060" w14:textId="77777777" w:rsidR="00E06EFF" w:rsidRDefault="00E06EFF" w:rsidP="00E06EFF">
      <w:pPr>
        <w:spacing w:after="24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The Project</w:t>
      </w:r>
    </w:p>
    <w:p w14:paraId="2D8C63FD" w14:textId="77777777" w:rsidR="00E06EFF" w:rsidRDefault="00E06EFF" w:rsidP="00E06EFF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Find datasets of your choice online - Kaggle, Data.gov, and </w:t>
      </w:r>
      <w:proofErr w:type="spellStart"/>
      <w:r>
        <w:rPr>
          <w:rFonts w:ascii="Calibri" w:hAnsi="Calibri" w:cs="Calibri"/>
          <w:sz w:val="28"/>
          <w:szCs w:val="28"/>
        </w:rPr>
        <w:t>Dataverse</w:t>
      </w:r>
      <w:proofErr w:type="spellEnd"/>
      <w:r>
        <w:rPr>
          <w:rFonts w:ascii="Calibri" w:hAnsi="Calibri" w:cs="Calibri"/>
          <w:sz w:val="28"/>
          <w:szCs w:val="28"/>
        </w:rPr>
        <w:t xml:space="preserve"> are some resources but feel free to explore. Your datasets of choice must have enough samples (rows) and useful features (columns)—usually, the more, the better. </w:t>
      </w:r>
    </w:p>
    <w:p w14:paraId="7DE4B4D4" w14:textId="77777777" w:rsidR="00E06EFF" w:rsidRDefault="00E06EFF" w:rsidP="00E06EFF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After choosing datasets, come up with a question that you want to answer. For example, a question relevant to the Titanic Dataset could be ‘Will a person survive or not?’. </w:t>
      </w:r>
    </w:p>
    <w:p w14:paraId="49FA13A3" w14:textId="77777777" w:rsidR="00E06EFF" w:rsidRDefault="00E06EFF" w:rsidP="00E06EFF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Clean and manipulate the data, state your hypothesis to your question, and do the following: </w:t>
      </w:r>
    </w:p>
    <w:p w14:paraId="19D04057" w14:textId="77777777" w:rsidR="00E06EFF" w:rsidRDefault="00E06EFF" w:rsidP="00E06EFF">
      <w:pPr>
        <w:numPr>
          <w:ilvl w:val="1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Create (at least) 2 meaningful visualizations that add information or context to your project. These should be different visualizations from one another (i.e., don’t do two scatter plots).</w:t>
      </w:r>
    </w:p>
    <w:p w14:paraId="65410133" w14:textId="41A371DB" w:rsidR="00E06EFF" w:rsidRDefault="00E06EFF" w:rsidP="00E06EFF">
      <w:pPr>
        <w:numPr>
          <w:ilvl w:val="1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lastRenderedPageBreak/>
        <w:t>Show Statistic Features (Distribution, mean, median, etc.)</w:t>
      </w:r>
      <w:r>
        <w:rPr>
          <w:rFonts w:ascii="Calibri" w:hAnsi="Calibri" w:cs="Calibri"/>
          <w:sz w:val="28"/>
          <w:szCs w:val="28"/>
        </w:rPr>
        <w:br/>
      </w:r>
      <w:r>
        <w:rPr>
          <w:b/>
          <w:bCs/>
          <w:noProof/>
          <w:sz w:val="36"/>
          <w:szCs w:val="36"/>
        </w:rPr>
        <w:drawing>
          <wp:inline distT="0" distB="0" distL="0" distR="0" wp14:anchorId="320B0473" wp14:editId="6E8D6688">
            <wp:extent cx="5532120" cy="72390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F931" w14:textId="77777777" w:rsidR="00E06EFF" w:rsidRDefault="00E06EFF" w:rsidP="00E06EFF">
      <w:pPr>
        <w:numPr>
          <w:ilvl w:val="1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Build (at least) study: If your problem is numerical, use a regression study (Ex: house pricing can be predicted by using a regression study </w:t>
      </w:r>
      <w:hyperlink r:id="rId6" w:history="1">
        <w:r>
          <w:rPr>
            <w:rStyle w:val="Hyperlink"/>
            <w:rFonts w:ascii="Calibri" w:hAnsi="Calibri" w:cs="Calibri"/>
            <w:color w:val="0563C1"/>
            <w:sz w:val="28"/>
            <w:szCs w:val="28"/>
          </w:rPr>
          <w:t>Linear regression example</w:t>
        </w:r>
      </w:hyperlink>
      <w:r>
        <w:rPr>
          <w:rFonts w:ascii="Calibri" w:hAnsi="Calibri" w:cs="Calibri"/>
          <w:sz w:val="28"/>
          <w:szCs w:val="28"/>
        </w:rPr>
        <w:t xml:space="preserve"> or</w:t>
      </w:r>
      <w:hyperlink r:id="rId7" w:history="1">
        <w:r>
          <w:rPr>
            <w:rStyle w:val="Hyperlink"/>
            <w:rFonts w:ascii="Calibri" w:hAnsi="Calibri" w:cs="Calibri"/>
            <w:color w:val="0563C1"/>
            <w:sz w:val="28"/>
            <w:szCs w:val="28"/>
          </w:rPr>
          <w:t xml:space="preserve"> another one</w:t>
        </w:r>
      </w:hyperlink>
      <w:r>
        <w:rPr>
          <w:rFonts w:ascii="Calibri" w:hAnsi="Calibri" w:cs="Calibri"/>
          <w:sz w:val="28"/>
          <w:szCs w:val="28"/>
        </w:rPr>
        <w:t xml:space="preserve">). If your project is with discrete data, then make a Comparative model or Sentiment </w:t>
      </w:r>
      <w:proofErr w:type="gramStart"/>
      <w:r>
        <w:rPr>
          <w:rFonts w:ascii="Calibri" w:hAnsi="Calibri" w:cs="Calibri"/>
          <w:sz w:val="28"/>
          <w:szCs w:val="28"/>
        </w:rPr>
        <w:t>Analysis(</w:t>
      </w:r>
      <w:proofErr w:type="gramEnd"/>
      <w:r>
        <w:rPr>
          <w:rFonts w:ascii="Calibri" w:hAnsi="Calibri" w:cs="Calibri"/>
          <w:sz w:val="28"/>
          <w:szCs w:val="28"/>
        </w:rPr>
        <w:t>like we did in class).</w:t>
      </w:r>
    </w:p>
    <w:p w14:paraId="3D7F8359" w14:textId="77777777" w:rsidR="00E06EFF" w:rsidRDefault="00E06EFF" w:rsidP="00E06EFF">
      <w:p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FDED029" w14:textId="77777777" w:rsidR="00E06EFF" w:rsidRDefault="00E06EFF" w:rsidP="00E06EF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Rubric and submission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1E4A524" w14:textId="77777777" w:rsidR="00E06EFF" w:rsidRDefault="00E06EFF" w:rsidP="00E06EFF">
      <w:p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● Mid-project check-in (5): Check in to make sure the project is on track and check to see if any help or questions can be provided. </w:t>
      </w:r>
    </w:p>
    <w:p w14:paraId="3BA00D4D" w14:textId="77777777" w:rsidR="00E06EFF" w:rsidRDefault="00E06EFF" w:rsidP="00E06EFF">
      <w:p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● Preprocessing and Manipulation (15): Any necessary cleaning and Manipulation of the dataset </w:t>
      </w:r>
    </w:p>
    <w:p w14:paraId="062B17CC" w14:textId="77777777" w:rsidR="00E06EFF" w:rsidRDefault="00E06EFF" w:rsidP="00E06EFF">
      <w:p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● Visualization (30): At least two visualizations. Visualizations are clearly visible, clean, well-labeled, and serve a clear purpose for your question(s). (No two scatter plots are allowed)</w:t>
      </w:r>
    </w:p>
    <w:p w14:paraId="3E3CA8E7" w14:textId="77777777" w:rsidR="00E06EFF" w:rsidRDefault="00E06EFF" w:rsidP="00E06EFF">
      <w:p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● Studies (35): At least two studies applied to the manipulated data. For example, run a linear regression for a classification problem. Or other studies that will allow you to make a prediction or estimate future behaviors</w:t>
      </w:r>
    </w:p>
    <w:p w14:paraId="38287DCF" w14:textId="77777777" w:rsidR="00E06EFF" w:rsidRDefault="00E06EFF" w:rsidP="00E06EFF">
      <w:p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● Write-Up (10): The methodologies and inferences are adequately explained. Walk the reader through the steps and thought processes you took for each step of the project. Additionally, please pre-run all the cells so I can see the output. It makes it much easier to grade. </w:t>
      </w:r>
    </w:p>
    <w:p w14:paraId="046F4A84" w14:textId="77777777" w:rsidR="00E06EFF" w:rsidRDefault="00E06EFF" w:rsidP="00E06EFF">
      <w:pPr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● Creativity (10): Did you go above and beyond just satisfying the requirements? Please submit your </w:t>
      </w:r>
      <w:proofErr w:type="spellStart"/>
      <w:r>
        <w:rPr>
          <w:rFonts w:ascii="Calibri" w:hAnsi="Calibri" w:cs="Calibri"/>
          <w:sz w:val="28"/>
          <w:szCs w:val="28"/>
        </w:rPr>
        <w:t>Jupyter</w:t>
      </w:r>
      <w:proofErr w:type="spellEnd"/>
      <w:r>
        <w:rPr>
          <w:rFonts w:ascii="Calibri" w:hAnsi="Calibri" w:cs="Calibri"/>
          <w:sz w:val="28"/>
          <w:szCs w:val="28"/>
        </w:rPr>
        <w:t xml:space="preserve"> Notebook (including the link to the dataset source) and dataset in a zip file through the GitHub link.</w:t>
      </w:r>
    </w:p>
    <w:p w14:paraId="7D931F6C" w14:textId="4084645C" w:rsidR="0012218C" w:rsidRPr="00E06EFF" w:rsidRDefault="0012218C" w:rsidP="00E06EFF"/>
    <w:sectPr w:rsidR="0012218C" w:rsidRPr="00E0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03F"/>
    <w:multiLevelType w:val="multilevel"/>
    <w:tmpl w:val="84C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82093"/>
    <w:multiLevelType w:val="hybridMultilevel"/>
    <w:tmpl w:val="FBE658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3060" w:hanging="36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994F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B77AFE"/>
    <w:multiLevelType w:val="multilevel"/>
    <w:tmpl w:val="5BDC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B1CC5"/>
    <w:multiLevelType w:val="hybridMultilevel"/>
    <w:tmpl w:val="C61CC4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96353B"/>
    <w:multiLevelType w:val="multilevel"/>
    <w:tmpl w:val="8D0C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860F49"/>
    <w:multiLevelType w:val="multilevel"/>
    <w:tmpl w:val="9106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cstheme="minorHAnsi" w:hint="default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D02C1"/>
    <w:multiLevelType w:val="hybridMultilevel"/>
    <w:tmpl w:val="2168F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04C65"/>
    <w:multiLevelType w:val="multilevel"/>
    <w:tmpl w:val="FB10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3511294">
    <w:abstractNumId w:val="6"/>
  </w:num>
  <w:num w:numId="2" w16cid:durableId="391316710">
    <w:abstractNumId w:val="0"/>
  </w:num>
  <w:num w:numId="3" w16cid:durableId="690184943">
    <w:abstractNumId w:val="4"/>
  </w:num>
  <w:num w:numId="4" w16cid:durableId="1685748397">
    <w:abstractNumId w:val="1"/>
  </w:num>
  <w:num w:numId="5" w16cid:durableId="1763145423">
    <w:abstractNumId w:val="2"/>
  </w:num>
  <w:num w:numId="6" w16cid:durableId="1275942366">
    <w:abstractNumId w:val="7"/>
  </w:num>
  <w:num w:numId="7" w16cid:durableId="1950774002">
    <w:abstractNumId w:val="8"/>
  </w:num>
  <w:num w:numId="8" w16cid:durableId="61174406">
    <w:abstractNumId w:val="5"/>
  </w:num>
  <w:num w:numId="9" w16cid:durableId="1504785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AEiYWhgZmliYmJko6SsGpxcWZ+XkgBYa1AJtEnhgsAAAA"/>
  </w:docVars>
  <w:rsids>
    <w:rsidRoot w:val="00092457"/>
    <w:rsid w:val="00054C4A"/>
    <w:rsid w:val="00060DCE"/>
    <w:rsid w:val="00092457"/>
    <w:rsid w:val="000F0005"/>
    <w:rsid w:val="0012218C"/>
    <w:rsid w:val="001A25C3"/>
    <w:rsid w:val="002E20C1"/>
    <w:rsid w:val="002E4E75"/>
    <w:rsid w:val="00370BF6"/>
    <w:rsid w:val="0039232F"/>
    <w:rsid w:val="003A2490"/>
    <w:rsid w:val="003E5FD8"/>
    <w:rsid w:val="003F199C"/>
    <w:rsid w:val="00471A57"/>
    <w:rsid w:val="004D6999"/>
    <w:rsid w:val="00593A7E"/>
    <w:rsid w:val="005B7E09"/>
    <w:rsid w:val="005F1EAB"/>
    <w:rsid w:val="0065166F"/>
    <w:rsid w:val="00682340"/>
    <w:rsid w:val="006E77DE"/>
    <w:rsid w:val="006F2FD1"/>
    <w:rsid w:val="00710EF2"/>
    <w:rsid w:val="0078694D"/>
    <w:rsid w:val="00803B88"/>
    <w:rsid w:val="008B5788"/>
    <w:rsid w:val="0095431B"/>
    <w:rsid w:val="00A40ABE"/>
    <w:rsid w:val="00AF1A37"/>
    <w:rsid w:val="00B60E96"/>
    <w:rsid w:val="00BB31F8"/>
    <w:rsid w:val="00BD3703"/>
    <w:rsid w:val="00C50996"/>
    <w:rsid w:val="00CB02BA"/>
    <w:rsid w:val="00D35284"/>
    <w:rsid w:val="00D93025"/>
    <w:rsid w:val="00E06EFF"/>
    <w:rsid w:val="00E45C1F"/>
    <w:rsid w:val="00E47EF9"/>
    <w:rsid w:val="00E62DDC"/>
    <w:rsid w:val="00E758E8"/>
    <w:rsid w:val="00E9244C"/>
    <w:rsid w:val="00E929C3"/>
    <w:rsid w:val="00EC1B8A"/>
    <w:rsid w:val="00F02AE5"/>
    <w:rsid w:val="00F8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28C9"/>
  <w15:chartTrackingRefBased/>
  <w15:docId w15:val="{DC4DC086-BF95-4EEF-8C09-0D3276D0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2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4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24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2457"/>
    <w:rPr>
      <w:b/>
      <w:bCs/>
    </w:rPr>
  </w:style>
  <w:style w:type="paragraph" w:styleId="ListParagraph">
    <w:name w:val="List Paragraph"/>
    <w:basedOn w:val="Normal"/>
    <w:uiPriority w:val="34"/>
    <w:qFormat/>
    <w:rsid w:val="00471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8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7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1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5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25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3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6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5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6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6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YXOF0jzi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qhEcC6ehO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Suarez, Maria</dc:creator>
  <cp:keywords/>
  <dc:description/>
  <cp:lastModifiedBy>Suarez, Maria</cp:lastModifiedBy>
  <cp:revision>3</cp:revision>
  <cp:lastPrinted>2022-04-07T19:15:00Z</cp:lastPrinted>
  <dcterms:created xsi:type="dcterms:W3CDTF">2022-04-07T19:10:00Z</dcterms:created>
  <dcterms:modified xsi:type="dcterms:W3CDTF">2022-04-07T19:22:00Z</dcterms:modified>
</cp:coreProperties>
</file>