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A8A" w:rsidRPr="00EE0A1C" w:rsidRDefault="007A0AF1">
      <w:pPr>
        <w:rPr>
          <w:b/>
          <w:u w:val="single"/>
        </w:rPr>
      </w:pPr>
      <w:r w:rsidRPr="00EE0A1C">
        <w:rPr>
          <w:b/>
          <w:u w:val="single"/>
        </w:rPr>
        <w:t>AlimCB :</w:t>
      </w:r>
      <w:r w:rsidR="00F14A26">
        <w:rPr>
          <w:b/>
          <w:u w:val="single"/>
        </w:rPr>
        <w:br/>
      </w:r>
      <w:r w:rsidR="00F14A26" w:rsidRPr="00F14A26">
        <w:rPr>
          <w:u w:val="single"/>
        </w:rPr>
        <w:t>Application permettant d’insérer des données dans la base de donnée CB</w:t>
      </w:r>
    </w:p>
    <w:p w:rsidR="006F7FB1" w:rsidRDefault="007A0AF1">
      <w:r>
        <w:t>Fichiers nécessaires au déploiement de l’application AlimCB :</w:t>
      </w:r>
      <w:r w:rsidR="007618CB">
        <w:br/>
        <w:t xml:space="preserve">dans </w:t>
      </w:r>
      <w:r w:rsidR="007618CB" w:rsidRPr="009D6D1D">
        <w:rPr>
          <w:i/>
        </w:rPr>
        <w:t>2302-knuts-AlimCB.rar</w:t>
      </w:r>
      <w:r w:rsidR="007618CB">
        <w:t> :</w:t>
      </w:r>
      <w:r>
        <w:br/>
      </w:r>
      <w:r w:rsidRPr="007A0AF1">
        <w:t>install.sql</w:t>
      </w:r>
      <w:r>
        <w:t xml:space="preserve"> sur la base de donnée CB qui installera les fichiers nécessaire au bon fonctionnement de l’application.</w:t>
      </w:r>
      <w:r>
        <w:br/>
      </w:r>
      <w:r w:rsidRPr="007A0AF1">
        <w:t>create_CC1.sql</w:t>
      </w:r>
      <w:r>
        <w:t xml:space="preserve"> sur la base de donnée CC1.</w:t>
      </w:r>
      <w:r>
        <w:br/>
      </w:r>
      <w:r w:rsidRPr="007A0AF1">
        <w:t>create_CC2.sql</w:t>
      </w:r>
      <w:r>
        <w:t xml:space="preserve"> sur la base de donnée CC2.</w:t>
      </w:r>
      <w:r>
        <w:br/>
        <w:t>avoir la base de données couchDB ainsi que que le webServer contenant les images.</w:t>
      </w:r>
    </w:p>
    <w:p w:rsidR="004567A9" w:rsidRDefault="004567A9"/>
    <w:p w:rsidR="00FF4FD7" w:rsidRPr="00EE0A1C" w:rsidRDefault="006F7FB1">
      <w:pPr>
        <w:rPr>
          <w:b/>
          <w:u w:val="single"/>
        </w:rPr>
      </w:pPr>
      <w:r w:rsidRPr="00EE0A1C">
        <w:rPr>
          <w:b/>
          <w:u w:val="single"/>
        </w:rPr>
        <w:t>RechCopie et CmdCopie :</w:t>
      </w:r>
      <w:r w:rsidR="00FF4FD7">
        <w:rPr>
          <w:b/>
          <w:u w:val="single"/>
        </w:rPr>
        <w:br/>
      </w:r>
      <w:r w:rsidR="00FF4FD7" w:rsidRPr="00FF4FD7">
        <w:rPr>
          <w:u w:val="single"/>
        </w:rPr>
        <w:t>RechCopie : Permet d’obtenir des informations sur les copies avec des filtres sur les différentes programmation.</w:t>
      </w:r>
      <w:r w:rsidR="00FF4FD7" w:rsidRPr="00FF4FD7">
        <w:rPr>
          <w:u w:val="single"/>
        </w:rPr>
        <w:br/>
        <w:t>CmdCopie : Permet de commander des copies.</w:t>
      </w:r>
    </w:p>
    <w:p w:rsidR="006F7FB1" w:rsidRDefault="006F7FB1">
      <w:r>
        <w:t>Fichiers nécessaires au déploiement de l’application RechCopie et CmdCopie :</w:t>
      </w:r>
      <w:r>
        <w:br/>
        <w:t xml:space="preserve">dans </w:t>
      </w:r>
      <w:r w:rsidRPr="009D6D1D">
        <w:rPr>
          <w:i/>
        </w:rPr>
        <w:t>2302-knuts-RechCopie+CmdCopie.rar</w:t>
      </w:r>
      <w:r>
        <w:t> :</w:t>
      </w:r>
      <w:r>
        <w:br/>
      </w:r>
      <w:r w:rsidRPr="006F7FB1">
        <w:t>install_cc1.sql</w:t>
      </w:r>
      <w:r>
        <w:t xml:space="preserve"> sur la base de donnée CC1</w:t>
      </w:r>
    </w:p>
    <w:p w:rsidR="007618CB" w:rsidRDefault="006F7FB1">
      <w:r>
        <w:t>Un serveur tomcat avec Apache pour l’éxécution/Déploiement de l’application RechCopie.</w:t>
      </w:r>
    </w:p>
    <w:p w:rsidR="00A3249C" w:rsidRPr="000520F4" w:rsidRDefault="00C600ED">
      <w:pPr>
        <w:rPr>
          <w:b/>
          <w:u w:val="single"/>
        </w:rPr>
      </w:pPr>
      <w:r>
        <w:rPr>
          <w:b/>
          <w:u w:val="single"/>
        </w:rPr>
        <w:t>Tr</w:t>
      </w:r>
      <w:r w:rsidR="00A3249C" w:rsidRPr="000520F4">
        <w:rPr>
          <w:b/>
          <w:u w:val="single"/>
        </w:rPr>
        <w:t>CmdCopie et RetourCopie :</w:t>
      </w:r>
      <w:r>
        <w:rPr>
          <w:b/>
          <w:u w:val="single"/>
        </w:rPr>
        <w:br/>
      </w:r>
      <w:r w:rsidRPr="00C600ED">
        <w:rPr>
          <w:u w:val="single"/>
        </w:rPr>
        <w:t>TrCmdCopie est un Job qui rappatrie les copies commandée vers les différents complexe.</w:t>
      </w:r>
      <w:r w:rsidRPr="00C600ED">
        <w:rPr>
          <w:u w:val="single"/>
        </w:rPr>
        <w:br/>
        <w:t>RetourCopie est un déclencheur qui ramene la copie dans CB une fois que la programmation est terminée.</w:t>
      </w:r>
      <w:r>
        <w:rPr>
          <w:b/>
          <w:u w:val="single"/>
        </w:rPr>
        <w:t xml:space="preserve"> </w:t>
      </w:r>
    </w:p>
    <w:p w:rsidR="0005339F" w:rsidRDefault="00A3249C">
      <w:r>
        <w:t>Fichiers nécessaires au déploiement du déclencheur retourCopie et du job TrCmdCopie :</w:t>
      </w:r>
      <w:r>
        <w:br/>
        <w:t xml:space="preserve">dans </w:t>
      </w:r>
      <w:r w:rsidRPr="009D6D1D">
        <w:rPr>
          <w:i/>
        </w:rPr>
        <w:t>2302-knuts-trCmdCopie+retourCopie.rar</w:t>
      </w:r>
      <w:r>
        <w:t> :</w:t>
      </w:r>
      <w:r w:rsidR="0005339F">
        <w:br/>
      </w:r>
      <w:r w:rsidR="0005339F" w:rsidRPr="0005339F">
        <w:t>trigger_retourCopie_CC1.sql</w:t>
      </w:r>
      <w:r w:rsidR="0005339F">
        <w:t xml:space="preserve"> sur la base de donnée CC1</w:t>
      </w:r>
      <w:r w:rsidR="009D6D1D">
        <w:br/>
      </w:r>
      <w:r w:rsidR="0005339F" w:rsidRPr="0005339F">
        <w:t>create_procedure.sql</w:t>
      </w:r>
      <w:r w:rsidR="0005339F">
        <w:t xml:space="preserve"> sur la base de donnée CB</w:t>
      </w:r>
      <w:r w:rsidR="0005339F">
        <w:br/>
      </w:r>
      <w:r w:rsidR="0005339F" w:rsidRPr="0005339F">
        <w:t>create_job.sql</w:t>
      </w:r>
      <w:r w:rsidR="0005339F">
        <w:t xml:space="preserve"> sur la base de donnée CB</w:t>
      </w:r>
    </w:p>
    <w:p w:rsidR="00CF19A8" w:rsidRPr="00CF19A8" w:rsidRDefault="00CF19A8">
      <w:pPr>
        <w:rPr>
          <w:b/>
          <w:u w:val="single"/>
        </w:rPr>
      </w:pPr>
      <w:r w:rsidRPr="00CF19A8">
        <w:rPr>
          <w:b/>
          <w:u w:val="single"/>
        </w:rPr>
        <w:t>AlimCC1</w:t>
      </w:r>
      <w:r>
        <w:t> :</w:t>
      </w:r>
      <w:r w:rsidRPr="00CF19A8">
        <w:rPr>
          <w:b/>
          <w:u w:val="single"/>
        </w:rPr>
        <w:t xml:space="preserve"> </w:t>
      </w:r>
      <w:r w:rsidR="009C0F43">
        <w:rPr>
          <w:b/>
          <w:u w:val="single"/>
        </w:rPr>
        <w:br/>
      </w:r>
      <w:r w:rsidR="009C0F43" w:rsidRPr="00515215">
        <w:rPr>
          <w:u w:val="single"/>
        </w:rPr>
        <w:t>Réplication d’un certains nombre de copie provenant de Cb vers CC1.</w:t>
      </w:r>
      <w:r>
        <w:rPr>
          <w:b/>
          <w:u w:val="single"/>
        </w:rPr>
        <w:br/>
      </w:r>
      <w:r>
        <w:t>Fichier</w:t>
      </w:r>
      <w:r w:rsidR="002C3E8C">
        <w:t xml:space="preserve">s nécessaires au déploiement du déclencheur </w:t>
      </w:r>
      <w:r>
        <w:t>AlimCC1 :</w:t>
      </w:r>
      <w:r w:rsidR="000A7554" w:rsidRPr="000A7554">
        <w:br/>
        <w:t>create_CB.sql</w:t>
      </w:r>
      <w:r w:rsidR="000A7554">
        <w:t xml:space="preserve"> sur la base de donnée CB</w:t>
      </w:r>
      <w:r w:rsidR="000A7554" w:rsidRPr="000A7554">
        <w:br/>
        <w:t>create_CC1.sql</w:t>
      </w:r>
      <w:r w:rsidR="000A7554">
        <w:t xml:space="preserve"> sur la base de donnée CC1</w:t>
      </w:r>
      <w:r w:rsidR="000A7554" w:rsidRPr="000A7554">
        <w:br/>
        <w:t>trigger_replic.sql</w:t>
      </w:r>
      <w:r w:rsidR="000A7554">
        <w:t xml:space="preserve"> sur la base de donnée CB</w:t>
      </w:r>
    </w:p>
    <w:p w:rsidR="00985AA0" w:rsidRPr="000513B3" w:rsidRDefault="00985AA0">
      <w:pPr>
        <w:rPr>
          <w:b/>
          <w:u w:val="single"/>
        </w:rPr>
      </w:pPr>
      <w:r w:rsidRPr="000513B3">
        <w:rPr>
          <w:b/>
          <w:u w:val="single"/>
        </w:rPr>
        <w:t>ProgFilmsCC1 :</w:t>
      </w:r>
      <w:r w:rsidR="00515215">
        <w:rPr>
          <w:b/>
          <w:u w:val="single"/>
        </w:rPr>
        <w:br/>
      </w:r>
      <w:r w:rsidR="00515215" w:rsidRPr="00966407">
        <w:rPr>
          <w:u w:val="single"/>
        </w:rPr>
        <w:t>Application permettant de programmer des copies dans des séances donné à des dates/heure précise.</w:t>
      </w:r>
    </w:p>
    <w:p w:rsidR="006E5398" w:rsidRPr="000513B3" w:rsidRDefault="00985AA0" w:rsidP="006E5398">
      <w:pPr>
        <w:rPr>
          <w:b/>
          <w:u w:val="single"/>
        </w:rPr>
      </w:pPr>
      <w:r>
        <w:t>Fichiers nécessaires au déploiement de l’application ProgFilmsCC1 :</w:t>
      </w:r>
      <w:r>
        <w:br/>
        <w:t xml:space="preserve">dans </w:t>
      </w:r>
      <w:r w:rsidRPr="00985AA0">
        <w:rPr>
          <w:i/>
        </w:rPr>
        <w:t>2302-knuts-ProgFilmsCC1.rar</w:t>
      </w:r>
      <w:r>
        <w:t> :</w:t>
      </w:r>
      <w:r w:rsidR="007B2B08">
        <w:br/>
      </w:r>
      <w:r w:rsidR="007B2B08" w:rsidRPr="007B2B08">
        <w:lastRenderedPageBreak/>
        <w:t>Create_Types_CC1.sql</w:t>
      </w:r>
      <w:r w:rsidR="007B2B08">
        <w:t xml:space="preserve"> sur la base de donnée CC1</w:t>
      </w:r>
      <w:r w:rsidR="007B2B08">
        <w:br/>
      </w:r>
      <w:r w:rsidR="007B2B08" w:rsidRPr="007B2B08">
        <w:t>Package_Programmation.sql</w:t>
      </w:r>
      <w:r w:rsidR="007B2B08">
        <w:t xml:space="preserve"> sur la base de donnée CC1</w:t>
      </w:r>
      <w:r w:rsidR="007B2B08">
        <w:br/>
      </w:r>
      <w:r>
        <w:br/>
      </w:r>
      <w:r w:rsidR="006E5398" w:rsidRPr="00503064">
        <w:rPr>
          <w:b/>
          <w:u w:val="single"/>
        </w:rPr>
        <w:t>CmdPlaces :</w:t>
      </w:r>
      <w:r w:rsidR="006E5398" w:rsidRPr="006E5398">
        <w:rPr>
          <w:b/>
          <w:u w:val="single"/>
        </w:rPr>
        <w:t xml:space="preserve"> </w:t>
      </w:r>
      <w:r w:rsidR="00EC0F75">
        <w:rPr>
          <w:b/>
          <w:u w:val="single"/>
        </w:rPr>
        <w:br/>
      </w:r>
      <w:r w:rsidR="00EC0F75" w:rsidRPr="004E13E7">
        <w:rPr>
          <w:u w:val="single"/>
        </w:rPr>
        <w:t>Application permettant de commander des places sur un site web.</w:t>
      </w:r>
    </w:p>
    <w:p w:rsidR="006A79F6" w:rsidRDefault="006E5398" w:rsidP="006E5398">
      <w:r>
        <w:t>Fichiers nécessaires au déploiement de l’application CmdPlaces :</w:t>
      </w:r>
      <w:r w:rsidR="006A79F6">
        <w:br/>
        <w:t xml:space="preserve">dans </w:t>
      </w:r>
      <w:r w:rsidR="006A79F6" w:rsidRPr="006A79F6">
        <w:t>2302-knuts-CmdPlaces.rar</w:t>
      </w:r>
      <w:r w:rsidR="006A79F6">
        <w:t> :</w:t>
      </w:r>
      <w:r w:rsidR="006A79F6">
        <w:br/>
      </w:r>
      <w:r w:rsidR="006A79F6" w:rsidRPr="006A79F6">
        <w:t>Create_Types_CC1.sql</w:t>
      </w:r>
      <w:r w:rsidR="006A79F6">
        <w:t xml:space="preserve"> sur la base de donnée CC1</w:t>
      </w:r>
      <w:r w:rsidR="006A79F6">
        <w:br/>
      </w:r>
      <w:r w:rsidR="006A79F6" w:rsidRPr="006A79F6">
        <w:t>Package_CmdTicket.sql</w:t>
      </w:r>
      <w:r w:rsidR="006A79F6">
        <w:t xml:space="preserve"> sur la base de donnée CC1</w:t>
      </w:r>
    </w:p>
    <w:p w:rsidR="00A24585" w:rsidRPr="00A24585" w:rsidRDefault="00A24585" w:rsidP="00A24585">
      <w:pPr>
        <w:rPr>
          <w:b/>
          <w:u w:val="single"/>
        </w:rPr>
      </w:pPr>
      <w:r w:rsidRPr="00A24585">
        <w:rPr>
          <w:b/>
          <w:u w:val="single"/>
        </w:rPr>
        <w:t xml:space="preserve">CmdEcoles : </w:t>
      </w:r>
      <w:r w:rsidR="00450D12">
        <w:rPr>
          <w:b/>
          <w:u w:val="single"/>
        </w:rPr>
        <w:br/>
      </w:r>
      <w:r w:rsidR="00450D12" w:rsidRPr="00373E2B">
        <w:rPr>
          <w:u w:val="single"/>
        </w:rPr>
        <w:t xml:space="preserve">Déclencheur </w:t>
      </w:r>
      <w:r w:rsidR="00B63359">
        <w:rPr>
          <w:u w:val="single"/>
        </w:rPr>
        <w:t>Réservant des places automatiquement pour les écoles lorsqu’un film à destination du public scolaire est programmé</w:t>
      </w:r>
    </w:p>
    <w:p w:rsidR="008740DE" w:rsidRDefault="00A24585" w:rsidP="008740DE">
      <w:r>
        <w:t>Fichier</w:t>
      </w:r>
      <w:r w:rsidR="002A4F2F">
        <w:t xml:space="preserve">s nécessaires au déploiement du déclencheur </w:t>
      </w:r>
      <w:r>
        <w:t>CmdEcoles :</w:t>
      </w:r>
      <w:r w:rsidR="002A4F2F">
        <w:br/>
        <w:t xml:space="preserve">dans </w:t>
      </w:r>
      <w:r w:rsidR="002A4F2F" w:rsidRPr="002A4F2F">
        <w:t>2302-knuts-cmdEcole.rar</w:t>
      </w:r>
      <w:r w:rsidR="002A4F2F">
        <w:t> :</w:t>
      </w:r>
      <w:r w:rsidR="002A4F2F">
        <w:br/>
      </w:r>
      <w:r w:rsidR="002A4F2F" w:rsidRPr="002A4F2F">
        <w:t>trigger_CmdEcoles.sql</w:t>
      </w:r>
      <w:r w:rsidR="002A4F2F">
        <w:t xml:space="preserve"> sur la base de donnée CC1</w:t>
      </w:r>
    </w:p>
    <w:p w:rsidR="008740DE" w:rsidRDefault="008740DE" w:rsidP="008740DE">
      <w:r w:rsidRPr="008740DE">
        <w:t xml:space="preserve"> </w:t>
      </w:r>
    </w:p>
    <w:p w:rsidR="008740DE" w:rsidRPr="000513B3" w:rsidRDefault="008740DE" w:rsidP="008740DE">
      <w:pPr>
        <w:rPr>
          <w:b/>
          <w:u w:val="single"/>
        </w:rPr>
      </w:pPr>
      <w:r>
        <w:rPr>
          <w:b/>
          <w:u w:val="single"/>
        </w:rPr>
        <w:t>ProgFilmsCC2</w:t>
      </w:r>
      <w:r w:rsidRPr="000513B3">
        <w:rPr>
          <w:b/>
          <w:u w:val="single"/>
        </w:rPr>
        <w:t> :</w:t>
      </w:r>
      <w:r w:rsidR="00233B7D" w:rsidRPr="00233B7D">
        <w:rPr>
          <w:b/>
          <w:u w:val="single"/>
        </w:rPr>
        <w:t xml:space="preserve"> </w:t>
      </w:r>
      <w:r w:rsidR="00233B7D">
        <w:rPr>
          <w:b/>
          <w:u w:val="single"/>
        </w:rPr>
        <w:br/>
      </w:r>
      <w:r w:rsidR="00233B7D" w:rsidRPr="00966407">
        <w:rPr>
          <w:u w:val="single"/>
        </w:rPr>
        <w:t>Application permettant de programmer des copies dans des séances donné à des dates/heure précise.</w:t>
      </w:r>
    </w:p>
    <w:p w:rsidR="004738A8" w:rsidRDefault="008740DE" w:rsidP="004738A8">
      <w:r>
        <w:t>Fichiers nécessaires au déploiement de l’application ProgFilmsCC2 :</w:t>
      </w:r>
      <w:r>
        <w:br/>
        <w:t xml:space="preserve">dans </w:t>
      </w:r>
      <w:r>
        <w:rPr>
          <w:i/>
        </w:rPr>
        <w:t>2302-knuts-ProgFilmsCC2</w:t>
      </w:r>
      <w:r w:rsidRPr="00985AA0">
        <w:rPr>
          <w:i/>
        </w:rPr>
        <w:t>.rar</w:t>
      </w:r>
      <w:r>
        <w:t> :</w:t>
      </w:r>
      <w:r>
        <w:br/>
      </w:r>
      <w:r w:rsidRPr="008740DE">
        <w:t>install_progCC2.sql</w:t>
      </w:r>
      <w:r>
        <w:t xml:space="preserve"> sur la base de donnée CC2</w:t>
      </w:r>
      <w:r w:rsidR="004738A8" w:rsidRPr="004738A8">
        <w:t xml:space="preserve"> </w:t>
      </w:r>
    </w:p>
    <w:p w:rsidR="004738A8" w:rsidRPr="00A24585" w:rsidRDefault="004738A8" w:rsidP="004738A8">
      <w:pPr>
        <w:rPr>
          <w:b/>
          <w:u w:val="single"/>
        </w:rPr>
      </w:pPr>
      <w:r>
        <w:rPr>
          <w:b/>
          <w:u w:val="single"/>
        </w:rPr>
        <w:t>RetourCopie</w:t>
      </w:r>
      <w:r w:rsidR="009A4FDE">
        <w:rPr>
          <w:b/>
          <w:u w:val="single"/>
        </w:rPr>
        <w:t>CC2</w:t>
      </w:r>
      <w:r w:rsidRPr="00A24585">
        <w:rPr>
          <w:b/>
          <w:u w:val="single"/>
        </w:rPr>
        <w:t xml:space="preserve">: </w:t>
      </w:r>
      <w:r w:rsidR="00253DF8">
        <w:rPr>
          <w:b/>
          <w:u w:val="single"/>
        </w:rPr>
        <w:br/>
      </w:r>
      <w:r w:rsidR="00253DF8" w:rsidRPr="00C600ED">
        <w:rPr>
          <w:u w:val="single"/>
        </w:rPr>
        <w:t>RetourCopie</w:t>
      </w:r>
      <w:r w:rsidR="00253DF8">
        <w:rPr>
          <w:u w:val="single"/>
        </w:rPr>
        <w:t>CC2</w:t>
      </w:r>
      <w:r w:rsidR="00253DF8" w:rsidRPr="00C600ED">
        <w:rPr>
          <w:u w:val="single"/>
        </w:rPr>
        <w:t xml:space="preserve"> est un déclencheur qui ramene la copie dans CB une fois que la programmation est terminée.</w:t>
      </w:r>
    </w:p>
    <w:p w:rsidR="008937E5" w:rsidRDefault="004738A8" w:rsidP="008937E5">
      <w:r>
        <w:t>Fichiers nécessaires au déploiement du déclencheur RetourCopie</w:t>
      </w:r>
      <w:r w:rsidR="009A4FDE">
        <w:t>CC2</w:t>
      </w:r>
      <w:r>
        <w:t> :</w:t>
      </w:r>
      <w:r>
        <w:br/>
        <w:t xml:space="preserve">dans </w:t>
      </w:r>
      <w:r w:rsidRPr="004738A8">
        <w:t>2302-knuts-retoursCopiesCC2.rar</w:t>
      </w:r>
      <w:r>
        <w:t> :</w:t>
      </w:r>
      <w:r>
        <w:br/>
      </w:r>
      <w:r w:rsidR="003F3DD6" w:rsidRPr="003F3DD6">
        <w:t xml:space="preserve">trigger_retourCopie_CC2.sql </w:t>
      </w:r>
      <w:r w:rsidR="003F3DD6">
        <w:t>sur la base de donnée CC2</w:t>
      </w:r>
      <w:r w:rsidR="008937E5" w:rsidRPr="008937E5">
        <w:t xml:space="preserve"> </w:t>
      </w:r>
    </w:p>
    <w:p w:rsidR="008937E5" w:rsidRPr="00A24585" w:rsidRDefault="008937E5" w:rsidP="008937E5">
      <w:pPr>
        <w:rPr>
          <w:b/>
          <w:u w:val="single"/>
        </w:rPr>
      </w:pPr>
      <w:r>
        <w:rPr>
          <w:b/>
          <w:u w:val="single"/>
        </w:rPr>
        <w:t>AlimCC2</w:t>
      </w:r>
      <w:r w:rsidRPr="00A24585">
        <w:rPr>
          <w:b/>
          <w:u w:val="single"/>
        </w:rPr>
        <w:t xml:space="preserve"> : </w:t>
      </w:r>
      <w:r w:rsidR="00A92341">
        <w:rPr>
          <w:b/>
          <w:u w:val="single"/>
        </w:rPr>
        <w:br/>
      </w:r>
      <w:r w:rsidR="00A92341" w:rsidRPr="006319C1">
        <w:rPr>
          <w:u w:val="single"/>
        </w:rPr>
        <w:t>Réplique automatiquement vers CC2 les films de CB ayant un public scolaire.</w:t>
      </w:r>
    </w:p>
    <w:p w:rsidR="004738A8" w:rsidRDefault="008937E5" w:rsidP="008937E5">
      <w:r>
        <w:t>Fichiers nécessaires au déploiement du déclencheur AlimCC2 :</w:t>
      </w:r>
      <w:r>
        <w:br/>
        <w:t>dans</w:t>
      </w:r>
      <w:r w:rsidR="00FD3BF8" w:rsidRPr="00FD3BF8">
        <w:t xml:space="preserve"> 2302-knuts-AlimCC2.rar</w:t>
      </w:r>
      <w:r>
        <w:t>:</w:t>
      </w:r>
      <w:r w:rsidR="00E81460">
        <w:br/>
      </w:r>
      <w:r w:rsidR="00E81460" w:rsidRPr="00E81460">
        <w:t>create_dblink.sql</w:t>
      </w:r>
      <w:r w:rsidR="00E81460" w:rsidRPr="003F3DD6">
        <w:t xml:space="preserve"> </w:t>
      </w:r>
      <w:r w:rsidR="00E81460">
        <w:t>sur la base de donnée CC2</w:t>
      </w:r>
      <w:r w:rsidR="00E81460">
        <w:br/>
      </w:r>
      <w:r w:rsidR="00E81460" w:rsidRPr="00E81460">
        <w:t>create_synonym.sql</w:t>
      </w:r>
      <w:r w:rsidR="00E81460" w:rsidRPr="003F3DD6">
        <w:t xml:space="preserve"> </w:t>
      </w:r>
      <w:r w:rsidR="00E81460">
        <w:t>sur la base de donnée CC2</w:t>
      </w:r>
      <w:r w:rsidR="00E81460">
        <w:br/>
      </w:r>
      <w:r w:rsidR="00E81460" w:rsidRPr="00E81460">
        <w:t>trigger_Alim_CC2.sql</w:t>
      </w:r>
      <w:r w:rsidR="00E81460" w:rsidRPr="003F3DD6">
        <w:t xml:space="preserve"> </w:t>
      </w:r>
      <w:r w:rsidR="00E81460">
        <w:t>sur la base de donnée CC2</w:t>
      </w:r>
    </w:p>
    <w:p w:rsidR="00EA2BD6" w:rsidRDefault="00EA2BD6" w:rsidP="008937E5">
      <w:bookmarkStart w:id="0" w:name="_GoBack"/>
      <w:bookmarkEnd w:id="0"/>
    </w:p>
    <w:p w:rsidR="00663ADB" w:rsidRDefault="00663ADB" w:rsidP="0075507F">
      <w:pPr>
        <w:rPr>
          <w:rFonts w:ascii="LMRoman10-Bold-Identity-H" w:hAnsi="LMRoman10-Bold-Identity-H" w:cs="LMRoman10-Bold-Identity-H"/>
          <w:b/>
          <w:bCs/>
        </w:rPr>
      </w:pPr>
      <w:r w:rsidRPr="00663ADB">
        <w:rPr>
          <w:rFonts w:cstheme="minorHAnsi"/>
          <w:b/>
          <w:bCs/>
          <w:u w:val="single"/>
        </w:rPr>
        <w:lastRenderedPageBreak/>
        <w:t>CollectData</w:t>
      </w:r>
      <w:r>
        <w:rPr>
          <w:rFonts w:ascii="LMRoman10-Bold-Identity-H" w:hAnsi="LMRoman10-Bold-Identity-H" w:cs="LMRoman10-Bold-Identity-H"/>
          <w:b/>
          <w:bCs/>
        </w:rPr>
        <w:t> :</w:t>
      </w:r>
      <w:r w:rsidR="0075507F" w:rsidRPr="0075507F">
        <w:rPr>
          <w:b/>
          <w:u w:val="single"/>
        </w:rPr>
        <w:t xml:space="preserve"> </w:t>
      </w:r>
      <w:r w:rsidR="0075507F">
        <w:br/>
        <w:t>dans</w:t>
      </w:r>
      <w:r w:rsidR="00205E85">
        <w:t xml:space="preserve"> </w:t>
      </w:r>
      <w:r w:rsidR="0075507F" w:rsidRPr="0075507F">
        <w:t>2302-knuts-CollectData.rar</w:t>
      </w:r>
      <w:r w:rsidR="00051618">
        <w:t> :</w:t>
      </w:r>
      <w:r w:rsidR="00360EE1">
        <w:br/>
      </w:r>
      <w:r w:rsidR="00360EE1" w:rsidRPr="00395498">
        <w:rPr>
          <w:rFonts w:cstheme="minorHAnsi"/>
          <w:bCs/>
        </w:rPr>
        <w:t>create_MK.sql pour récupérer le fichier xml contenant l’ensemble des données des 3 complexes</w:t>
      </w:r>
      <w:r w:rsidR="00B13459">
        <w:rPr>
          <w:rFonts w:cstheme="minorHAnsi"/>
          <w:bCs/>
        </w:rPr>
        <w:br/>
      </w:r>
      <w:r w:rsidR="00B13459" w:rsidRPr="002161AD">
        <w:rPr>
          <w:rFonts w:cstheme="minorHAnsi"/>
          <w:bCs/>
        </w:rPr>
        <w:t xml:space="preserve">MKXDB.xsd a </w:t>
      </w:r>
      <w:r w:rsidR="002278BA" w:rsidRPr="002161AD">
        <w:rPr>
          <w:rFonts w:cstheme="minorHAnsi"/>
          <w:bCs/>
        </w:rPr>
        <w:t>enregistré</w:t>
      </w:r>
      <w:r w:rsidR="00B13459" w:rsidRPr="002161AD">
        <w:rPr>
          <w:rFonts w:cstheme="minorHAnsi"/>
          <w:bCs/>
        </w:rPr>
        <w:t xml:space="preserve"> dans le schéma</w:t>
      </w:r>
    </w:p>
    <w:p w:rsidR="0075507F" w:rsidRDefault="0075507F" w:rsidP="008937E5">
      <w:pPr>
        <w:rPr>
          <w:rFonts w:ascii="LMRoman10-Bold-Identity-H" w:hAnsi="LMRoman10-Bold-Identity-H" w:cs="LMRoman10-Bold-Identity-H"/>
          <w:b/>
          <w:bCs/>
        </w:rPr>
      </w:pPr>
    </w:p>
    <w:p w:rsidR="00663ADB" w:rsidRDefault="00663ADB" w:rsidP="008937E5"/>
    <w:p w:rsidR="007618CB" w:rsidRDefault="007618CB" w:rsidP="008740DE"/>
    <w:p w:rsidR="004738A8" w:rsidRDefault="004738A8" w:rsidP="008740DE"/>
    <w:p w:rsidR="008740DE" w:rsidRDefault="008740DE" w:rsidP="00A24585"/>
    <w:p w:rsidR="008740DE" w:rsidRDefault="008740DE" w:rsidP="00A24585"/>
    <w:p w:rsidR="00A24585" w:rsidRDefault="00A24585"/>
    <w:sectPr w:rsidR="00A24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Roman10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F1"/>
    <w:rsid w:val="000513B3"/>
    <w:rsid w:val="00051618"/>
    <w:rsid w:val="000520F4"/>
    <w:rsid w:val="0005339F"/>
    <w:rsid w:val="000A7554"/>
    <w:rsid w:val="00205E85"/>
    <w:rsid w:val="002161AD"/>
    <w:rsid w:val="002278BA"/>
    <w:rsid w:val="00233B7D"/>
    <w:rsid w:val="00237352"/>
    <w:rsid w:val="00253DF8"/>
    <w:rsid w:val="002A4F2F"/>
    <w:rsid w:val="002C3E8C"/>
    <w:rsid w:val="00360EE1"/>
    <w:rsid w:val="00373E2B"/>
    <w:rsid w:val="00395498"/>
    <w:rsid w:val="003F3DD6"/>
    <w:rsid w:val="00450D12"/>
    <w:rsid w:val="004567A9"/>
    <w:rsid w:val="004738A8"/>
    <w:rsid w:val="0049765A"/>
    <w:rsid w:val="004D3C3D"/>
    <w:rsid w:val="004E13E7"/>
    <w:rsid w:val="00503064"/>
    <w:rsid w:val="00515215"/>
    <w:rsid w:val="006319C1"/>
    <w:rsid w:val="00663ADB"/>
    <w:rsid w:val="006A79F6"/>
    <w:rsid w:val="006E5398"/>
    <w:rsid w:val="006F7FB1"/>
    <w:rsid w:val="0075507F"/>
    <w:rsid w:val="007618CB"/>
    <w:rsid w:val="0079181B"/>
    <w:rsid w:val="007A0AF1"/>
    <w:rsid w:val="007B2B08"/>
    <w:rsid w:val="008740DE"/>
    <w:rsid w:val="008937E5"/>
    <w:rsid w:val="00966407"/>
    <w:rsid w:val="00985AA0"/>
    <w:rsid w:val="009A4FDE"/>
    <w:rsid w:val="009C0F43"/>
    <w:rsid w:val="009D6D1D"/>
    <w:rsid w:val="00A24585"/>
    <w:rsid w:val="00A3249C"/>
    <w:rsid w:val="00A35D7C"/>
    <w:rsid w:val="00A53E6E"/>
    <w:rsid w:val="00A54A8A"/>
    <w:rsid w:val="00A92341"/>
    <w:rsid w:val="00AF4C76"/>
    <w:rsid w:val="00B13459"/>
    <w:rsid w:val="00B57171"/>
    <w:rsid w:val="00B63359"/>
    <w:rsid w:val="00B876FA"/>
    <w:rsid w:val="00C600ED"/>
    <w:rsid w:val="00CF19A8"/>
    <w:rsid w:val="00E81460"/>
    <w:rsid w:val="00EA2BD6"/>
    <w:rsid w:val="00EC0F75"/>
    <w:rsid w:val="00EE0A1C"/>
    <w:rsid w:val="00F14A26"/>
    <w:rsid w:val="00FD3BF8"/>
    <w:rsid w:val="00FF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Greenlamp</dc:creator>
  <cp:lastModifiedBy>Greenlamp</cp:lastModifiedBy>
  <cp:revision>59</cp:revision>
  <dcterms:created xsi:type="dcterms:W3CDTF">2013-01-07T21:19:00Z</dcterms:created>
  <dcterms:modified xsi:type="dcterms:W3CDTF">2013-01-07T22:07:00Z</dcterms:modified>
</cp:coreProperties>
</file>