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E09A" w14:textId="4C31711B" w:rsidR="00DF1E14" w:rsidRPr="00913362" w:rsidRDefault="008C2193" w:rsidP="008C2193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UNIVERSIDADE CATÓLICA DE PERNAMBUCO</w:t>
      </w:r>
    </w:p>
    <w:p w14:paraId="60B19E25" w14:textId="1F6B77CC" w:rsidR="00921E2F" w:rsidRPr="00913362" w:rsidRDefault="000925CF" w:rsidP="00B84C25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GRADUAÇÃO EM CIÊNCIA DA COMPUTAÇÃO</w:t>
      </w:r>
    </w:p>
    <w:p w14:paraId="3642B364" w14:textId="77777777" w:rsidR="00B84C25" w:rsidRPr="00913362" w:rsidRDefault="00B84C25" w:rsidP="00B84C25">
      <w:pPr>
        <w:jc w:val="center"/>
        <w:rPr>
          <w:rFonts w:ascii="Arial" w:hAnsi="Arial" w:cs="Arial"/>
          <w:b/>
          <w:bCs/>
        </w:rPr>
      </w:pPr>
    </w:p>
    <w:p w14:paraId="7A825769" w14:textId="77777777" w:rsidR="00B84C25" w:rsidRPr="00913362" w:rsidRDefault="00B84C25" w:rsidP="00B84C25">
      <w:pPr>
        <w:jc w:val="center"/>
        <w:rPr>
          <w:rFonts w:ascii="Arial" w:hAnsi="Arial" w:cs="Arial"/>
          <w:b/>
          <w:bCs/>
        </w:rPr>
      </w:pPr>
    </w:p>
    <w:p w14:paraId="07235218" w14:textId="1CEF9645" w:rsidR="00130BBB" w:rsidRPr="00913362" w:rsidRDefault="00130BBB" w:rsidP="008C2193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HEITOR JOSÉ GONDIM BRITO</w:t>
      </w:r>
    </w:p>
    <w:p w14:paraId="2908F3E6" w14:textId="3AB9DB6A" w:rsidR="00EE6560" w:rsidRPr="00913362" w:rsidRDefault="00EE6560" w:rsidP="008C2193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JOÃO GABRIEL GOMES </w:t>
      </w:r>
      <w:r w:rsidR="00921E2F" w:rsidRPr="00913362">
        <w:rPr>
          <w:rFonts w:ascii="Arial" w:hAnsi="Arial" w:cs="Arial"/>
        </w:rPr>
        <w:t>DE SOUSA</w:t>
      </w:r>
    </w:p>
    <w:p w14:paraId="1BB0B46C" w14:textId="6A5F0B36" w:rsidR="003C412F" w:rsidRPr="00913362" w:rsidRDefault="00CA7191" w:rsidP="008C2193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PEDRO CALAÇA VASCONCELOS</w:t>
      </w:r>
    </w:p>
    <w:p w14:paraId="66C21585" w14:textId="76DEDFC4" w:rsidR="00130BBB" w:rsidRPr="00913362" w:rsidRDefault="00130BBB" w:rsidP="008C2193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VITOR ARAÚJO </w:t>
      </w:r>
      <w:r w:rsidR="003521BF" w:rsidRPr="00913362">
        <w:rPr>
          <w:rFonts w:ascii="Arial" w:hAnsi="Arial" w:cs="Arial"/>
        </w:rPr>
        <w:t>PACHECO DE MIRANDA</w:t>
      </w:r>
    </w:p>
    <w:p w14:paraId="051297C2" w14:textId="77777777" w:rsidR="003521BF" w:rsidRPr="00913362" w:rsidRDefault="003521BF" w:rsidP="008C2193">
      <w:pPr>
        <w:jc w:val="center"/>
        <w:rPr>
          <w:rFonts w:ascii="Arial" w:hAnsi="Arial" w:cs="Arial"/>
        </w:rPr>
      </w:pPr>
    </w:p>
    <w:p w14:paraId="0A4AE6D8" w14:textId="77777777" w:rsidR="003521BF" w:rsidRPr="00913362" w:rsidRDefault="003521BF" w:rsidP="008C2193">
      <w:pPr>
        <w:jc w:val="center"/>
        <w:rPr>
          <w:rFonts w:ascii="Arial" w:hAnsi="Arial" w:cs="Arial"/>
        </w:rPr>
      </w:pPr>
    </w:p>
    <w:p w14:paraId="24400945" w14:textId="77777777" w:rsidR="003521BF" w:rsidRPr="00913362" w:rsidRDefault="003521BF" w:rsidP="008C2193">
      <w:pPr>
        <w:jc w:val="center"/>
        <w:rPr>
          <w:rFonts w:ascii="Arial" w:hAnsi="Arial" w:cs="Arial"/>
        </w:rPr>
      </w:pPr>
    </w:p>
    <w:p w14:paraId="56C7E10A" w14:textId="77777777" w:rsidR="003521BF" w:rsidRPr="00913362" w:rsidRDefault="003521BF" w:rsidP="008C2193">
      <w:pPr>
        <w:jc w:val="center"/>
        <w:rPr>
          <w:rFonts w:ascii="Arial" w:hAnsi="Arial" w:cs="Arial"/>
        </w:rPr>
      </w:pPr>
    </w:p>
    <w:p w14:paraId="1DE85E77" w14:textId="77777777" w:rsidR="00C85A40" w:rsidRPr="00913362" w:rsidRDefault="00C85A40" w:rsidP="008C2193">
      <w:pPr>
        <w:jc w:val="center"/>
        <w:rPr>
          <w:rFonts w:ascii="Arial" w:hAnsi="Arial" w:cs="Arial"/>
        </w:rPr>
      </w:pPr>
    </w:p>
    <w:p w14:paraId="29527B66" w14:textId="77777777" w:rsidR="00C85A40" w:rsidRPr="00913362" w:rsidRDefault="00C85A40" w:rsidP="008C2193">
      <w:pPr>
        <w:jc w:val="center"/>
        <w:rPr>
          <w:rFonts w:ascii="Arial" w:hAnsi="Arial" w:cs="Arial"/>
        </w:rPr>
      </w:pPr>
    </w:p>
    <w:p w14:paraId="70AC7202" w14:textId="77777777" w:rsidR="00C85A40" w:rsidRPr="00913362" w:rsidRDefault="00C85A40" w:rsidP="00034152">
      <w:pPr>
        <w:rPr>
          <w:rFonts w:ascii="Arial" w:hAnsi="Arial" w:cs="Arial"/>
        </w:rPr>
      </w:pPr>
    </w:p>
    <w:p w14:paraId="392B1044" w14:textId="1244DCB1" w:rsidR="00C85A40" w:rsidRPr="00913362" w:rsidRDefault="00C85A40" w:rsidP="008C2193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>GREENMIFY</w:t>
      </w:r>
    </w:p>
    <w:p w14:paraId="20739167" w14:textId="4AE761AB" w:rsidR="00C85A40" w:rsidRPr="00913362" w:rsidRDefault="00B43C78" w:rsidP="008C2193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BACKLOG INICIAL DO MARKETPLACE </w:t>
      </w:r>
      <w:r w:rsidR="00085225" w:rsidRPr="00913362">
        <w:rPr>
          <w:rFonts w:ascii="Arial" w:hAnsi="Arial" w:cs="Arial"/>
        </w:rPr>
        <w:t>AGRÍCOLA</w:t>
      </w:r>
    </w:p>
    <w:p w14:paraId="48FB00D8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4C1A09AF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739E7E8B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440548F4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573EF450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2B091064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7F29C514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75B5236A" w14:textId="77777777" w:rsidR="006E578B" w:rsidRPr="00913362" w:rsidRDefault="006E578B" w:rsidP="008C2193">
      <w:pPr>
        <w:jc w:val="center"/>
        <w:rPr>
          <w:rFonts w:ascii="Arial" w:hAnsi="Arial" w:cs="Arial"/>
        </w:rPr>
      </w:pPr>
    </w:p>
    <w:p w14:paraId="42B1EA41" w14:textId="77777777" w:rsidR="002D2D81" w:rsidRPr="00913362" w:rsidRDefault="002D2D81" w:rsidP="008C2193">
      <w:pPr>
        <w:jc w:val="center"/>
        <w:rPr>
          <w:rFonts w:ascii="Arial" w:hAnsi="Arial" w:cs="Arial"/>
        </w:rPr>
      </w:pPr>
    </w:p>
    <w:p w14:paraId="066DB25A" w14:textId="77777777" w:rsidR="002D2D81" w:rsidRPr="00913362" w:rsidRDefault="002D2D81" w:rsidP="008C2193">
      <w:pPr>
        <w:jc w:val="center"/>
        <w:rPr>
          <w:rFonts w:ascii="Arial" w:hAnsi="Arial" w:cs="Arial"/>
        </w:rPr>
      </w:pPr>
    </w:p>
    <w:p w14:paraId="0672DDD4" w14:textId="734E9FE0" w:rsidR="00B700F5" w:rsidRPr="00913362" w:rsidRDefault="00B700F5" w:rsidP="00B700F5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RECI</w:t>
      </w:r>
      <w:r w:rsidR="00156963">
        <w:rPr>
          <w:rFonts w:ascii="Arial" w:hAnsi="Arial" w:cs="Arial"/>
        </w:rPr>
        <w:t>F</w:t>
      </w:r>
      <w:r w:rsidRPr="00913362">
        <w:rPr>
          <w:rFonts w:ascii="Arial" w:hAnsi="Arial" w:cs="Arial"/>
        </w:rPr>
        <w:t>E</w:t>
      </w:r>
    </w:p>
    <w:p w14:paraId="536C5CFB" w14:textId="7A8A33DB" w:rsidR="00B700F5" w:rsidRPr="00913362" w:rsidRDefault="00B700F5" w:rsidP="00B700F5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2026</w:t>
      </w:r>
    </w:p>
    <w:p w14:paraId="1DAC3A2F" w14:textId="77777777" w:rsidR="00B72EFD" w:rsidRPr="00913362" w:rsidRDefault="00B72EFD" w:rsidP="006E54CB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lastRenderedPageBreak/>
        <w:t>HEITOR JOSÉ GONDIM BRITO</w:t>
      </w:r>
    </w:p>
    <w:p w14:paraId="7340E3F4" w14:textId="77777777" w:rsidR="00B72EFD" w:rsidRPr="00913362" w:rsidRDefault="00B72EFD" w:rsidP="006E54CB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GABRIEL GOMES DE SOUSA</w:t>
      </w:r>
    </w:p>
    <w:p w14:paraId="1B760167" w14:textId="77777777" w:rsidR="00B72EFD" w:rsidRPr="00913362" w:rsidRDefault="00B72EFD" w:rsidP="006E54CB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JOÃO PEDRO CALAÇA VASCONCELOS</w:t>
      </w:r>
    </w:p>
    <w:p w14:paraId="46BE9A9D" w14:textId="75B5F76F" w:rsidR="00CA7191" w:rsidRPr="00913362" w:rsidRDefault="00B72EFD" w:rsidP="00506735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VITOR ARAÚJO PACHECO DE MIRANDA</w:t>
      </w:r>
    </w:p>
    <w:p w14:paraId="68054BF5" w14:textId="77777777" w:rsidR="00506735" w:rsidRPr="00913362" w:rsidRDefault="00506735" w:rsidP="00506735">
      <w:pPr>
        <w:jc w:val="center"/>
        <w:rPr>
          <w:rFonts w:ascii="Arial" w:hAnsi="Arial" w:cs="Arial"/>
        </w:rPr>
      </w:pPr>
    </w:p>
    <w:p w14:paraId="66DDC089" w14:textId="77777777" w:rsidR="00506735" w:rsidRPr="00913362" w:rsidRDefault="00506735" w:rsidP="00506735">
      <w:pPr>
        <w:jc w:val="center"/>
        <w:rPr>
          <w:rFonts w:ascii="Arial" w:hAnsi="Arial" w:cs="Arial"/>
        </w:rPr>
      </w:pPr>
    </w:p>
    <w:p w14:paraId="295A633F" w14:textId="77777777" w:rsidR="00506735" w:rsidRPr="00913362" w:rsidRDefault="00506735" w:rsidP="00506735">
      <w:pPr>
        <w:jc w:val="center"/>
        <w:rPr>
          <w:rFonts w:ascii="Arial" w:hAnsi="Arial" w:cs="Arial"/>
        </w:rPr>
      </w:pPr>
    </w:p>
    <w:p w14:paraId="4D9A98CA" w14:textId="77777777" w:rsidR="00506735" w:rsidRPr="00913362" w:rsidRDefault="00506735" w:rsidP="00506735">
      <w:pPr>
        <w:jc w:val="center"/>
        <w:rPr>
          <w:rFonts w:ascii="Arial" w:hAnsi="Arial" w:cs="Arial"/>
        </w:rPr>
      </w:pPr>
    </w:p>
    <w:p w14:paraId="335000B9" w14:textId="56C5BFAA" w:rsidR="00095746" w:rsidRPr="00913362" w:rsidRDefault="000215EB" w:rsidP="000215EB">
      <w:pPr>
        <w:jc w:val="center"/>
        <w:rPr>
          <w:rFonts w:ascii="Arial" w:hAnsi="Arial" w:cs="Arial"/>
          <w:b/>
          <w:bCs/>
        </w:rPr>
      </w:pPr>
      <w:r w:rsidRPr="00913362">
        <w:rPr>
          <w:rFonts w:ascii="Arial" w:hAnsi="Arial" w:cs="Arial"/>
          <w:b/>
          <w:bCs/>
        </w:rPr>
        <w:t xml:space="preserve">Greenmify: </w:t>
      </w:r>
      <w:r w:rsidR="006E7947" w:rsidRPr="00913362">
        <w:rPr>
          <w:rFonts w:ascii="Arial" w:hAnsi="Arial" w:cs="Arial"/>
        </w:rPr>
        <w:t>b</w:t>
      </w:r>
      <w:r w:rsidRPr="00913362">
        <w:rPr>
          <w:rFonts w:ascii="Arial" w:hAnsi="Arial" w:cs="Arial"/>
        </w:rPr>
        <w:t xml:space="preserve">acklog </w:t>
      </w:r>
      <w:r w:rsidR="00C2253B" w:rsidRPr="00913362">
        <w:rPr>
          <w:rFonts w:ascii="Arial" w:hAnsi="Arial" w:cs="Arial"/>
        </w:rPr>
        <w:t>inicial do marketplace agrícola</w:t>
      </w:r>
    </w:p>
    <w:p w14:paraId="306B0095" w14:textId="77777777" w:rsidR="00085225" w:rsidRPr="00913362" w:rsidRDefault="00085225" w:rsidP="00506735">
      <w:pPr>
        <w:jc w:val="center"/>
        <w:rPr>
          <w:rFonts w:ascii="Arial" w:hAnsi="Arial" w:cs="Arial"/>
        </w:rPr>
      </w:pPr>
    </w:p>
    <w:p w14:paraId="334E2D65" w14:textId="77777777" w:rsidR="00085225" w:rsidRPr="00913362" w:rsidRDefault="00085225" w:rsidP="00506735">
      <w:pPr>
        <w:jc w:val="center"/>
        <w:rPr>
          <w:rFonts w:ascii="Arial" w:hAnsi="Arial" w:cs="Arial"/>
        </w:rPr>
      </w:pPr>
    </w:p>
    <w:p w14:paraId="2D87BD01" w14:textId="77777777" w:rsidR="00085225" w:rsidRPr="00913362" w:rsidRDefault="00085225" w:rsidP="00506735">
      <w:pPr>
        <w:jc w:val="center"/>
        <w:rPr>
          <w:rFonts w:ascii="Arial" w:hAnsi="Arial" w:cs="Arial"/>
        </w:rPr>
      </w:pPr>
    </w:p>
    <w:p w14:paraId="52778944" w14:textId="77777777" w:rsidR="00085225" w:rsidRPr="00913362" w:rsidRDefault="00085225" w:rsidP="00506735">
      <w:pPr>
        <w:jc w:val="center"/>
        <w:rPr>
          <w:rFonts w:ascii="Arial" w:hAnsi="Arial" w:cs="Arial"/>
        </w:rPr>
      </w:pPr>
    </w:p>
    <w:p w14:paraId="14CAFB5F" w14:textId="77777777" w:rsidR="00085225" w:rsidRPr="00913362" w:rsidRDefault="00085225" w:rsidP="00506735">
      <w:pPr>
        <w:jc w:val="center"/>
        <w:rPr>
          <w:rFonts w:ascii="Arial" w:hAnsi="Arial" w:cs="Arial"/>
        </w:rPr>
      </w:pPr>
    </w:p>
    <w:p w14:paraId="20563E61" w14:textId="77777777" w:rsidR="00E45C90" w:rsidRPr="00913362" w:rsidRDefault="00E45C90" w:rsidP="00506735">
      <w:pPr>
        <w:jc w:val="center"/>
        <w:rPr>
          <w:rFonts w:ascii="Arial" w:hAnsi="Arial" w:cs="Arial"/>
        </w:rPr>
      </w:pPr>
    </w:p>
    <w:p w14:paraId="534337B1" w14:textId="77777777" w:rsidR="00E45C90" w:rsidRPr="00913362" w:rsidRDefault="00E45C90" w:rsidP="00506735">
      <w:pPr>
        <w:jc w:val="center"/>
        <w:rPr>
          <w:rFonts w:ascii="Arial" w:hAnsi="Arial" w:cs="Arial"/>
        </w:rPr>
      </w:pPr>
    </w:p>
    <w:p w14:paraId="09854B86" w14:textId="58E101FD" w:rsidR="00E25C8A" w:rsidRPr="00913362" w:rsidRDefault="00F17A74" w:rsidP="00E25C8A">
      <w:pPr>
        <w:ind w:left="4248"/>
        <w:rPr>
          <w:rFonts w:ascii="Arial" w:hAnsi="Arial" w:cs="Arial"/>
        </w:rPr>
      </w:pPr>
      <w:r w:rsidRPr="00913362">
        <w:rPr>
          <w:rFonts w:ascii="Arial" w:hAnsi="Arial" w:cs="Arial"/>
        </w:rPr>
        <w:t xml:space="preserve">Trabalho apresentado </w:t>
      </w:r>
      <w:r w:rsidR="00FE0261" w:rsidRPr="00913362">
        <w:rPr>
          <w:rFonts w:ascii="Arial" w:hAnsi="Arial" w:cs="Arial"/>
        </w:rPr>
        <w:t xml:space="preserve">à disciplina de </w:t>
      </w:r>
      <w:r w:rsidR="00D61FEE" w:rsidRPr="00913362">
        <w:rPr>
          <w:rFonts w:ascii="Arial" w:hAnsi="Arial" w:cs="Arial"/>
        </w:rPr>
        <w:t xml:space="preserve">Processos e Requisitos de Software, do curso de </w:t>
      </w:r>
      <w:r w:rsidR="003C13F3" w:rsidRPr="00913362">
        <w:rPr>
          <w:rFonts w:ascii="Arial" w:hAnsi="Arial" w:cs="Arial"/>
        </w:rPr>
        <w:t>C</w:t>
      </w:r>
      <w:r w:rsidR="008C77C1" w:rsidRPr="00913362">
        <w:rPr>
          <w:rFonts w:ascii="Arial" w:hAnsi="Arial" w:cs="Arial"/>
        </w:rPr>
        <w:t>iência</w:t>
      </w:r>
      <w:r w:rsidR="003C13F3" w:rsidRPr="00913362">
        <w:rPr>
          <w:rFonts w:ascii="Arial" w:hAnsi="Arial" w:cs="Arial"/>
        </w:rPr>
        <w:t xml:space="preserve"> da Computação da Universidade </w:t>
      </w:r>
      <w:r w:rsidR="005D419A" w:rsidRPr="00913362">
        <w:rPr>
          <w:rFonts w:ascii="Arial" w:hAnsi="Arial" w:cs="Arial"/>
        </w:rPr>
        <w:t>Católica de Pernambuco, como requisito para avaliação da disciplina</w:t>
      </w:r>
      <w:r w:rsidR="00E45C90" w:rsidRPr="00913362">
        <w:rPr>
          <w:rFonts w:ascii="Arial" w:hAnsi="Arial" w:cs="Arial"/>
        </w:rPr>
        <w:t>.</w:t>
      </w:r>
      <w:r w:rsidR="00E25C8A" w:rsidRPr="00913362">
        <w:rPr>
          <w:rFonts w:ascii="Arial" w:hAnsi="Arial" w:cs="Arial"/>
        </w:rPr>
        <w:t xml:space="preserve"> Professora: Ivna</w:t>
      </w:r>
      <w:r w:rsidR="00DB46B4" w:rsidRPr="00913362">
        <w:rPr>
          <w:rFonts w:ascii="Arial" w:hAnsi="Arial" w:cs="Arial"/>
        </w:rPr>
        <w:t xml:space="preserve"> Cristine Brasileiro Valença</w:t>
      </w:r>
      <w:r w:rsidR="00E25C8A" w:rsidRPr="00913362">
        <w:rPr>
          <w:rFonts w:ascii="Arial" w:hAnsi="Arial" w:cs="Arial"/>
        </w:rPr>
        <w:t xml:space="preserve"> </w:t>
      </w:r>
    </w:p>
    <w:p w14:paraId="45691D6A" w14:textId="77777777" w:rsidR="00E45C90" w:rsidRPr="00913362" w:rsidRDefault="00E45C90" w:rsidP="00E45C90">
      <w:pPr>
        <w:bidi/>
        <w:ind w:left="708"/>
        <w:jc w:val="center"/>
        <w:rPr>
          <w:rFonts w:ascii="Arial" w:hAnsi="Arial" w:cs="Arial"/>
        </w:rPr>
      </w:pPr>
    </w:p>
    <w:p w14:paraId="5737A25F" w14:textId="77777777" w:rsidR="00E45C90" w:rsidRPr="00913362" w:rsidRDefault="00E45C90" w:rsidP="00E45C90">
      <w:pPr>
        <w:bidi/>
        <w:rPr>
          <w:rFonts w:ascii="Arial" w:hAnsi="Arial" w:cs="Arial"/>
        </w:rPr>
      </w:pPr>
    </w:p>
    <w:p w14:paraId="669CC5EC" w14:textId="77777777" w:rsidR="00E45C90" w:rsidRPr="00913362" w:rsidRDefault="00E45C90" w:rsidP="008B6CE7">
      <w:pPr>
        <w:rPr>
          <w:rFonts w:ascii="Arial" w:hAnsi="Arial" w:cs="Arial"/>
        </w:rPr>
      </w:pPr>
    </w:p>
    <w:p w14:paraId="714973AE" w14:textId="77777777" w:rsidR="00E45C90" w:rsidRPr="00913362" w:rsidRDefault="00E45C90" w:rsidP="00E45C90">
      <w:pPr>
        <w:bidi/>
        <w:ind w:left="708"/>
        <w:jc w:val="center"/>
        <w:rPr>
          <w:rFonts w:ascii="Arial" w:hAnsi="Arial" w:cs="Arial"/>
        </w:rPr>
      </w:pPr>
    </w:p>
    <w:p w14:paraId="3A93F5A5" w14:textId="77777777" w:rsidR="00E45C90" w:rsidRPr="00913362" w:rsidRDefault="00E45C90" w:rsidP="00E45C90">
      <w:pPr>
        <w:bidi/>
        <w:ind w:left="708"/>
        <w:jc w:val="center"/>
        <w:rPr>
          <w:rFonts w:ascii="Arial" w:hAnsi="Arial" w:cs="Arial"/>
        </w:rPr>
      </w:pPr>
    </w:p>
    <w:p w14:paraId="0F2FBC54" w14:textId="77777777" w:rsidR="00D4530F" w:rsidRPr="00913362" w:rsidRDefault="00D4530F" w:rsidP="00D4530F">
      <w:pPr>
        <w:jc w:val="center"/>
        <w:rPr>
          <w:rFonts w:ascii="Arial" w:hAnsi="Arial" w:cs="Arial"/>
        </w:rPr>
      </w:pPr>
    </w:p>
    <w:p w14:paraId="2322DB93" w14:textId="77777777" w:rsidR="00D4530F" w:rsidRPr="00913362" w:rsidRDefault="00D4530F" w:rsidP="00D4530F">
      <w:pPr>
        <w:jc w:val="center"/>
        <w:rPr>
          <w:rFonts w:ascii="Arial" w:hAnsi="Arial" w:cs="Arial"/>
        </w:rPr>
      </w:pPr>
    </w:p>
    <w:p w14:paraId="5A0EC95B" w14:textId="0B4E6B13" w:rsidR="00D4530F" w:rsidRPr="00913362" w:rsidRDefault="00E45C90" w:rsidP="00D4530F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RECIFE</w:t>
      </w:r>
    </w:p>
    <w:p w14:paraId="66128DDE" w14:textId="07E79369" w:rsidR="00085225" w:rsidRPr="00913362" w:rsidRDefault="00E45C90" w:rsidP="00D4530F">
      <w:pPr>
        <w:jc w:val="center"/>
        <w:rPr>
          <w:rFonts w:ascii="Arial" w:hAnsi="Arial" w:cs="Arial"/>
        </w:rPr>
      </w:pPr>
      <w:r w:rsidRPr="00913362">
        <w:rPr>
          <w:rFonts w:ascii="Arial" w:hAnsi="Arial" w:cs="Arial"/>
        </w:rPr>
        <w:t>2026</w:t>
      </w:r>
      <w:r w:rsidR="008C77C1" w:rsidRPr="00913362">
        <w:rPr>
          <w:rFonts w:ascii="Arial" w:hAnsi="Arial" w:cs="Arial"/>
        </w:rPr>
        <w:t xml:space="preserve"> </w:t>
      </w:r>
    </w:p>
    <w:p w14:paraId="283E93C2" w14:textId="77777777" w:rsidR="00C3321E" w:rsidRPr="00913362" w:rsidRDefault="00E155AE" w:rsidP="00FB0995">
      <w:pPr>
        <w:pStyle w:val="Ttulo3"/>
        <w:numPr>
          <w:ilvl w:val="0"/>
          <w:numId w:val="7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Produto</w:t>
      </w:r>
      <w:r w:rsidR="00BF3762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</w:p>
    <w:p w14:paraId="2008098A" w14:textId="03B750EC" w:rsidR="00E01841" w:rsidRPr="00913362" w:rsidRDefault="00E01841" w:rsidP="00FB0995">
      <w:pPr>
        <w:pStyle w:val="Ttulo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913362">
        <w:rPr>
          <w:rFonts w:ascii="Arial" w:hAnsi="Arial" w:cs="Arial"/>
          <w:color w:val="000000" w:themeColor="text1"/>
          <w:sz w:val="24"/>
          <w:szCs w:val="24"/>
        </w:rPr>
        <w:t>O produto consiste em um marketplace digital voltado ao setor agrícola, com o objetivo de conectar produtores rurais e consumidores em uma plataforma para divulgação, pesquisa e comercialização de produtos e equipamentos agrícolas.</w:t>
      </w:r>
    </w:p>
    <w:p w14:paraId="6E7DF1F4" w14:textId="77777777" w:rsidR="00BC4F1E" w:rsidRPr="00913362" w:rsidRDefault="00BC4F1E" w:rsidP="00BC4F1E">
      <w:pPr>
        <w:rPr>
          <w:rFonts w:ascii="Arial" w:hAnsi="Arial" w:cs="Arial"/>
        </w:rPr>
      </w:pPr>
    </w:p>
    <w:p w14:paraId="3EBDA381" w14:textId="533AC405" w:rsidR="00E01841" w:rsidRPr="00913362" w:rsidRDefault="00C40AF7" w:rsidP="00BC4F1E">
      <w:pPr>
        <w:pStyle w:val="Ttulo3"/>
        <w:numPr>
          <w:ilvl w:val="0"/>
          <w:numId w:val="7"/>
        </w:numPr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Problemas: </w:t>
      </w:r>
    </w:p>
    <w:p w14:paraId="6A48C240" w14:textId="7EA641FD" w:rsidR="00E01841" w:rsidRPr="00913362" w:rsidRDefault="00C40AF7" w:rsidP="0005443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</w:rPr>
      </w:pPr>
      <w:r w:rsidRPr="00913362">
        <w:rPr>
          <w:rFonts w:ascii="Arial" w:eastAsia="Times New Roman" w:hAnsi="Arial" w:cs="Arial"/>
          <w:color w:val="000000" w:themeColor="text1"/>
        </w:rPr>
        <w:t>D</w:t>
      </w:r>
      <w:r w:rsidR="00E01841" w:rsidRPr="00913362">
        <w:rPr>
          <w:rFonts w:ascii="Arial" w:eastAsia="Times New Roman" w:hAnsi="Arial" w:cs="Arial"/>
          <w:color w:val="000000" w:themeColor="text1"/>
        </w:rPr>
        <w:t xml:space="preserve">ificuldade dos produtores em divulgar seus produtos; </w:t>
      </w:r>
      <w:r w:rsidRPr="00913362">
        <w:rPr>
          <w:rFonts w:ascii="Arial" w:eastAsia="Times New Roman" w:hAnsi="Arial" w:cs="Arial"/>
          <w:color w:val="000000" w:themeColor="text1"/>
        </w:rPr>
        <w:t xml:space="preserve">                                   D</w:t>
      </w:r>
      <w:r w:rsidR="00E01841" w:rsidRPr="00913362">
        <w:rPr>
          <w:rFonts w:ascii="Arial" w:eastAsia="Times New Roman" w:hAnsi="Arial" w:cs="Arial"/>
          <w:color w:val="000000" w:themeColor="text1"/>
        </w:rPr>
        <w:t xml:space="preserve">ificuldade dos consumidores em encontrar produtos agrícolas; </w:t>
      </w:r>
      <w:r w:rsidRPr="00913362">
        <w:rPr>
          <w:rFonts w:ascii="Arial" w:eastAsia="Times New Roman" w:hAnsi="Arial" w:cs="Arial"/>
          <w:color w:val="000000" w:themeColor="text1"/>
        </w:rPr>
        <w:t xml:space="preserve">                    I</w:t>
      </w:r>
      <w:r w:rsidR="00E01841" w:rsidRPr="00913362">
        <w:rPr>
          <w:rFonts w:ascii="Arial" w:eastAsia="Times New Roman" w:hAnsi="Arial" w:cs="Arial"/>
          <w:color w:val="000000" w:themeColor="text1"/>
        </w:rPr>
        <w:t xml:space="preserve">nformações espalhadas em diferentes canais; </w:t>
      </w:r>
      <w:r w:rsidRPr="00913362">
        <w:rPr>
          <w:rFonts w:ascii="Arial" w:eastAsia="Times New Roman" w:hAnsi="Arial" w:cs="Arial"/>
          <w:color w:val="000000" w:themeColor="text1"/>
        </w:rPr>
        <w:t xml:space="preserve">                                                    D</w:t>
      </w:r>
      <w:r w:rsidR="00E01841" w:rsidRPr="00913362">
        <w:rPr>
          <w:rFonts w:ascii="Arial" w:eastAsia="Times New Roman" w:hAnsi="Arial" w:cs="Arial"/>
          <w:color w:val="000000" w:themeColor="text1"/>
        </w:rPr>
        <w:t xml:space="preserve">ificuldade de conhecer o produtor e seus produtos; </w:t>
      </w:r>
      <w:r w:rsidRPr="00913362">
        <w:rPr>
          <w:rFonts w:ascii="Arial" w:eastAsia="Times New Roman" w:hAnsi="Arial" w:cs="Arial"/>
          <w:color w:val="000000" w:themeColor="text1"/>
        </w:rPr>
        <w:t xml:space="preserve">                                                   F</w:t>
      </w:r>
      <w:r w:rsidR="00E01841" w:rsidRPr="00913362">
        <w:rPr>
          <w:rFonts w:ascii="Arial" w:eastAsia="Times New Roman" w:hAnsi="Arial" w:cs="Arial"/>
          <w:color w:val="000000" w:themeColor="text1"/>
        </w:rPr>
        <w:t xml:space="preserve">alta de uma plataforma centralizada para essa interação. </w:t>
      </w:r>
    </w:p>
    <w:p w14:paraId="300269EC" w14:textId="77777777" w:rsidR="00BB0ADC" w:rsidRPr="00913362" w:rsidRDefault="00BB0ADC">
      <w:pPr>
        <w:pStyle w:val="Ttulo3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43D6DFFD" w14:textId="084A16A0" w:rsidR="00D64CDB" w:rsidRPr="00913362" w:rsidRDefault="00E01841" w:rsidP="009C717D">
      <w:pPr>
        <w:pStyle w:val="Ttulo3"/>
        <w:numPr>
          <w:ilvl w:val="0"/>
          <w:numId w:val="7"/>
        </w:numPr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>Personas</w:t>
      </w:r>
      <w:r w:rsidR="00BB0ADC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: </w:t>
      </w:r>
    </w:p>
    <w:p w14:paraId="695CDFA6" w14:textId="40084219" w:rsidR="0005443F" w:rsidRPr="00913362" w:rsidRDefault="001E23D6" w:rsidP="009C717D">
      <w:pPr>
        <w:pStyle w:val="Ttulo3"/>
        <w:jc w:val="both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1. </w:t>
      </w:r>
      <w:r w:rsidR="0005443F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>Consumidor</w:t>
      </w:r>
      <w:r w:rsidR="00F4231F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- </w:t>
      </w:r>
      <w:r w:rsidR="0005443F" w:rsidRPr="00913362">
        <w:rPr>
          <w:rFonts w:ascii="Arial" w:hAnsi="Arial" w:cs="Arial"/>
          <w:color w:val="000000" w:themeColor="text1"/>
          <w:sz w:val="24"/>
          <w:szCs w:val="24"/>
        </w:rPr>
        <w:t>é o usuário que acessa o marketplace em busca de produtos e equipamentos agrícolas para atender às suas necessidades. Seu objetivo é encontrar produtos de forma rápida, comparar opções e obter informações antes de realizar uma compra. Suas principais necessidades são uma busca eficiente, informações claras sobre os produtos e facilidade para entrar em contato com os produtores. Suas principais dificuldades são encontrar produtos específicos, comparar diferentes opções e obter informações confiáveis sobre os anúncios.</w:t>
      </w:r>
    </w:p>
    <w:p w14:paraId="66121735" w14:textId="77777777" w:rsidR="00F05483" w:rsidRPr="00913362" w:rsidRDefault="001E23D6" w:rsidP="009C717D">
      <w:pPr>
        <w:pStyle w:val="Ttulo3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2. </w:t>
      </w:r>
      <w:r w:rsidR="0005443F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>Produtor Rural</w:t>
      </w:r>
      <w:r w:rsidR="00F05483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- </w:t>
      </w:r>
      <w:r w:rsidR="0005443F" w:rsidRPr="00913362">
        <w:rPr>
          <w:rFonts w:ascii="Arial" w:hAnsi="Arial" w:cs="Arial"/>
          <w:color w:val="000000" w:themeColor="text1"/>
          <w:sz w:val="24"/>
          <w:szCs w:val="24"/>
        </w:rPr>
        <w:t>é o usuário que utiliza o marketplace para divulgar e comercializar seus produtos e equipamentos agrícolas. Seu objetivo é alcançar potenciais consumidores e manter seus anúncios atualizados. Suas principais necessidades são facilidade para cadastrar produtos, gerenciar informações e disponibilidade dos anúncios e se comunicar com os interessados. Suas principais dificuldades são divulgar seus produtos para um público maior, manter os anúncios atualizados e acompanhar as dúvidas e contatos dos consumidores.</w:t>
      </w:r>
    </w:p>
    <w:p w14:paraId="47629496" w14:textId="6E9CA7BD" w:rsidR="0005443F" w:rsidRPr="00913362" w:rsidRDefault="00F05483" w:rsidP="009C717D">
      <w:pPr>
        <w:pStyle w:val="Ttulo3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3. </w:t>
      </w:r>
      <w:r w:rsidR="0005443F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>Administrador</w:t>
      </w: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- </w:t>
      </w:r>
      <w:r w:rsidR="0005443F" w:rsidRPr="00913362">
        <w:rPr>
          <w:rFonts w:ascii="Arial" w:hAnsi="Arial" w:cs="Arial"/>
          <w:color w:val="000000" w:themeColor="text1"/>
          <w:sz w:val="24"/>
          <w:szCs w:val="24"/>
        </w:rPr>
        <w:t>é o responsável por gerenciar e manter o funcionamento adequado do marketplace. Seu objetivo é garantir que os anúncios e usuários estejam de acordo com as regras da plataforma. Suas principais necessidades são visualizar, analisar, aprovar, reprovar e remover anúncios inadequados, além de acompanhar denúncias. Sua principal dificuldade é manter a plataforma organizada e segura, identificando e tratando conteúdos que possam prejudicar a experiência dos usuários.</w:t>
      </w:r>
    </w:p>
    <w:p w14:paraId="441899A9" w14:textId="77777777" w:rsidR="0005443F" w:rsidRPr="00913362" w:rsidRDefault="0005443F" w:rsidP="0005443F">
      <w:pPr>
        <w:rPr>
          <w:rFonts w:ascii="Arial" w:hAnsi="Arial" w:cs="Arial"/>
        </w:rPr>
      </w:pPr>
    </w:p>
    <w:p w14:paraId="0467C2C1" w14:textId="77777777" w:rsidR="00B26536" w:rsidRPr="00913362" w:rsidRDefault="00B26536" w:rsidP="0005443F">
      <w:pPr>
        <w:rPr>
          <w:rFonts w:ascii="Arial" w:hAnsi="Arial" w:cs="Arial"/>
        </w:rPr>
      </w:pPr>
    </w:p>
    <w:p w14:paraId="1DBF2031" w14:textId="702661E8" w:rsidR="004F288A" w:rsidRPr="00913362" w:rsidRDefault="00E01841" w:rsidP="00365E6B">
      <w:pPr>
        <w:pStyle w:val="Ttulo3"/>
        <w:numPr>
          <w:ilvl w:val="0"/>
          <w:numId w:val="7"/>
        </w:numPr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Stakeholders</w:t>
      </w:r>
      <w:r w:rsidR="009A051A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: </w:t>
      </w:r>
    </w:p>
    <w:p w14:paraId="56CC0E82" w14:textId="77777777" w:rsidR="00EF66FF" w:rsidRPr="00913362" w:rsidRDefault="004F288A" w:rsidP="00365E6B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Consumidores:</w:t>
      </w:r>
      <w:r w:rsidRPr="00913362">
        <w:rPr>
          <w:rFonts w:ascii="Arial" w:hAnsi="Arial" w:cs="Arial"/>
        </w:rPr>
        <w:t xml:space="preserve"> possuem interesse no marketplace por utilizarem a plataforma para pesquisar produtos e equipamentos agrícolas, comparar opções e entrar em contato com produtores.</w:t>
      </w:r>
      <w:r w:rsidR="00F2452C" w:rsidRPr="00913362">
        <w:rPr>
          <w:rFonts w:ascii="Arial" w:hAnsi="Arial" w:cs="Arial"/>
        </w:rPr>
        <w:t xml:space="preserve">                                                                                       </w:t>
      </w:r>
    </w:p>
    <w:p w14:paraId="410AB075" w14:textId="143BD7A2" w:rsidR="004F288A" w:rsidRPr="00913362" w:rsidRDefault="004F288A" w:rsidP="00365E6B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Produtores rurais:</w:t>
      </w:r>
      <w:r w:rsidRPr="00913362">
        <w:rPr>
          <w:rFonts w:ascii="Arial" w:hAnsi="Arial" w:cs="Arial"/>
        </w:rPr>
        <w:t xml:space="preserve"> possuem interesse direto no sistema, pois utilizam a plataforma para divulgar seus produtos e equipamentos e alcançar potenciais consumidores.</w:t>
      </w:r>
    </w:p>
    <w:p w14:paraId="5220453B" w14:textId="77777777" w:rsidR="004F288A" w:rsidRPr="00913362" w:rsidRDefault="004F288A" w:rsidP="00365E6B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Administradores da plataforma:</w:t>
      </w:r>
      <w:r w:rsidRPr="00913362">
        <w:rPr>
          <w:rFonts w:ascii="Arial" w:hAnsi="Arial" w:cs="Arial"/>
        </w:rPr>
        <w:t xml:space="preserve"> são responsáveis pela gestão e moderação do marketplace, garantindo que os anúncios e usuários estejam de acordo com as regras estabelecidas.</w:t>
      </w:r>
    </w:p>
    <w:p w14:paraId="3B0CC246" w14:textId="77777777" w:rsidR="004F288A" w:rsidRPr="00913362" w:rsidRDefault="004F288A" w:rsidP="00365E6B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Equipe de desenvolvimento:</w:t>
      </w:r>
      <w:r w:rsidRPr="00913362">
        <w:rPr>
          <w:rFonts w:ascii="Arial" w:hAnsi="Arial" w:cs="Arial"/>
        </w:rPr>
        <w:t xml:space="preserve"> responsável por projetar, desenvolver, testar e manter o sistema, garantindo que as funcionalidades atendam às necessidades dos usuários.</w:t>
      </w:r>
    </w:p>
    <w:p w14:paraId="6E80C3D5" w14:textId="72D9F5B2" w:rsidR="004F288A" w:rsidRPr="00913362" w:rsidRDefault="004F288A" w:rsidP="00365E6B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Proprietários ou responsáveis pelo marketplace:</w:t>
      </w:r>
      <w:r w:rsidRPr="00913362">
        <w:rPr>
          <w:rFonts w:ascii="Arial" w:hAnsi="Arial" w:cs="Arial"/>
        </w:rPr>
        <w:t xml:space="preserve"> possuem interesse no funcionamento e nos resultados da plataforma, buscando oferecer um serviço funcional, seguro e que atenda aos objetivos do negócio.</w:t>
      </w:r>
    </w:p>
    <w:p w14:paraId="7246A708" w14:textId="77777777" w:rsidR="00B26536" w:rsidRPr="00913362" w:rsidRDefault="00B26536" w:rsidP="00B26536">
      <w:pPr>
        <w:rPr>
          <w:rFonts w:ascii="Arial" w:hAnsi="Arial" w:cs="Arial"/>
        </w:rPr>
      </w:pPr>
    </w:p>
    <w:p w14:paraId="3DD92729" w14:textId="77777777" w:rsidR="00415251" w:rsidRPr="00913362" w:rsidRDefault="00BB47AE" w:rsidP="009A7A69">
      <w:pPr>
        <w:pStyle w:val="Ttulo3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913362">
        <w:rPr>
          <w:rFonts w:ascii="Arial" w:eastAsia="Times New Roman" w:hAnsi="Arial" w:cs="Arial"/>
          <w:color w:val="auto"/>
          <w:sz w:val="24"/>
          <w:szCs w:val="24"/>
        </w:rPr>
        <w:t>Product Backlog</w:t>
      </w:r>
      <w:r w:rsidR="00884A86" w:rsidRPr="00913362">
        <w:rPr>
          <w:rFonts w:ascii="Arial" w:eastAsia="Times New Roman" w:hAnsi="Arial" w:cs="Arial"/>
          <w:color w:val="auto"/>
          <w:sz w:val="24"/>
          <w:szCs w:val="24"/>
        </w:rPr>
        <w:t xml:space="preserve">: </w:t>
      </w:r>
    </w:p>
    <w:p w14:paraId="5E622C6F" w14:textId="3A9B3F2A" w:rsidR="0020145D" w:rsidRPr="00913362" w:rsidRDefault="00415251" w:rsidP="00415251">
      <w:pPr>
        <w:pStyle w:val="Ttulo3"/>
        <w:ind w:left="360"/>
        <w:jc w:val="both"/>
        <w:rPr>
          <w:rFonts w:ascii="Arial" w:hAnsi="Arial" w:cs="Arial"/>
          <w:sz w:val="24"/>
          <w:szCs w:val="24"/>
        </w:rPr>
      </w:pPr>
      <w:r w:rsidRPr="00913362">
        <w:rPr>
          <w:rFonts w:ascii="Arial" w:hAnsi="Arial" w:cs="Arial"/>
          <w:color w:val="000000" w:themeColor="text1"/>
          <w:sz w:val="24"/>
          <w:szCs w:val="24"/>
        </w:rPr>
        <w:t>R</w:t>
      </w:r>
      <w:r w:rsidR="00BB47AE" w:rsidRPr="00913362">
        <w:rPr>
          <w:rFonts w:ascii="Arial" w:hAnsi="Arial" w:cs="Arial"/>
          <w:color w:val="000000" w:themeColor="text1"/>
          <w:sz w:val="24"/>
          <w:szCs w:val="24"/>
        </w:rPr>
        <w:t>eúne as principais funcionalidades do marketplace, organizadas em seis épicos. As histórias foram priorizadas utilizando a técnica MoSCoW, considerando a importância de cada funcionalidade para o funcionamento do aplicativo</w:t>
      </w:r>
      <w:r w:rsidR="00884A86" w:rsidRPr="00913362">
        <w:rPr>
          <w:rFonts w:ascii="Arial" w:hAnsi="Arial" w:cs="Arial"/>
          <w:sz w:val="24"/>
          <w:szCs w:val="24"/>
        </w:rPr>
        <w:t>.</w:t>
      </w:r>
    </w:p>
    <w:p w14:paraId="4ED079C6" w14:textId="77777777" w:rsidR="009A7A69" w:rsidRPr="00913362" w:rsidRDefault="009A7A69" w:rsidP="009A7A69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3924"/>
        <w:gridCol w:w="3269"/>
        <w:gridCol w:w="1169"/>
      </w:tblGrid>
      <w:tr w:rsidR="0020145D" w:rsidRPr="00913362" w14:paraId="01265BA7" w14:textId="77777777" w:rsidTr="003F41B4">
        <w:trPr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774F7C95" w14:textId="77777777" w:rsidR="0020145D" w:rsidRPr="00913362" w:rsidRDefault="0020145D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ID</w:t>
            </w:r>
          </w:p>
        </w:tc>
        <w:tc>
          <w:tcPr>
            <w:tcW w:w="3894" w:type="dxa"/>
            <w:vAlign w:val="center"/>
            <w:hideMark/>
          </w:tcPr>
          <w:p w14:paraId="3F6B4D4D" w14:textId="77777777" w:rsidR="0020145D" w:rsidRPr="00913362" w:rsidRDefault="0020145D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Épico</w:t>
            </w:r>
          </w:p>
        </w:tc>
        <w:tc>
          <w:tcPr>
            <w:tcW w:w="0" w:type="auto"/>
            <w:vAlign w:val="center"/>
            <w:hideMark/>
          </w:tcPr>
          <w:p w14:paraId="12814F7A" w14:textId="77777777" w:rsidR="0020145D" w:rsidRPr="00913362" w:rsidRDefault="0020145D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História</w:t>
            </w:r>
          </w:p>
        </w:tc>
        <w:tc>
          <w:tcPr>
            <w:tcW w:w="0" w:type="auto"/>
            <w:vAlign w:val="center"/>
            <w:hideMark/>
          </w:tcPr>
          <w:p w14:paraId="05D2C042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Prioridade</w:t>
            </w:r>
          </w:p>
        </w:tc>
      </w:tr>
      <w:tr w:rsidR="0020145D" w:rsidRPr="00913362" w14:paraId="3960076E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796C792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US01</w:t>
            </w:r>
          </w:p>
        </w:tc>
        <w:tc>
          <w:tcPr>
            <w:tcW w:w="3894" w:type="dxa"/>
            <w:vAlign w:val="center"/>
            <w:hideMark/>
          </w:tcPr>
          <w:p w14:paraId="2E7304D5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Busca e descoberta de produtos</w:t>
            </w:r>
          </w:p>
        </w:tc>
        <w:tc>
          <w:tcPr>
            <w:tcW w:w="0" w:type="auto"/>
            <w:vAlign w:val="center"/>
            <w:hideMark/>
          </w:tcPr>
          <w:p w14:paraId="0D8D27B0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Pesquisar produtos agrícolas</w:t>
            </w:r>
          </w:p>
        </w:tc>
        <w:tc>
          <w:tcPr>
            <w:tcW w:w="0" w:type="auto"/>
            <w:vAlign w:val="center"/>
            <w:hideMark/>
          </w:tcPr>
          <w:p w14:paraId="7B384946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097DCE50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409CA53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US02</w:t>
            </w:r>
          </w:p>
        </w:tc>
        <w:tc>
          <w:tcPr>
            <w:tcW w:w="3894" w:type="dxa"/>
            <w:vAlign w:val="center"/>
            <w:hideMark/>
          </w:tcPr>
          <w:p w14:paraId="76A390F0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Busca e descoberta de produtos</w:t>
            </w:r>
          </w:p>
        </w:tc>
        <w:tc>
          <w:tcPr>
            <w:tcW w:w="0" w:type="auto"/>
            <w:vAlign w:val="center"/>
            <w:hideMark/>
          </w:tcPr>
          <w:p w14:paraId="7BFC4FA1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Filtrar produtos</w:t>
            </w:r>
          </w:p>
        </w:tc>
        <w:tc>
          <w:tcPr>
            <w:tcW w:w="0" w:type="auto"/>
            <w:vAlign w:val="center"/>
            <w:hideMark/>
          </w:tcPr>
          <w:p w14:paraId="1987CADA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19E1354A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3A60809F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US03</w:t>
            </w:r>
          </w:p>
        </w:tc>
        <w:tc>
          <w:tcPr>
            <w:tcW w:w="3894" w:type="dxa"/>
            <w:vAlign w:val="center"/>
            <w:hideMark/>
          </w:tcPr>
          <w:p w14:paraId="23331806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Busca e descoberta de produtos</w:t>
            </w:r>
          </w:p>
        </w:tc>
        <w:tc>
          <w:tcPr>
            <w:tcW w:w="0" w:type="auto"/>
            <w:vAlign w:val="center"/>
            <w:hideMark/>
          </w:tcPr>
          <w:p w14:paraId="7A2D63DC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Favoritar produtos</w:t>
            </w:r>
          </w:p>
        </w:tc>
        <w:tc>
          <w:tcPr>
            <w:tcW w:w="0" w:type="auto"/>
            <w:vAlign w:val="center"/>
            <w:hideMark/>
          </w:tcPr>
          <w:p w14:paraId="3A5CEC47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Could</w:t>
            </w:r>
          </w:p>
        </w:tc>
      </w:tr>
      <w:tr w:rsidR="0020145D" w:rsidRPr="00913362" w14:paraId="0E68894D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FC61506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US04</w:t>
            </w:r>
          </w:p>
        </w:tc>
        <w:tc>
          <w:tcPr>
            <w:tcW w:w="3894" w:type="dxa"/>
            <w:vAlign w:val="center"/>
            <w:hideMark/>
          </w:tcPr>
          <w:p w14:paraId="1D21696A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Visualização e informações dos produtos</w:t>
            </w:r>
          </w:p>
        </w:tc>
        <w:tc>
          <w:tcPr>
            <w:tcW w:w="0" w:type="auto"/>
            <w:vAlign w:val="center"/>
            <w:hideMark/>
          </w:tcPr>
          <w:p w14:paraId="25D5C015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Visualizar informações do produto</w:t>
            </w:r>
          </w:p>
        </w:tc>
        <w:tc>
          <w:tcPr>
            <w:tcW w:w="0" w:type="auto"/>
            <w:vAlign w:val="center"/>
            <w:hideMark/>
          </w:tcPr>
          <w:p w14:paraId="14369E6D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335636DA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B68104F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US05</w:t>
            </w:r>
          </w:p>
        </w:tc>
        <w:tc>
          <w:tcPr>
            <w:tcW w:w="3894" w:type="dxa"/>
            <w:vAlign w:val="center"/>
            <w:hideMark/>
          </w:tcPr>
          <w:p w14:paraId="42468F86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Visualização e informações dos produtos</w:t>
            </w:r>
          </w:p>
        </w:tc>
        <w:tc>
          <w:tcPr>
            <w:tcW w:w="0" w:type="auto"/>
            <w:vAlign w:val="center"/>
            <w:hideMark/>
          </w:tcPr>
          <w:p w14:paraId="27FCE5F1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Visualizar perfil do produtor</w:t>
            </w:r>
          </w:p>
        </w:tc>
        <w:tc>
          <w:tcPr>
            <w:tcW w:w="0" w:type="auto"/>
            <w:vAlign w:val="center"/>
            <w:hideMark/>
          </w:tcPr>
          <w:p w14:paraId="2C0E155C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076672A7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D83072A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US06</w:t>
            </w:r>
          </w:p>
        </w:tc>
        <w:tc>
          <w:tcPr>
            <w:tcW w:w="3894" w:type="dxa"/>
            <w:vAlign w:val="center"/>
            <w:hideMark/>
          </w:tcPr>
          <w:p w14:paraId="76B6920C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Visualização e informações dos produtos</w:t>
            </w:r>
          </w:p>
        </w:tc>
        <w:tc>
          <w:tcPr>
            <w:tcW w:w="0" w:type="auto"/>
            <w:vAlign w:val="center"/>
            <w:hideMark/>
          </w:tcPr>
          <w:p w14:paraId="550DD49D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Comparar produtos</w:t>
            </w:r>
          </w:p>
        </w:tc>
        <w:tc>
          <w:tcPr>
            <w:tcW w:w="0" w:type="auto"/>
            <w:vAlign w:val="center"/>
            <w:hideMark/>
          </w:tcPr>
          <w:p w14:paraId="0EA2676D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4EED9698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0493109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US07</w:t>
            </w:r>
          </w:p>
        </w:tc>
        <w:tc>
          <w:tcPr>
            <w:tcW w:w="3894" w:type="dxa"/>
            <w:vAlign w:val="center"/>
            <w:hideMark/>
          </w:tcPr>
          <w:p w14:paraId="12EADADF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Cadastro e gerenciamento de produtos</w:t>
            </w:r>
          </w:p>
        </w:tc>
        <w:tc>
          <w:tcPr>
            <w:tcW w:w="0" w:type="auto"/>
            <w:vAlign w:val="center"/>
            <w:hideMark/>
          </w:tcPr>
          <w:p w14:paraId="56DB641E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Cadastrar produtos agrícolas</w:t>
            </w:r>
          </w:p>
        </w:tc>
        <w:tc>
          <w:tcPr>
            <w:tcW w:w="0" w:type="auto"/>
            <w:vAlign w:val="center"/>
            <w:hideMark/>
          </w:tcPr>
          <w:p w14:paraId="399CC991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4033D2DB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BB713AC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US08</w:t>
            </w:r>
          </w:p>
        </w:tc>
        <w:tc>
          <w:tcPr>
            <w:tcW w:w="3894" w:type="dxa"/>
            <w:vAlign w:val="center"/>
            <w:hideMark/>
          </w:tcPr>
          <w:p w14:paraId="097A67C8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Cadastro e gerenciamento de produtos</w:t>
            </w:r>
          </w:p>
        </w:tc>
        <w:tc>
          <w:tcPr>
            <w:tcW w:w="0" w:type="auto"/>
            <w:vAlign w:val="center"/>
            <w:hideMark/>
          </w:tcPr>
          <w:p w14:paraId="37EC2345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Cadastrar equipamentos agrícolas</w:t>
            </w:r>
          </w:p>
        </w:tc>
        <w:tc>
          <w:tcPr>
            <w:tcW w:w="0" w:type="auto"/>
            <w:vAlign w:val="center"/>
            <w:hideMark/>
          </w:tcPr>
          <w:p w14:paraId="7911F012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54FDD61B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F2D0031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lastRenderedPageBreak/>
              <w:t>US09</w:t>
            </w:r>
          </w:p>
        </w:tc>
        <w:tc>
          <w:tcPr>
            <w:tcW w:w="3894" w:type="dxa"/>
            <w:vAlign w:val="center"/>
            <w:hideMark/>
          </w:tcPr>
          <w:p w14:paraId="1C6D091B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Cadastro e gerenciamento de produtos</w:t>
            </w:r>
          </w:p>
        </w:tc>
        <w:tc>
          <w:tcPr>
            <w:tcW w:w="0" w:type="auto"/>
            <w:vAlign w:val="center"/>
            <w:hideMark/>
          </w:tcPr>
          <w:p w14:paraId="1E031838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Editar produtos</w:t>
            </w:r>
          </w:p>
        </w:tc>
        <w:tc>
          <w:tcPr>
            <w:tcW w:w="0" w:type="auto"/>
            <w:vAlign w:val="center"/>
            <w:hideMark/>
          </w:tcPr>
          <w:p w14:paraId="77C4D3CA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18EC9350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90BAF0A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US10</w:t>
            </w:r>
          </w:p>
        </w:tc>
        <w:tc>
          <w:tcPr>
            <w:tcW w:w="3894" w:type="dxa"/>
            <w:vAlign w:val="center"/>
            <w:hideMark/>
          </w:tcPr>
          <w:p w14:paraId="4046D552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Cadastro e gerenciamento de produtos</w:t>
            </w:r>
          </w:p>
        </w:tc>
        <w:tc>
          <w:tcPr>
            <w:tcW w:w="0" w:type="auto"/>
            <w:vAlign w:val="center"/>
            <w:hideMark/>
          </w:tcPr>
          <w:p w14:paraId="78727796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Alterar disponibilidade dos produtos</w:t>
            </w:r>
          </w:p>
        </w:tc>
        <w:tc>
          <w:tcPr>
            <w:tcW w:w="0" w:type="auto"/>
            <w:vAlign w:val="center"/>
            <w:hideMark/>
          </w:tcPr>
          <w:p w14:paraId="5A62BCA9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271B34FF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6DC1777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US11</w:t>
            </w:r>
          </w:p>
        </w:tc>
        <w:tc>
          <w:tcPr>
            <w:tcW w:w="3894" w:type="dxa"/>
            <w:vAlign w:val="center"/>
            <w:hideMark/>
          </w:tcPr>
          <w:p w14:paraId="047CFAF0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Comunicação entre consumidor e vendedor</w:t>
            </w:r>
          </w:p>
        </w:tc>
        <w:tc>
          <w:tcPr>
            <w:tcW w:w="0" w:type="auto"/>
            <w:vAlign w:val="center"/>
            <w:hideMark/>
          </w:tcPr>
          <w:p w14:paraId="49B38056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Entrar em contato com o produtor</w:t>
            </w:r>
          </w:p>
        </w:tc>
        <w:tc>
          <w:tcPr>
            <w:tcW w:w="0" w:type="auto"/>
            <w:vAlign w:val="center"/>
            <w:hideMark/>
          </w:tcPr>
          <w:p w14:paraId="064F3119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3621F696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9CCD4DB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US12</w:t>
            </w:r>
          </w:p>
        </w:tc>
        <w:tc>
          <w:tcPr>
            <w:tcW w:w="3894" w:type="dxa"/>
            <w:vAlign w:val="center"/>
            <w:hideMark/>
          </w:tcPr>
          <w:p w14:paraId="220EB492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Comunicação entre consumidor e vendedor</w:t>
            </w:r>
          </w:p>
        </w:tc>
        <w:tc>
          <w:tcPr>
            <w:tcW w:w="0" w:type="auto"/>
            <w:vAlign w:val="center"/>
            <w:hideMark/>
          </w:tcPr>
          <w:p w14:paraId="293204CE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Receber mensagens</w:t>
            </w:r>
          </w:p>
        </w:tc>
        <w:tc>
          <w:tcPr>
            <w:tcW w:w="0" w:type="auto"/>
            <w:vAlign w:val="center"/>
            <w:hideMark/>
          </w:tcPr>
          <w:p w14:paraId="7EEF1C69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2965EAFE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FFD9782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US13</w:t>
            </w:r>
          </w:p>
        </w:tc>
        <w:tc>
          <w:tcPr>
            <w:tcW w:w="3894" w:type="dxa"/>
            <w:vAlign w:val="center"/>
            <w:hideMark/>
          </w:tcPr>
          <w:p w14:paraId="4EAA26D9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Comunicação entre consumidor e vendedor</w:t>
            </w:r>
          </w:p>
        </w:tc>
        <w:tc>
          <w:tcPr>
            <w:tcW w:w="0" w:type="auto"/>
            <w:vAlign w:val="center"/>
            <w:hideMark/>
          </w:tcPr>
          <w:p w14:paraId="70A13DC1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Visualizar conversas</w:t>
            </w:r>
          </w:p>
        </w:tc>
        <w:tc>
          <w:tcPr>
            <w:tcW w:w="0" w:type="auto"/>
            <w:vAlign w:val="center"/>
            <w:hideMark/>
          </w:tcPr>
          <w:p w14:paraId="74CAF6AB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1688C55B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5F4E944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US14</w:t>
            </w:r>
          </w:p>
        </w:tc>
        <w:tc>
          <w:tcPr>
            <w:tcW w:w="3894" w:type="dxa"/>
            <w:vAlign w:val="center"/>
            <w:hideMark/>
          </w:tcPr>
          <w:p w14:paraId="5FA5AB1F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Gerenciamento de usuários e perfis</w:t>
            </w:r>
          </w:p>
        </w:tc>
        <w:tc>
          <w:tcPr>
            <w:tcW w:w="0" w:type="auto"/>
            <w:vAlign w:val="center"/>
            <w:hideMark/>
          </w:tcPr>
          <w:p w14:paraId="71A2A0CC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Criar uma conta</w:t>
            </w:r>
          </w:p>
        </w:tc>
        <w:tc>
          <w:tcPr>
            <w:tcW w:w="0" w:type="auto"/>
            <w:vAlign w:val="center"/>
            <w:hideMark/>
          </w:tcPr>
          <w:p w14:paraId="06FF9877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204593C7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807E969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US15</w:t>
            </w:r>
          </w:p>
        </w:tc>
        <w:tc>
          <w:tcPr>
            <w:tcW w:w="3894" w:type="dxa"/>
            <w:vAlign w:val="center"/>
            <w:hideMark/>
          </w:tcPr>
          <w:p w14:paraId="02922136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Gerenciamento de usuários e perfis</w:t>
            </w:r>
          </w:p>
        </w:tc>
        <w:tc>
          <w:tcPr>
            <w:tcW w:w="0" w:type="auto"/>
            <w:vAlign w:val="center"/>
            <w:hideMark/>
          </w:tcPr>
          <w:p w14:paraId="3B10D3B5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Editar dados do perfil</w:t>
            </w:r>
          </w:p>
        </w:tc>
        <w:tc>
          <w:tcPr>
            <w:tcW w:w="0" w:type="auto"/>
            <w:vAlign w:val="center"/>
            <w:hideMark/>
          </w:tcPr>
          <w:p w14:paraId="0F969E5A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092FEEBD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842EBCC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US16</w:t>
            </w:r>
          </w:p>
        </w:tc>
        <w:tc>
          <w:tcPr>
            <w:tcW w:w="3894" w:type="dxa"/>
            <w:vAlign w:val="center"/>
            <w:hideMark/>
          </w:tcPr>
          <w:p w14:paraId="2A5CB4EC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Gerenciamento de usuários e perfis</w:t>
            </w:r>
          </w:p>
        </w:tc>
        <w:tc>
          <w:tcPr>
            <w:tcW w:w="0" w:type="auto"/>
            <w:vAlign w:val="center"/>
            <w:hideMark/>
          </w:tcPr>
          <w:p w14:paraId="419583F9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Completar perfil de produtor</w:t>
            </w:r>
          </w:p>
        </w:tc>
        <w:tc>
          <w:tcPr>
            <w:tcW w:w="0" w:type="auto"/>
            <w:vAlign w:val="center"/>
            <w:hideMark/>
          </w:tcPr>
          <w:p w14:paraId="1FF4B0D0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5E6E86AF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EE66D9A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US17</w:t>
            </w:r>
          </w:p>
        </w:tc>
        <w:tc>
          <w:tcPr>
            <w:tcW w:w="3894" w:type="dxa"/>
            <w:vAlign w:val="center"/>
            <w:hideMark/>
          </w:tcPr>
          <w:p w14:paraId="3907757A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Moderação e segurança</w:t>
            </w:r>
          </w:p>
        </w:tc>
        <w:tc>
          <w:tcPr>
            <w:tcW w:w="0" w:type="auto"/>
            <w:vAlign w:val="center"/>
            <w:hideMark/>
          </w:tcPr>
          <w:p w14:paraId="6E329C90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Visualizar anúncios</w:t>
            </w:r>
          </w:p>
        </w:tc>
        <w:tc>
          <w:tcPr>
            <w:tcW w:w="0" w:type="auto"/>
            <w:vAlign w:val="center"/>
            <w:hideMark/>
          </w:tcPr>
          <w:p w14:paraId="26AD38F3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5C8DD100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131E18F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US18</w:t>
            </w:r>
          </w:p>
        </w:tc>
        <w:tc>
          <w:tcPr>
            <w:tcW w:w="3894" w:type="dxa"/>
            <w:vAlign w:val="center"/>
            <w:hideMark/>
          </w:tcPr>
          <w:p w14:paraId="01A6F9B4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Moderação e segurança</w:t>
            </w:r>
          </w:p>
        </w:tc>
        <w:tc>
          <w:tcPr>
            <w:tcW w:w="0" w:type="auto"/>
            <w:vAlign w:val="center"/>
            <w:hideMark/>
          </w:tcPr>
          <w:p w14:paraId="7DC61E31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Aprovar ou reprovar anúncios</w:t>
            </w:r>
          </w:p>
        </w:tc>
        <w:tc>
          <w:tcPr>
            <w:tcW w:w="0" w:type="auto"/>
            <w:vAlign w:val="center"/>
            <w:hideMark/>
          </w:tcPr>
          <w:p w14:paraId="348139A9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  <w:tr w:rsidR="0020145D" w:rsidRPr="00913362" w14:paraId="33C25A12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797C737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US19</w:t>
            </w:r>
          </w:p>
        </w:tc>
        <w:tc>
          <w:tcPr>
            <w:tcW w:w="3894" w:type="dxa"/>
            <w:vAlign w:val="center"/>
            <w:hideMark/>
          </w:tcPr>
          <w:p w14:paraId="24C25722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Moderação e segurança</w:t>
            </w:r>
          </w:p>
        </w:tc>
        <w:tc>
          <w:tcPr>
            <w:tcW w:w="0" w:type="auto"/>
            <w:vAlign w:val="center"/>
            <w:hideMark/>
          </w:tcPr>
          <w:p w14:paraId="4E957823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Denunciar anúncios inadequados</w:t>
            </w:r>
          </w:p>
        </w:tc>
        <w:tc>
          <w:tcPr>
            <w:tcW w:w="0" w:type="auto"/>
            <w:vAlign w:val="center"/>
            <w:hideMark/>
          </w:tcPr>
          <w:p w14:paraId="572EA6D0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Should</w:t>
            </w:r>
          </w:p>
        </w:tc>
      </w:tr>
      <w:tr w:rsidR="0020145D" w:rsidRPr="00913362" w14:paraId="0012120A" w14:textId="77777777" w:rsidTr="003F41B4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42063C94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US20</w:t>
            </w:r>
          </w:p>
        </w:tc>
        <w:tc>
          <w:tcPr>
            <w:tcW w:w="3894" w:type="dxa"/>
            <w:vAlign w:val="center"/>
            <w:hideMark/>
          </w:tcPr>
          <w:p w14:paraId="044EE405" w14:textId="77777777" w:rsidR="0020145D" w:rsidRPr="00913362" w:rsidRDefault="0020145D">
            <w:pPr>
              <w:rPr>
                <w:rFonts w:ascii="Arial" w:eastAsia="Times New Roman" w:hAnsi="Arial" w:cs="Arial"/>
                <w:b/>
                <w:bCs/>
              </w:rPr>
            </w:pPr>
            <w:r w:rsidRPr="00913362">
              <w:rPr>
                <w:rStyle w:val="Forte"/>
                <w:rFonts w:ascii="Arial" w:eastAsia="Times New Roman" w:hAnsi="Arial" w:cs="Arial"/>
                <w:b w:val="0"/>
                <w:bCs w:val="0"/>
              </w:rPr>
              <w:t>Moderação e segurança</w:t>
            </w:r>
          </w:p>
        </w:tc>
        <w:tc>
          <w:tcPr>
            <w:tcW w:w="0" w:type="auto"/>
            <w:vAlign w:val="center"/>
            <w:hideMark/>
          </w:tcPr>
          <w:p w14:paraId="618E36A8" w14:textId="77777777" w:rsidR="0020145D" w:rsidRPr="00913362" w:rsidRDefault="0020145D">
            <w:pPr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Remover anúncios inadequados</w:t>
            </w:r>
          </w:p>
        </w:tc>
        <w:tc>
          <w:tcPr>
            <w:tcW w:w="0" w:type="auto"/>
            <w:vAlign w:val="center"/>
            <w:hideMark/>
          </w:tcPr>
          <w:p w14:paraId="27D3B6A1" w14:textId="77777777" w:rsidR="0020145D" w:rsidRPr="00913362" w:rsidRDefault="0020145D" w:rsidP="00B7317C">
            <w:pPr>
              <w:jc w:val="center"/>
              <w:rPr>
                <w:rFonts w:ascii="Arial" w:eastAsia="Times New Roman" w:hAnsi="Arial" w:cs="Arial"/>
              </w:rPr>
            </w:pPr>
            <w:r w:rsidRPr="00913362">
              <w:rPr>
                <w:rFonts w:ascii="Arial" w:eastAsia="Times New Roman" w:hAnsi="Arial" w:cs="Arial"/>
              </w:rPr>
              <w:t>Must</w:t>
            </w:r>
          </w:p>
        </w:tc>
      </w:tr>
    </w:tbl>
    <w:p w14:paraId="504AAB0D" w14:textId="33B7B471" w:rsidR="0020145D" w:rsidRPr="00913362" w:rsidRDefault="0020145D">
      <w:pPr>
        <w:pStyle w:val="NormalWeb"/>
        <w:rPr>
          <w:rFonts w:ascii="Arial" w:hAnsi="Arial" w:cs="Arial"/>
          <w:b/>
          <w:bCs/>
        </w:rPr>
      </w:pPr>
      <w:r w:rsidRPr="00913362">
        <w:rPr>
          <w:rStyle w:val="Forte"/>
          <w:rFonts w:ascii="Arial" w:hAnsi="Arial" w:cs="Arial"/>
          <w:b w:val="0"/>
          <w:bCs w:val="0"/>
        </w:rPr>
        <w:t xml:space="preserve">Legenda da priorização </w:t>
      </w:r>
      <w:r w:rsidRPr="00913362">
        <w:rPr>
          <w:rStyle w:val="Forte"/>
          <w:rFonts w:ascii="Arial" w:hAnsi="Arial" w:cs="Arial"/>
        </w:rPr>
        <w:t>MoSCoW</w:t>
      </w:r>
      <w:r w:rsidRPr="00913362">
        <w:rPr>
          <w:rStyle w:val="Forte"/>
          <w:rFonts w:ascii="Arial" w:hAnsi="Arial" w:cs="Arial"/>
          <w:b w:val="0"/>
          <w:bCs w:val="0"/>
        </w:rPr>
        <w:t>:</w:t>
      </w:r>
    </w:p>
    <w:p w14:paraId="5B90EC03" w14:textId="61EF13BF" w:rsidR="0020145D" w:rsidRPr="00913362" w:rsidRDefault="0020145D" w:rsidP="0020145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Must</w:t>
      </w:r>
      <w:r w:rsidRPr="00913362">
        <w:rPr>
          <w:rStyle w:val="Forte"/>
          <w:rFonts w:ascii="Arial" w:hAnsi="Arial" w:cs="Arial"/>
          <w:b w:val="0"/>
          <w:bCs w:val="0"/>
        </w:rPr>
        <w:t xml:space="preserve"> </w:t>
      </w:r>
      <w:r w:rsidR="00767528" w:rsidRPr="00913362">
        <w:rPr>
          <w:rStyle w:val="Forte"/>
          <w:rFonts w:ascii="Arial" w:hAnsi="Arial" w:cs="Arial"/>
          <w:b w:val="0"/>
          <w:bCs w:val="0"/>
        </w:rPr>
        <w:t>-</w:t>
      </w:r>
      <w:r w:rsidRPr="00913362">
        <w:rPr>
          <w:rStyle w:val="Forte"/>
          <w:rFonts w:ascii="Arial" w:hAnsi="Arial" w:cs="Arial"/>
          <w:b w:val="0"/>
          <w:bCs w:val="0"/>
        </w:rPr>
        <w:t xml:space="preserve"> Deve ter/Essencial:</w:t>
      </w:r>
      <w:r w:rsidRPr="00913362">
        <w:rPr>
          <w:rFonts w:ascii="Arial" w:hAnsi="Arial" w:cs="Arial"/>
          <w:b/>
          <w:bCs/>
        </w:rPr>
        <w:t xml:space="preserve"> </w:t>
      </w:r>
      <w:r w:rsidRPr="00913362">
        <w:rPr>
          <w:rFonts w:ascii="Arial" w:hAnsi="Arial" w:cs="Arial"/>
        </w:rPr>
        <w:t>funcionalidades necessárias para o funcionamento básico do aplicativo.</w:t>
      </w:r>
    </w:p>
    <w:p w14:paraId="61BB11D8" w14:textId="60D94052" w:rsidR="0020145D" w:rsidRPr="00913362" w:rsidRDefault="0020145D" w:rsidP="0020145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Should</w:t>
      </w:r>
      <w:r w:rsidRPr="00913362">
        <w:rPr>
          <w:rStyle w:val="Forte"/>
          <w:rFonts w:ascii="Arial" w:hAnsi="Arial" w:cs="Arial"/>
          <w:b w:val="0"/>
          <w:bCs w:val="0"/>
        </w:rPr>
        <w:t xml:space="preserve"> </w:t>
      </w:r>
      <w:r w:rsidR="00767528" w:rsidRPr="00913362">
        <w:rPr>
          <w:rStyle w:val="Forte"/>
          <w:rFonts w:ascii="Arial" w:hAnsi="Arial" w:cs="Arial"/>
          <w:b w:val="0"/>
          <w:bCs w:val="0"/>
        </w:rPr>
        <w:t>-</w:t>
      </w:r>
      <w:r w:rsidRPr="00913362">
        <w:rPr>
          <w:rStyle w:val="Forte"/>
          <w:rFonts w:ascii="Arial" w:hAnsi="Arial" w:cs="Arial"/>
          <w:b w:val="0"/>
          <w:bCs w:val="0"/>
        </w:rPr>
        <w:t xml:space="preserve"> Deveria ter/Importante:</w:t>
      </w:r>
      <w:r w:rsidRPr="00913362">
        <w:rPr>
          <w:rFonts w:ascii="Arial" w:hAnsi="Arial" w:cs="Arial"/>
          <w:b/>
          <w:bCs/>
        </w:rPr>
        <w:t xml:space="preserve"> </w:t>
      </w:r>
      <w:r w:rsidRPr="00913362">
        <w:rPr>
          <w:rFonts w:ascii="Arial" w:hAnsi="Arial" w:cs="Arial"/>
        </w:rPr>
        <w:t>funcionalidades importantes, mas que não impedem o funcionamento inicial do sistema.</w:t>
      </w:r>
    </w:p>
    <w:p w14:paraId="60A874BE" w14:textId="7F1BC737" w:rsidR="0020145D" w:rsidRPr="00913362" w:rsidRDefault="0020145D" w:rsidP="0020145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Could</w:t>
      </w:r>
      <w:r w:rsidRPr="00913362">
        <w:rPr>
          <w:rStyle w:val="Forte"/>
          <w:rFonts w:ascii="Arial" w:hAnsi="Arial" w:cs="Arial"/>
          <w:b w:val="0"/>
          <w:bCs w:val="0"/>
        </w:rPr>
        <w:t xml:space="preserve"> </w:t>
      </w:r>
      <w:r w:rsidR="00767528" w:rsidRPr="00913362">
        <w:rPr>
          <w:rStyle w:val="Forte"/>
          <w:rFonts w:ascii="Arial" w:hAnsi="Arial" w:cs="Arial"/>
          <w:b w:val="0"/>
          <w:bCs w:val="0"/>
        </w:rPr>
        <w:t xml:space="preserve">- </w:t>
      </w:r>
      <w:r w:rsidRPr="00913362">
        <w:rPr>
          <w:rStyle w:val="Forte"/>
          <w:rFonts w:ascii="Arial" w:hAnsi="Arial" w:cs="Arial"/>
          <w:b w:val="0"/>
          <w:bCs w:val="0"/>
        </w:rPr>
        <w:t>Poderia ter/Desejável:</w:t>
      </w:r>
      <w:r w:rsidRPr="00913362">
        <w:rPr>
          <w:rFonts w:ascii="Arial" w:hAnsi="Arial" w:cs="Arial"/>
          <w:b/>
          <w:bCs/>
        </w:rPr>
        <w:t xml:space="preserve"> </w:t>
      </w:r>
      <w:r w:rsidRPr="00913362">
        <w:rPr>
          <w:rFonts w:ascii="Arial" w:hAnsi="Arial" w:cs="Arial"/>
        </w:rPr>
        <w:t>funcionalidades que agregam valor, mas não são essenciais.</w:t>
      </w:r>
    </w:p>
    <w:p w14:paraId="39937EBB" w14:textId="02DFC6C0" w:rsidR="0020145D" w:rsidRPr="00913362" w:rsidRDefault="0020145D" w:rsidP="0020145D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13362">
        <w:rPr>
          <w:rStyle w:val="Forte"/>
          <w:rFonts w:ascii="Arial" w:hAnsi="Arial" w:cs="Arial"/>
        </w:rPr>
        <w:t>Won't</w:t>
      </w:r>
      <w:r w:rsidR="00767528" w:rsidRPr="00913362">
        <w:rPr>
          <w:rStyle w:val="Forte"/>
          <w:rFonts w:ascii="Arial" w:hAnsi="Arial" w:cs="Arial"/>
          <w:b w:val="0"/>
          <w:bCs w:val="0"/>
        </w:rPr>
        <w:t xml:space="preserve"> - </w:t>
      </w:r>
      <w:r w:rsidRPr="00913362">
        <w:rPr>
          <w:rStyle w:val="Forte"/>
          <w:rFonts w:ascii="Arial" w:hAnsi="Arial" w:cs="Arial"/>
          <w:b w:val="0"/>
          <w:bCs w:val="0"/>
        </w:rPr>
        <w:t>Não terá nesta versão:</w:t>
      </w:r>
      <w:r w:rsidRPr="00913362">
        <w:rPr>
          <w:rFonts w:ascii="Arial" w:hAnsi="Arial" w:cs="Arial"/>
          <w:b/>
          <w:bCs/>
        </w:rPr>
        <w:t xml:space="preserve"> </w:t>
      </w:r>
      <w:r w:rsidRPr="00913362">
        <w:rPr>
          <w:rFonts w:ascii="Arial" w:hAnsi="Arial" w:cs="Arial"/>
        </w:rPr>
        <w:t>funcionalidades que ficam fora do escopo da versão atual.</w:t>
      </w:r>
    </w:p>
    <w:p w14:paraId="5276213C" w14:textId="77777777" w:rsidR="00DB2C62" w:rsidRPr="00913362" w:rsidRDefault="00DB2C62" w:rsidP="00DB2C62">
      <w:pPr>
        <w:pStyle w:val="NormalWeb"/>
        <w:rPr>
          <w:rStyle w:val="Forte"/>
          <w:rFonts w:ascii="Arial" w:hAnsi="Arial" w:cs="Arial"/>
        </w:rPr>
      </w:pPr>
    </w:p>
    <w:p w14:paraId="736E75E5" w14:textId="77777777" w:rsidR="00DB2C62" w:rsidRPr="00913362" w:rsidRDefault="00DB2C62" w:rsidP="00DB2C62">
      <w:pPr>
        <w:pStyle w:val="NormalWeb"/>
        <w:rPr>
          <w:rFonts w:ascii="Arial" w:hAnsi="Arial" w:cs="Arial"/>
        </w:rPr>
      </w:pPr>
    </w:p>
    <w:p w14:paraId="242277EA" w14:textId="70D2F151" w:rsidR="0020145D" w:rsidRPr="00913362" w:rsidRDefault="0020145D" w:rsidP="005B3204">
      <w:pPr>
        <w:pStyle w:val="Ttulo3"/>
        <w:numPr>
          <w:ilvl w:val="0"/>
          <w:numId w:val="12"/>
        </w:numPr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Critérios de Aceitação</w:t>
      </w:r>
      <w:r w:rsidR="00415251" w:rsidRPr="00913362">
        <w:rPr>
          <w:rFonts w:ascii="Arial" w:eastAsia="Times New Roman" w:hAnsi="Arial" w:cs="Arial"/>
          <w:color w:val="000000" w:themeColor="text1"/>
          <w:sz w:val="24"/>
          <w:szCs w:val="24"/>
        </w:rPr>
        <w:t>:</w:t>
      </w:r>
    </w:p>
    <w:p w14:paraId="4A927090" w14:textId="03A9CD65" w:rsidR="008255A9" w:rsidRPr="00327210" w:rsidRDefault="00EE584F" w:rsidP="00327210">
      <w:pPr>
        <w:pStyle w:val="NormalWeb"/>
        <w:rPr>
          <w:rFonts w:ascii="Arial" w:hAnsi="Arial" w:cs="Arial"/>
        </w:rPr>
      </w:pPr>
      <w:r w:rsidRPr="00FA179A">
        <w:rPr>
          <w:rStyle w:val="Forte"/>
          <w:rFonts w:ascii="Arial" w:hAnsi="Arial" w:cs="Arial"/>
        </w:rPr>
        <w:t>US01</w:t>
      </w:r>
      <w:r w:rsidR="00FA179A">
        <w:rPr>
          <w:rStyle w:val="Forte"/>
          <w:rFonts w:ascii="Arial" w:hAnsi="Arial" w:cs="Arial"/>
        </w:rPr>
        <w:t xml:space="preserve"> -</w:t>
      </w:r>
      <w:r w:rsidRPr="00FA179A">
        <w:rPr>
          <w:rFonts w:ascii="Arial" w:hAnsi="Arial" w:cs="Arial"/>
        </w:rPr>
        <w:t xml:space="preserve"> O sistema deve permitir pesquisar produtos por nome ou palavra-chave e apresentar resultados relacionados.</w:t>
      </w:r>
      <w:r w:rsidR="004279F3">
        <w:rPr>
          <w:rFonts w:ascii="Arial" w:hAnsi="Arial" w:cs="Arial"/>
        </w:rPr>
        <w:t xml:space="preserve">                                                                              </w:t>
      </w:r>
      <w:r w:rsidRPr="00FA179A">
        <w:rPr>
          <w:rStyle w:val="Forte"/>
          <w:rFonts w:ascii="Arial" w:hAnsi="Arial" w:cs="Arial"/>
        </w:rPr>
        <w:t>US02</w:t>
      </w:r>
      <w:r w:rsidR="00FA179A">
        <w:rPr>
          <w:rStyle w:val="Forte"/>
          <w:rFonts w:ascii="Arial" w:hAnsi="Arial" w:cs="Arial"/>
          <w:b w:val="0"/>
          <w:bCs w:val="0"/>
        </w:rPr>
        <w:t xml:space="preserve"> </w:t>
      </w:r>
      <w:r w:rsidR="004279F3">
        <w:rPr>
          <w:rStyle w:val="Forte"/>
          <w:rFonts w:ascii="Arial" w:hAnsi="Arial" w:cs="Arial"/>
          <w:b w:val="0"/>
          <w:bCs w:val="0"/>
        </w:rPr>
        <w:t>-</w:t>
      </w:r>
      <w:r w:rsidRPr="00913362">
        <w:rPr>
          <w:rFonts w:ascii="Arial" w:hAnsi="Arial" w:cs="Arial"/>
        </w:rPr>
        <w:t xml:space="preserve"> O sistema deve permitir filtrar produtos por categoria e faixa de preço.</w:t>
      </w:r>
      <w:r w:rsidR="00F8201A">
        <w:rPr>
          <w:rFonts w:ascii="Arial" w:hAnsi="Arial" w:cs="Arial"/>
        </w:rPr>
        <w:t xml:space="preserve"> </w:t>
      </w:r>
      <w:r w:rsidR="00084CB8">
        <w:rPr>
          <w:rFonts w:ascii="Arial" w:hAnsi="Arial" w:cs="Arial"/>
        </w:rPr>
        <w:t xml:space="preserve">          </w:t>
      </w:r>
      <w:r w:rsidRPr="00913362">
        <w:rPr>
          <w:rStyle w:val="Forte"/>
          <w:rFonts w:ascii="Arial" w:hAnsi="Arial" w:cs="Arial"/>
        </w:rPr>
        <w:t>US03</w:t>
      </w:r>
      <w:r w:rsidR="00FA179A">
        <w:rPr>
          <w:rStyle w:val="Forte"/>
          <w:rFonts w:ascii="Arial" w:hAnsi="Arial" w:cs="Arial"/>
        </w:rPr>
        <w:t xml:space="preserve"> </w:t>
      </w:r>
      <w:r w:rsidR="004279F3">
        <w:rPr>
          <w:rStyle w:val="Forte"/>
          <w:rFonts w:ascii="Arial" w:hAnsi="Arial" w:cs="Arial"/>
        </w:rPr>
        <w:t xml:space="preserve">- </w:t>
      </w:r>
      <w:r w:rsidRPr="00913362">
        <w:rPr>
          <w:rFonts w:ascii="Arial" w:hAnsi="Arial" w:cs="Arial"/>
        </w:rPr>
        <w:t>O sistema deve permitir adicionar produtos aos favoritos e acessá-los posteriormente.</w:t>
      </w:r>
      <w:r w:rsidR="00F8201A">
        <w:rPr>
          <w:rFonts w:ascii="Arial" w:hAnsi="Arial" w:cs="Arial"/>
        </w:rPr>
        <w:t xml:space="preserve">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US04</w:t>
      </w:r>
      <w:r w:rsidR="00FA179A">
        <w:rPr>
          <w:rStyle w:val="Forte"/>
          <w:rFonts w:ascii="Arial" w:hAnsi="Arial" w:cs="Arial"/>
        </w:rPr>
        <w:t xml:space="preserve"> - </w:t>
      </w:r>
      <w:r w:rsidRPr="00913362">
        <w:rPr>
          <w:rFonts w:ascii="Arial" w:hAnsi="Arial" w:cs="Arial"/>
        </w:rPr>
        <w:t>O sistema deve apresentar informações como nome, descrição, preço e disponibilidade do produto.</w:t>
      </w:r>
      <w:r w:rsidR="00F8201A">
        <w:rPr>
          <w:rFonts w:ascii="Arial" w:hAnsi="Arial" w:cs="Arial"/>
        </w:rPr>
        <w:t xml:space="preserve">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US05</w:t>
      </w:r>
      <w:r w:rsidR="004279F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sistema deve permitir visualizar as informações e os produtos cadastrados pelo produtor.</w:t>
      </w:r>
      <w:r w:rsidR="00F8201A">
        <w:rPr>
          <w:rFonts w:ascii="Arial" w:hAnsi="Arial" w:cs="Arial"/>
        </w:rPr>
        <w:t xml:space="preserve">                                                                                                  </w:t>
      </w:r>
      <w:r w:rsidR="00224A8D">
        <w:rPr>
          <w:rFonts w:ascii="Arial" w:hAnsi="Arial" w:cs="Arial"/>
        </w:rPr>
        <w:t xml:space="preserve">                 </w:t>
      </w:r>
      <w:r w:rsidRPr="00913362">
        <w:rPr>
          <w:rStyle w:val="Forte"/>
          <w:rFonts w:ascii="Arial" w:hAnsi="Arial" w:cs="Arial"/>
        </w:rPr>
        <w:t>US06</w:t>
      </w:r>
      <w:r w:rsidR="004279F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sistema deve permitir selecionar produtos e visualizar suas informações para comparação.</w:t>
      </w:r>
      <w:r w:rsidR="00F8201A">
        <w:rPr>
          <w:rFonts w:ascii="Arial" w:hAnsi="Arial" w:cs="Arial"/>
        </w:rPr>
        <w:t xml:space="preserve">                                                                                   </w:t>
      </w:r>
      <w:r w:rsidR="00224A8D">
        <w:rPr>
          <w:rFonts w:ascii="Arial" w:hAnsi="Arial" w:cs="Arial"/>
        </w:rPr>
        <w:t xml:space="preserve">                           </w:t>
      </w:r>
      <w:r w:rsidRPr="00913362">
        <w:rPr>
          <w:rStyle w:val="Forte"/>
          <w:rFonts w:ascii="Arial" w:hAnsi="Arial" w:cs="Arial"/>
        </w:rPr>
        <w:t>US07</w:t>
      </w:r>
      <w:r w:rsidR="00F8201A">
        <w:rPr>
          <w:rStyle w:val="Forte"/>
          <w:rFonts w:ascii="Arial" w:hAnsi="Arial" w:cs="Arial"/>
        </w:rPr>
        <w:t xml:space="preserve"> - </w:t>
      </w:r>
      <w:r w:rsidRPr="00913362">
        <w:rPr>
          <w:rFonts w:ascii="Arial" w:hAnsi="Arial" w:cs="Arial"/>
        </w:rPr>
        <w:t>O produtor deve conseguir cadastrar um produto informando seus dados principais.</w:t>
      </w:r>
      <w:r w:rsidR="00F8201A">
        <w:rPr>
          <w:rFonts w:ascii="Arial" w:hAnsi="Arial" w:cs="Arial"/>
        </w:rPr>
        <w:t xml:space="preserve">                                                                               </w:t>
      </w:r>
      <w:r w:rsidR="008F08A5">
        <w:rPr>
          <w:rFonts w:ascii="Arial" w:hAnsi="Arial" w:cs="Arial"/>
        </w:rPr>
        <w:t xml:space="preserve">                                     </w:t>
      </w:r>
      <w:r w:rsidRPr="00913362">
        <w:rPr>
          <w:rStyle w:val="Forte"/>
          <w:rFonts w:ascii="Arial" w:hAnsi="Arial" w:cs="Arial"/>
        </w:rPr>
        <w:t>US08</w:t>
      </w:r>
      <w:r w:rsidR="008F08A5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produtor deve conseguir cadastrar equipamentos agrícolas com suas respectivas informações.</w:t>
      </w:r>
      <w:r w:rsidR="008F08A5">
        <w:rPr>
          <w:rFonts w:ascii="Arial" w:hAnsi="Arial" w:cs="Arial"/>
        </w:rPr>
        <w:t xml:space="preserve">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US09</w:t>
      </w:r>
      <w:r w:rsidR="008F08A5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produtor deve conseguir alterar as informações de seus produtos cadastrados.</w:t>
      </w:r>
      <w:r w:rsidR="008F08A5">
        <w:rPr>
          <w:rFonts w:ascii="Arial" w:hAnsi="Arial" w:cs="Arial"/>
        </w:rPr>
        <w:t xml:space="preserve">      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US10</w:t>
      </w:r>
      <w:r w:rsidR="008F08A5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produtor deve conseguir alterar a disponibilidade de um produto, indicando se está disponível ou esgotado.</w:t>
      </w:r>
      <w:r w:rsidR="00224A8D">
        <w:rPr>
          <w:rFonts w:ascii="Arial" w:hAnsi="Arial" w:cs="Arial"/>
        </w:rPr>
        <w:t xml:space="preserve">                                                                </w:t>
      </w:r>
      <w:r w:rsidR="00DE07E3">
        <w:rPr>
          <w:rFonts w:ascii="Arial" w:hAnsi="Arial" w:cs="Arial"/>
        </w:rPr>
        <w:t xml:space="preserve">                       </w:t>
      </w:r>
      <w:r w:rsidRPr="00913362">
        <w:rPr>
          <w:rStyle w:val="Forte"/>
          <w:rFonts w:ascii="Arial" w:hAnsi="Arial" w:cs="Arial"/>
        </w:rPr>
        <w:t>US11</w:t>
      </w:r>
      <w:r w:rsidR="00DE07E3">
        <w:rPr>
          <w:rStyle w:val="Forte"/>
          <w:rFonts w:ascii="Arial" w:hAnsi="Arial" w:cs="Arial"/>
        </w:rPr>
        <w:t xml:space="preserve">- </w:t>
      </w:r>
      <w:r w:rsidRPr="00913362">
        <w:rPr>
          <w:rFonts w:ascii="Arial" w:hAnsi="Arial" w:cs="Arial"/>
        </w:rPr>
        <w:t>O consumidor deve conseguir iniciar uma conversa com o produtor a partir de um produto.</w:t>
      </w:r>
      <w:r w:rsidR="00224A8D">
        <w:rPr>
          <w:rFonts w:ascii="Arial" w:hAnsi="Arial" w:cs="Arial"/>
        </w:rPr>
        <w:t xml:space="preserve">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US12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produtor deve receber as mensagens enviadas pelos consumidores.</w:t>
      </w:r>
      <w:r w:rsidR="00084CB8">
        <w:rPr>
          <w:rFonts w:ascii="Arial" w:hAnsi="Arial" w:cs="Arial"/>
        </w:rPr>
        <w:t xml:space="preserve">        </w:t>
      </w:r>
      <w:r w:rsidRPr="00913362">
        <w:rPr>
          <w:rStyle w:val="Forte"/>
          <w:rFonts w:ascii="Arial" w:hAnsi="Arial" w:cs="Arial"/>
        </w:rPr>
        <w:t>US13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produtor deve conseguir visualizar suas conversas e as mensagens recebidas.</w:t>
      </w:r>
      <w:r w:rsidR="00DE07E3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US14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visitante deve conseguir criar uma conta preenchendo os dados obrigatórios.</w:t>
      </w:r>
      <w:r w:rsidR="00DE07E3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US15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usuário deve conseguir visualizar e editar seus dados pessoais e informações do perfil.</w:t>
      </w:r>
      <w:r w:rsidR="00DE07E3">
        <w:rPr>
          <w:rFonts w:ascii="Arial" w:hAnsi="Arial" w:cs="Arial"/>
        </w:rPr>
        <w:t xml:space="preserve">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US16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produtor deve conseguir adicionar informações sobre sua atividade e seu negócio ao perfil.</w:t>
      </w:r>
      <w:r w:rsidR="00DE07E3">
        <w:rPr>
          <w:rFonts w:ascii="Arial" w:hAnsi="Arial" w:cs="Arial"/>
        </w:rPr>
        <w:t xml:space="preserve">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US17</w:t>
      </w:r>
      <w:r w:rsidR="00DE07E3">
        <w:rPr>
          <w:rStyle w:val="Forte"/>
          <w:rFonts w:ascii="Arial" w:hAnsi="Arial" w:cs="Arial"/>
        </w:rPr>
        <w:t xml:space="preserve"> - </w:t>
      </w:r>
      <w:r w:rsidRPr="00913362">
        <w:rPr>
          <w:rFonts w:ascii="Arial" w:hAnsi="Arial" w:cs="Arial"/>
        </w:rPr>
        <w:t>O administrador deve conseguir visualizar os anúncios cadastrados na plataforma.</w:t>
      </w:r>
      <w:r w:rsidR="00DE07E3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US18</w:t>
      </w:r>
      <w:r w:rsidR="00DE07E3">
        <w:rPr>
          <w:rStyle w:val="Forte"/>
          <w:rFonts w:ascii="Arial" w:hAnsi="Arial" w:cs="Arial"/>
        </w:rPr>
        <w:t xml:space="preserve"> - </w:t>
      </w:r>
      <w:r w:rsidRPr="00913362">
        <w:rPr>
          <w:rFonts w:ascii="Arial" w:hAnsi="Arial" w:cs="Arial"/>
        </w:rPr>
        <w:t>O administrador deve conseguir aprovar ou reprovar anúncios antes de sua publicação.</w:t>
      </w:r>
      <w:r w:rsidR="00327210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US19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consumidor deve conseguir denunciar um anúncio e informar o motivo da denúncia.</w:t>
      </w:r>
      <w:r w:rsidR="00327210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</w:t>
      </w:r>
      <w:r w:rsidRPr="00913362">
        <w:rPr>
          <w:rStyle w:val="Forte"/>
          <w:rFonts w:ascii="Arial" w:hAnsi="Arial" w:cs="Arial"/>
        </w:rPr>
        <w:t>US20</w:t>
      </w:r>
      <w:r w:rsidR="00DE07E3">
        <w:rPr>
          <w:rStyle w:val="Forte"/>
          <w:rFonts w:ascii="Arial" w:hAnsi="Arial" w:cs="Arial"/>
        </w:rPr>
        <w:t xml:space="preserve"> -</w:t>
      </w:r>
      <w:r w:rsidRPr="00913362">
        <w:rPr>
          <w:rFonts w:ascii="Arial" w:hAnsi="Arial" w:cs="Arial"/>
        </w:rPr>
        <w:t xml:space="preserve"> O administrador deve conseguir remover anúncios considerados inadequados</w:t>
      </w:r>
      <w:r w:rsidR="00327210">
        <w:rPr>
          <w:rFonts w:ascii="Arial" w:hAnsi="Arial" w:cs="Arial"/>
        </w:rPr>
        <w:t>.</w:t>
      </w:r>
    </w:p>
    <w:p w14:paraId="5ECF0B5E" w14:textId="77777777" w:rsidR="004774F3" w:rsidRPr="00913362" w:rsidRDefault="00357CAA" w:rsidP="004774F3">
      <w:pPr>
        <w:pStyle w:val="Ttulo3"/>
        <w:numPr>
          <w:ilvl w:val="0"/>
          <w:numId w:val="12"/>
        </w:numPr>
        <w:rPr>
          <w:rFonts w:ascii="Arial" w:eastAsia="Times New Roman" w:hAnsi="Arial" w:cs="Arial"/>
          <w:color w:val="auto"/>
          <w:kern w:val="0"/>
          <w:sz w:val="24"/>
          <w:szCs w:val="24"/>
          <w14:ligatures w14:val="none"/>
        </w:rPr>
      </w:pPr>
      <w:r w:rsidRPr="00913362">
        <w:rPr>
          <w:rFonts w:ascii="Arial" w:eastAsia="Times New Roman" w:hAnsi="Arial" w:cs="Arial"/>
          <w:color w:val="auto"/>
          <w:sz w:val="24"/>
          <w:szCs w:val="24"/>
        </w:rPr>
        <w:lastRenderedPageBreak/>
        <w:t>Justificativa Técnica</w:t>
      </w:r>
      <w:r w:rsidR="00A32B03" w:rsidRPr="00913362">
        <w:rPr>
          <w:rFonts w:ascii="Arial" w:eastAsia="Times New Roman" w:hAnsi="Arial" w:cs="Arial"/>
          <w:color w:val="auto"/>
          <w:sz w:val="24"/>
          <w:szCs w:val="24"/>
        </w:rPr>
        <w:t>:</w:t>
      </w:r>
    </w:p>
    <w:p w14:paraId="68E22589" w14:textId="77777777" w:rsidR="00223398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>O desenvolvimento do marketplace foi planejado com o objetivo de criar uma solução que facilite a relação entre consumidores e produtores rurais. A proposta é reunir em uma única plataforma funcionalidades que permitam aos consumidores encontrar produtos e equipamentos agrícolas, consultar informações, conhecer os produtores e entrar em contato com eles. Para os produtores, o sistema oferece recursos para cadastrar e gerenciar seus produtos e divulgar seus negócios.</w:t>
      </w:r>
      <w:r w:rsidR="00E752D2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93EE628" w14:textId="77777777" w:rsidR="00223398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 xml:space="preserve">A organização do sistema em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épicos e histórias de usuário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 foi escolhida para facilitar o planejamento e o desenvolvimento do projeto. Os épicos agrupam funcionalidades que possuem objetivos semelhantes, enquanto as histórias de usuário descrevem cada funcionalidade a partir da perspectiva de quem irá utilizá-la. Essa divisão torna os requisitos mais claros e facilita a distribuição das tarefas entre os integrantes da equipe.</w:t>
      </w:r>
      <w:r w:rsidR="00E752D2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2763A484" w14:textId="77777777" w:rsidR="00AE4595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 xml:space="preserve">O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Product Backlog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 foi utilizado para reunir e organizar as funcionalidades inicialmente definidas para o produto. A partir dele, a equipe consegue visualizar o que precisa ser desenvolvido e acompanhar a evolução do projeto. As histórias também podem ser movimentadas e organizadas no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GitHub Projects</w:t>
      </w:r>
      <w:r w:rsidRPr="00913362">
        <w:rPr>
          <w:rFonts w:ascii="Arial" w:hAnsi="Arial" w:cs="Arial"/>
          <w:color w:val="auto"/>
          <w:sz w:val="24"/>
          <w:szCs w:val="24"/>
        </w:rPr>
        <w:t>, permitindo acompanhar quais atividades ainda estão no backlog, quais estão em desenvolvimento e quais já foram concluídas.</w:t>
      </w:r>
      <w:r w:rsidR="00E752D2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3A9664E" w14:textId="77777777" w:rsidR="006F401A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 xml:space="preserve">Para definir a importância de cada funcionalidade, foi utilizada a técnica de priorização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MoSCoW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. As funcionalidades classificadas como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Must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 são consideradas essenciais para o funcionamento inicial do marketplace, como criar uma conta, pesquisar produtos, visualizar informações, cadastrar produtos e permitir a comunicação entre consumidores e produtores. As funcionalidades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Should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 possuem importância para melhorar a experiência dos usuários, mas não impedem o funcionamento básico do sistema. Já as funcionalidades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Could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 são recursos adicionais que podem ser desenvolvidos posteriormente.</w:t>
      </w:r>
      <w:r w:rsidR="00E752D2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101DFF4B" w14:textId="1CC4A1BC" w:rsidR="00E03C02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>A definição das funcionalidades também levou em consideração as diferentes necessidades dos usuários identificados. O consumidor precisa encontrar produtos de maneira simples e ter informações suficientes para tomar suas decisões. O produtor precisa de uma forma prática de divulgar seus produtos, atualizar seus anúncios e responder aos interessados. O administrador, por sua vez, precisa de ferramentas para acompanhar e moderar os anúncios da plataforma.</w:t>
      </w:r>
      <w:r w:rsidR="00E752D2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12BAA88E" w14:textId="77777777" w:rsidR="00ED681D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 xml:space="preserve">Os </w:t>
      </w:r>
      <w:r w:rsidRPr="00913362">
        <w:rPr>
          <w:rStyle w:val="Forte"/>
          <w:rFonts w:ascii="Arial" w:hAnsi="Arial" w:cs="Arial"/>
          <w:color w:val="auto"/>
          <w:sz w:val="24"/>
          <w:szCs w:val="24"/>
        </w:rPr>
        <w:t>critérios de aceitação</w:t>
      </w:r>
      <w:r w:rsidRPr="00913362">
        <w:rPr>
          <w:rFonts w:ascii="Arial" w:hAnsi="Arial" w:cs="Arial"/>
          <w:color w:val="auto"/>
          <w:sz w:val="24"/>
          <w:szCs w:val="24"/>
        </w:rPr>
        <w:t xml:space="preserve"> foram definidos para cada história de usuário com o objetivo de tornar possível verificar se a funcionalidade foi desenvolvida corretamente. Eles ajudam a equipe a entender o que deve acontecer no sistema e servem como uma referência durante os testes. Dessa forma, o desenvolvimento não fica baseado apenas na descrição da história, mas também em condições que podem ser verificadas na prática.</w:t>
      </w:r>
      <w:r w:rsidR="00E752D2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5E10F988" w14:textId="77777777" w:rsidR="00ED681D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lastRenderedPageBreak/>
        <w:t>A utilização dessas técnicas contribui para um desenvolvimento mais organizado e reduz a possibilidade de funcionalidades importantes serem esquecidas. Além disso, a priorização permite que a equipe concentre seus esforços inicialmente nos recursos que possuem maior impacto no funcionamento do produto, deixando funcionalidades complementares para etapas posteriores.</w:t>
      </w:r>
      <w:r w:rsidR="001C658A" w:rsidRPr="00913362">
        <w:rPr>
          <w:rFonts w:ascii="Arial" w:hAnsi="Arial" w:cs="Arial"/>
          <w:color w:val="auto"/>
          <w:sz w:val="24"/>
          <w:szCs w:val="24"/>
        </w:rPr>
        <w:t xml:space="preserve"> </w:t>
      </w:r>
    </w:p>
    <w:p w14:paraId="48283B39" w14:textId="1DE10F34" w:rsidR="00357CAA" w:rsidRPr="00913362" w:rsidRDefault="00357CAA" w:rsidP="004774F3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913362">
        <w:rPr>
          <w:rFonts w:ascii="Arial" w:hAnsi="Arial" w:cs="Arial"/>
          <w:color w:val="auto"/>
          <w:sz w:val="24"/>
          <w:szCs w:val="24"/>
        </w:rPr>
        <w:t>Por fim, a estrutura adotada permite que o projeto seja desenvolvido de forma incremental. Conforme novas necessidades forem identificadas durante o desenvolvimento, o Product Backlog poderá ser atualizado, permitindo adicionar, alterar ou reorganizar histórias de usuário. Assim, o planejamento não fica limitado às funcionalidades definidas inicialmente e pode acompanhar a evolução do marketplace.</w:t>
      </w:r>
    </w:p>
    <w:p w14:paraId="3A9F064E" w14:textId="1BD0962C" w:rsidR="00E01841" w:rsidRPr="00913362" w:rsidRDefault="00E01841">
      <w:pPr>
        <w:pStyle w:val="NormalWeb"/>
        <w:rPr>
          <w:rFonts w:ascii="Arial" w:hAnsi="Arial" w:cs="Arial"/>
        </w:rPr>
      </w:pPr>
    </w:p>
    <w:p w14:paraId="670E7F1D" w14:textId="77777777" w:rsidR="00653FEC" w:rsidRPr="00913362" w:rsidRDefault="00AF65F1" w:rsidP="00AF65F1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13362">
        <w:rPr>
          <w:rFonts w:ascii="Arial" w:hAnsi="Arial" w:cs="Arial"/>
        </w:rPr>
        <w:t>Conclusão</w:t>
      </w:r>
    </w:p>
    <w:p w14:paraId="43AA58B7" w14:textId="1092B3F5" w:rsidR="00AF65F1" w:rsidRPr="00913362" w:rsidRDefault="00653FEC" w:rsidP="00653FEC">
      <w:pPr>
        <w:pStyle w:val="NormalWeb"/>
        <w:rPr>
          <w:rFonts w:ascii="Arial" w:hAnsi="Arial" w:cs="Arial"/>
        </w:rPr>
      </w:pPr>
      <w:r w:rsidRPr="00913362">
        <w:rPr>
          <w:rFonts w:ascii="Arial" w:eastAsia="Times New Roman" w:hAnsi="Arial" w:cs="Arial"/>
        </w:rPr>
        <w:t>A elaboração do Product Backlog permitiu organizar as principais funcionalidades do marketplace de forma clara e estruturada. A definição das personas, stakeholders, histórias de usuário, prioridades e critérios de aceitação fornece uma base para o desenvolvimento do sistema e facilita o acompanhamento das próximas etapas do projeto.</w:t>
      </w:r>
    </w:p>
    <w:p w14:paraId="0DACA6B5" w14:textId="77777777" w:rsidR="002D5E38" w:rsidRPr="00913362" w:rsidRDefault="002D5E38">
      <w:pPr>
        <w:pStyle w:val="NormalWeb"/>
        <w:rPr>
          <w:rFonts w:ascii="Arial" w:hAnsi="Arial" w:cs="Arial"/>
          <w:color w:val="000000" w:themeColor="text1"/>
        </w:rPr>
      </w:pPr>
    </w:p>
    <w:p w14:paraId="6EB98914" w14:textId="77777777" w:rsidR="002D5E38" w:rsidRPr="00913362" w:rsidRDefault="002D5E38">
      <w:pPr>
        <w:pStyle w:val="NormalWeb"/>
        <w:rPr>
          <w:rFonts w:ascii="Arial" w:hAnsi="Arial" w:cs="Arial"/>
          <w:color w:val="000000" w:themeColor="text1"/>
        </w:rPr>
      </w:pPr>
    </w:p>
    <w:p w14:paraId="6D7DC516" w14:textId="77777777" w:rsidR="002D5E38" w:rsidRPr="00913362" w:rsidRDefault="002D5E38">
      <w:pPr>
        <w:pStyle w:val="NormalWeb"/>
        <w:rPr>
          <w:rFonts w:ascii="Arial" w:hAnsi="Arial" w:cs="Arial"/>
          <w:color w:val="000000" w:themeColor="text1"/>
        </w:rPr>
      </w:pPr>
    </w:p>
    <w:p w14:paraId="01C1A1DA" w14:textId="0D0B88FF" w:rsidR="00E01841" w:rsidRPr="00913362" w:rsidRDefault="00E01841">
      <w:pPr>
        <w:rPr>
          <w:rFonts w:ascii="Arial" w:eastAsia="Times New Roman" w:hAnsi="Arial" w:cs="Arial"/>
          <w:color w:val="000000" w:themeColor="text1"/>
        </w:rPr>
      </w:pPr>
    </w:p>
    <w:p w14:paraId="6DE2FA77" w14:textId="776298E6" w:rsidR="00E01841" w:rsidRPr="00913362" w:rsidRDefault="00E01841">
      <w:pPr>
        <w:pStyle w:val="NormalWeb"/>
        <w:rPr>
          <w:rFonts w:ascii="Arial" w:hAnsi="Arial" w:cs="Arial"/>
          <w:color w:val="000000" w:themeColor="text1"/>
        </w:rPr>
      </w:pPr>
    </w:p>
    <w:p w14:paraId="01D6FC79" w14:textId="77777777" w:rsidR="0047679F" w:rsidRPr="00913362" w:rsidRDefault="0047679F" w:rsidP="009B08BE">
      <w:pPr>
        <w:jc w:val="both"/>
        <w:rPr>
          <w:rFonts w:ascii="Arial" w:hAnsi="Arial" w:cs="Arial"/>
          <w:color w:val="000000" w:themeColor="text1"/>
        </w:rPr>
      </w:pPr>
    </w:p>
    <w:sectPr w:rsidR="0047679F" w:rsidRPr="00913362" w:rsidSect="00D83279">
      <w:footerReference w:type="even" r:id="rId7"/>
      <w:footerReference w:type="default" r:id="rId8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56A9D" w14:textId="77777777" w:rsidR="000554E8" w:rsidRDefault="000554E8" w:rsidP="008C2193">
      <w:pPr>
        <w:spacing w:after="0" w:line="240" w:lineRule="auto"/>
      </w:pPr>
      <w:r>
        <w:separator/>
      </w:r>
    </w:p>
  </w:endnote>
  <w:endnote w:type="continuationSeparator" w:id="0">
    <w:p w14:paraId="5A14589C" w14:textId="77777777" w:rsidR="000554E8" w:rsidRDefault="000554E8" w:rsidP="008C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36895607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F8C5750" w14:textId="42C55EA5" w:rsidR="00EF5F37" w:rsidRDefault="00EF5F37" w:rsidP="006B58F0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BD3D5F6" w14:textId="77777777" w:rsidR="00EF5F37" w:rsidRDefault="00EF5F37" w:rsidP="00EF5F3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95251088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27CA0EE" w14:textId="0B7756FE" w:rsidR="00EF5F37" w:rsidRDefault="00EF5F37" w:rsidP="006B58F0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7</w:t>
        </w:r>
        <w:r>
          <w:rPr>
            <w:rStyle w:val="Nmerodepgina"/>
          </w:rPr>
          <w:fldChar w:fldCharType="end"/>
        </w:r>
      </w:p>
    </w:sdtContent>
  </w:sdt>
  <w:p w14:paraId="6EF9AA75" w14:textId="77777777" w:rsidR="00EF5F37" w:rsidRDefault="00EF5F37" w:rsidP="00EF5F3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07E5B" w14:textId="77777777" w:rsidR="000554E8" w:rsidRDefault="000554E8" w:rsidP="008C2193">
      <w:pPr>
        <w:spacing w:after="0" w:line="240" w:lineRule="auto"/>
      </w:pPr>
      <w:r>
        <w:separator/>
      </w:r>
    </w:p>
  </w:footnote>
  <w:footnote w:type="continuationSeparator" w:id="0">
    <w:p w14:paraId="138875ED" w14:textId="77777777" w:rsidR="000554E8" w:rsidRDefault="000554E8" w:rsidP="008C2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F14"/>
    <w:multiLevelType w:val="hybridMultilevel"/>
    <w:tmpl w:val="971A2A7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3F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40F49"/>
    <w:multiLevelType w:val="hybridMultilevel"/>
    <w:tmpl w:val="3D9E4E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06A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459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E7CFB"/>
    <w:multiLevelType w:val="hybridMultilevel"/>
    <w:tmpl w:val="4A389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838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1D6B"/>
    <w:multiLevelType w:val="hybridMultilevel"/>
    <w:tmpl w:val="68B67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E0CE9"/>
    <w:multiLevelType w:val="hybridMultilevel"/>
    <w:tmpl w:val="C2CC8A4C"/>
    <w:lvl w:ilvl="0" w:tplc="1D1C1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C49F1"/>
    <w:multiLevelType w:val="hybridMultilevel"/>
    <w:tmpl w:val="596034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F3269"/>
    <w:multiLevelType w:val="hybridMultilevel"/>
    <w:tmpl w:val="51769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392F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568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E107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702626">
    <w:abstractNumId w:val="3"/>
  </w:num>
  <w:num w:numId="2" w16cid:durableId="946430648">
    <w:abstractNumId w:val="4"/>
  </w:num>
  <w:num w:numId="3" w16cid:durableId="786314676">
    <w:abstractNumId w:val="1"/>
  </w:num>
  <w:num w:numId="4" w16cid:durableId="92634673">
    <w:abstractNumId w:val="13"/>
  </w:num>
  <w:num w:numId="5" w16cid:durableId="776367431">
    <w:abstractNumId w:val="6"/>
  </w:num>
  <w:num w:numId="6" w16cid:durableId="756052585">
    <w:abstractNumId w:val="12"/>
  </w:num>
  <w:num w:numId="7" w16cid:durableId="118645227">
    <w:abstractNumId w:val="8"/>
  </w:num>
  <w:num w:numId="8" w16cid:durableId="166408722">
    <w:abstractNumId w:val="2"/>
  </w:num>
  <w:num w:numId="9" w16cid:durableId="329675795">
    <w:abstractNumId w:val="0"/>
  </w:num>
  <w:num w:numId="10" w16cid:durableId="1308897557">
    <w:abstractNumId w:val="9"/>
  </w:num>
  <w:num w:numId="11" w16cid:durableId="691035264">
    <w:abstractNumId w:val="11"/>
  </w:num>
  <w:num w:numId="12" w16cid:durableId="1253395007">
    <w:abstractNumId w:val="5"/>
  </w:num>
  <w:num w:numId="13" w16cid:durableId="1026830977">
    <w:abstractNumId w:val="7"/>
  </w:num>
  <w:num w:numId="14" w16cid:durableId="552229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E14"/>
    <w:rsid w:val="00000BC4"/>
    <w:rsid w:val="00002401"/>
    <w:rsid w:val="000215EB"/>
    <w:rsid w:val="00034152"/>
    <w:rsid w:val="00045C93"/>
    <w:rsid w:val="0005443F"/>
    <w:rsid w:val="000554E8"/>
    <w:rsid w:val="00084CB8"/>
    <w:rsid w:val="00085225"/>
    <w:rsid w:val="000925CF"/>
    <w:rsid w:val="00095746"/>
    <w:rsid w:val="00096C04"/>
    <w:rsid w:val="000A02B2"/>
    <w:rsid w:val="00103C8E"/>
    <w:rsid w:val="00130BBB"/>
    <w:rsid w:val="001319DC"/>
    <w:rsid w:val="00143409"/>
    <w:rsid w:val="00156963"/>
    <w:rsid w:val="001834C8"/>
    <w:rsid w:val="001C658A"/>
    <w:rsid w:val="001D2ED4"/>
    <w:rsid w:val="001E23D6"/>
    <w:rsid w:val="0020145D"/>
    <w:rsid w:val="002017A5"/>
    <w:rsid w:val="00223398"/>
    <w:rsid w:val="00224A8D"/>
    <w:rsid w:val="00232F1C"/>
    <w:rsid w:val="00255645"/>
    <w:rsid w:val="002926EC"/>
    <w:rsid w:val="002B4C49"/>
    <w:rsid w:val="002D2D81"/>
    <w:rsid w:val="002D5E38"/>
    <w:rsid w:val="002F1B49"/>
    <w:rsid w:val="00327210"/>
    <w:rsid w:val="003521BF"/>
    <w:rsid w:val="00357CAA"/>
    <w:rsid w:val="00365E6B"/>
    <w:rsid w:val="00393A62"/>
    <w:rsid w:val="003A1F47"/>
    <w:rsid w:val="003B77A3"/>
    <w:rsid w:val="003C13F3"/>
    <w:rsid w:val="003C412F"/>
    <w:rsid w:val="003E1881"/>
    <w:rsid w:val="003F41B4"/>
    <w:rsid w:val="004073A4"/>
    <w:rsid w:val="00415251"/>
    <w:rsid w:val="004279F3"/>
    <w:rsid w:val="004733D7"/>
    <w:rsid w:val="0047679F"/>
    <w:rsid w:val="004774F3"/>
    <w:rsid w:val="00480845"/>
    <w:rsid w:val="004D3AA7"/>
    <w:rsid w:val="004D741E"/>
    <w:rsid w:val="004F288A"/>
    <w:rsid w:val="004F4FD2"/>
    <w:rsid w:val="00506735"/>
    <w:rsid w:val="005609A9"/>
    <w:rsid w:val="005B3204"/>
    <w:rsid w:val="005D419A"/>
    <w:rsid w:val="00653FEC"/>
    <w:rsid w:val="006E3F81"/>
    <w:rsid w:val="006E578B"/>
    <w:rsid w:val="006E7947"/>
    <w:rsid w:val="006F1F6D"/>
    <w:rsid w:val="006F401A"/>
    <w:rsid w:val="00717A88"/>
    <w:rsid w:val="00767528"/>
    <w:rsid w:val="007C06BE"/>
    <w:rsid w:val="008255A9"/>
    <w:rsid w:val="00827A77"/>
    <w:rsid w:val="00833981"/>
    <w:rsid w:val="00836670"/>
    <w:rsid w:val="00851DD6"/>
    <w:rsid w:val="00876477"/>
    <w:rsid w:val="00884A86"/>
    <w:rsid w:val="008B6CE7"/>
    <w:rsid w:val="008C2193"/>
    <w:rsid w:val="008C509F"/>
    <w:rsid w:val="008C77C1"/>
    <w:rsid w:val="008F08A5"/>
    <w:rsid w:val="009000FC"/>
    <w:rsid w:val="00905E94"/>
    <w:rsid w:val="00913362"/>
    <w:rsid w:val="00921E2F"/>
    <w:rsid w:val="009526F9"/>
    <w:rsid w:val="00993846"/>
    <w:rsid w:val="009A051A"/>
    <w:rsid w:val="009A7A69"/>
    <w:rsid w:val="009B08BE"/>
    <w:rsid w:val="009C717D"/>
    <w:rsid w:val="00A32B03"/>
    <w:rsid w:val="00A627E1"/>
    <w:rsid w:val="00A73A32"/>
    <w:rsid w:val="00A82FB5"/>
    <w:rsid w:val="00A9473C"/>
    <w:rsid w:val="00AA3285"/>
    <w:rsid w:val="00AE4595"/>
    <w:rsid w:val="00AE5F34"/>
    <w:rsid w:val="00AF65F1"/>
    <w:rsid w:val="00AF6897"/>
    <w:rsid w:val="00B26536"/>
    <w:rsid w:val="00B43C78"/>
    <w:rsid w:val="00B61281"/>
    <w:rsid w:val="00B700F5"/>
    <w:rsid w:val="00B72EFD"/>
    <w:rsid w:val="00B7317C"/>
    <w:rsid w:val="00B763FC"/>
    <w:rsid w:val="00B84C25"/>
    <w:rsid w:val="00B859B8"/>
    <w:rsid w:val="00BB0ADC"/>
    <w:rsid w:val="00BB47AE"/>
    <w:rsid w:val="00BC4F1E"/>
    <w:rsid w:val="00BF3762"/>
    <w:rsid w:val="00C07932"/>
    <w:rsid w:val="00C2253B"/>
    <w:rsid w:val="00C3321E"/>
    <w:rsid w:val="00C33DF4"/>
    <w:rsid w:val="00C35D27"/>
    <w:rsid w:val="00C40AF7"/>
    <w:rsid w:val="00C62990"/>
    <w:rsid w:val="00C8234B"/>
    <w:rsid w:val="00C85A40"/>
    <w:rsid w:val="00CA7191"/>
    <w:rsid w:val="00D443BA"/>
    <w:rsid w:val="00D4530F"/>
    <w:rsid w:val="00D54922"/>
    <w:rsid w:val="00D61FEE"/>
    <w:rsid w:val="00D640B9"/>
    <w:rsid w:val="00D64CDB"/>
    <w:rsid w:val="00D83279"/>
    <w:rsid w:val="00D946E5"/>
    <w:rsid w:val="00DB2C62"/>
    <w:rsid w:val="00DB46B4"/>
    <w:rsid w:val="00DD725A"/>
    <w:rsid w:val="00DE07E3"/>
    <w:rsid w:val="00DF1E14"/>
    <w:rsid w:val="00E01841"/>
    <w:rsid w:val="00E03C02"/>
    <w:rsid w:val="00E13699"/>
    <w:rsid w:val="00E155AE"/>
    <w:rsid w:val="00E25C8A"/>
    <w:rsid w:val="00E45C90"/>
    <w:rsid w:val="00E7212E"/>
    <w:rsid w:val="00E752D2"/>
    <w:rsid w:val="00EA75E8"/>
    <w:rsid w:val="00ED1929"/>
    <w:rsid w:val="00ED681D"/>
    <w:rsid w:val="00EE584F"/>
    <w:rsid w:val="00EE6560"/>
    <w:rsid w:val="00EF5F37"/>
    <w:rsid w:val="00EF66FF"/>
    <w:rsid w:val="00F05483"/>
    <w:rsid w:val="00F17A74"/>
    <w:rsid w:val="00F2452C"/>
    <w:rsid w:val="00F4231F"/>
    <w:rsid w:val="00F8040A"/>
    <w:rsid w:val="00F8201A"/>
    <w:rsid w:val="00FA179A"/>
    <w:rsid w:val="00FB0995"/>
    <w:rsid w:val="00FD5009"/>
    <w:rsid w:val="00FE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BC12FB"/>
  <w15:chartTrackingRefBased/>
  <w15:docId w15:val="{8BA78960-34C1-7349-B3C3-EE73AE98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1E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1E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1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1E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1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1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1E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1E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1E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1E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1E1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C21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2193"/>
  </w:style>
  <w:style w:type="paragraph" w:styleId="Rodap">
    <w:name w:val="footer"/>
    <w:basedOn w:val="Normal"/>
    <w:link w:val="RodapChar"/>
    <w:uiPriority w:val="99"/>
    <w:unhideWhenUsed/>
    <w:rsid w:val="008C21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2193"/>
  </w:style>
  <w:style w:type="paragraph" w:styleId="NormalWeb">
    <w:name w:val="Normal (Web)"/>
    <w:basedOn w:val="Normal"/>
    <w:uiPriority w:val="99"/>
    <w:unhideWhenUsed/>
    <w:rsid w:val="00E0184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E01841"/>
    <w:rPr>
      <w:b/>
      <w:bCs/>
    </w:rPr>
  </w:style>
  <w:style w:type="table" w:styleId="Tabelacomgrade">
    <w:name w:val="Table Grid"/>
    <w:basedOn w:val="Tabelanormal"/>
    <w:uiPriority w:val="39"/>
    <w:rsid w:val="006E3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EF5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2181</Words>
  <Characters>11780</Characters>
  <Application>Microsoft Office Word</Application>
  <DocSecurity>0</DocSecurity>
  <Lines>98</Lines>
  <Paragraphs>27</Paragraphs>
  <ScaleCrop>false</ScaleCrop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joaopedrocalacavasconcelos@gmail.com</dc:creator>
  <cp:keywords/>
  <dc:description/>
  <cp:lastModifiedBy>joaopedrocalacavasconcelos@gmail.com</cp:lastModifiedBy>
  <cp:revision>153</cp:revision>
  <dcterms:created xsi:type="dcterms:W3CDTF">2026-09-17T06:02:00Z</dcterms:created>
  <dcterms:modified xsi:type="dcterms:W3CDTF">2026-09-29T13:05:00Z</dcterms:modified>
</cp:coreProperties>
</file>