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PASAJE A TABLAS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ENTIDADES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Vegetales(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Nombre_Vegetal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Tipo_De_Unidad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Variedad(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Variedad_Nombre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Estado_Vegetal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ID_Estado_Vegetal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Estado_Del_Vegetal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Feriante(</w:t>
      </w:r>
      <w:r w:rsidDel="00000000" w:rsidR="00000000" w:rsidRPr="00000000">
        <w:rPr>
          <w:sz w:val="24"/>
          <w:szCs w:val="24"/>
          <w:rtl w:val="0"/>
        </w:rPr>
        <w:t xml:space="preserve">Nombre_Vendedor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Stock(</w:t>
      </w:r>
      <w:r w:rsidDel="00000000" w:rsidR="00000000" w:rsidRPr="00000000">
        <w:rPr>
          <w:sz w:val="24"/>
          <w:szCs w:val="24"/>
          <w:rtl w:val="0"/>
        </w:rPr>
        <w:t xml:space="preserve">Cantidad_Actual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Huerta(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ID_Huerta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Tamaño_Huerta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Calendario(Fecha_Inicio,Fecha_Fin,Tiempo_De_Cosecha,Tiempo_De_Germinar,Metodo_De_Siembra,Profundidad_De_Siembra,Tiempo_De_Transplantar,</w:t>
      </w:r>
      <w:r w:rsidDel="00000000" w:rsidR="00000000" w:rsidRPr="00000000">
        <w:rPr>
          <w:sz w:val="24"/>
          <w:szCs w:val="24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_Cliente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Codigo_Postal,</w:t>
      </w:r>
      <w:r w:rsidDel="00000000" w:rsidR="00000000" w:rsidRPr="00000000">
        <w:rPr>
          <w:sz w:val="24"/>
          <w:szCs w:val="24"/>
          <w:rtl w:val="0"/>
        </w:rPr>
        <w:t xml:space="preserve">Numero_De_Puerta</w:t>
      </w:r>
      <w:r w:rsidDel="00000000" w:rsidR="00000000" w:rsidRPr="00000000">
        <w:rPr>
          <w:sz w:val="24"/>
          <w:szCs w:val="24"/>
          <w:rtl w:val="0"/>
        </w:rPr>
        <w:t xml:space="preserve">,Calle,Correo_Electronico)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Cliente_Web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_Cliente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Nombre,Apellido,CI)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Cliente_Empresa(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N°_Cliente</w:t>
      </w:r>
      <w:r w:rsidDel="00000000" w:rsidR="00000000" w:rsidRPr="00000000">
        <w:rPr>
          <w:sz w:val="24"/>
          <w:szCs w:val="24"/>
          <w:rtl w:val="0"/>
        </w:rPr>
        <w:t xml:space="preserve">,Nombre,RUT)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Pedido(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N°_Pedido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Precio_Unidad</w:t>
      </w:r>
      <w:r w:rsidDel="00000000" w:rsidR="00000000" w:rsidRPr="00000000">
        <w:rPr>
          <w:sz w:val="24"/>
          <w:szCs w:val="24"/>
          <w:rtl w:val="0"/>
        </w:rPr>
        <w:t xml:space="preserve">,Cantidad,</w:t>
      </w:r>
      <w:r w:rsidDel="00000000" w:rsidR="00000000" w:rsidRPr="00000000">
        <w:rPr>
          <w:sz w:val="24"/>
          <w:szCs w:val="24"/>
          <w:rtl w:val="0"/>
        </w:rPr>
        <w:t xml:space="preserve">Precio_Total</w:t>
      </w:r>
      <w:r w:rsidDel="00000000" w:rsidR="00000000" w:rsidRPr="00000000">
        <w:rPr>
          <w:sz w:val="24"/>
          <w:szCs w:val="24"/>
          <w:rtl w:val="0"/>
        </w:rPr>
        <w:t xml:space="preserve">,Metodo_Pago,Fecha_Realizado)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Estado_Pedido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ID_Estado_Pedido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Nombre_Estado_Pedido</w:t>
      </w:r>
      <w:r w:rsidDel="00000000" w:rsidR="00000000" w:rsidRPr="00000000">
        <w:rPr>
          <w:sz w:val="24"/>
          <w:szCs w:val="24"/>
          <w:rtl w:val="0"/>
        </w:rPr>
        <w:t xml:space="preserve">,N°Pedido,</w:t>
      </w:r>
      <w:r w:rsidDel="00000000" w:rsidR="00000000" w:rsidRPr="00000000">
        <w:rPr>
          <w:sz w:val="24"/>
          <w:szCs w:val="24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Nombre_Usuario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Contraseña</w:t>
      </w:r>
      <w:r w:rsidDel="00000000" w:rsidR="00000000" w:rsidRPr="00000000">
        <w:rPr>
          <w:sz w:val="24"/>
          <w:szCs w:val="24"/>
          <w:rtl w:val="0"/>
        </w:rPr>
        <w:t xml:space="preserve">,Rol)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50.2685546874999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RELACIONES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Fecha_Venta</w:t>
      </w:r>
      <w:r w:rsidDel="00000000" w:rsidR="00000000" w:rsidRPr="00000000">
        <w:rPr>
          <w:sz w:val="24"/>
          <w:szCs w:val="24"/>
          <w:rtl w:val="0"/>
        </w:rPr>
        <w:t xml:space="preserve">,Nombre_Cliente,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,Cantidad)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Fecha_Inicio_Pedido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_Pedido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ID_Estado_Pedido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Fecha_Final_Pedido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_Cliente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Numero_Pedido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_Pedido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ID_Variedad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Asocia(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Codigo_Vegetal_Primario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Codigo_Vegetal_Asociado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Cultiva(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ID_Variedad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ID_Huerta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Fecha,Unidad, </w:t>
      </w:r>
      <w:r w:rsidDel="00000000" w:rsidR="00000000" w:rsidRPr="00000000">
        <w:rPr>
          <w:sz w:val="24"/>
          <w:szCs w:val="24"/>
          <w:rtl w:val="0"/>
        </w:rPr>
        <w:t xml:space="preserve">Cantidad_Estimada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Vincula(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ID_Variedad)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ID_Variedad,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Fecha_Inicio_Vegetal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Fecha_Final_Vegetal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ID_Estado_Vegetal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Se_Almacena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ID_Variedad)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