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Comic Sans MS" w:cs="Comic Sans MS" w:eastAsia="Comic Sans MS" w:hAnsi="Comic Sans MS"/>
          <w:b w:val="1"/>
          <w:i w:val="1"/>
          <w:u w:val="single"/>
        </w:rPr>
      </w:pPr>
      <w:bookmarkStart w:colFirst="0" w:colLast="0" w:name="_d7uu8qyr7yzg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center"/>
        <w:rPr>
          <w:rFonts w:ascii="Comic Sans MS" w:cs="Comic Sans MS" w:eastAsia="Comic Sans MS" w:hAnsi="Comic Sans MS"/>
          <w:b w:val="1"/>
          <w:i w:val="1"/>
          <w:u w:val="single"/>
        </w:rPr>
      </w:pPr>
      <w:bookmarkStart w:colFirst="0" w:colLast="0" w:name="_4hz0q3keasuf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center"/>
        <w:rPr>
          <w:rFonts w:ascii="Comfortaa" w:cs="Comfortaa" w:eastAsia="Comfortaa" w:hAnsi="Comfortaa"/>
          <w:b w:val="1"/>
          <w:i w:val="1"/>
          <w:u w:val="single"/>
        </w:rPr>
      </w:pPr>
      <w:bookmarkStart w:colFirst="0" w:colLast="0" w:name="_8dowildf2726" w:id="2"/>
      <w:bookmarkEnd w:id="2"/>
      <w:r w:rsidDel="00000000" w:rsidR="00000000" w:rsidRPr="00000000">
        <w:rPr>
          <w:rFonts w:ascii="Comfortaa" w:cs="Comfortaa" w:eastAsia="Comfortaa" w:hAnsi="Comfortaa"/>
          <w:b w:val="1"/>
          <w:i w:val="1"/>
          <w:u w:val="single"/>
          <w:rtl w:val="0"/>
        </w:rPr>
        <w:t xml:space="preserve">Misión y visión de GreenSoft.</w:t>
      </w:r>
    </w:p>
    <w:p w:rsidR="00000000" w:rsidDel="00000000" w:rsidP="00000000" w:rsidRDefault="00000000" w:rsidRPr="00000000" w14:paraId="00000004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i w:val="1"/>
                <w:sz w:val="34"/>
                <w:szCs w:val="34"/>
              </w:rPr>
            </w:pPr>
            <w:r w:rsidDel="00000000" w:rsidR="00000000" w:rsidRPr="00000000">
              <w:rPr>
                <w:b w:val="1"/>
                <w:i w:val="1"/>
                <w:sz w:val="34"/>
                <w:szCs w:val="34"/>
                <w:rtl w:val="0"/>
              </w:rPr>
              <w:t xml:space="preserve">MISIÓN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i w:val="1"/>
                <w:sz w:val="34"/>
                <w:szCs w:val="34"/>
              </w:rPr>
            </w:pPr>
            <w:r w:rsidDel="00000000" w:rsidR="00000000" w:rsidRPr="00000000">
              <w:rPr>
                <w:b w:val="1"/>
                <w:i w:val="1"/>
                <w:sz w:val="34"/>
                <w:szCs w:val="34"/>
                <w:rtl w:val="0"/>
              </w:rPr>
              <w:t xml:space="preserve">VISIÓN</w:t>
            </w:r>
          </w:p>
        </w:tc>
      </w:tr>
      <w:tr>
        <w:trPr>
          <w:cantSplit w:val="0"/>
          <w:trHeight w:val="2040" w:hRule="atLeast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sz w:val="40"/>
                <w:szCs w:val="40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  Somos una empresa nueva en el mercado laboral que se especializa en el desarrollo de software relacionado con el medio ambiente.                           Brindamos y aplicamos nuevas tecnologías, todo para nuestros clientes.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  Queremos conectar las nuevas tecnologías con el medio ambiente,</w:t>
            </w:r>
          </w:p>
          <w:p w:rsidR="00000000" w:rsidDel="00000000" w:rsidP="00000000" w:rsidRDefault="00000000" w:rsidRPr="00000000" w14:paraId="0000000E">
            <w:pPr>
              <w:rPr>
                <w:sz w:val="40"/>
                <w:szCs w:val="40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haciendo más ágil y sencillo el trabajo de nuestros clientes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 w:orient="portrait"/>
      <w:pgMar w:bottom="1440" w:top="1700.7874015748032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708188</wp:posOffset>
          </wp:positionH>
          <wp:positionV relativeFrom="paragraph">
            <wp:posOffset>26576</wp:posOffset>
          </wp:positionV>
          <wp:extent cx="4310063" cy="651521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310063" cy="651521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1">
    <w:pPr>
      <w:rPr/>
    </w:pPr>
    <w:r w:rsidDel="00000000" w:rsidR="00000000" w:rsidRPr="00000000">
      <w:rPr>
        <w:rtl w:val="0"/>
      </w:rPr>
      <w:t xml:space="preserve">C.S.G.O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1671638</wp:posOffset>
          </wp:positionH>
          <wp:positionV relativeFrom="paragraph">
            <wp:posOffset>-342899</wp:posOffset>
          </wp:positionV>
          <wp:extent cx="2381250" cy="1414463"/>
          <wp:effectExtent b="0" l="0" r="0" t="0"/>
          <wp:wrapNone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381250" cy="1414463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