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F888" w14:textId="77777777" w:rsidR="006573BE" w:rsidRPr="009B77E4" w:rsidRDefault="006573BE" w:rsidP="006573BE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9B77E4">
        <w:rPr>
          <w:rFonts w:ascii="Aptos Display" w:hAnsi="Aptos Display"/>
          <w:b/>
          <w:bCs/>
          <w:sz w:val="40"/>
          <w:szCs w:val="40"/>
        </w:rPr>
        <w:t>Introduction to Enterprise Integration Patterns (EIP)</w:t>
      </w:r>
    </w:p>
    <w:p w14:paraId="1C0739D9" w14:textId="77777777" w:rsidR="009B77E4" w:rsidRPr="009B77E4" w:rsidRDefault="009B77E4" w:rsidP="009B77E4">
      <w:pPr>
        <w:rPr>
          <w:rFonts w:ascii="Aptos Display" w:hAnsi="Aptos Display"/>
          <w:b/>
          <w:bCs/>
          <w:sz w:val="28"/>
          <w:szCs w:val="28"/>
        </w:rPr>
      </w:pPr>
      <w:commentRangeStart w:id="0"/>
      <w:r w:rsidRPr="009B77E4">
        <w:rPr>
          <w:rFonts w:ascii="Aptos Display" w:hAnsi="Aptos Display"/>
          <w:b/>
          <w:bCs/>
          <w:sz w:val="28"/>
          <w:szCs w:val="28"/>
        </w:rPr>
        <w:t>Enterprise Integration — What Does It Mean?</w:t>
      </w:r>
      <w:commentRangeEnd w:id="0"/>
      <w:r w:rsidR="00790816">
        <w:rPr>
          <w:rStyle w:val="CommentReference"/>
        </w:rPr>
        <w:commentReference w:id="0"/>
      </w:r>
    </w:p>
    <w:p w14:paraId="5C42F566" w14:textId="77777777" w:rsidR="009B77E4" w:rsidRPr="009B77E4" w:rsidRDefault="009B77E4" w:rsidP="009B77E4">
      <w:pPr>
        <w:rPr>
          <w:rFonts w:ascii="Aptos Display" w:hAnsi="Aptos Display"/>
          <w:b/>
          <w:bCs/>
          <w:sz w:val="22"/>
          <w:szCs w:val="22"/>
        </w:rPr>
      </w:pPr>
      <w:r w:rsidRPr="009B77E4">
        <w:rPr>
          <w:rFonts w:ascii="Aptos Display" w:hAnsi="Aptos Display"/>
          <w:b/>
          <w:bCs/>
          <w:sz w:val="22"/>
          <w:szCs w:val="22"/>
        </w:rPr>
        <w:t>Definition</w:t>
      </w:r>
    </w:p>
    <w:p w14:paraId="0FCD3368" w14:textId="77777777" w:rsidR="009B77E4" w:rsidRPr="009B77E4" w:rsidRDefault="009B77E4" w:rsidP="009B77E4">
      <w:pPr>
        <w:rPr>
          <w:rFonts w:ascii="Aptos Display" w:hAnsi="Aptos Display"/>
          <w:i/>
          <w:iCs/>
          <w:sz w:val="22"/>
          <w:szCs w:val="22"/>
        </w:rPr>
      </w:pPr>
      <w:r w:rsidRPr="009B77E4">
        <w:rPr>
          <w:rFonts w:ascii="Aptos Display" w:hAnsi="Aptos Display"/>
          <w:i/>
          <w:iCs/>
          <w:sz w:val="22"/>
          <w:szCs w:val="22"/>
        </w:rPr>
        <w:t>Enterprise Integration is the practice of connecting different applications, systems, databases, and services within an organization so they can communicate and work together seamlessly.</w:t>
      </w:r>
    </w:p>
    <w:p w14:paraId="4E39DF18" w14:textId="77777777" w:rsidR="009B77E4" w:rsidRPr="009B77E4" w:rsidRDefault="009B77E4" w:rsidP="009B77E4">
      <w:pPr>
        <w:rPr>
          <w:rFonts w:ascii="Aptos Display" w:hAnsi="Aptos Display"/>
          <w:b/>
          <w:bCs/>
          <w:sz w:val="22"/>
          <w:szCs w:val="22"/>
        </w:rPr>
      </w:pPr>
      <w:r w:rsidRPr="009B77E4">
        <w:rPr>
          <w:rFonts w:ascii="Aptos Display" w:hAnsi="Aptos Display"/>
          <w:b/>
          <w:bCs/>
          <w:sz w:val="22"/>
          <w:szCs w:val="22"/>
        </w:rPr>
        <w:t>In simple words:</w:t>
      </w:r>
    </w:p>
    <w:p w14:paraId="1D306C0B" w14:textId="77777777" w:rsidR="009B77E4" w:rsidRPr="009B77E4" w:rsidRDefault="009B77E4" w:rsidP="009B77E4">
      <w:pPr>
        <w:rPr>
          <w:rFonts w:ascii="Aptos Display" w:hAnsi="Aptos Display"/>
          <w:i/>
          <w:iCs/>
          <w:color w:val="EE0000"/>
          <w:sz w:val="22"/>
          <w:szCs w:val="22"/>
        </w:rPr>
      </w:pPr>
      <w:r w:rsidRPr="009B77E4">
        <w:rPr>
          <w:rFonts w:ascii="Aptos Display" w:hAnsi="Aptos Display"/>
          <w:i/>
          <w:iCs/>
          <w:color w:val="EE0000"/>
          <w:sz w:val="22"/>
          <w:szCs w:val="22"/>
        </w:rPr>
        <w:t>Enterprise Integration ensures that all enterprise systems talk to each other and share data reliably.</w:t>
      </w:r>
    </w:p>
    <w:p w14:paraId="65ADB10B" w14:textId="77777777" w:rsidR="009B77E4" w:rsidRPr="009B77E4" w:rsidRDefault="009B77E4" w:rsidP="009B77E4">
      <w:pPr>
        <w:rPr>
          <w:rFonts w:ascii="Aptos Display" w:hAnsi="Aptos Display"/>
          <w:b/>
          <w:bCs/>
          <w:sz w:val="22"/>
          <w:szCs w:val="22"/>
        </w:rPr>
      </w:pPr>
      <w:r w:rsidRPr="009B77E4">
        <w:rPr>
          <w:rFonts w:ascii="Aptos Display" w:hAnsi="Aptos Display"/>
          <w:b/>
          <w:bCs/>
          <w:sz w:val="22"/>
          <w:szCs w:val="22"/>
        </w:rPr>
        <w:t>What Gets Integrated?</w:t>
      </w:r>
    </w:p>
    <w:p w14:paraId="536DE509" w14:textId="77777777" w:rsidR="009B77E4" w:rsidRPr="009B77E4" w:rsidRDefault="009B77E4" w:rsidP="009B77E4">
      <w:pPr>
        <w:rPr>
          <w:rFonts w:ascii="Aptos Display" w:hAnsi="Aptos Display"/>
          <w:sz w:val="20"/>
          <w:szCs w:val="20"/>
        </w:rPr>
      </w:pPr>
      <w:r w:rsidRPr="009B77E4">
        <w:rPr>
          <w:rFonts w:ascii="Aptos Display" w:hAnsi="Aptos Display"/>
          <w:sz w:val="20"/>
          <w:szCs w:val="20"/>
        </w:rPr>
        <w:t>1) Applications</w:t>
      </w:r>
    </w:p>
    <w:p w14:paraId="39F875A4" w14:textId="77777777" w:rsidR="009B77E4" w:rsidRPr="00566539" w:rsidRDefault="009B77E4" w:rsidP="009B77E4">
      <w:pPr>
        <w:rPr>
          <w:rFonts w:ascii="Aptos Display" w:hAnsi="Aptos Display"/>
          <w:b/>
          <w:bCs/>
          <w:sz w:val="20"/>
          <w:szCs w:val="20"/>
        </w:rPr>
      </w:pPr>
      <w:r w:rsidRPr="00566539">
        <w:rPr>
          <w:rFonts w:ascii="Aptos Display" w:hAnsi="Aptos Display"/>
          <w:b/>
          <w:bCs/>
          <w:sz w:val="20"/>
          <w:szCs w:val="20"/>
        </w:rPr>
        <w:t>CRM ↔ ERP ↔ Billing ↔ HR</w:t>
      </w:r>
    </w:p>
    <w:p w14:paraId="0BC5F996" w14:textId="77777777" w:rsidR="009B77E4" w:rsidRPr="009B77E4" w:rsidRDefault="009B77E4" w:rsidP="009B77E4">
      <w:pPr>
        <w:rPr>
          <w:rFonts w:ascii="Aptos Display" w:hAnsi="Aptos Display"/>
          <w:sz w:val="20"/>
          <w:szCs w:val="20"/>
        </w:rPr>
      </w:pPr>
      <w:r w:rsidRPr="009B77E4">
        <w:rPr>
          <w:rFonts w:ascii="Aptos Display" w:hAnsi="Aptos Display"/>
          <w:sz w:val="20"/>
          <w:szCs w:val="20"/>
        </w:rPr>
        <w:t>2) Data</w:t>
      </w:r>
    </w:p>
    <w:p w14:paraId="45049D46" w14:textId="77777777" w:rsidR="009B77E4" w:rsidRPr="00566539" w:rsidRDefault="009B77E4" w:rsidP="009B77E4">
      <w:pPr>
        <w:rPr>
          <w:rFonts w:ascii="Aptos Display" w:hAnsi="Aptos Display"/>
          <w:b/>
          <w:bCs/>
          <w:i/>
          <w:iCs/>
          <w:sz w:val="20"/>
          <w:szCs w:val="20"/>
        </w:rPr>
      </w:pPr>
      <w:r w:rsidRPr="00566539">
        <w:rPr>
          <w:rFonts w:ascii="Aptos Display" w:hAnsi="Aptos Display"/>
          <w:b/>
          <w:bCs/>
          <w:i/>
          <w:iCs/>
          <w:sz w:val="20"/>
          <w:szCs w:val="20"/>
        </w:rPr>
        <w:t>Databases must share updates.</w:t>
      </w:r>
    </w:p>
    <w:p w14:paraId="5D125F98" w14:textId="77777777" w:rsidR="009B77E4" w:rsidRPr="009B77E4" w:rsidRDefault="009B77E4" w:rsidP="009B77E4">
      <w:pPr>
        <w:rPr>
          <w:rFonts w:ascii="Aptos Display" w:hAnsi="Aptos Display"/>
          <w:sz w:val="20"/>
          <w:szCs w:val="20"/>
        </w:rPr>
      </w:pPr>
      <w:r w:rsidRPr="009B77E4">
        <w:rPr>
          <w:rFonts w:ascii="Aptos Display" w:hAnsi="Aptos Display"/>
          <w:sz w:val="20"/>
          <w:szCs w:val="20"/>
        </w:rPr>
        <w:t>3) Processes</w:t>
      </w:r>
    </w:p>
    <w:p w14:paraId="24EA29E7" w14:textId="77777777" w:rsidR="009B77E4" w:rsidRPr="00790816" w:rsidRDefault="009B77E4" w:rsidP="009B77E4">
      <w:pPr>
        <w:rPr>
          <w:rFonts w:ascii="Aptos Display" w:hAnsi="Aptos Display"/>
          <w:b/>
          <w:bCs/>
          <w:sz w:val="20"/>
          <w:szCs w:val="20"/>
        </w:rPr>
      </w:pPr>
      <w:r w:rsidRPr="00790816">
        <w:rPr>
          <w:rFonts w:ascii="Aptos Display" w:hAnsi="Aptos Display"/>
          <w:b/>
          <w:bCs/>
          <w:sz w:val="20"/>
          <w:szCs w:val="20"/>
        </w:rPr>
        <w:t>Business workflows span multiple systems.</w:t>
      </w:r>
    </w:p>
    <w:p w14:paraId="46565B09" w14:textId="77777777" w:rsidR="009B77E4" w:rsidRPr="009B77E4" w:rsidRDefault="009B77E4" w:rsidP="009B77E4">
      <w:pPr>
        <w:rPr>
          <w:rFonts w:ascii="Aptos Display" w:hAnsi="Aptos Display"/>
          <w:sz w:val="20"/>
          <w:szCs w:val="20"/>
        </w:rPr>
      </w:pPr>
      <w:r w:rsidRPr="009B77E4">
        <w:rPr>
          <w:rFonts w:ascii="Aptos Display" w:hAnsi="Aptos Display"/>
          <w:sz w:val="20"/>
          <w:szCs w:val="20"/>
        </w:rPr>
        <w:t>4) Services &amp; APIs</w:t>
      </w:r>
    </w:p>
    <w:p w14:paraId="79EF331F" w14:textId="77777777" w:rsidR="009B77E4" w:rsidRPr="00566539" w:rsidRDefault="009B77E4" w:rsidP="009B77E4">
      <w:pPr>
        <w:rPr>
          <w:rFonts w:ascii="Aptos Display" w:hAnsi="Aptos Display"/>
          <w:b/>
          <w:bCs/>
          <w:sz w:val="20"/>
          <w:szCs w:val="20"/>
        </w:rPr>
      </w:pPr>
      <w:r w:rsidRPr="00566539">
        <w:rPr>
          <w:rFonts w:ascii="Aptos Display" w:hAnsi="Aptos Display"/>
          <w:b/>
          <w:bCs/>
          <w:sz w:val="20"/>
          <w:szCs w:val="20"/>
        </w:rPr>
        <w:t>Modern microservices need communication.</w:t>
      </w:r>
    </w:p>
    <w:p w14:paraId="688917B5" w14:textId="77777777" w:rsidR="009B77E4" w:rsidRPr="009B77E4" w:rsidRDefault="009B77E4" w:rsidP="009B77E4">
      <w:pPr>
        <w:rPr>
          <w:rFonts w:ascii="Aptos Display" w:hAnsi="Aptos Display"/>
          <w:b/>
          <w:bCs/>
          <w:sz w:val="28"/>
          <w:szCs w:val="28"/>
        </w:rPr>
      </w:pPr>
    </w:p>
    <w:p w14:paraId="6E5F66DF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b/>
          <w:bCs/>
        </w:rPr>
        <w:t>Enterprise Integration Patterns</w:t>
      </w:r>
      <w:r w:rsidRPr="009B77E4">
        <w:rPr>
          <w:rFonts w:ascii="Aptos Display" w:hAnsi="Aptos Display"/>
        </w:rPr>
        <w:t xml:space="preserve"> is a foundational book by Gregor Hohpe and Bobby Woolf that explains </w:t>
      </w:r>
      <w:r w:rsidRPr="009B77E4">
        <w:rPr>
          <w:rFonts w:ascii="Aptos Display" w:hAnsi="Aptos Display"/>
          <w:b/>
          <w:bCs/>
        </w:rPr>
        <w:t xml:space="preserve">standard solutions for integrating enterprise applications using </w:t>
      </w:r>
      <w:r w:rsidRPr="00566539">
        <w:rPr>
          <w:rFonts w:ascii="Aptos Display" w:hAnsi="Aptos Display"/>
          <w:b/>
          <w:bCs/>
          <w:i/>
          <w:iCs/>
          <w:color w:val="EE0000"/>
        </w:rPr>
        <w:t>messaging systems</w:t>
      </w:r>
      <w:r w:rsidRPr="00566539">
        <w:rPr>
          <w:rFonts w:ascii="Aptos Display" w:hAnsi="Aptos Display"/>
          <w:b/>
          <w:bCs/>
          <w:i/>
          <w:iCs/>
        </w:rPr>
        <w:t>.</w:t>
      </w:r>
    </w:p>
    <w:p w14:paraId="5CFA7D5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In large enterprises, different applications (ERP, CRM, billing, microservices, legacy systems, cloud apps) must exchange data reliably. Instead of building custom integration logic each time, EIP provides </w:t>
      </w:r>
      <w:r w:rsidRPr="009B77E4">
        <w:rPr>
          <w:rFonts w:ascii="Aptos Display" w:hAnsi="Aptos Display"/>
          <w:b/>
          <w:bCs/>
        </w:rPr>
        <w:t>reusable patterns</w:t>
      </w:r>
      <w:r w:rsidRPr="009B77E4">
        <w:rPr>
          <w:rFonts w:ascii="Aptos Display" w:hAnsi="Aptos Display"/>
        </w:rPr>
        <w:t xml:space="preserve"> — proven solutions to common integration problems.</w:t>
      </w:r>
    </w:p>
    <w:p w14:paraId="10A71DB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These patterns describe:</w:t>
      </w:r>
    </w:p>
    <w:p w14:paraId="762AD3C8" w14:textId="77777777" w:rsidR="006573BE" w:rsidRPr="009B77E4" w:rsidRDefault="006573BE" w:rsidP="006573BE">
      <w:pPr>
        <w:numPr>
          <w:ilvl w:val="0"/>
          <w:numId w:val="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How systems communicate</w:t>
      </w:r>
    </w:p>
    <w:p w14:paraId="640BA09B" w14:textId="77777777" w:rsidR="006573BE" w:rsidRPr="009B77E4" w:rsidRDefault="006573BE" w:rsidP="006573BE">
      <w:pPr>
        <w:numPr>
          <w:ilvl w:val="0"/>
          <w:numId w:val="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How messages are structured</w:t>
      </w:r>
    </w:p>
    <w:p w14:paraId="2D1D4B60" w14:textId="77777777" w:rsidR="006573BE" w:rsidRPr="009B77E4" w:rsidRDefault="006573BE" w:rsidP="006573BE">
      <w:pPr>
        <w:numPr>
          <w:ilvl w:val="0"/>
          <w:numId w:val="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How messages are routed</w:t>
      </w:r>
    </w:p>
    <w:p w14:paraId="57E17F62" w14:textId="77777777" w:rsidR="006573BE" w:rsidRPr="009B77E4" w:rsidRDefault="006573BE" w:rsidP="006573BE">
      <w:pPr>
        <w:numPr>
          <w:ilvl w:val="0"/>
          <w:numId w:val="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How data is transformed</w:t>
      </w:r>
    </w:p>
    <w:p w14:paraId="00E0C6D2" w14:textId="77777777" w:rsidR="006573BE" w:rsidRPr="009B77E4" w:rsidRDefault="006573BE" w:rsidP="006573BE">
      <w:pPr>
        <w:numPr>
          <w:ilvl w:val="0"/>
          <w:numId w:val="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How reliability and scalability are handled</w:t>
      </w:r>
    </w:p>
    <w:p w14:paraId="4A380F33" w14:textId="77777777" w:rsidR="006573BE" w:rsidRPr="009B77E4" w:rsidRDefault="006573BE" w:rsidP="006E39E3">
      <w:pPr>
        <w:jc w:val="center"/>
        <w:rPr>
          <w:rFonts w:ascii="Aptos Display" w:hAnsi="Aptos Display"/>
        </w:rPr>
      </w:pPr>
      <w:r w:rsidRPr="009B77E4">
        <w:rPr>
          <w:rFonts w:ascii="Aptos Display" w:hAnsi="Aptos Display"/>
          <w:highlight w:val="yellow"/>
        </w:rPr>
        <w:lastRenderedPageBreak/>
        <w:t>Modern tools like Apache Camel, Spring Integration, Kafka Streams, MuleSoft, etc., implement these patterns.</w:t>
      </w:r>
    </w:p>
    <w:p w14:paraId="63ABF81C" w14:textId="2253F192" w:rsidR="006573BE" w:rsidRPr="009B77E4" w:rsidRDefault="006573BE" w:rsidP="006573BE">
      <w:pPr>
        <w:rPr>
          <w:rFonts w:ascii="Aptos Display" w:hAnsi="Aptos Display"/>
        </w:rPr>
      </w:pPr>
    </w:p>
    <w:p w14:paraId="575A34A5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Core Idea of EIP</w:t>
      </w:r>
    </w:p>
    <w:p w14:paraId="3AA27C0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Instead of direct system-to-system communication:</w:t>
      </w:r>
    </w:p>
    <w:p w14:paraId="067DDDF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System A → System B → System C</w:t>
      </w:r>
    </w:p>
    <w:p w14:paraId="25B8D4A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EIP promotes </w:t>
      </w:r>
      <w:r w:rsidRPr="009B77E4">
        <w:rPr>
          <w:rFonts w:ascii="Aptos Display" w:hAnsi="Aptos Display"/>
          <w:b/>
          <w:bCs/>
        </w:rPr>
        <w:t>message-based integration</w:t>
      </w:r>
      <w:r w:rsidRPr="009B77E4">
        <w:rPr>
          <w:rFonts w:ascii="Aptos Display" w:hAnsi="Aptos Display"/>
        </w:rPr>
        <w:t>:</w:t>
      </w:r>
    </w:p>
    <w:p w14:paraId="3EC3AE1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System A → </w:t>
      </w:r>
      <w:r w:rsidRPr="006E39E3">
        <w:rPr>
          <w:rFonts w:ascii="Aptos Display" w:hAnsi="Aptos Display"/>
          <w:b/>
          <w:bCs/>
        </w:rPr>
        <w:t>Messaging System</w:t>
      </w:r>
      <w:r w:rsidRPr="009B77E4">
        <w:rPr>
          <w:rFonts w:ascii="Aptos Display" w:hAnsi="Aptos Display"/>
        </w:rPr>
        <w:t xml:space="preserve"> → System B</w:t>
      </w:r>
    </w:p>
    <w:p w14:paraId="73F98502" w14:textId="52100240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                         </w:t>
      </w:r>
    </w:p>
    <w:p w14:paraId="46709ED4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This makes systems:</w:t>
      </w:r>
    </w:p>
    <w:p w14:paraId="698A03A7" w14:textId="77777777" w:rsidR="006573BE" w:rsidRPr="009B77E4" w:rsidRDefault="006573BE" w:rsidP="006573BE">
      <w:pPr>
        <w:numPr>
          <w:ilvl w:val="0"/>
          <w:numId w:val="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Loosely coupled</w:t>
      </w:r>
    </w:p>
    <w:p w14:paraId="6EBB194C" w14:textId="77777777" w:rsidR="006573BE" w:rsidRPr="009B77E4" w:rsidRDefault="006573BE" w:rsidP="006573BE">
      <w:pPr>
        <w:numPr>
          <w:ilvl w:val="0"/>
          <w:numId w:val="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Scalable</w:t>
      </w:r>
    </w:p>
    <w:p w14:paraId="1AC66D93" w14:textId="77777777" w:rsidR="006573BE" w:rsidRPr="009B77E4" w:rsidRDefault="006573BE" w:rsidP="006573BE">
      <w:pPr>
        <w:numPr>
          <w:ilvl w:val="0"/>
          <w:numId w:val="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Fault tolerant</w:t>
      </w:r>
    </w:p>
    <w:p w14:paraId="496668B5" w14:textId="77777777" w:rsidR="006573BE" w:rsidRPr="009B77E4" w:rsidRDefault="006573BE" w:rsidP="006573BE">
      <w:pPr>
        <w:numPr>
          <w:ilvl w:val="0"/>
          <w:numId w:val="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Easier to evolve</w:t>
      </w:r>
    </w:p>
    <w:p w14:paraId="3D6F8324" w14:textId="77777777" w:rsidR="00716BD7" w:rsidRPr="009B77E4" w:rsidRDefault="00716BD7" w:rsidP="00716BD7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🌉</w:t>
      </w:r>
      <w:r w:rsidRPr="009B77E4">
        <w:rPr>
          <w:rFonts w:ascii="Aptos Display" w:hAnsi="Aptos Display"/>
          <w:b/>
          <w:bCs/>
        </w:rPr>
        <w:t xml:space="preserve"> What Problem Does EIP Solve?</w:t>
      </w:r>
    </w:p>
    <w:p w14:paraId="7A06BF6F" w14:textId="77777777" w:rsidR="00716BD7" w:rsidRPr="009B77E4" w:rsidRDefault="00716BD7" w:rsidP="00716BD7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In enterprises, many systems must communicate:</w:t>
      </w:r>
    </w:p>
    <w:p w14:paraId="6FEB10D7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ERP systems</w:t>
      </w:r>
    </w:p>
    <w:p w14:paraId="27F1EA57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Payment gateways</w:t>
      </w:r>
    </w:p>
    <w:p w14:paraId="06B7C42E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Web applications</w:t>
      </w:r>
    </w:p>
    <w:p w14:paraId="52EDD181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Microservices</w:t>
      </w:r>
    </w:p>
    <w:p w14:paraId="088B35EE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Databases</w:t>
      </w:r>
    </w:p>
    <w:p w14:paraId="5FA0ACCC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Legacy systems</w:t>
      </w:r>
    </w:p>
    <w:p w14:paraId="3211F6EF" w14:textId="77777777" w:rsidR="00716BD7" w:rsidRPr="009B77E4" w:rsidRDefault="00716BD7" w:rsidP="00716BD7">
      <w:pPr>
        <w:numPr>
          <w:ilvl w:val="0"/>
          <w:numId w:val="2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Cloud services</w:t>
      </w:r>
    </w:p>
    <w:p w14:paraId="763B0D15" w14:textId="77777777" w:rsidR="00716BD7" w:rsidRPr="009B77E4" w:rsidRDefault="00716BD7" w:rsidP="00716BD7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Without patterns, integration becomes:</w:t>
      </w:r>
    </w:p>
    <w:p w14:paraId="5271CBCC" w14:textId="77777777" w:rsidR="00716BD7" w:rsidRPr="009B77E4" w:rsidRDefault="00716BD7" w:rsidP="00716BD7">
      <w:pPr>
        <w:rPr>
          <w:rFonts w:ascii="Aptos Display" w:hAnsi="Aptos Display"/>
        </w:rPr>
      </w:pPr>
      <w:r w:rsidRPr="009B77E4">
        <w:rPr>
          <w:rFonts w:ascii="Segoe UI Emoji" w:hAnsi="Segoe UI Emoji" w:cs="Segoe UI Emoji"/>
        </w:rPr>
        <w:t>❌</w:t>
      </w:r>
      <w:r w:rsidRPr="009B77E4">
        <w:rPr>
          <w:rFonts w:ascii="Aptos Display" w:hAnsi="Aptos Display"/>
        </w:rPr>
        <w:t xml:space="preserve"> Hard to maintain</w:t>
      </w:r>
      <w:r w:rsidRPr="009B77E4">
        <w:rPr>
          <w:rFonts w:ascii="Aptos Display" w:hAnsi="Aptos Display"/>
        </w:rPr>
        <w:br/>
      </w:r>
      <w:r w:rsidRPr="009B77E4">
        <w:rPr>
          <w:rFonts w:ascii="Segoe UI Emoji" w:hAnsi="Segoe UI Emoji" w:cs="Segoe UI Emoji"/>
        </w:rPr>
        <w:t>❌</w:t>
      </w:r>
      <w:r w:rsidRPr="009B77E4">
        <w:rPr>
          <w:rFonts w:ascii="Aptos Display" w:hAnsi="Aptos Display"/>
        </w:rPr>
        <w:t xml:space="preserve"> Error-prone</w:t>
      </w:r>
      <w:r w:rsidRPr="009B77E4">
        <w:rPr>
          <w:rFonts w:ascii="Aptos Display" w:hAnsi="Aptos Display"/>
        </w:rPr>
        <w:br/>
      </w:r>
      <w:r w:rsidRPr="009B77E4">
        <w:rPr>
          <w:rFonts w:ascii="Segoe UI Emoji" w:hAnsi="Segoe UI Emoji" w:cs="Segoe UI Emoji"/>
        </w:rPr>
        <w:lastRenderedPageBreak/>
        <w:t>❌</w:t>
      </w:r>
      <w:r w:rsidRPr="009B77E4">
        <w:rPr>
          <w:rFonts w:ascii="Aptos Display" w:hAnsi="Aptos Display"/>
        </w:rPr>
        <w:t xml:space="preserve"> Tightly coupled</w:t>
      </w:r>
      <w:r w:rsidRPr="009B77E4">
        <w:rPr>
          <w:rFonts w:ascii="Aptos Display" w:hAnsi="Aptos Display"/>
        </w:rPr>
        <w:br/>
      </w:r>
      <w:r w:rsidRPr="009B77E4">
        <w:rPr>
          <w:rFonts w:ascii="Segoe UI Emoji" w:hAnsi="Segoe UI Emoji" w:cs="Segoe UI Emoji"/>
        </w:rPr>
        <w:t>❌</w:t>
      </w:r>
      <w:r w:rsidRPr="009B77E4">
        <w:rPr>
          <w:rFonts w:ascii="Aptos Display" w:hAnsi="Aptos Display"/>
        </w:rPr>
        <w:t xml:space="preserve"> Difficult to scale</w:t>
      </w:r>
    </w:p>
    <w:p w14:paraId="72A443F9" w14:textId="77777777" w:rsidR="00716BD7" w:rsidRPr="009B77E4" w:rsidRDefault="00716BD7" w:rsidP="00716BD7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EIP provides proven reusable solutions.</w:t>
      </w:r>
    </w:p>
    <w:p w14:paraId="22D092C2" w14:textId="77777777" w:rsidR="00716BD7" w:rsidRPr="009B77E4" w:rsidRDefault="00716BD7" w:rsidP="006573BE">
      <w:pPr>
        <w:rPr>
          <w:rFonts w:ascii="Aptos Display" w:hAnsi="Aptos Display"/>
          <w:b/>
          <w:bCs/>
        </w:rPr>
      </w:pPr>
    </w:p>
    <w:p w14:paraId="369AD426" w14:textId="77777777" w:rsidR="00716BD7" w:rsidRPr="009B77E4" w:rsidRDefault="00716BD7" w:rsidP="006573BE">
      <w:pPr>
        <w:rPr>
          <w:rFonts w:ascii="Aptos Display" w:hAnsi="Aptos Display"/>
          <w:b/>
          <w:bCs/>
        </w:rPr>
      </w:pPr>
    </w:p>
    <w:p w14:paraId="6CC98E11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Basic Enterprise Integration Patterns</w:t>
      </w:r>
    </w:p>
    <w:p w14:paraId="0B5C2155" w14:textId="77777777" w:rsidR="00716BD7" w:rsidRPr="009B77E4" w:rsidRDefault="00716BD7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6D2F73E6" wp14:editId="507E2F8C">
            <wp:extent cx="5943600" cy="2973705"/>
            <wp:effectExtent l="152400" t="152400" r="361950" b="360045"/>
            <wp:docPr id="1163081812" name="Picture 17" descr="Home - Enterprise Integration 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Home - Enterprise Integration Patter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7776CB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Below are the </w:t>
      </w:r>
      <w:r w:rsidRPr="009B77E4">
        <w:rPr>
          <w:rFonts w:ascii="Aptos Display" w:hAnsi="Aptos Display"/>
          <w:b/>
          <w:bCs/>
        </w:rPr>
        <w:t>fundamental patterns</w:t>
      </w:r>
      <w:r w:rsidRPr="009B77E4">
        <w:rPr>
          <w:rFonts w:ascii="Aptos Display" w:hAnsi="Aptos Display"/>
        </w:rPr>
        <w:t xml:space="preserve"> every integration developer should know.</w:t>
      </w:r>
    </w:p>
    <w:p w14:paraId="4A153D6F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1. Message</w:t>
      </w:r>
    </w:p>
    <w:p w14:paraId="2BE2B68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Data is transferred between systems in the form of a </w:t>
      </w:r>
      <w:r w:rsidRPr="009B77E4">
        <w:rPr>
          <w:rFonts w:ascii="Aptos Display" w:hAnsi="Aptos Display"/>
          <w:b/>
          <w:bCs/>
        </w:rPr>
        <w:t>message</w:t>
      </w:r>
      <w:r w:rsidRPr="009B77E4">
        <w:rPr>
          <w:rFonts w:ascii="Aptos Display" w:hAnsi="Aptos Display"/>
        </w:rPr>
        <w:t>.</w:t>
      </w:r>
    </w:p>
    <w:p w14:paraId="3381EFE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 JSON/XML event sent between services.</w:t>
      </w:r>
    </w:p>
    <w:p w14:paraId="1ADE337D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13F2E468">
          <v:rect id="_x0000_i1027" style="width:0;height:1.5pt" o:hralign="center" o:hrstd="t" o:hr="t" fillcolor="#a0a0a0" stroked="f"/>
        </w:pict>
      </w:r>
    </w:p>
    <w:p w14:paraId="5969F476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2. Message Channel</w:t>
      </w:r>
    </w:p>
    <w:p w14:paraId="50D4399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A communication path through which messages travel.</w:t>
      </w:r>
    </w:p>
    <w:p w14:paraId="78B2572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Examples:</w:t>
      </w:r>
    </w:p>
    <w:p w14:paraId="6CC76D2E" w14:textId="77777777" w:rsidR="006573BE" w:rsidRPr="009B77E4" w:rsidRDefault="006573BE" w:rsidP="006573BE">
      <w:pPr>
        <w:numPr>
          <w:ilvl w:val="0"/>
          <w:numId w:val="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Queue</w:t>
      </w:r>
    </w:p>
    <w:p w14:paraId="39B46616" w14:textId="77777777" w:rsidR="006573BE" w:rsidRPr="009B77E4" w:rsidRDefault="006573BE" w:rsidP="006573BE">
      <w:pPr>
        <w:numPr>
          <w:ilvl w:val="0"/>
          <w:numId w:val="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Topic</w:t>
      </w:r>
    </w:p>
    <w:p w14:paraId="58BD34E1" w14:textId="77777777" w:rsidR="006573BE" w:rsidRPr="009B77E4" w:rsidRDefault="006573BE" w:rsidP="006573BE">
      <w:pPr>
        <w:numPr>
          <w:ilvl w:val="0"/>
          <w:numId w:val="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Kafka topic</w:t>
      </w:r>
    </w:p>
    <w:p w14:paraId="6DA2823D" w14:textId="77777777" w:rsidR="006573BE" w:rsidRPr="009B77E4" w:rsidRDefault="006573BE" w:rsidP="006573BE">
      <w:pPr>
        <w:numPr>
          <w:ilvl w:val="0"/>
          <w:numId w:val="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RabbitMQ queue</w:t>
      </w:r>
    </w:p>
    <w:p w14:paraId="0E6B4A96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8311563">
          <v:rect id="_x0000_i1028" style="width:0;height:1.5pt" o:hralign="center" o:hrstd="t" o:hr="t" fillcolor="#a0a0a0" stroked="f"/>
        </w:pict>
      </w:r>
    </w:p>
    <w:p w14:paraId="451909AD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3. Message Endpoint</w:t>
      </w:r>
    </w:p>
    <w:p w14:paraId="6C94F9A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An application component that </w:t>
      </w:r>
      <w:r w:rsidRPr="009B77E4">
        <w:rPr>
          <w:rFonts w:ascii="Aptos Display" w:hAnsi="Aptos Display"/>
          <w:b/>
          <w:bCs/>
        </w:rPr>
        <w:t>sends or receives messages</w:t>
      </w:r>
      <w:r w:rsidRPr="009B77E4">
        <w:rPr>
          <w:rFonts w:ascii="Aptos Display" w:hAnsi="Aptos Display"/>
        </w:rPr>
        <w:t>.</w:t>
      </w:r>
    </w:p>
    <w:p w14:paraId="2A396FC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7881FA7C" w14:textId="77777777" w:rsidR="006573BE" w:rsidRPr="009B77E4" w:rsidRDefault="006573BE" w:rsidP="006573BE">
      <w:pPr>
        <w:numPr>
          <w:ilvl w:val="0"/>
          <w:numId w:val="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REST service publishing events</w:t>
      </w:r>
    </w:p>
    <w:p w14:paraId="2D73550B" w14:textId="77777777" w:rsidR="006573BE" w:rsidRPr="009B77E4" w:rsidRDefault="006573BE" w:rsidP="006573BE">
      <w:pPr>
        <w:numPr>
          <w:ilvl w:val="0"/>
          <w:numId w:val="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Consumer reading from queue</w:t>
      </w:r>
    </w:p>
    <w:p w14:paraId="3C925359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E0E6C3A">
          <v:rect id="_x0000_i1029" style="width:0;height:1.5pt" o:hralign="center" o:hrstd="t" o:hr="t" fillcolor="#a0a0a0" stroked="f"/>
        </w:pict>
      </w:r>
    </w:p>
    <w:p w14:paraId="54945AB1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4. Pipes and Filters</w:t>
      </w:r>
    </w:p>
    <w:p w14:paraId="5A681E94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Processing pipeline where each component transforms or filters messages.</w:t>
      </w:r>
    </w:p>
    <w:p w14:paraId="6769EB4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Input → Filter → Transformer → Validator → Output</w:t>
      </w:r>
    </w:p>
    <w:p w14:paraId="657408F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Used heavily in streaming and ETL pipelines.</w:t>
      </w:r>
    </w:p>
    <w:p w14:paraId="2F89B7F7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A5AD12D">
          <v:rect id="_x0000_i1030" style="width:0;height:1.5pt" o:hralign="center" o:hrstd="t" o:hr="t" fillcolor="#a0a0a0" stroked="f"/>
        </w:pict>
      </w:r>
    </w:p>
    <w:p w14:paraId="51634157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5. Message Router</w:t>
      </w:r>
    </w:p>
    <w:p w14:paraId="67CE92C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Routes messages to different destinations based on conditions.</w:t>
      </w:r>
    </w:p>
    <w:p w14:paraId="7AE2A76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643CE79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If region = US → Route A</w:t>
      </w:r>
    </w:p>
    <w:p w14:paraId="0F8D8FA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If region = EU → Route B</w:t>
      </w:r>
    </w:p>
    <w:p w14:paraId="44CCE6EA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1917789A">
          <v:rect id="_x0000_i1031" style="width:0;height:1.5pt" o:hralign="center" o:hrstd="t" o:hr="t" fillcolor="#a0a0a0" stroked="f"/>
        </w:pict>
      </w:r>
    </w:p>
    <w:p w14:paraId="03C37268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6. Message Translator</w:t>
      </w:r>
    </w:p>
    <w:p w14:paraId="7C08B99F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Converts message format between systems.</w:t>
      </w:r>
    </w:p>
    <w:p w14:paraId="75C611A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4AA02E7A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System A JSON → System B XML</w:t>
      </w:r>
    </w:p>
    <w:p w14:paraId="7E23CD11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47A69D6">
          <v:rect id="_x0000_i1032" style="width:0;height:1.5pt" o:hralign="center" o:hrstd="t" o:hr="t" fillcolor="#a0a0a0" stroked="f"/>
        </w:pict>
      </w:r>
    </w:p>
    <w:p w14:paraId="3E7F01B5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lastRenderedPageBreak/>
        <w:t>7. Message Filter</w:t>
      </w:r>
    </w:p>
    <w:p w14:paraId="2971526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Removes unwanted messages from a stream.</w:t>
      </w:r>
    </w:p>
    <w:p w14:paraId="7B72DE2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  <w:r w:rsidRPr="009B77E4">
        <w:rPr>
          <w:rFonts w:ascii="Aptos Display" w:hAnsi="Aptos Display"/>
        </w:rPr>
        <w:br/>
        <w:t>Only process orders &gt; $100.</w:t>
      </w:r>
    </w:p>
    <w:p w14:paraId="00C09858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573B11EE">
          <v:rect id="_x0000_i1033" style="width:0;height:1.5pt" o:hralign="center" o:hrstd="t" o:hr="t" fillcolor="#a0a0a0" stroked="f"/>
        </w:pict>
      </w:r>
    </w:p>
    <w:p w14:paraId="77A12149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8. Content-Based Router</w:t>
      </w:r>
    </w:p>
    <w:p w14:paraId="7B86EBFF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Routes messages depending on message content.</w:t>
      </w:r>
    </w:p>
    <w:p w14:paraId="0218926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  <w:r w:rsidRPr="009B77E4">
        <w:rPr>
          <w:rFonts w:ascii="Aptos Display" w:hAnsi="Aptos Display"/>
        </w:rPr>
        <w:br/>
        <w:t>Route payments based on payment type.</w:t>
      </w:r>
    </w:p>
    <w:p w14:paraId="03B4F0CE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102BB37A">
          <v:rect id="_x0000_i1034" style="width:0;height:1.5pt" o:hralign="center" o:hrstd="t" o:hr="t" fillcolor="#a0a0a0" stroked="f"/>
        </w:pict>
      </w:r>
    </w:p>
    <w:p w14:paraId="4F86C696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9. Splitter</w:t>
      </w:r>
    </w:p>
    <w:p w14:paraId="007D385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Splits one message into multiple smaller messages.</w:t>
      </w:r>
    </w:p>
    <w:p w14:paraId="5EE7DDB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  <w:r w:rsidRPr="009B77E4">
        <w:rPr>
          <w:rFonts w:ascii="Aptos Display" w:hAnsi="Aptos Display"/>
        </w:rPr>
        <w:br/>
      </w:r>
      <w:r w:rsidRPr="002A0D54">
        <w:rPr>
          <w:rFonts w:ascii="Aptos Display" w:hAnsi="Aptos Display"/>
          <w:b/>
          <w:bCs/>
        </w:rPr>
        <w:t>Order</w:t>
      </w:r>
      <w:r w:rsidRPr="009B77E4">
        <w:rPr>
          <w:rFonts w:ascii="Aptos Display" w:hAnsi="Aptos Display"/>
        </w:rPr>
        <w:t xml:space="preserve"> with 5 items → 5 item messages.</w:t>
      </w:r>
    </w:p>
    <w:p w14:paraId="00327DF9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79104E4">
          <v:rect id="_x0000_i1035" style="width:0;height:1.5pt" o:hralign="center" o:hrstd="t" o:hr="t" fillcolor="#a0a0a0" stroked="f"/>
        </w:pict>
      </w:r>
    </w:p>
    <w:p w14:paraId="2C175E06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10. Aggregator</w:t>
      </w:r>
    </w:p>
    <w:p w14:paraId="177ED83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Combines multiple messages into one.</w:t>
      </w:r>
    </w:p>
    <w:p w14:paraId="783A45AB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  <w:r w:rsidRPr="009B77E4">
        <w:rPr>
          <w:rFonts w:ascii="Aptos Display" w:hAnsi="Aptos Display"/>
        </w:rPr>
        <w:br/>
        <w:t>Combine shipment updates into final delivery status.</w:t>
      </w:r>
    </w:p>
    <w:p w14:paraId="6E8FA316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11759A2A">
          <v:rect id="_x0000_i1036" style="width:0;height:1.5pt" o:hralign="center" o:hrstd="t" o:hr="t" fillcolor="#a0a0a0" stroked="f"/>
        </w:pict>
      </w:r>
    </w:p>
    <w:p w14:paraId="17706779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 xml:space="preserve">11. </w:t>
      </w:r>
      <w:proofErr w:type="spellStart"/>
      <w:r w:rsidRPr="009B77E4">
        <w:rPr>
          <w:rFonts w:ascii="Aptos Display" w:hAnsi="Aptos Display"/>
          <w:b/>
          <w:bCs/>
        </w:rPr>
        <w:t>Resequencer</w:t>
      </w:r>
      <w:proofErr w:type="spellEnd"/>
    </w:p>
    <w:p w14:paraId="4E3E56C3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Reorders messages that arrive out of sequence.</w:t>
      </w:r>
    </w:p>
    <w:p w14:paraId="48934D7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  <w:r w:rsidRPr="009B77E4">
        <w:rPr>
          <w:rFonts w:ascii="Aptos Display" w:hAnsi="Aptos Display"/>
        </w:rPr>
        <w:br/>
        <w:t>Ensure events are processed in correct order.</w:t>
      </w:r>
    </w:p>
    <w:p w14:paraId="560F5A71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7A7F022">
          <v:rect id="_x0000_i1037" style="width:0;height:1.5pt" o:hralign="center" o:hrstd="t" o:hr="t" fillcolor="#a0a0a0" stroked="f"/>
        </w:pict>
      </w:r>
    </w:p>
    <w:p w14:paraId="260D9232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12. Request–Reply</w:t>
      </w:r>
    </w:p>
    <w:p w14:paraId="71AE464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A sender waits for a response message.</w:t>
      </w:r>
    </w:p>
    <w:p w14:paraId="45CB01E3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Example:</w:t>
      </w:r>
      <w:r w:rsidRPr="009B77E4">
        <w:rPr>
          <w:rFonts w:ascii="Aptos Display" w:hAnsi="Aptos Display"/>
        </w:rPr>
        <w:br/>
        <w:t>Service call expecting response.</w:t>
      </w:r>
    </w:p>
    <w:p w14:paraId="1814311E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0B42F01">
          <v:rect id="_x0000_i1038" style="width:0;height:1.5pt" o:hralign="center" o:hrstd="t" o:hr="t" fillcolor="#a0a0a0" stroked="f"/>
        </w:pict>
      </w:r>
    </w:p>
    <w:p w14:paraId="59AD0298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Pattern Categories (High Level)</w:t>
      </w:r>
    </w:p>
    <w:p w14:paraId="5D4971F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EIP patterns are grouped into:</w:t>
      </w:r>
    </w:p>
    <w:p w14:paraId="65A6B88C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Messaging Systems</w:t>
      </w:r>
    </w:p>
    <w:p w14:paraId="4802B132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Messaging Channels</w:t>
      </w:r>
    </w:p>
    <w:p w14:paraId="2A5498F1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Message Construction</w:t>
      </w:r>
    </w:p>
    <w:p w14:paraId="0A7C1DDC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Message Routing</w:t>
      </w:r>
    </w:p>
    <w:p w14:paraId="56923F43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Message Transformation</w:t>
      </w:r>
    </w:p>
    <w:p w14:paraId="4391CBF9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Messaging Endpoints</w:t>
      </w:r>
    </w:p>
    <w:p w14:paraId="4B4AF91B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System Management</w:t>
      </w:r>
    </w:p>
    <w:p w14:paraId="16435EFF" w14:textId="77777777" w:rsidR="006573BE" w:rsidRPr="009B77E4" w:rsidRDefault="006573BE" w:rsidP="006573BE">
      <w:pPr>
        <w:numPr>
          <w:ilvl w:val="0"/>
          <w:numId w:val="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Message Management</w:t>
      </w:r>
    </w:p>
    <w:p w14:paraId="31A01C7A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Total patterns: </w:t>
      </w:r>
      <w:r w:rsidRPr="009B77E4">
        <w:rPr>
          <w:rFonts w:ascii="Aptos Display" w:hAnsi="Aptos Display"/>
          <w:b/>
          <w:bCs/>
        </w:rPr>
        <w:t>65+ patterns</w:t>
      </w:r>
      <w:r w:rsidRPr="009B77E4">
        <w:rPr>
          <w:rFonts w:ascii="Aptos Display" w:hAnsi="Aptos Display"/>
        </w:rPr>
        <w:t>.</w:t>
      </w:r>
    </w:p>
    <w:p w14:paraId="667144DE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0B7C0D5D">
          <v:rect id="_x0000_i1039" style="width:0;height:1.5pt" o:hralign="center" o:hrstd="t" o:hr="t" fillcolor="#a0a0a0" stroked="f"/>
        </w:pict>
      </w:r>
    </w:p>
    <w:p w14:paraId="226BDC9B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Why EIP Matters Today</w:t>
      </w:r>
    </w:p>
    <w:p w14:paraId="1EFAE5A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EIP concepts are everywhere:</w:t>
      </w:r>
    </w:p>
    <w:tbl>
      <w:tblPr>
        <w:tblStyle w:val="GridTable4-Accent6"/>
        <w:tblW w:w="9417" w:type="dxa"/>
        <w:tblLook w:val="04A0" w:firstRow="1" w:lastRow="0" w:firstColumn="1" w:lastColumn="0" w:noHBand="0" w:noVBand="1"/>
      </w:tblPr>
      <w:tblGrid>
        <w:gridCol w:w="4393"/>
        <w:gridCol w:w="5024"/>
      </w:tblGrid>
      <w:tr w:rsidR="006573BE" w:rsidRPr="009B77E4" w14:paraId="60FD0490" w14:textId="77777777" w:rsidTr="0065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7F143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Technology</w:t>
            </w:r>
          </w:p>
        </w:tc>
        <w:tc>
          <w:tcPr>
            <w:tcW w:w="0" w:type="auto"/>
            <w:hideMark/>
          </w:tcPr>
          <w:p w14:paraId="54FF4B6A" w14:textId="77777777" w:rsidR="006573BE" w:rsidRPr="009B77E4" w:rsidRDefault="006573BE" w:rsidP="006573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Uses EIP</w:t>
            </w:r>
          </w:p>
        </w:tc>
      </w:tr>
      <w:tr w:rsidR="006573BE" w:rsidRPr="009B77E4" w14:paraId="4B813547" w14:textId="77777777" w:rsidTr="0065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E718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Microservices</w:t>
            </w:r>
          </w:p>
        </w:tc>
        <w:tc>
          <w:tcPr>
            <w:tcW w:w="0" w:type="auto"/>
            <w:hideMark/>
          </w:tcPr>
          <w:p w14:paraId="02427B4F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Event messaging</w:t>
            </w:r>
          </w:p>
        </w:tc>
      </w:tr>
      <w:tr w:rsidR="006573BE" w:rsidRPr="009B77E4" w14:paraId="5867AF3B" w14:textId="77777777" w:rsidTr="006573BE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5CBBF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Kafka</w:t>
            </w:r>
          </w:p>
        </w:tc>
        <w:tc>
          <w:tcPr>
            <w:tcW w:w="0" w:type="auto"/>
            <w:hideMark/>
          </w:tcPr>
          <w:p w14:paraId="28C63EE5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Streaming patterns</w:t>
            </w:r>
          </w:p>
        </w:tc>
      </w:tr>
      <w:tr w:rsidR="006573BE" w:rsidRPr="009B77E4" w14:paraId="0CF26BE5" w14:textId="77777777" w:rsidTr="0065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A54AF" w14:textId="77777777" w:rsidR="006573BE" w:rsidRPr="002A0D54" w:rsidRDefault="006573BE" w:rsidP="006573BE">
            <w:pPr>
              <w:spacing w:after="160" w:line="278" w:lineRule="auto"/>
              <w:rPr>
                <w:rFonts w:ascii="Aptos Display" w:hAnsi="Aptos Display"/>
                <w:highlight w:val="yellow"/>
              </w:rPr>
            </w:pPr>
            <w:r w:rsidRPr="002A0D54">
              <w:rPr>
                <w:rFonts w:ascii="Aptos Display" w:hAnsi="Aptos Display"/>
                <w:highlight w:val="yellow"/>
              </w:rPr>
              <w:t>Apache Camel</w:t>
            </w:r>
          </w:p>
        </w:tc>
        <w:tc>
          <w:tcPr>
            <w:tcW w:w="0" w:type="auto"/>
            <w:hideMark/>
          </w:tcPr>
          <w:p w14:paraId="334F86C8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2A0D54">
              <w:rPr>
                <w:rFonts w:ascii="Aptos Display" w:hAnsi="Aptos Display"/>
                <w:highlight w:val="yellow"/>
              </w:rPr>
              <w:t>EIP implementation</w:t>
            </w:r>
          </w:p>
        </w:tc>
      </w:tr>
      <w:tr w:rsidR="006573BE" w:rsidRPr="009B77E4" w14:paraId="5CFFCE52" w14:textId="77777777" w:rsidTr="006573BE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1DD5F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Spring Integration</w:t>
            </w:r>
          </w:p>
        </w:tc>
        <w:tc>
          <w:tcPr>
            <w:tcW w:w="0" w:type="auto"/>
            <w:hideMark/>
          </w:tcPr>
          <w:p w14:paraId="6D3673A7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Messaging flows</w:t>
            </w:r>
          </w:p>
        </w:tc>
      </w:tr>
      <w:tr w:rsidR="006573BE" w:rsidRPr="009B77E4" w14:paraId="24DFC411" w14:textId="77777777" w:rsidTr="00657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AF4FB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Cloud integration</w:t>
            </w:r>
          </w:p>
        </w:tc>
        <w:tc>
          <w:tcPr>
            <w:tcW w:w="0" w:type="auto"/>
            <w:hideMark/>
          </w:tcPr>
          <w:p w14:paraId="3FB52F2E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Event-driven systems</w:t>
            </w:r>
          </w:p>
        </w:tc>
      </w:tr>
    </w:tbl>
    <w:p w14:paraId="3771772D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1194DA7">
          <v:rect id="_x0000_i1040" style="width:0;height:1.5pt" o:hralign="center" o:hrstd="t" o:hr="t" fillcolor="#a0a0a0" stroked="f"/>
        </w:pict>
      </w:r>
    </w:p>
    <w:p w14:paraId="16F5B944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Next Learning Step</w:t>
      </w:r>
    </w:p>
    <w:p w14:paraId="6BD116DB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t>Core messaging concepts</w:t>
      </w:r>
    </w:p>
    <w:p w14:paraId="4F66AF64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Routing patterns</w:t>
      </w:r>
    </w:p>
    <w:p w14:paraId="31637575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t>Transformation patterns</w:t>
      </w:r>
    </w:p>
    <w:p w14:paraId="4F9DD315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t>Reliability patterns</w:t>
      </w:r>
    </w:p>
    <w:p w14:paraId="74B7B4B4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t>Apache Camel implementation</w:t>
      </w:r>
    </w:p>
    <w:p w14:paraId="469C42B2" w14:textId="77777777" w:rsidR="006573BE" w:rsidRPr="009B77E4" w:rsidRDefault="006573BE" w:rsidP="006573BE">
      <w:pPr>
        <w:numPr>
          <w:ilvl w:val="0"/>
          <w:numId w:val="6"/>
        </w:numPr>
        <w:tabs>
          <w:tab w:val="num" w:pos="720"/>
        </w:tabs>
        <w:rPr>
          <w:rFonts w:ascii="Aptos Display" w:hAnsi="Aptos Display"/>
        </w:rPr>
      </w:pPr>
      <w:r w:rsidRPr="009B77E4">
        <w:rPr>
          <w:rFonts w:ascii="Aptos Display" w:hAnsi="Aptos Display"/>
        </w:rPr>
        <w:t>Kafka-based integration</w:t>
      </w:r>
    </w:p>
    <w:p w14:paraId="73B77051" w14:textId="77777777" w:rsidR="006573BE" w:rsidRPr="009B77E4" w:rsidRDefault="006573BE" w:rsidP="006573BE">
      <w:pPr>
        <w:rPr>
          <w:rFonts w:ascii="Aptos Display" w:hAnsi="Aptos Display"/>
        </w:rPr>
      </w:pPr>
    </w:p>
    <w:p w14:paraId="5F5CC27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Lesson -2</w:t>
      </w:r>
    </w:p>
    <w:p w14:paraId="049D56EE" w14:textId="77777777" w:rsidR="006573BE" w:rsidRPr="009B77E4" w:rsidRDefault="006573BE" w:rsidP="006573BE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9B77E4">
        <w:rPr>
          <w:rFonts w:ascii="Segoe UI Emoji" w:hAnsi="Segoe UI Emoji" w:cs="Segoe UI Emoji"/>
          <w:b/>
          <w:bCs/>
          <w:sz w:val="28"/>
          <w:szCs w:val="28"/>
          <w:highlight w:val="cyan"/>
        </w:rPr>
        <w:t>📩</w:t>
      </w:r>
      <w:r w:rsidRPr="009B77E4">
        <w:rPr>
          <w:rFonts w:ascii="Aptos Display" w:hAnsi="Aptos Display"/>
          <w:b/>
          <w:bCs/>
          <w:sz w:val="28"/>
          <w:szCs w:val="28"/>
          <w:highlight w:val="cyan"/>
        </w:rPr>
        <w:t xml:space="preserve"> Core Messaging Concepts (Integration &amp; Distributed Systems)</w:t>
      </w:r>
    </w:p>
    <w:p w14:paraId="231C9A1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Messaging is the backbone of </w:t>
      </w:r>
      <w:r w:rsidRPr="009B77E4">
        <w:rPr>
          <w:rFonts w:ascii="Aptos Display" w:hAnsi="Aptos Display"/>
          <w:b/>
          <w:bCs/>
        </w:rPr>
        <w:t>distributed systems</w:t>
      </w:r>
      <w:r w:rsidRPr="009B77E4">
        <w:rPr>
          <w:rFonts w:ascii="Aptos Display" w:hAnsi="Aptos Display"/>
        </w:rPr>
        <w:t xml:space="preserve">, enabling applications and services to communicate </w:t>
      </w:r>
      <w:r w:rsidRPr="009B77E4">
        <w:rPr>
          <w:rFonts w:ascii="Aptos Display" w:hAnsi="Aptos Display"/>
          <w:b/>
          <w:bCs/>
        </w:rPr>
        <w:t>asynchronously</w:t>
      </w:r>
      <w:r w:rsidRPr="009B77E4">
        <w:rPr>
          <w:rFonts w:ascii="Aptos Display" w:hAnsi="Aptos Display"/>
        </w:rPr>
        <w:t xml:space="preserve">, </w:t>
      </w:r>
      <w:r w:rsidRPr="009B77E4">
        <w:rPr>
          <w:rFonts w:ascii="Aptos Display" w:hAnsi="Aptos Display"/>
          <w:b/>
          <w:bCs/>
        </w:rPr>
        <w:t>reliably</w:t>
      </w:r>
      <w:r w:rsidRPr="009B77E4">
        <w:rPr>
          <w:rFonts w:ascii="Aptos Display" w:hAnsi="Aptos Display"/>
        </w:rPr>
        <w:t xml:space="preserve">, and </w:t>
      </w:r>
      <w:r w:rsidRPr="009B77E4">
        <w:rPr>
          <w:rFonts w:ascii="Aptos Display" w:hAnsi="Aptos Display"/>
          <w:b/>
          <w:bCs/>
        </w:rPr>
        <w:t>scalably</w:t>
      </w:r>
      <w:r w:rsidRPr="009B77E4">
        <w:rPr>
          <w:rFonts w:ascii="Aptos Display" w:hAnsi="Aptos Display"/>
        </w:rPr>
        <w:t>.</w:t>
      </w:r>
    </w:p>
    <w:p w14:paraId="1B4F3B1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Below </w:t>
      </w:r>
      <w:proofErr w:type="gramStart"/>
      <w:r w:rsidRPr="009B77E4">
        <w:rPr>
          <w:rFonts w:ascii="Aptos Display" w:hAnsi="Aptos Display"/>
        </w:rPr>
        <w:t>are</w:t>
      </w:r>
      <w:proofErr w:type="gramEnd"/>
      <w:r w:rsidRPr="009B77E4">
        <w:rPr>
          <w:rFonts w:ascii="Aptos Display" w:hAnsi="Aptos Display"/>
        </w:rPr>
        <w:t xml:space="preserve"> the </w:t>
      </w:r>
      <w:r w:rsidRPr="009B77E4">
        <w:rPr>
          <w:rFonts w:ascii="Aptos Display" w:hAnsi="Aptos Display"/>
          <w:b/>
          <w:bCs/>
        </w:rPr>
        <w:t>core messaging concepts</w:t>
      </w:r>
      <w:r w:rsidRPr="009B77E4">
        <w:rPr>
          <w:rFonts w:ascii="Aptos Display" w:hAnsi="Aptos Display"/>
        </w:rPr>
        <w:t xml:space="preserve"> you must understand before learning systems like </w:t>
      </w:r>
      <w:r w:rsidR="00820755" w:rsidRPr="009B77E4">
        <w:rPr>
          <w:rFonts w:ascii="Aptos Display" w:hAnsi="Aptos Display"/>
        </w:rPr>
        <w:t xml:space="preserve">Apache </w:t>
      </w:r>
      <w:r w:rsidRPr="009B77E4">
        <w:rPr>
          <w:rFonts w:ascii="Aptos Display" w:hAnsi="Aptos Display"/>
          <w:b/>
          <w:bCs/>
        </w:rPr>
        <w:t>Kafka,</w:t>
      </w:r>
      <w:r w:rsidR="00820755" w:rsidRPr="009B77E4">
        <w:rPr>
          <w:rFonts w:ascii="Aptos Display" w:hAnsi="Aptos Display"/>
          <w:b/>
          <w:bCs/>
        </w:rPr>
        <w:t xml:space="preserve"> Camel,</w:t>
      </w:r>
      <w:r w:rsidRPr="009B77E4">
        <w:rPr>
          <w:rFonts w:ascii="Aptos Display" w:hAnsi="Aptos Display"/>
          <w:b/>
          <w:bCs/>
        </w:rPr>
        <w:t xml:space="preserve"> RabbitMQ, ActiveMQ, or cloud messaging services</w:t>
      </w:r>
      <w:r w:rsidRPr="009B77E4">
        <w:rPr>
          <w:rFonts w:ascii="Aptos Display" w:hAnsi="Aptos Display"/>
        </w:rPr>
        <w:t>.</w:t>
      </w:r>
    </w:p>
    <w:p w14:paraId="499AD50B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2C4C13B">
          <v:rect id="_x0000_i1041" style="width:0;height:1.5pt" o:hralign="center" o:hrstd="t" o:hr="t" fillcolor="#a0a0a0" stroked="f"/>
        </w:pict>
      </w:r>
    </w:p>
    <w:p w14:paraId="53EBF238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🧱</w:t>
      </w:r>
      <w:r w:rsidRPr="009B77E4">
        <w:rPr>
          <w:rFonts w:ascii="Aptos Display" w:hAnsi="Aptos Display"/>
          <w:b/>
          <w:bCs/>
        </w:rPr>
        <w:t xml:space="preserve"> 1) Message</w:t>
      </w:r>
    </w:p>
    <w:p w14:paraId="1DB8256A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A </w:t>
      </w:r>
      <w:r w:rsidRPr="009B77E4">
        <w:rPr>
          <w:rFonts w:ascii="Aptos Display" w:hAnsi="Aptos Display"/>
          <w:b/>
          <w:bCs/>
        </w:rPr>
        <w:t>message</w:t>
      </w:r>
      <w:r w:rsidRPr="009B77E4">
        <w:rPr>
          <w:rFonts w:ascii="Aptos Display" w:hAnsi="Aptos Display"/>
        </w:rPr>
        <w:t xml:space="preserve"> is the data exchanged between systems.</w:t>
      </w:r>
    </w:p>
    <w:p w14:paraId="3C80098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b/>
          <w:bCs/>
        </w:rPr>
        <w:t>Typical parts of a message:</w:t>
      </w:r>
    </w:p>
    <w:p w14:paraId="16FA7ED3" w14:textId="77777777" w:rsidR="006573BE" w:rsidRPr="009B77E4" w:rsidRDefault="006573BE" w:rsidP="006573BE">
      <w:pPr>
        <w:numPr>
          <w:ilvl w:val="0"/>
          <w:numId w:val="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Header (metadata)</w:t>
      </w:r>
    </w:p>
    <w:p w14:paraId="22E02505" w14:textId="77777777" w:rsidR="006573BE" w:rsidRPr="009B77E4" w:rsidRDefault="006573BE" w:rsidP="006573BE">
      <w:pPr>
        <w:numPr>
          <w:ilvl w:val="0"/>
          <w:numId w:val="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Payload (actual data)</w:t>
      </w:r>
    </w:p>
    <w:p w14:paraId="0BF8E56B" w14:textId="77777777" w:rsidR="006573BE" w:rsidRPr="009B77E4" w:rsidRDefault="006573BE" w:rsidP="006573BE">
      <w:pPr>
        <w:numPr>
          <w:ilvl w:val="0"/>
          <w:numId w:val="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Properties/attributes</w:t>
      </w:r>
    </w:p>
    <w:p w14:paraId="668600FA" w14:textId="77777777" w:rsidR="006573BE" w:rsidRPr="009B77E4" w:rsidRDefault="006573BE" w:rsidP="006573BE">
      <w:pPr>
        <w:numPr>
          <w:ilvl w:val="0"/>
          <w:numId w:val="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Timestamp, ID, correlation ID</w:t>
      </w:r>
    </w:p>
    <w:p w14:paraId="3DE05F1F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 payload:</w:t>
      </w:r>
    </w:p>
    <w:p w14:paraId="63ADFC1B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{</w:t>
      </w:r>
    </w:p>
    <w:p w14:paraId="24AD7B7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"</w:t>
      </w:r>
      <w:proofErr w:type="spellStart"/>
      <w:r w:rsidRPr="009B77E4">
        <w:rPr>
          <w:rFonts w:ascii="Aptos Display" w:hAnsi="Aptos Display"/>
        </w:rPr>
        <w:t>orderId</w:t>
      </w:r>
      <w:proofErr w:type="spellEnd"/>
      <w:r w:rsidRPr="009B77E4">
        <w:rPr>
          <w:rFonts w:ascii="Aptos Display" w:hAnsi="Aptos Display"/>
        </w:rPr>
        <w:t>": 123,</w:t>
      </w:r>
    </w:p>
    <w:p w14:paraId="2E664E09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"status": "CREATED"</w:t>
      </w:r>
    </w:p>
    <w:p w14:paraId="25CC85E3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}</w:t>
      </w:r>
    </w:p>
    <w:p w14:paraId="32392E68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135CBCD">
          <v:rect id="_x0000_i1042" style="width:0;height:1.5pt" o:hralign="center" o:hrstd="t" o:hr="t" fillcolor="#a0a0a0" stroked="f"/>
        </w:pict>
      </w:r>
    </w:p>
    <w:p w14:paraId="56B6168F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lastRenderedPageBreak/>
        <w:t>👤</w:t>
      </w:r>
      <w:r w:rsidRPr="009B77E4">
        <w:rPr>
          <w:rFonts w:ascii="Aptos Display" w:hAnsi="Aptos Display"/>
          <w:b/>
          <w:bCs/>
        </w:rPr>
        <w:t xml:space="preserve"> 2) Producer (Sender)</w:t>
      </w:r>
    </w:p>
    <w:p w14:paraId="228C506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A </w:t>
      </w:r>
      <w:r w:rsidRPr="009B77E4">
        <w:rPr>
          <w:rFonts w:ascii="Aptos Display" w:hAnsi="Aptos Display"/>
          <w:b/>
          <w:bCs/>
        </w:rPr>
        <w:t>producer</w:t>
      </w:r>
      <w:r w:rsidRPr="009B77E4">
        <w:rPr>
          <w:rFonts w:ascii="Aptos Display" w:hAnsi="Aptos Display"/>
        </w:rPr>
        <w:t xml:space="preserve"> creates and sends messages.</w:t>
      </w:r>
    </w:p>
    <w:p w14:paraId="7BF655B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344236F3" w14:textId="77777777" w:rsidR="006573BE" w:rsidRPr="009B77E4" w:rsidRDefault="006573BE" w:rsidP="006573BE">
      <w:pPr>
        <w:numPr>
          <w:ilvl w:val="0"/>
          <w:numId w:val="8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Order Service sends an event after order creation.</w:t>
      </w:r>
    </w:p>
    <w:p w14:paraId="6B42E569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7D8495E">
          <v:rect id="_x0000_i1043" style="width:0;height:1.5pt" o:hralign="center" o:hrstd="t" o:hr="t" fillcolor="#a0a0a0" stroked="f"/>
        </w:pict>
      </w:r>
    </w:p>
    <w:p w14:paraId="0067E4E2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📥</w:t>
      </w:r>
      <w:r w:rsidRPr="009B77E4">
        <w:rPr>
          <w:rFonts w:ascii="Aptos Display" w:hAnsi="Aptos Display"/>
          <w:b/>
          <w:bCs/>
        </w:rPr>
        <w:t xml:space="preserve"> 3) Consumer (Receiver)</w:t>
      </w:r>
    </w:p>
    <w:p w14:paraId="2CC46FC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A </w:t>
      </w:r>
      <w:r w:rsidRPr="009B77E4">
        <w:rPr>
          <w:rFonts w:ascii="Aptos Display" w:hAnsi="Aptos Display"/>
          <w:b/>
          <w:bCs/>
        </w:rPr>
        <w:t>consumer</w:t>
      </w:r>
      <w:r w:rsidRPr="009B77E4">
        <w:rPr>
          <w:rFonts w:ascii="Aptos Display" w:hAnsi="Aptos Display"/>
        </w:rPr>
        <w:t xml:space="preserve"> receives and processes messages.</w:t>
      </w:r>
    </w:p>
    <w:p w14:paraId="07009EDB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3DDAE198" w14:textId="77777777" w:rsidR="006573BE" w:rsidRPr="009B77E4" w:rsidRDefault="006573BE" w:rsidP="006573BE">
      <w:pPr>
        <w:numPr>
          <w:ilvl w:val="0"/>
          <w:numId w:val="9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Email service consumes order events to send confirmation.</w:t>
      </w:r>
    </w:p>
    <w:p w14:paraId="110D5A3D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F838971">
          <v:rect id="_x0000_i1044" style="width:0;height:1.5pt" o:hralign="center" o:hrstd="t" o:hr="t" fillcolor="#a0a0a0" stroked="f"/>
        </w:pict>
      </w:r>
    </w:p>
    <w:p w14:paraId="484B9DB7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📦</w:t>
      </w:r>
      <w:r w:rsidRPr="009B77E4">
        <w:rPr>
          <w:rFonts w:ascii="Aptos Display" w:hAnsi="Aptos Display"/>
          <w:b/>
          <w:bCs/>
        </w:rPr>
        <w:t xml:space="preserve"> 4) Message Queue (Point-to-Point)</w:t>
      </w:r>
    </w:p>
    <w:p w14:paraId="17EE613B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In a </w:t>
      </w:r>
      <w:r w:rsidRPr="009B77E4">
        <w:rPr>
          <w:rFonts w:ascii="Aptos Display" w:hAnsi="Aptos Display"/>
          <w:b/>
          <w:bCs/>
        </w:rPr>
        <w:t>queue</w:t>
      </w:r>
      <w:r w:rsidRPr="009B77E4">
        <w:rPr>
          <w:rFonts w:ascii="Aptos Display" w:hAnsi="Aptos Display"/>
        </w:rPr>
        <w:t xml:space="preserve">, each message is consumed </w:t>
      </w:r>
      <w:r w:rsidRPr="009B77E4">
        <w:rPr>
          <w:rFonts w:ascii="Aptos Display" w:hAnsi="Aptos Display"/>
          <w:b/>
          <w:bCs/>
        </w:rPr>
        <w:t>by only one consumer</w:t>
      </w:r>
      <w:r w:rsidRPr="009B77E4">
        <w:rPr>
          <w:rFonts w:ascii="Aptos Display" w:hAnsi="Aptos Display"/>
        </w:rPr>
        <w:t>.</w:t>
      </w:r>
    </w:p>
    <w:p w14:paraId="2F14CF8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043C9C48" wp14:editId="24441CAC">
            <wp:extent cx="5943600" cy="2720975"/>
            <wp:effectExtent l="0" t="0" r="0" b="3175"/>
            <wp:docPr id="134582684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3A2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mc:AlternateContent>
          <mc:Choice Requires="wps">
            <w:drawing>
              <wp:inline distT="0" distB="0" distL="0" distR="0" wp14:anchorId="640CB3E5" wp14:editId="565E47FC">
                <wp:extent cx="304800" cy="304800"/>
                <wp:effectExtent l="0" t="0" r="0" b="0"/>
                <wp:docPr id="362641177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8556F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A1B8AA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lastRenderedPageBreak/>
        <w:drawing>
          <wp:inline distT="0" distB="0" distL="0" distR="0" wp14:anchorId="79FC68AF" wp14:editId="6348EF1E">
            <wp:extent cx="5334000" cy="4556760"/>
            <wp:effectExtent l="0" t="0" r="0" b="0"/>
            <wp:docPr id="172569967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1FD4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000A4152" wp14:editId="2F89219F">
            <wp:extent cx="5943600" cy="2451735"/>
            <wp:effectExtent l="0" t="0" r="0" b="5715"/>
            <wp:docPr id="91584779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128F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Characteristics</w:t>
      </w:r>
    </w:p>
    <w:p w14:paraId="1884CC3F" w14:textId="77777777" w:rsidR="006573BE" w:rsidRPr="009B77E4" w:rsidRDefault="006573BE" w:rsidP="006573BE">
      <w:pPr>
        <w:numPr>
          <w:ilvl w:val="0"/>
          <w:numId w:val="10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One producer → Queue → One consumer</w:t>
      </w:r>
    </w:p>
    <w:p w14:paraId="399C4DA0" w14:textId="77777777" w:rsidR="006573BE" w:rsidRPr="009B77E4" w:rsidRDefault="006573BE" w:rsidP="006573BE">
      <w:pPr>
        <w:numPr>
          <w:ilvl w:val="0"/>
          <w:numId w:val="10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Load balancing among consumers</w:t>
      </w:r>
    </w:p>
    <w:p w14:paraId="3C5ACA91" w14:textId="77777777" w:rsidR="006573BE" w:rsidRPr="009B77E4" w:rsidRDefault="006573BE" w:rsidP="006573BE">
      <w:pPr>
        <w:numPr>
          <w:ilvl w:val="0"/>
          <w:numId w:val="10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Good for task processing</w:t>
      </w:r>
    </w:p>
    <w:p w14:paraId="0219F58B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Example Uses</w:t>
      </w:r>
    </w:p>
    <w:p w14:paraId="38ED994F" w14:textId="77777777" w:rsidR="006573BE" w:rsidRPr="009B77E4" w:rsidRDefault="006573BE" w:rsidP="006573BE">
      <w:pPr>
        <w:numPr>
          <w:ilvl w:val="0"/>
          <w:numId w:val="1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Order processing</w:t>
      </w:r>
    </w:p>
    <w:p w14:paraId="0E1F2DF1" w14:textId="77777777" w:rsidR="006573BE" w:rsidRPr="009B77E4" w:rsidRDefault="006573BE" w:rsidP="006573BE">
      <w:pPr>
        <w:numPr>
          <w:ilvl w:val="0"/>
          <w:numId w:val="1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Payment processing</w:t>
      </w:r>
    </w:p>
    <w:p w14:paraId="5D32308B" w14:textId="77777777" w:rsidR="006573BE" w:rsidRPr="009B77E4" w:rsidRDefault="006573BE" w:rsidP="006573BE">
      <w:pPr>
        <w:numPr>
          <w:ilvl w:val="0"/>
          <w:numId w:val="1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Job/task execution</w:t>
      </w:r>
    </w:p>
    <w:p w14:paraId="697D34F6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2558DC8">
          <v:rect id="_x0000_i1045" style="width:0;height:1.5pt" o:hralign="center" o:hrstd="t" o:hr="t" fillcolor="#a0a0a0" stroked="f"/>
        </w:pict>
      </w:r>
    </w:p>
    <w:p w14:paraId="0365B3DD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📡</w:t>
      </w:r>
      <w:r w:rsidRPr="009B77E4">
        <w:rPr>
          <w:rFonts w:ascii="Aptos Display" w:hAnsi="Aptos Display"/>
          <w:b/>
          <w:bCs/>
        </w:rPr>
        <w:t xml:space="preserve"> 5) Publish–Subscribe (Topic Model)</w:t>
      </w:r>
    </w:p>
    <w:p w14:paraId="6FB1C76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In Pub/Sub, </w:t>
      </w:r>
      <w:r w:rsidRPr="009B77E4">
        <w:rPr>
          <w:rFonts w:ascii="Aptos Display" w:hAnsi="Aptos Display"/>
          <w:b/>
          <w:bCs/>
        </w:rPr>
        <w:t>multiple consumers receive the same message</w:t>
      </w:r>
      <w:r w:rsidRPr="009B77E4">
        <w:rPr>
          <w:rFonts w:ascii="Aptos Display" w:hAnsi="Aptos Display"/>
        </w:rPr>
        <w:t>.</w:t>
      </w:r>
    </w:p>
    <w:p w14:paraId="123AA08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672D0653" wp14:editId="73DE3AF8">
            <wp:extent cx="5943600" cy="2108835"/>
            <wp:effectExtent l="0" t="0" r="0" b="5715"/>
            <wp:docPr id="40286103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BE7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6F75CC21" wp14:editId="38A6D8F7">
            <wp:extent cx="5943600" cy="2755265"/>
            <wp:effectExtent l="0" t="0" r="0" b="6985"/>
            <wp:docPr id="145654092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01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lastRenderedPageBreak/>
        <w:drawing>
          <wp:inline distT="0" distB="0" distL="0" distR="0" wp14:anchorId="49C0BDFF" wp14:editId="0245B4E9">
            <wp:extent cx="4975860" cy="2926080"/>
            <wp:effectExtent l="0" t="0" r="0" b="7620"/>
            <wp:docPr id="37758681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613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  <w:noProof/>
        </w:rPr>
        <w:drawing>
          <wp:inline distT="0" distB="0" distL="0" distR="0" wp14:anchorId="4739F6E2" wp14:editId="15C10456">
            <wp:extent cx="5943600" cy="4294505"/>
            <wp:effectExtent l="0" t="0" r="0" b="0"/>
            <wp:docPr id="20260475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9363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Characteristics</w:t>
      </w:r>
    </w:p>
    <w:p w14:paraId="749F021F" w14:textId="77777777" w:rsidR="006573BE" w:rsidRPr="009B77E4" w:rsidRDefault="006573BE" w:rsidP="006573BE">
      <w:pPr>
        <w:numPr>
          <w:ilvl w:val="0"/>
          <w:numId w:val="1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Producer publishes to a topic</w:t>
      </w:r>
    </w:p>
    <w:p w14:paraId="13215234" w14:textId="77777777" w:rsidR="006573BE" w:rsidRPr="009B77E4" w:rsidRDefault="006573BE" w:rsidP="006573BE">
      <w:pPr>
        <w:numPr>
          <w:ilvl w:val="0"/>
          <w:numId w:val="1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Multiple subscribers receive messages</w:t>
      </w:r>
    </w:p>
    <w:p w14:paraId="005B60F2" w14:textId="77777777" w:rsidR="006573BE" w:rsidRPr="009B77E4" w:rsidRDefault="006573BE" w:rsidP="006573BE">
      <w:pPr>
        <w:numPr>
          <w:ilvl w:val="0"/>
          <w:numId w:val="1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Good for event distribution</w:t>
      </w:r>
    </w:p>
    <w:p w14:paraId="4CA2E567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Example Uses</w:t>
      </w:r>
    </w:p>
    <w:p w14:paraId="204770D2" w14:textId="77777777" w:rsidR="006573BE" w:rsidRPr="009B77E4" w:rsidRDefault="006573BE" w:rsidP="006573BE">
      <w:pPr>
        <w:numPr>
          <w:ilvl w:val="0"/>
          <w:numId w:val="1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Notifications</w:t>
      </w:r>
    </w:p>
    <w:p w14:paraId="6FBFE654" w14:textId="77777777" w:rsidR="006573BE" w:rsidRPr="009B77E4" w:rsidRDefault="006573BE" w:rsidP="006573BE">
      <w:pPr>
        <w:numPr>
          <w:ilvl w:val="0"/>
          <w:numId w:val="1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Analytics pipelines</w:t>
      </w:r>
    </w:p>
    <w:p w14:paraId="2FF40DA4" w14:textId="77777777" w:rsidR="006573BE" w:rsidRPr="009B77E4" w:rsidRDefault="006573BE" w:rsidP="006573BE">
      <w:pPr>
        <w:numPr>
          <w:ilvl w:val="0"/>
          <w:numId w:val="13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Microservice event sharing</w:t>
      </w:r>
    </w:p>
    <w:p w14:paraId="40BC206C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8D0259E">
          <v:rect id="_x0000_i1046" style="width:0;height:1.5pt" o:hralign="center" o:hrstd="t" o:hr="t" fillcolor="#a0a0a0" stroked="f"/>
        </w:pict>
      </w:r>
    </w:p>
    <w:p w14:paraId="0C34B2E4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🧭</w:t>
      </w:r>
      <w:r w:rsidRPr="009B77E4">
        <w:rPr>
          <w:rFonts w:ascii="Aptos Display" w:hAnsi="Aptos Display"/>
          <w:b/>
          <w:bCs/>
        </w:rPr>
        <w:t xml:space="preserve"> 6) Message Broker</w:t>
      </w:r>
    </w:p>
    <w:p w14:paraId="5CBF9EA2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A </w:t>
      </w:r>
      <w:r w:rsidRPr="009B77E4">
        <w:rPr>
          <w:rFonts w:ascii="Aptos Display" w:hAnsi="Aptos Display"/>
          <w:b/>
          <w:bCs/>
        </w:rPr>
        <w:t>message broker</w:t>
      </w:r>
      <w:r w:rsidRPr="009B77E4">
        <w:rPr>
          <w:rFonts w:ascii="Aptos Display" w:hAnsi="Aptos Display"/>
        </w:rPr>
        <w:t xml:space="preserve"> manages message routing and delivery.</w:t>
      </w:r>
    </w:p>
    <w:p w14:paraId="3E358378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Aptos Display" w:hAnsi="Aptos Display"/>
          <w:b/>
          <w:bCs/>
        </w:rPr>
        <w:t>Broker Responsibilities</w:t>
      </w:r>
    </w:p>
    <w:p w14:paraId="26016B89" w14:textId="77777777" w:rsidR="006573BE" w:rsidRPr="009B77E4" w:rsidRDefault="006573BE" w:rsidP="006573BE">
      <w:pPr>
        <w:numPr>
          <w:ilvl w:val="0"/>
          <w:numId w:val="1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Accept messages</w:t>
      </w:r>
    </w:p>
    <w:p w14:paraId="1F87318D" w14:textId="77777777" w:rsidR="006573BE" w:rsidRPr="009B77E4" w:rsidRDefault="006573BE" w:rsidP="006573BE">
      <w:pPr>
        <w:numPr>
          <w:ilvl w:val="0"/>
          <w:numId w:val="1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Store messages</w:t>
      </w:r>
    </w:p>
    <w:p w14:paraId="2084AC57" w14:textId="77777777" w:rsidR="006573BE" w:rsidRPr="009B77E4" w:rsidRDefault="006573BE" w:rsidP="006573BE">
      <w:pPr>
        <w:numPr>
          <w:ilvl w:val="0"/>
          <w:numId w:val="1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Route messages</w:t>
      </w:r>
    </w:p>
    <w:p w14:paraId="1CD44F56" w14:textId="77777777" w:rsidR="006573BE" w:rsidRPr="009B77E4" w:rsidRDefault="006573BE" w:rsidP="006573BE">
      <w:pPr>
        <w:numPr>
          <w:ilvl w:val="0"/>
          <w:numId w:val="1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Deliver messages</w:t>
      </w:r>
    </w:p>
    <w:p w14:paraId="17F465E5" w14:textId="77777777" w:rsidR="006573BE" w:rsidRPr="009B77E4" w:rsidRDefault="006573BE" w:rsidP="006573BE">
      <w:pPr>
        <w:numPr>
          <w:ilvl w:val="0"/>
          <w:numId w:val="14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Retry or dead-letter handling</w:t>
      </w:r>
    </w:p>
    <w:p w14:paraId="15F5B8E4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Examples:</w:t>
      </w:r>
    </w:p>
    <w:p w14:paraId="0EC2CD3C" w14:textId="77777777" w:rsidR="006573BE" w:rsidRPr="009B77E4" w:rsidRDefault="006573BE" w:rsidP="006573BE">
      <w:pPr>
        <w:numPr>
          <w:ilvl w:val="0"/>
          <w:numId w:val="1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Kafka</w:t>
      </w:r>
    </w:p>
    <w:p w14:paraId="6248386F" w14:textId="77777777" w:rsidR="006573BE" w:rsidRPr="009B77E4" w:rsidRDefault="006573BE" w:rsidP="006573BE">
      <w:pPr>
        <w:numPr>
          <w:ilvl w:val="0"/>
          <w:numId w:val="1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RabbitMQ</w:t>
      </w:r>
    </w:p>
    <w:p w14:paraId="07A9D8AA" w14:textId="77777777" w:rsidR="006573BE" w:rsidRPr="009B77E4" w:rsidRDefault="006573BE" w:rsidP="006573BE">
      <w:pPr>
        <w:numPr>
          <w:ilvl w:val="0"/>
          <w:numId w:val="1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ActiveMQ</w:t>
      </w:r>
    </w:p>
    <w:p w14:paraId="19E9992C" w14:textId="77777777" w:rsidR="006573BE" w:rsidRPr="009B77E4" w:rsidRDefault="006573BE" w:rsidP="006573BE">
      <w:pPr>
        <w:numPr>
          <w:ilvl w:val="0"/>
          <w:numId w:val="15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Pulsar</w:t>
      </w:r>
    </w:p>
    <w:p w14:paraId="31A5F54B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543FF816">
          <v:rect id="_x0000_i1047" style="width:0;height:1.5pt" o:hralign="center" o:hrstd="t" o:hr="t" fillcolor="#a0a0a0" stroked="f"/>
        </w:pict>
      </w:r>
    </w:p>
    <w:p w14:paraId="46BFFC96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⏳</w:t>
      </w:r>
      <w:r w:rsidRPr="009B77E4">
        <w:rPr>
          <w:rFonts w:ascii="Aptos Display" w:hAnsi="Aptos Display"/>
          <w:b/>
          <w:bCs/>
        </w:rPr>
        <w:t xml:space="preserve"> 7) Asynchronous Communication</w:t>
      </w:r>
    </w:p>
    <w:p w14:paraId="4E49E52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Producer does </w:t>
      </w:r>
      <w:r w:rsidRPr="009B77E4">
        <w:rPr>
          <w:rFonts w:ascii="Aptos Display" w:hAnsi="Aptos Display"/>
          <w:b/>
          <w:bCs/>
        </w:rPr>
        <w:t>not wait</w:t>
      </w:r>
      <w:r w:rsidRPr="009B77E4">
        <w:rPr>
          <w:rFonts w:ascii="Aptos Display" w:hAnsi="Aptos Display"/>
        </w:rPr>
        <w:t xml:space="preserve"> for consumer.</w:t>
      </w:r>
    </w:p>
    <w:p w14:paraId="03E7E64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Benefits:</w:t>
      </w:r>
    </w:p>
    <w:p w14:paraId="7279E99D" w14:textId="77777777" w:rsidR="006573BE" w:rsidRPr="009B77E4" w:rsidRDefault="006573BE" w:rsidP="006573BE">
      <w:pPr>
        <w:numPr>
          <w:ilvl w:val="0"/>
          <w:numId w:val="16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Faster systems</w:t>
      </w:r>
    </w:p>
    <w:p w14:paraId="4A04123D" w14:textId="77777777" w:rsidR="006573BE" w:rsidRPr="009B77E4" w:rsidRDefault="006573BE" w:rsidP="006573BE">
      <w:pPr>
        <w:numPr>
          <w:ilvl w:val="0"/>
          <w:numId w:val="16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Loose coupling</w:t>
      </w:r>
    </w:p>
    <w:p w14:paraId="193C7EB6" w14:textId="77777777" w:rsidR="006573BE" w:rsidRPr="009B77E4" w:rsidRDefault="006573BE" w:rsidP="006573BE">
      <w:pPr>
        <w:numPr>
          <w:ilvl w:val="0"/>
          <w:numId w:val="16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Better scalability</w:t>
      </w:r>
    </w:p>
    <w:p w14:paraId="40D5C9B5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51D4E17">
          <v:rect id="_x0000_i1048" style="width:0;height:1.5pt" o:hralign="center" o:hrstd="t" o:hr="t" fillcolor="#a0a0a0" stroked="f"/>
        </w:pict>
      </w:r>
    </w:p>
    <w:p w14:paraId="64A80A6E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🔁</w:t>
      </w:r>
      <w:r w:rsidRPr="009B77E4">
        <w:rPr>
          <w:rFonts w:ascii="Aptos Display" w:hAnsi="Aptos Display"/>
          <w:b/>
          <w:bCs/>
        </w:rPr>
        <w:t xml:space="preserve"> 8) Message Acknowledgement (ACK)</w:t>
      </w:r>
    </w:p>
    <w:p w14:paraId="1DA50A7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Consumer confirms message processing.</w:t>
      </w:r>
    </w:p>
    <w:p w14:paraId="5F8F04F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Types:</w:t>
      </w:r>
    </w:p>
    <w:p w14:paraId="0CBD749C" w14:textId="77777777" w:rsidR="006573BE" w:rsidRPr="009B77E4" w:rsidRDefault="006573BE" w:rsidP="006573BE">
      <w:pPr>
        <w:numPr>
          <w:ilvl w:val="0"/>
          <w:numId w:val="1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Auto ACK</w:t>
      </w:r>
    </w:p>
    <w:p w14:paraId="5B2F3D17" w14:textId="77777777" w:rsidR="006573BE" w:rsidRPr="009B77E4" w:rsidRDefault="006573BE" w:rsidP="006573BE">
      <w:pPr>
        <w:numPr>
          <w:ilvl w:val="0"/>
          <w:numId w:val="1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Manual ACK</w:t>
      </w:r>
    </w:p>
    <w:p w14:paraId="3E4792F1" w14:textId="77777777" w:rsidR="006573BE" w:rsidRPr="009B77E4" w:rsidRDefault="006573BE" w:rsidP="006573BE">
      <w:pPr>
        <w:numPr>
          <w:ilvl w:val="0"/>
          <w:numId w:val="17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Negative ACK (retry)</w:t>
      </w:r>
    </w:p>
    <w:p w14:paraId="5ADCFD7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Prevents message loss.</w:t>
      </w:r>
    </w:p>
    <w:p w14:paraId="6AF5B1B9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049A9FD">
          <v:rect id="_x0000_i1049" style="width:0;height:1.5pt" o:hralign="center" o:hrstd="t" o:hr="t" fillcolor="#a0a0a0" stroked="f"/>
        </w:pict>
      </w:r>
    </w:p>
    <w:p w14:paraId="6EAFF613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🔒</w:t>
      </w:r>
      <w:r w:rsidRPr="009B77E4">
        <w:rPr>
          <w:rFonts w:ascii="Aptos Display" w:hAnsi="Aptos Display"/>
          <w:b/>
          <w:bCs/>
        </w:rPr>
        <w:t xml:space="preserve"> 9) Message Durability &amp; Persistence</w:t>
      </w:r>
    </w:p>
    <w:p w14:paraId="6F801815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Messages can be stored on disk so they survive failures.</w:t>
      </w:r>
    </w:p>
    <w:p w14:paraId="2028CE19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Important for:</w:t>
      </w:r>
    </w:p>
    <w:p w14:paraId="58776148" w14:textId="77777777" w:rsidR="006573BE" w:rsidRPr="009B77E4" w:rsidRDefault="006573BE" w:rsidP="006573BE">
      <w:pPr>
        <w:numPr>
          <w:ilvl w:val="0"/>
          <w:numId w:val="18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Financial systems</w:t>
      </w:r>
    </w:p>
    <w:p w14:paraId="76DBFCF1" w14:textId="77777777" w:rsidR="006573BE" w:rsidRPr="009B77E4" w:rsidRDefault="006573BE" w:rsidP="006573BE">
      <w:pPr>
        <w:numPr>
          <w:ilvl w:val="0"/>
          <w:numId w:val="18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Orders</w:t>
      </w:r>
    </w:p>
    <w:p w14:paraId="70839811" w14:textId="77777777" w:rsidR="006573BE" w:rsidRPr="009B77E4" w:rsidRDefault="006573BE" w:rsidP="006573BE">
      <w:pPr>
        <w:numPr>
          <w:ilvl w:val="0"/>
          <w:numId w:val="18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Payments</w:t>
      </w:r>
    </w:p>
    <w:p w14:paraId="036DC163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50B1C62">
          <v:rect id="_x0000_i1050" style="width:0;height:1.5pt" o:hralign="center" o:hrstd="t" o:hr="t" fillcolor="#a0a0a0" stroked="f"/>
        </w:pict>
      </w:r>
    </w:p>
    <w:p w14:paraId="24A09429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♻️</w:t>
      </w:r>
      <w:r w:rsidRPr="009B77E4">
        <w:rPr>
          <w:rFonts w:ascii="Aptos Display" w:hAnsi="Aptos Display"/>
          <w:b/>
          <w:bCs/>
        </w:rPr>
        <w:t xml:space="preserve"> 10) Retry &amp; Dead Letter Queue (DLQ)</w:t>
      </w:r>
    </w:p>
    <w:p w14:paraId="3F60AE4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If processing fails repeatedly:</w:t>
      </w:r>
    </w:p>
    <w:p w14:paraId="7B0ABB45" w14:textId="77777777" w:rsidR="006573BE" w:rsidRPr="009B77E4" w:rsidRDefault="006573BE" w:rsidP="006573BE">
      <w:pPr>
        <w:numPr>
          <w:ilvl w:val="0"/>
          <w:numId w:val="19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Retry message</w:t>
      </w:r>
    </w:p>
    <w:p w14:paraId="65BF5255" w14:textId="77777777" w:rsidR="006573BE" w:rsidRPr="009B77E4" w:rsidRDefault="006573BE" w:rsidP="006573BE">
      <w:pPr>
        <w:numPr>
          <w:ilvl w:val="0"/>
          <w:numId w:val="19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Move to </w:t>
      </w:r>
      <w:r w:rsidRPr="009B77E4">
        <w:rPr>
          <w:rFonts w:ascii="Aptos Display" w:hAnsi="Aptos Display"/>
          <w:b/>
          <w:bCs/>
        </w:rPr>
        <w:t>Dead Letter Queue</w:t>
      </w:r>
    </w:p>
    <w:p w14:paraId="77C661EA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Used for debugging and recovery.</w:t>
      </w:r>
    </w:p>
    <w:p w14:paraId="10A74273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64CD4C2">
          <v:rect id="_x0000_i1051" style="width:0;height:1.5pt" o:hralign="center" o:hrstd="t" o:hr="t" fillcolor="#a0a0a0" stroked="f"/>
        </w:pict>
      </w:r>
    </w:p>
    <w:p w14:paraId="7BACF3BD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🔑</w:t>
      </w:r>
      <w:r w:rsidRPr="009B77E4">
        <w:rPr>
          <w:rFonts w:ascii="Aptos Display" w:hAnsi="Aptos Display"/>
          <w:b/>
          <w:bCs/>
        </w:rPr>
        <w:t xml:space="preserve"> 11) Idempotency</w:t>
      </w:r>
    </w:p>
    <w:p w14:paraId="350FA22E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Processing a message multiple times should </w:t>
      </w:r>
      <w:r w:rsidRPr="009B77E4">
        <w:rPr>
          <w:rFonts w:ascii="Aptos Display" w:hAnsi="Aptos Display"/>
          <w:b/>
          <w:bCs/>
        </w:rPr>
        <w:t>not cause duplicate effects</w:t>
      </w:r>
      <w:r w:rsidRPr="009B77E4">
        <w:rPr>
          <w:rFonts w:ascii="Aptos Display" w:hAnsi="Aptos Display"/>
        </w:rPr>
        <w:t>.</w:t>
      </w:r>
    </w:p>
    <w:p w14:paraId="33CD96C1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711D2DFF" w14:textId="77777777" w:rsidR="006573BE" w:rsidRPr="009B77E4" w:rsidRDefault="006573BE" w:rsidP="006573BE">
      <w:pPr>
        <w:numPr>
          <w:ilvl w:val="0"/>
          <w:numId w:val="20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lastRenderedPageBreak/>
        <w:t>Avoid double payment if message is retried.</w:t>
      </w:r>
    </w:p>
    <w:p w14:paraId="077A7F35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C8B0BA9">
          <v:rect id="_x0000_i1052" style="width:0;height:1.5pt" o:hralign="center" o:hrstd="t" o:hr="t" fillcolor="#a0a0a0" stroked="f"/>
        </w:pict>
      </w:r>
    </w:p>
    <w:p w14:paraId="016ED991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🧵</w:t>
      </w:r>
      <w:r w:rsidRPr="009B77E4">
        <w:rPr>
          <w:rFonts w:ascii="Aptos Display" w:hAnsi="Aptos Display"/>
          <w:b/>
          <w:bCs/>
        </w:rPr>
        <w:t xml:space="preserve"> 12) Ordering</w:t>
      </w:r>
    </w:p>
    <w:p w14:paraId="149D43D4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Some systems guarantee message order.</w:t>
      </w:r>
    </w:p>
    <w:p w14:paraId="703FDFA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Example:</w:t>
      </w:r>
    </w:p>
    <w:p w14:paraId="5D74D603" w14:textId="77777777" w:rsidR="006573BE" w:rsidRPr="009B77E4" w:rsidRDefault="006573BE" w:rsidP="006573BE">
      <w:pPr>
        <w:numPr>
          <w:ilvl w:val="0"/>
          <w:numId w:val="21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Bank transactions must remain ordered.</w:t>
      </w:r>
    </w:p>
    <w:p w14:paraId="6643115F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D4B55E4">
          <v:rect id="_x0000_i1053" style="width:0;height:1.5pt" o:hralign="center" o:hrstd="t" o:hr="t" fillcolor="#a0a0a0" stroked="f"/>
        </w:pict>
      </w:r>
    </w:p>
    <w:p w14:paraId="35FE5303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📊</w:t>
      </w:r>
      <w:r w:rsidRPr="009B77E4">
        <w:rPr>
          <w:rFonts w:ascii="Aptos Display" w:hAnsi="Aptos Display"/>
          <w:b/>
          <w:bCs/>
        </w:rPr>
        <w:t xml:space="preserve"> 13) Message Partitioning</w:t>
      </w:r>
    </w:p>
    <w:p w14:paraId="78C36A5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Messages split across partitions for scalability.</w:t>
      </w:r>
    </w:p>
    <w:p w14:paraId="7BD353AF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Benefits:</w:t>
      </w:r>
    </w:p>
    <w:p w14:paraId="753E56E2" w14:textId="77777777" w:rsidR="006573BE" w:rsidRPr="009B77E4" w:rsidRDefault="006573BE" w:rsidP="006573BE">
      <w:pPr>
        <w:numPr>
          <w:ilvl w:val="0"/>
          <w:numId w:val="2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Parallel processing</w:t>
      </w:r>
    </w:p>
    <w:p w14:paraId="7398151C" w14:textId="77777777" w:rsidR="006573BE" w:rsidRPr="009B77E4" w:rsidRDefault="006573BE" w:rsidP="006573BE">
      <w:pPr>
        <w:numPr>
          <w:ilvl w:val="0"/>
          <w:numId w:val="22"/>
        </w:numPr>
        <w:rPr>
          <w:rFonts w:ascii="Aptos Display" w:hAnsi="Aptos Display"/>
        </w:rPr>
      </w:pPr>
      <w:r w:rsidRPr="009B77E4">
        <w:rPr>
          <w:rFonts w:ascii="Aptos Display" w:hAnsi="Aptos Display"/>
        </w:rPr>
        <w:t>High throughput</w:t>
      </w:r>
    </w:p>
    <w:p w14:paraId="2C6EBA80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E2B03A3">
          <v:rect id="_x0000_i1054" style="width:0;height:1.5pt" o:hralign="center" o:hrstd="t" o:hr="t" fillcolor="#a0a0a0" stroked="f"/>
        </w:pict>
      </w:r>
    </w:p>
    <w:p w14:paraId="2EF5868F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🔗</w:t>
      </w:r>
      <w:r w:rsidRPr="009B77E4">
        <w:rPr>
          <w:rFonts w:ascii="Aptos Display" w:hAnsi="Aptos Display"/>
          <w:b/>
          <w:bCs/>
        </w:rPr>
        <w:t xml:space="preserve"> 14) Correlation ID</w:t>
      </w:r>
    </w:p>
    <w:p w14:paraId="1C37EF6C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Used to trace related messages across systems.</w:t>
      </w:r>
    </w:p>
    <w:p w14:paraId="28E8C30D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Helps debugging distributed flows.</w:t>
      </w:r>
    </w:p>
    <w:p w14:paraId="048F81C6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3376F23">
          <v:rect id="_x0000_i1055" style="width:0;height:1.5pt" o:hralign="center" o:hrstd="t" o:hr="t" fillcolor="#a0a0a0" stroked="f"/>
        </w:pict>
      </w:r>
    </w:p>
    <w:p w14:paraId="10723750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🧩</w:t>
      </w:r>
      <w:r w:rsidRPr="009B77E4">
        <w:rPr>
          <w:rFonts w:ascii="Aptos Display" w:hAnsi="Aptos Display"/>
          <w:b/>
          <w:bCs/>
        </w:rPr>
        <w:t xml:space="preserve"> Messaging Concept Map</w:t>
      </w:r>
    </w:p>
    <w:p w14:paraId="08C0BC40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>Producer → Broker → Queue/Topic → Consumer</w:t>
      </w:r>
    </w:p>
    <w:p w14:paraId="6502A1F7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              ↓</w:t>
      </w:r>
    </w:p>
    <w:p w14:paraId="310C5BD8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           Storage</w:t>
      </w:r>
    </w:p>
    <w:p w14:paraId="422C4283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              ↓</w:t>
      </w:r>
    </w:p>
    <w:p w14:paraId="37007BA6" w14:textId="77777777" w:rsidR="006573BE" w:rsidRPr="009B77E4" w:rsidRDefault="006573BE" w:rsidP="006573BE">
      <w:pPr>
        <w:rPr>
          <w:rFonts w:ascii="Aptos Display" w:hAnsi="Aptos Display"/>
        </w:rPr>
      </w:pPr>
      <w:r w:rsidRPr="009B77E4">
        <w:rPr>
          <w:rFonts w:ascii="Aptos Display" w:hAnsi="Aptos Display"/>
        </w:rPr>
        <w:t xml:space="preserve">           Retry / DLQ</w:t>
      </w:r>
    </w:p>
    <w:p w14:paraId="289463E7" w14:textId="77777777" w:rsidR="006573BE" w:rsidRPr="009B77E4" w:rsidRDefault="00000000" w:rsidP="006573BE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0AF7345">
          <v:rect id="_x0000_i1056" style="width:0;height:1.5pt" o:hralign="center" o:hrstd="t" o:hr="t" fillcolor="#a0a0a0" stroked="f"/>
        </w:pict>
      </w:r>
    </w:p>
    <w:p w14:paraId="5FC94B2A" w14:textId="77777777" w:rsidR="006573BE" w:rsidRPr="009B77E4" w:rsidRDefault="006573BE" w:rsidP="006573BE">
      <w:pPr>
        <w:rPr>
          <w:rFonts w:ascii="Aptos Display" w:hAnsi="Aptos Display"/>
          <w:b/>
          <w:bCs/>
        </w:rPr>
      </w:pPr>
      <w:r w:rsidRPr="009B77E4">
        <w:rPr>
          <w:rFonts w:ascii="Segoe UI Emoji" w:hAnsi="Segoe UI Emoji" w:cs="Segoe UI Emoji"/>
          <w:b/>
          <w:bCs/>
        </w:rPr>
        <w:t>✅</w:t>
      </w:r>
      <w:r w:rsidRPr="009B77E4">
        <w:rPr>
          <w:rFonts w:ascii="Aptos Display" w:hAnsi="Aptos Display"/>
          <w:b/>
          <w:bCs/>
        </w:rPr>
        <w:t xml:space="preserve"> Core Concepts Summary</w:t>
      </w:r>
    </w:p>
    <w:tbl>
      <w:tblPr>
        <w:tblStyle w:val="GridTable4-Accent3"/>
        <w:tblW w:w="9285" w:type="dxa"/>
        <w:tblLook w:val="04A0" w:firstRow="1" w:lastRow="0" w:firstColumn="1" w:lastColumn="0" w:noHBand="0" w:noVBand="1"/>
      </w:tblPr>
      <w:tblGrid>
        <w:gridCol w:w="3087"/>
        <w:gridCol w:w="6198"/>
      </w:tblGrid>
      <w:tr w:rsidR="006573BE" w:rsidRPr="009B77E4" w14:paraId="56F12513" w14:textId="77777777" w:rsidTr="008E5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57794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11D94322" w14:textId="77777777" w:rsidR="006573BE" w:rsidRPr="009B77E4" w:rsidRDefault="006573BE" w:rsidP="006573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Purpose</w:t>
            </w:r>
          </w:p>
        </w:tc>
      </w:tr>
      <w:tr w:rsidR="006573BE" w:rsidRPr="009B77E4" w14:paraId="73C5EFE5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82CCE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Message</w:t>
            </w:r>
          </w:p>
        </w:tc>
        <w:tc>
          <w:tcPr>
            <w:tcW w:w="0" w:type="auto"/>
            <w:hideMark/>
          </w:tcPr>
          <w:p w14:paraId="2C4BD20C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Data being transferred</w:t>
            </w:r>
          </w:p>
        </w:tc>
      </w:tr>
      <w:tr w:rsidR="006573BE" w:rsidRPr="009B77E4" w14:paraId="0D904388" w14:textId="77777777" w:rsidTr="008E5AA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126B8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Producer</w:t>
            </w:r>
          </w:p>
        </w:tc>
        <w:tc>
          <w:tcPr>
            <w:tcW w:w="0" w:type="auto"/>
            <w:hideMark/>
          </w:tcPr>
          <w:p w14:paraId="5A872481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Sends messages</w:t>
            </w:r>
          </w:p>
        </w:tc>
      </w:tr>
      <w:tr w:rsidR="006573BE" w:rsidRPr="009B77E4" w14:paraId="5CBE9B58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B63A3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Consumer</w:t>
            </w:r>
          </w:p>
        </w:tc>
        <w:tc>
          <w:tcPr>
            <w:tcW w:w="0" w:type="auto"/>
            <w:hideMark/>
          </w:tcPr>
          <w:p w14:paraId="02AA5D01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Processes messages</w:t>
            </w:r>
          </w:p>
        </w:tc>
      </w:tr>
      <w:tr w:rsidR="006573BE" w:rsidRPr="009B77E4" w14:paraId="19F685D3" w14:textId="77777777" w:rsidTr="008E5AA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A70B7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Queue</w:t>
            </w:r>
          </w:p>
        </w:tc>
        <w:tc>
          <w:tcPr>
            <w:tcW w:w="0" w:type="auto"/>
            <w:hideMark/>
          </w:tcPr>
          <w:p w14:paraId="03A2DCA0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One consumer gets message</w:t>
            </w:r>
          </w:p>
        </w:tc>
      </w:tr>
      <w:tr w:rsidR="006573BE" w:rsidRPr="009B77E4" w14:paraId="6B39D613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89CC3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Topic</w:t>
            </w:r>
          </w:p>
        </w:tc>
        <w:tc>
          <w:tcPr>
            <w:tcW w:w="0" w:type="auto"/>
            <w:hideMark/>
          </w:tcPr>
          <w:p w14:paraId="2B22A5A8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Many consumers get message</w:t>
            </w:r>
          </w:p>
        </w:tc>
      </w:tr>
      <w:tr w:rsidR="006573BE" w:rsidRPr="009B77E4" w14:paraId="2953DF61" w14:textId="77777777" w:rsidTr="008E5AA1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69203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Broker</w:t>
            </w:r>
          </w:p>
        </w:tc>
        <w:tc>
          <w:tcPr>
            <w:tcW w:w="0" w:type="auto"/>
            <w:hideMark/>
          </w:tcPr>
          <w:p w14:paraId="56AC4159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Routes and stores messages</w:t>
            </w:r>
          </w:p>
        </w:tc>
      </w:tr>
      <w:tr w:rsidR="006573BE" w:rsidRPr="009B77E4" w14:paraId="69CEBEBB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D633C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ACK</w:t>
            </w:r>
          </w:p>
        </w:tc>
        <w:tc>
          <w:tcPr>
            <w:tcW w:w="0" w:type="auto"/>
            <w:hideMark/>
          </w:tcPr>
          <w:p w14:paraId="43C4A3DA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Confirms processing</w:t>
            </w:r>
          </w:p>
        </w:tc>
      </w:tr>
      <w:tr w:rsidR="006573BE" w:rsidRPr="009B77E4" w14:paraId="48443713" w14:textId="77777777" w:rsidTr="008E5AA1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7F249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DLQ</w:t>
            </w:r>
          </w:p>
        </w:tc>
        <w:tc>
          <w:tcPr>
            <w:tcW w:w="0" w:type="auto"/>
            <w:hideMark/>
          </w:tcPr>
          <w:p w14:paraId="0396B902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Failed message storage</w:t>
            </w:r>
          </w:p>
        </w:tc>
      </w:tr>
      <w:tr w:rsidR="006573BE" w:rsidRPr="009B77E4" w14:paraId="2562BAD6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1BA53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Idempotency</w:t>
            </w:r>
          </w:p>
        </w:tc>
        <w:tc>
          <w:tcPr>
            <w:tcW w:w="0" w:type="auto"/>
            <w:hideMark/>
          </w:tcPr>
          <w:p w14:paraId="69560DF7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Avoid duplicates</w:t>
            </w:r>
          </w:p>
        </w:tc>
      </w:tr>
      <w:tr w:rsidR="006573BE" w:rsidRPr="009B77E4" w14:paraId="4559DE97" w14:textId="77777777" w:rsidTr="008E5AA1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6721E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Ordering</w:t>
            </w:r>
          </w:p>
        </w:tc>
        <w:tc>
          <w:tcPr>
            <w:tcW w:w="0" w:type="auto"/>
            <w:hideMark/>
          </w:tcPr>
          <w:p w14:paraId="2774C297" w14:textId="77777777" w:rsidR="006573BE" w:rsidRPr="009B77E4" w:rsidRDefault="006573BE" w:rsidP="006573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Maintain sequence</w:t>
            </w:r>
          </w:p>
        </w:tc>
      </w:tr>
      <w:tr w:rsidR="006573BE" w:rsidRPr="009B77E4" w14:paraId="31DFA743" w14:textId="77777777" w:rsidTr="008E5A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D287D" w14:textId="77777777" w:rsidR="006573BE" w:rsidRPr="009B77E4" w:rsidRDefault="006573BE" w:rsidP="006573BE">
            <w:pPr>
              <w:spacing w:after="160" w:line="278" w:lineRule="auto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Partition</w:t>
            </w:r>
          </w:p>
        </w:tc>
        <w:tc>
          <w:tcPr>
            <w:tcW w:w="0" w:type="auto"/>
            <w:hideMark/>
          </w:tcPr>
          <w:p w14:paraId="2AC710E3" w14:textId="77777777" w:rsidR="006573BE" w:rsidRPr="009B77E4" w:rsidRDefault="006573BE" w:rsidP="006573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9B77E4">
              <w:rPr>
                <w:rFonts w:ascii="Aptos Display" w:hAnsi="Aptos Display"/>
              </w:rPr>
              <w:t>Scalability</w:t>
            </w:r>
          </w:p>
        </w:tc>
      </w:tr>
    </w:tbl>
    <w:p w14:paraId="6C208429" w14:textId="77777777" w:rsidR="006573BE" w:rsidRPr="009B77E4" w:rsidRDefault="006573BE" w:rsidP="006573BE">
      <w:pPr>
        <w:rPr>
          <w:rFonts w:ascii="Aptos Display" w:hAnsi="Aptos Display"/>
        </w:rPr>
      </w:pPr>
    </w:p>
    <w:p w14:paraId="367B1C65" w14:textId="77777777" w:rsidR="003C783A" w:rsidRPr="009B77E4" w:rsidRDefault="003C783A">
      <w:pPr>
        <w:rPr>
          <w:rFonts w:ascii="Aptos Display" w:hAnsi="Aptos Display"/>
        </w:rPr>
      </w:pPr>
    </w:p>
    <w:sectPr w:rsidR="003C783A" w:rsidRPr="009B7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bramanian Murugan" w:date="2026-02-05T15:14:00Z" w:initials="SM">
    <w:p w14:paraId="40F9808E" w14:textId="3EC58E78" w:rsidR="00790816" w:rsidRDefault="0079081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F980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E5D92F" w16cex:dateUtc="2026-02-05T0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F9808E" w16cid:durableId="69E5D9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162CE" w14:textId="77777777" w:rsidR="0097692D" w:rsidRDefault="0097692D" w:rsidP="00DA08B8">
      <w:pPr>
        <w:spacing w:after="0" w:line="240" w:lineRule="auto"/>
      </w:pPr>
      <w:r>
        <w:separator/>
      </w:r>
    </w:p>
  </w:endnote>
  <w:endnote w:type="continuationSeparator" w:id="0">
    <w:p w14:paraId="6337B0DE" w14:textId="77777777" w:rsidR="0097692D" w:rsidRDefault="0097692D" w:rsidP="00DA0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8411" w14:textId="77777777" w:rsidR="0097692D" w:rsidRDefault="0097692D" w:rsidP="00DA08B8">
      <w:pPr>
        <w:spacing w:after="0" w:line="240" w:lineRule="auto"/>
      </w:pPr>
      <w:r>
        <w:separator/>
      </w:r>
    </w:p>
  </w:footnote>
  <w:footnote w:type="continuationSeparator" w:id="0">
    <w:p w14:paraId="5376C3FA" w14:textId="77777777" w:rsidR="0097692D" w:rsidRDefault="0097692D" w:rsidP="00DA0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948"/>
    <w:multiLevelType w:val="multilevel"/>
    <w:tmpl w:val="258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6DA"/>
    <w:multiLevelType w:val="multilevel"/>
    <w:tmpl w:val="8FC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27A5F"/>
    <w:multiLevelType w:val="multilevel"/>
    <w:tmpl w:val="B3E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35E2"/>
    <w:multiLevelType w:val="multilevel"/>
    <w:tmpl w:val="9EA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F46"/>
    <w:multiLevelType w:val="multilevel"/>
    <w:tmpl w:val="5A1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F1310"/>
    <w:multiLevelType w:val="multilevel"/>
    <w:tmpl w:val="1BDC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43F3D"/>
    <w:multiLevelType w:val="multilevel"/>
    <w:tmpl w:val="71E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0B95"/>
    <w:multiLevelType w:val="multilevel"/>
    <w:tmpl w:val="E97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F39D7"/>
    <w:multiLevelType w:val="multilevel"/>
    <w:tmpl w:val="63C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67313"/>
    <w:multiLevelType w:val="multilevel"/>
    <w:tmpl w:val="BEBE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84C86"/>
    <w:multiLevelType w:val="multilevel"/>
    <w:tmpl w:val="08B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27A16"/>
    <w:multiLevelType w:val="multilevel"/>
    <w:tmpl w:val="CD7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54267"/>
    <w:multiLevelType w:val="multilevel"/>
    <w:tmpl w:val="3BC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B5D0A"/>
    <w:multiLevelType w:val="multilevel"/>
    <w:tmpl w:val="0D1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36107"/>
    <w:multiLevelType w:val="multilevel"/>
    <w:tmpl w:val="4A8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E31C0"/>
    <w:multiLevelType w:val="multilevel"/>
    <w:tmpl w:val="8CFE502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71F875C4"/>
    <w:multiLevelType w:val="multilevel"/>
    <w:tmpl w:val="74D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C271B"/>
    <w:multiLevelType w:val="multilevel"/>
    <w:tmpl w:val="DF2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20514"/>
    <w:multiLevelType w:val="multilevel"/>
    <w:tmpl w:val="E43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848BB"/>
    <w:multiLevelType w:val="multilevel"/>
    <w:tmpl w:val="BFA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D55E3"/>
    <w:multiLevelType w:val="multilevel"/>
    <w:tmpl w:val="3A7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16CAA"/>
    <w:multiLevelType w:val="multilevel"/>
    <w:tmpl w:val="EFB4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CA419F"/>
    <w:multiLevelType w:val="multilevel"/>
    <w:tmpl w:val="7FF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214E0"/>
    <w:multiLevelType w:val="multilevel"/>
    <w:tmpl w:val="38C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89294">
    <w:abstractNumId w:val="16"/>
  </w:num>
  <w:num w:numId="2" w16cid:durableId="922567808">
    <w:abstractNumId w:val="13"/>
  </w:num>
  <w:num w:numId="3" w16cid:durableId="1368336112">
    <w:abstractNumId w:val="6"/>
  </w:num>
  <w:num w:numId="4" w16cid:durableId="1886719756">
    <w:abstractNumId w:val="2"/>
  </w:num>
  <w:num w:numId="5" w16cid:durableId="248202368">
    <w:abstractNumId w:val="21"/>
  </w:num>
  <w:num w:numId="6" w16cid:durableId="1760104454">
    <w:abstractNumId w:val="15"/>
  </w:num>
  <w:num w:numId="7" w16cid:durableId="2001077598">
    <w:abstractNumId w:val="7"/>
  </w:num>
  <w:num w:numId="8" w16cid:durableId="1646617432">
    <w:abstractNumId w:val="3"/>
  </w:num>
  <w:num w:numId="9" w16cid:durableId="1575553948">
    <w:abstractNumId w:val="22"/>
  </w:num>
  <w:num w:numId="10" w16cid:durableId="566917377">
    <w:abstractNumId w:val="4"/>
  </w:num>
  <w:num w:numId="11" w16cid:durableId="153842256">
    <w:abstractNumId w:val="23"/>
  </w:num>
  <w:num w:numId="12" w16cid:durableId="1438915184">
    <w:abstractNumId w:val="11"/>
  </w:num>
  <w:num w:numId="13" w16cid:durableId="1520777183">
    <w:abstractNumId w:val="19"/>
  </w:num>
  <w:num w:numId="14" w16cid:durableId="802382834">
    <w:abstractNumId w:val="8"/>
  </w:num>
  <w:num w:numId="15" w16cid:durableId="1216628359">
    <w:abstractNumId w:val="0"/>
  </w:num>
  <w:num w:numId="16" w16cid:durableId="2071533699">
    <w:abstractNumId w:val="17"/>
  </w:num>
  <w:num w:numId="17" w16cid:durableId="791677900">
    <w:abstractNumId w:val="1"/>
  </w:num>
  <w:num w:numId="18" w16cid:durableId="1199783894">
    <w:abstractNumId w:val="10"/>
  </w:num>
  <w:num w:numId="19" w16cid:durableId="1082337962">
    <w:abstractNumId w:val="9"/>
  </w:num>
  <w:num w:numId="20" w16cid:durableId="1665087146">
    <w:abstractNumId w:val="14"/>
  </w:num>
  <w:num w:numId="21" w16cid:durableId="1517765502">
    <w:abstractNumId w:val="12"/>
  </w:num>
  <w:num w:numId="22" w16cid:durableId="783231608">
    <w:abstractNumId w:val="18"/>
  </w:num>
  <w:num w:numId="23" w16cid:durableId="1335694043">
    <w:abstractNumId w:val="5"/>
  </w:num>
  <w:num w:numId="24" w16cid:durableId="143586018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bramanian Murugan">
    <w15:presenceInfo w15:providerId="Windows Live" w15:userId="fe5e2ce86ee216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BE"/>
    <w:rsid w:val="000F4FA2"/>
    <w:rsid w:val="002A0D54"/>
    <w:rsid w:val="003C783A"/>
    <w:rsid w:val="00462A81"/>
    <w:rsid w:val="004D5B32"/>
    <w:rsid w:val="00566539"/>
    <w:rsid w:val="00630A25"/>
    <w:rsid w:val="0064472A"/>
    <w:rsid w:val="006567B7"/>
    <w:rsid w:val="006573BE"/>
    <w:rsid w:val="006E39E3"/>
    <w:rsid w:val="00716BD7"/>
    <w:rsid w:val="00790816"/>
    <w:rsid w:val="00820755"/>
    <w:rsid w:val="008E5AA1"/>
    <w:rsid w:val="0097692D"/>
    <w:rsid w:val="009B77E4"/>
    <w:rsid w:val="00BD667F"/>
    <w:rsid w:val="00C153AC"/>
    <w:rsid w:val="00DA08B8"/>
    <w:rsid w:val="00E6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6A2"/>
  <w15:chartTrackingRefBased/>
  <w15:docId w15:val="{1495E773-90E5-4D2C-A8A4-EFE3CC86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BE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6573B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6567B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0F4FA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08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8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8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8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81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0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8B8"/>
  </w:style>
  <w:style w:type="paragraph" w:styleId="Footer">
    <w:name w:val="footer"/>
    <w:basedOn w:val="Normal"/>
    <w:link w:val="FooterChar"/>
    <w:uiPriority w:val="99"/>
    <w:unhideWhenUsed/>
    <w:rsid w:val="00DA0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gi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10</cp:revision>
  <dcterms:created xsi:type="dcterms:W3CDTF">2026-02-04T08:56:00Z</dcterms:created>
  <dcterms:modified xsi:type="dcterms:W3CDTF">2026-02-05T10:43:00Z</dcterms:modified>
</cp:coreProperties>
</file>